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Drift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52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Concept drift refers to changes in the data-generating process over time. This chapter contrasts several online drift detectors (DDM, HDDM, CUSUM, ECDD, MCDD, KSWIN, Page–Hinkley) that update sequentially and flag changes with low latency.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construct a simple stream and compare how different detectors respond to thresholded predictions vs. raw signals, arranging results in a compact grid for visual comparison.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4: Drift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End w:id="20"/>
    <w:bookmarkStart w:id="21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2"/>
    <w:bookmarkStart w:id="23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event_plot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serie, event, prediction, title) {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pred=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(serie)){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prediction[i])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small plotting frame to highlight TP/FN/FP along the timeline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col_TP_verde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col_FN_blue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col_FP_red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col_TP_verde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col_FN_blue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col_FP_red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(df, col_TP_verde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(df, col_FN_blue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(df, col_FP_red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white background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             </w:t>
      </w:r>
      <w:r>
        <w:rPr>
          <w:rStyle w:val="CommentTok"/>
        </w:rPr>
        <w:t xml:space="preserve"># remove major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(title)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5"/>
    <w:bookmarkStart w:id="26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bookmarkEnd w:id="26"/>
    <w:bookmarkStart w:id="27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DocumentationTok"/>
        </w:rPr>
        <w:t xml:space="preserve">#### Time Series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bookmarkEnd w:id="27"/>
    <w:bookmarkStart w:id="28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 </w:t>
      </w:r>
    </w:p>
    <w:bookmarkEnd w:id="28"/>
    <w:bookmarkStart w:id="29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(dataset, 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Adiciona pontos azuis onde dataset$event = TRUE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 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############# Models ################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bookmarkEnd w:id="29"/>
    <w:bookmarkStart w:id="30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grf_ddm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StringTok"/>
        </w:rPr>
        <w:t xml:space="preserve">"DDM"</w:t>
      </w:r>
      <w:r>
        <w:rPr>
          <w:rStyle w:val="NormalTok"/>
        </w:rPr>
        <w:t xml:space="preserve">)</w:t>
      </w:r>
    </w:p>
    <w:bookmarkEnd w:id="30"/>
    <w:bookmarkStart w:id="31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bookmarkEnd w:id="31"/>
    <w:bookmarkStart w:id="32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grf_hddm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StringTok"/>
        </w:rPr>
        <w:t xml:space="preserve">"HDDM"</w:t>
      </w:r>
      <w:r>
        <w:rPr>
          <w:rStyle w:val="NormalTok"/>
        </w:rPr>
        <w:t xml:space="preserve">)</w:t>
      </w:r>
    </w:p>
    <w:bookmarkEnd w:id="32"/>
    <w:bookmarkStart w:id="33" w:name="other-steps-7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bookmarkEnd w:id="33"/>
    <w:bookmarkStart w:id="34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grf_cumsum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StringTok"/>
        </w:rPr>
        <w:t xml:space="preserve">"CUSUM"</w:t>
      </w:r>
      <w:r>
        <w:rPr>
          <w:rStyle w:val="NormalTok"/>
        </w:rPr>
        <w:t xml:space="preserve">)</w:t>
      </w:r>
    </w:p>
    <w:bookmarkEnd w:id="34"/>
    <w:bookmarkStart w:id="35" w:name="other-steps-8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min_run_instances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average_run_length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bookmarkEnd w:id="35"/>
    <w:bookmarkStart w:id="36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grf_ecdd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StringTok"/>
        </w:rPr>
        <w:t xml:space="preserve">"ECDD"</w:t>
      </w:r>
      <w:r>
        <w:rPr>
          <w:rStyle w:val="NormalTok"/>
        </w:rPr>
        <w:t xml:space="preserve">)</w:t>
      </w:r>
    </w:p>
    <w:bookmarkEnd w:id="36"/>
    <w:bookmarkStart w:id="37" w:name="other-steps-9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bookmarkEnd w:id="37"/>
    <w:bookmarkStart w:id="38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grf_mcdd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StringTok"/>
        </w:rPr>
        <w:t xml:space="preserve">"MCDD"</w:t>
      </w:r>
      <w:r>
        <w:rPr>
          <w:rStyle w:val="NormalTok"/>
        </w:rPr>
        <w:t xml:space="preserve">)</w:t>
      </w:r>
    </w:p>
    <w:bookmarkEnd w:id="38"/>
    <w:bookmarkStart w:id="39" w:name="other-steps-10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bookmarkEnd w:id="39"/>
    <w:bookmarkStart w:id="40" w:name="visualization-and-output-6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grf_kswin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StringTok"/>
        </w:rPr>
        <w:t xml:space="preserve">"KSWIN"</w:t>
      </w:r>
      <w:r>
        <w:rPr>
          <w:rStyle w:val="NormalTok"/>
        </w:rPr>
        <w:t xml:space="preserve">)</w:t>
      </w:r>
    </w:p>
    <w:bookmarkEnd w:id="40"/>
    <w:bookmarkStart w:id="41" w:name="other-steps-1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bookmarkEnd w:id="41"/>
    <w:bookmarkStart w:id="42" w:name="visualization-and-output-7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grf_page_hinkley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StringTok"/>
        </w:rPr>
        <w:t xml:space="preserve">"Page Hinkley"</w:t>
      </w:r>
      <w:r>
        <w:rPr>
          <w:rStyle w:val="NormalTok"/>
        </w:rPr>
        <w:t xml:space="preserve">)</w:t>
      </w:r>
    </w:p>
    <w:bookmarkEnd w:id="42"/>
    <w:bookmarkStart w:id="43" w:name="other-steps-1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bookmarkEnd w:id="43"/>
    <w:bookmarkStart w:id="44" w:name="visualization-and-output-8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grf_kldist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StringTok"/>
        </w:rPr>
        <w:t xml:space="preserve">"KLD"</w:t>
      </w:r>
      <w:r>
        <w:rPr>
          <w:rStyle w:val="NormalTok"/>
        </w:rPr>
        <w:t xml:space="preserve">)</w:t>
      </w:r>
    </w:p>
    <w:bookmarkEnd w:id="44"/>
    <w:bookmarkStart w:id="45" w:name="other-steps-1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bookmarkEnd w:id="45"/>
    <w:bookmarkStart w:id="46" w:name="visualization-and-output-9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grf_adwin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StringTok"/>
        </w:rPr>
        <w:t xml:space="preserve">"ADWIN"</w:t>
      </w:r>
      <w:r>
        <w:rPr>
          <w:rStyle w:val="NormalTok"/>
        </w:rPr>
        <w:t xml:space="preserve">)</w:t>
      </w:r>
    </w:p>
    <w:bookmarkEnd w:id="46"/>
    <w:bookmarkStart w:id="51" w:name="visualization-and-output-10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wrap_plots</w:t>
      </w:r>
      <w:r>
        <w:rPr>
          <w:rStyle w:val="NormalTok"/>
        </w:rPr>
        <w:t xml:space="preserve">(grf_base, grf_ddm, grf_hddm, grf_cumsum, grf_ecdd,</w:t>
      </w:r>
      <w:r>
        <w:br/>
      </w:r>
      <w:r>
        <w:rPr>
          <w:rStyle w:val="NormalTok"/>
        </w:rPr>
        <w:t xml:space="preserve">                  grf_mcdd, grf_kswin, grf_page_hinkley, grf_kldist, grf_adwin, 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"figures/chap4_drift.png", 1280, 1620)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drift_files/figure-docx/unnamed-chunk-28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5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hyperlink" Id="rId5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Drift</dc:title>
  <dc:creator/>
  <cp:keywords/>
  <dcterms:created xsi:type="dcterms:W3CDTF">2025-11-06T12:56:23Z</dcterms:created>
  <dcterms:modified xsi:type="dcterms:W3CDTF">2025-11-06T12:56:23Z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