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Ygt Detect Arima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0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ARIMA-based modeling and residual detection. Autoregressive Integrated Moving Average (ARIMA) models capture autocorrelation and trend; events are indicated by unusual residuals or structural breaks.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configure and fit an ARIMA-based detector, run detection, inspect results, and visualize the output.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load a dataset, configure an ARIMA-based detector, fit it, detect events, inspect detections, and visualize the results.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project utilities and required packages.</w:t>
      </w:r>
    </w:p>
    <w:p>
      <w:pPr>
        <w:pStyle w:val="SourceCode"/>
      </w:pPr>
      <w:r>
        <w:rPr>
          <w:rStyle w:val="CommentTok"/>
        </w:rPr>
        <w:t xml:space="preserve"># Shared helpers (themes, saving utilities, etc.)</w:t>
      </w:r>
    </w:p>
    <w:bookmarkStart w:id="20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prepare it for modeling.</w:t>
      </w:r>
    </w:p>
    <w:p>
      <w:pPr>
        <w:pStyle w:val="SourceCode"/>
      </w:pPr>
      <w:r>
        <w:rPr>
          <w:rStyle w:val="CommentTok"/>
        </w:rPr>
        <w:t xml:space="preserve"># Load example time series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  <w:r>
        <w:br/>
      </w:r>
      <w:r>
        <w:rPr>
          <w:rStyle w:val="CommentTok"/>
        </w:rPr>
        <w:t xml:space="preserve"># Select yearly global temperature series and initialize labels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bookmarkEnd w:id="20"/>
    <w:bookmarkStart w:id="21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ARIMA-based detector and key options.</w:t>
      </w:r>
    </w:p>
    <w:p>
      <w:pPr>
        <w:pStyle w:val="SourceCode"/>
      </w:pPr>
      <w:r>
        <w:rPr>
          <w:rStyle w:val="CommentTok"/>
        </w:rPr>
        <w:t xml:space="preserve"># ARIMA-based anomaly/residual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bookmarkEnd w:id="21"/>
    <w:bookmarkStart w:id="22" w:name="fit-the-model"/>
    <w:p>
      <w:pPr>
        <w:pStyle w:val="Heading3"/>
      </w:pPr>
      <w:r>
        <w:t xml:space="preserve">Fit the Model</w:t>
      </w:r>
    </w:p>
    <w:p>
      <w:pPr>
        <w:pStyle w:val="FirstParagraph"/>
      </w:pPr>
      <w:r>
        <w:t xml:space="preserve">Train (fit) the detector to the time series.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2"/>
    <w:bookmarkStart w:id="23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produce event flags and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3"/>
    <w:bookmarkStart w:id="24" w:name="inspect-results"/>
    <w:p>
      <w:pPr>
        <w:pStyle w:val="Heading3"/>
      </w:pPr>
      <w:r>
        <w:t xml:space="preserve">Inspect Results</w:t>
      </w:r>
    </w:p>
    <w:p>
      <w:pPr>
        <w:pStyle w:val="FirstParagraph"/>
      </w:pPr>
      <w:r>
        <w:t xml:space="preserve">Display detected events, if any, for a quick check.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28  TRUE anomaly</w:t>
      </w:r>
      <w:r>
        <w:br/>
      </w:r>
      <w:r>
        <w:rPr>
          <w:rStyle w:val="VerbatimChar"/>
        </w:rPr>
        <w:t xml:space="preserve">## 2 115  TRUE anomaly</w:t>
      </w:r>
      <w:r>
        <w:br/>
      </w:r>
      <w:r>
        <w:rPr>
          <w:rStyle w:val="VerbatimChar"/>
        </w:rPr>
        <w:t xml:space="preserve">## 3 141  TRUE anomaly</w:t>
      </w:r>
    </w:p>
    <w:bookmarkEnd w:id="24"/>
    <w:bookmarkStart w:id="29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font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"1850-01-01"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"2030-01-01"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#save_png(grf, "figures/chap1_ygt_detect_arima.png",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chapter1/doc/chap1_ygt_detect_arima_files/figure-docx/visualize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Box, G. E. P., Jenkins, G. M., Reinsel, G. C., &amp; Ljung, G. M. (2015). Time Series Analysis: Forecasting and Control.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8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Ygt Detect Arima</dc:title>
  <dc:creator/>
  <cp:keywords/>
  <dcterms:created xsi:type="dcterms:W3CDTF">2025-11-06T22:57:07Z</dcterms:created>
  <dcterms:modified xsi:type="dcterms:W3CDTF">2025-11-06T22:57:07Z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