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Sliding Change Point (SCP)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Sliding Change Point (SCP) scans a sliding window across the series, fitting local models to detect abrupt changes with minimal latency. It complements global search methods like PELT/BinSeg.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packages.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a simple change-point example.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21"/>
    <w:bookmarkStart w:id="22" w:name="model-fit-and-detect"/>
    <w:p>
      <w:pPr>
        <w:pStyle w:val="Heading3"/>
      </w:pPr>
      <w:r>
        <w:t xml:space="preserve">Model, Fit, and Detect</w:t>
      </w:r>
    </w:p>
    <w:p>
      <w:pPr>
        <w:pStyle w:val="FirstParagraph"/>
      </w:pPr>
      <w:r>
        <w:t xml:space="preserve">Configure SCP with a window size suited to the change scale and run detection.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event])</w:t>
      </w:r>
    </w:p>
    <w:p>
      <w:pPr>
        <w:pStyle w:val="SourceCode"/>
      </w:pPr>
      <w:r>
        <w:rPr>
          <w:rStyle w:val="VerbatimChar"/>
        </w:rPr>
        <w:t xml:space="preserve">## [1] 50</w:t>
      </w:r>
    </w:p>
    <w:bookmarkEnd w:id="22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changes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CommentTok"/>
        </w:rPr>
        <w:t xml:space="preserve">#save_png(grf, "figures/chap4_scp.png",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scp_files/figure-docx/plo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Killick, R., Fearnhead, P., &amp; Eckley, I. A. (2012). Optimal detection of changepoints with a linear computational cost.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Sliding Change Point (SCP)</dc:title>
  <dc:creator/>
  <cp:keywords/>
  <dcterms:created xsi:type="dcterms:W3CDTF">2025-11-06T23:10:26Z</dcterms:created>
  <dcterms:modified xsi:type="dcterms:W3CDTF">2025-11-06T23:10:26Z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