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8: Wordcloud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(wordcloud)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(wordcloud2)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performs lightweight text analysis over titles/abstracts to visualize term salience via word clouds for each topic corpus.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CommentTok"/>
        </w:rPr>
        <w:t xml:space="preserve"># Color palette for wordclouds (skip color 6 to avoid low contrast)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</w:p>
    <w:bookmarkEnd w:id="20"/>
    <w:bookmarkStart w:id="21" w:name="helpers"/>
    <w:p>
      <w:pPr>
        <w:pStyle w:val="Heading3"/>
      </w:pPr>
      <w:r>
        <w:t xml:space="preserve">Helpers</w:t>
      </w:r>
    </w:p>
    <w:p>
      <w:pPr>
        <w:pStyle w:val="FirstParagraph"/>
      </w:pPr>
      <w:r>
        <w:t xml:space="preserve">Utility to clean text and compute term frequencies for a word cloud.</w:t>
      </w:r>
    </w:p>
    <w:p>
      <w:pPr>
        <w:pStyle w:val="SourceCode"/>
      </w:pPr>
      <w:r>
        <w:rPr>
          <w:rStyle w:val="NormalTok"/>
        </w:rPr>
        <w:t xml:space="preserve">plot_cloud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stops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Concatenate relevant fields into a single text stream per record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abstract,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author_keywords)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a text corpus from raw strings</w:t>
      </w:r>
      <w:r>
        <w:br/>
      </w:r>
      <w:r>
        <w:rPr>
          <w:rStyle w:val="NormalTok"/>
        </w:rPr>
        <w:t xml:space="preserve">  docs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VectorSource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text))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Basic normalization: numbers, punctuation, whitespace, lowercase</w:t>
      </w:r>
      <w:r>
        <w:br/>
      </w:r>
      <w:r>
        <w:rPr>
          <w:rStyle w:val="NormalTok"/>
        </w:rPr>
        <w:t xml:space="preserve">  docs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(removeNumbers)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(removePunctuation)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(stripWhitespace)</w:t>
      </w:r>
      <w:r>
        <w:br/>
      </w:r>
      <w:r>
        <w:rPr>
          <w:rStyle w:val="NormalTok"/>
        </w:rPr>
        <w:t xml:space="preserve">  docs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(docs, </w:t>
      </w:r>
      <w:r>
        <w:rPr>
          <w:rStyle w:val="FunctionTok"/>
        </w:rPr>
        <w:t xml:space="preserve">content_transformer</w:t>
      </w:r>
      <w:r>
        <w:rPr>
          <w:rStyle w:val="NormalTok"/>
        </w:rPr>
        <w:t xml:space="preserve">(tolower))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default and custom stopwords</w:t>
      </w:r>
      <w:r>
        <w:br/>
      </w:r>
      <w:r>
        <w:rPr>
          <w:rStyle w:val="NormalTok"/>
        </w:rPr>
        <w:t xml:space="preserve">  docs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(docs, removeWords,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(stops)) docs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(docs, removeWords, stops)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Term-document matrix and frequency aggregation</w:t>
      </w:r>
      <w:r>
        <w:br/>
      </w:r>
      <w:r>
        <w:rPr>
          <w:rStyle w:val="NormalTok"/>
        </w:rPr>
        <w:t xml:space="preserve">  dtm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TermDocumentMatrix</w:t>
      </w:r>
      <w:r>
        <w:rPr>
          <w:rStyle w:val="NormalTok"/>
        </w:rPr>
        <w:t xml:space="preserve">(docs)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(dtm)</w:t>
      </w:r>
      <w:r>
        <w:br/>
      </w:r>
      <w:r>
        <w:rPr>
          <w:rStyle w:val="NormalTok"/>
        </w:rPr>
        <w:t xml:space="preserve">  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(words),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words)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</w:p>
    <w:bookmarkEnd w:id="21"/>
    <w:bookmarkStart w:id="35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"https://raw.githubusercontent.com/eogasawara/TSED/refs/heads/main/data/event_detection.RData"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"https://raw.githubusercontent.com/eogasawara/TSED/refs/heads/main/data/event_prediction.RData"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Event Detection/Prediction corpus word cloud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plot_cloud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(event_detection, event_prediction),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"ieee"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"springer"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reproducibility for layout</w:t>
      </w:r>
      <w:r>
        <w:br/>
      </w:r>
      <w:r>
        <w:rPr>
          <w:rStyle w:val="FunctionTok"/>
        </w:rPr>
        <w:t xml:space="preserve">wordcloud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random.order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rot.per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max.words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8/doc/chap8_wordcloud_files/figure-docx/unnamed-chunk-2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"https://raw.githubusercontent.com/eogasawara/TSED/refs/heads/main/data/anomalies.RData"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Anomalies corpus word cloud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plot_cloud</w:t>
      </w:r>
      <w:r>
        <w:rPr>
          <w:rStyle w:val="NormalTok"/>
        </w:rPr>
        <w:t xml:space="preserve">(anomalies,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"ieee"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"springer"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wordcloud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random.order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rot.per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max.words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8/doc/chap8_wordcloud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"https://raw.githubusercontent.com/eogasawara/TSED/refs/heads/main/data/change_point.RData"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"https://raw.githubusercontent.com/eogasawara/TSED/refs/heads/main/data/concept_drift.RData"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Change Point + Concept Drift corpus word cloud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plot_cloud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(change_point, concept_drift),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"ieee"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"springer"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wordcloud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random.order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rot.per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max.words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chapter8/doc/chap8_wordcloud_files/figure-docx/unnamed-chunk-6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"https://raw.githubusercontent.com/eogasawara/TSED/refs/heads/main/data/motif.RData"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Motif corpus word cloud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plot_cloud</w:t>
      </w:r>
      <w:r>
        <w:rPr>
          <w:rStyle w:val="NormalTok"/>
        </w:rPr>
        <w:t xml:space="preserve">(motif,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"ieee"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"springer"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wordcloud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random.order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rot.per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max.words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cex.sub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TSED/examples/chapter8/doc/chap8_wordcloud_files/figure-docx/unnamed-chunk-8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3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8: Wordcloud</dc:title>
  <dc:creator/>
  <cp:keywords/>
  <dcterms:created xsi:type="dcterms:W3CDTF">2025-11-06T23:32:43Z</dcterms:created>
  <dcterms:modified xsi:type="dcterms:W3CDTF">2025-11-06T23:32:43Z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