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mineração-de-padrões"/>
    <w:p>
      <w:pPr>
        <w:pStyle w:val="Heading1"/>
      </w:pPr>
      <w:r>
        <w:t xml:space="preserve">Mineração de Padrões</w:t>
      </w:r>
    </w:p>
    <w:bookmarkStart w:id="20" w:name="visão-geral"/>
    <w:p>
      <w:pPr>
        <w:pStyle w:val="Heading2"/>
      </w:pPr>
      <w:r>
        <w:t xml:space="preserve">Visão Geral</w:t>
      </w:r>
    </w:p>
    <w:p>
      <w:pPr>
        <w:pStyle w:val="FirstParagraph"/>
      </w:pPr>
      <w:r>
        <w:t xml:space="preserve">A mineração de padrões frequentes busca regularidades em dados transacionais e sequenciais. A partir de padrões frequentes, derivam-se regras de associação com medidas como suporte, confiança e lift.</w:t>
      </w:r>
      <w:r>
        <w:br/>
      </w:r>
      <w:r>
        <w:t xml:space="preserve">Slides: 1–5.</w:t>
      </w:r>
    </w:p>
    <w:bookmarkEnd w:id="20"/>
    <w:bookmarkStart w:id="21" w:name="configuração"/>
    <w:p>
      <w:pPr>
        <w:pStyle w:val="Heading2"/>
      </w:pPr>
      <w:r>
        <w:t xml:space="preserve">Configuração</w:t>
      </w:r>
    </w:p>
    <w:p>
      <w:pPr>
        <w:pStyle w:val="SourceCode"/>
      </w:pPr>
      <w:r>
        <w:rPr>
          <w:rStyle w:val="CommentTok"/>
        </w:rPr>
        <w:t xml:space="preserve"># Slides 1–3: contexto</w:t>
      </w:r>
      <w:r>
        <w:br/>
      </w:r>
      <w:r>
        <w:rPr>
          <w:rStyle w:val="CommentTok"/>
        </w:rPr>
        <w:t xml:space="preserve"># DAL ToolBox</w:t>
      </w:r>
      <w:r>
        <w:br/>
      </w:r>
      <w:r>
        <w:rPr>
          <w:rStyle w:val="CommentTok"/>
        </w:rPr>
        <w:t xml:space="preserve"># version 1.0.77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(arules)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(arulesViz)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(arulesSequences)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</w:p>
    <w:p>
      <w:pPr>
        <w:pStyle w:val="SourceCode"/>
      </w:pPr>
      <w:r>
        <w:rPr>
          <w:rStyle w:val="CommentTok"/>
        </w:rPr>
        <w:t xml:space="preserve"># Slide 2–4: exemplo transacional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(AdultUCI)</w:t>
      </w:r>
      <w:r>
        <w:br/>
      </w:r>
      <w:r>
        <w:rPr>
          <w:rStyle w:val="NormalTok"/>
        </w:rPr>
        <w:t xml:space="preserve">myAdultUCI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(myAdultUCI)</w:t>
      </w:r>
    </w:p>
    <w:p>
      <w:pPr>
        <w:pStyle w:val="SourceCode"/>
      </w:pPr>
      <w:r>
        <w:rPr>
          <w:rStyle w:val="VerbatimChar"/>
        </w:rPr>
        <w:t xml:space="preserve">## [1] 48842    15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(myAdultUCI)</w:t>
      </w:r>
    </w:p>
    <w:p>
      <w:pPr>
        <w:pStyle w:val="SourceCode"/>
      </w:pPr>
      <w:r>
        <w:rPr>
          <w:rStyle w:val="VerbatimChar"/>
        </w:rPr>
        <w:t xml:space="preserve">##   age        workclass fnlwgt education education-num     marital-status        occupation  relationship  race    sex capital-gain capital-loss</w:t>
      </w:r>
      <w:r>
        <w:br/>
      </w:r>
      <w:r>
        <w:rPr>
          <w:rStyle w:val="VerbatimChar"/>
        </w:rPr>
        <w:t xml:space="preserve">## 1  39        State-gov  77516 Bachelors            13      Never-married      Adm-clerical Not-in-family White   Male         2174            0</w:t>
      </w:r>
      <w:r>
        <w:br/>
      </w:r>
      <w:r>
        <w:rPr>
          <w:rStyle w:val="VerbatimChar"/>
        </w:rPr>
        <w:t xml:space="preserve">## 2  50 Self-emp-not-inc  83311 Bachelors            13 Married-civ-spouse   Exec-managerial       Husband White   Male            0            0</w:t>
      </w:r>
      <w:r>
        <w:br/>
      </w:r>
      <w:r>
        <w:rPr>
          <w:rStyle w:val="VerbatimChar"/>
        </w:rPr>
        <w:t xml:space="preserve">## 3  38          Private 215646   HS-grad             9           Divorced Handlers-cleaners Not-in-family White   Male            0            0</w:t>
      </w:r>
      <w:r>
        <w:br/>
      </w:r>
      <w:r>
        <w:rPr>
          <w:rStyle w:val="VerbatimChar"/>
        </w:rPr>
        <w:t xml:space="preserve">## 4  53          Private 234721      11th             7 Married-civ-spouse Handlers-cleaners       Husband Black   Male            0            0</w:t>
      </w:r>
      <w:r>
        <w:br/>
      </w:r>
      <w:r>
        <w:rPr>
          <w:rStyle w:val="VerbatimChar"/>
        </w:rPr>
        <w:t xml:space="preserve">## 5  28          Private 338409 Bachelors            13 Married-civ-spouse    Prof-specialty          Wife Black Female            0            0</w:t>
      </w:r>
      <w:r>
        <w:br/>
      </w:r>
      <w:r>
        <w:rPr>
          <w:rStyle w:val="VerbatimChar"/>
        </w:rPr>
        <w:t xml:space="preserve">## 6  37          Private 284582   Masters            14 Married-civ-spouse   Exec-managerial          Wife White Female            0            0</w:t>
      </w:r>
      <w:r>
        <w:br/>
      </w:r>
      <w:r>
        <w:rPr>
          <w:rStyle w:val="VerbatimChar"/>
        </w:rPr>
        <w:t xml:space="preserve">##   hours-per-week native-country income</w:t>
      </w:r>
      <w:r>
        <w:br/>
      </w:r>
      <w:r>
        <w:rPr>
          <w:rStyle w:val="VerbatimChar"/>
        </w:rPr>
        <w:t xml:space="preserve">## 1             40  United-States  small</w:t>
      </w:r>
      <w:r>
        <w:br/>
      </w:r>
      <w:r>
        <w:rPr>
          <w:rStyle w:val="VerbatimChar"/>
        </w:rPr>
        <w:t xml:space="preserve">## 2             13  United-States  small</w:t>
      </w:r>
      <w:r>
        <w:br/>
      </w:r>
      <w:r>
        <w:rPr>
          <w:rStyle w:val="VerbatimChar"/>
        </w:rPr>
        <w:t xml:space="preserve">## 3             40  United-States  small</w:t>
      </w:r>
      <w:r>
        <w:br/>
      </w:r>
      <w:r>
        <w:rPr>
          <w:rStyle w:val="VerbatimChar"/>
        </w:rPr>
        <w:t xml:space="preserve">## 4             40  United-States  small</w:t>
      </w:r>
      <w:r>
        <w:br/>
      </w:r>
      <w:r>
        <w:rPr>
          <w:rStyle w:val="VerbatimChar"/>
        </w:rPr>
        <w:t xml:space="preserve">## 5             40           Cuba  small</w:t>
      </w:r>
      <w:r>
        <w:br/>
      </w:r>
      <w:r>
        <w:rPr>
          <w:rStyle w:val="VerbatimChar"/>
        </w:rPr>
        <w:t xml:space="preserve">## 6             40  United-States  small</w:t>
      </w:r>
    </w:p>
    <w:bookmarkEnd w:id="21"/>
    <w:bookmarkStart w:id="22" w:name="X748fbd55cbeeaaf98df3138078697eb9d9395c4"/>
    <w:p>
      <w:pPr>
        <w:pStyle w:val="Heading2"/>
      </w:pPr>
      <w:r>
        <w:t xml:space="preserve">Pré-processamento e Hierarquias Conceituais</w:t>
      </w:r>
    </w:p>
    <w:p>
      <w:pPr>
        <w:pStyle w:val="FirstParagraph"/>
      </w:pPr>
      <w:r>
        <w:t xml:space="preserve">A discretização e a criação de níveis agregados ajudam a reduzir a cardinalidade e a revelar padrões em diferentes granularidades.</w:t>
      </w:r>
      <w:r>
        <w:br/>
      </w:r>
      <w:r>
        <w:t xml:space="preserve">Slides: 5–9.</w:t>
      </w:r>
    </w:p>
    <w:p>
      <w:pPr>
        <w:pStyle w:val="SourceCode"/>
      </w:pPr>
      <w:r>
        <w:rPr>
          <w:rStyle w:val="CommentTok"/>
        </w:rPr>
        <w:t xml:space="preserve"># Limpeza básica e remoção de atributos</w:t>
      </w:r>
      <w:r>
        <w:br/>
      </w:r>
      <w:r>
        <w:rPr>
          <w:rStyle w:val="NormalTok"/>
        </w:rPr>
        <w:t xml:space="preserve">na_obj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na_removal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myAdultUCI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(na_obj, myAdultUCI)</w:t>
      </w:r>
      <w:r>
        <w:br/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fnlwgt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"education-num"</w:t>
      </w:r>
      <w:r>
        <w:rPr>
          <w:rStyle w:val="NormalTok"/>
        </w:rPr>
        <w:t xml:space="preserve">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Conceptual Hierarchy and Binning com transformações do DALToolbox</w:t>
      </w:r>
      <w:r>
        <w:br/>
      </w:r>
      <w:r>
        <w:rPr>
          <w:rStyle w:val="NormalTok"/>
        </w:rPr>
        <w:t xml:space="preserve">hc_age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"Middle-aged"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new_attribute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"age_level"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myAdultUCI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(hc_age, myAdultUCI)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ordered</w:t>
      </w:r>
      <w:r>
        <w:rPr>
          <w:rStyle w:val="NormalTok"/>
        </w:rPr>
        <w:t xml:space="preserve">(myAdultUCI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age_level,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"Middle-aged"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NormalTok"/>
        </w:rPr>
        <w:t xml:space="preserve">hc_hours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"hours-per-week"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"Part-time"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"Full-time"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"Over-time"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"Workaholic"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new_attribute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"hours_level"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myAdultUCI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(hc_hours, myAdultUCI)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"hours-per-week"</w:t>
      </w:r>
      <w:r>
        <w:rPr>
          <w:rStyle w:val="NormalTok"/>
        </w:rPr>
        <w:t xml:space="preserve">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hours_level,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"Part-time"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"Full-time"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"Over-time"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"Workaholic"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hours_level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NormalTok"/>
        </w:rPr>
        <w:t xml:space="preserve">gain_positive_median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"capital-gain"</w:t>
      </w:r>
      <w:r>
        <w:rPr>
          <w:rStyle w:val="NormalTok"/>
        </w:rPr>
        <w:t xml:space="preserve">[myAdultUCI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"capital-gain"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hc_gain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"capital-gain"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gain_positive_median,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new_attribute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"capital_gain_level"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myAdultUCI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(hc_gain, myAdultUCI)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"capital-gain"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ordered</w:t>
      </w:r>
      <w:r>
        <w:rPr>
          <w:rStyle w:val="NormalTok"/>
        </w:rPr>
        <w:t xml:space="preserve">(myAdultUCI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capital_gain_level,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capital_gain_level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NormalTok"/>
        </w:rPr>
        <w:t xml:space="preserve">loss_positive_median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"capital-loss"</w:t>
      </w:r>
      <w:r>
        <w:rPr>
          <w:rStyle w:val="NormalTok"/>
        </w:rPr>
        <w:t xml:space="preserve">[myAdultUCI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"capital-loss"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hc_loss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"capital-loss"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loss_positive_median,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new_attribute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"capital_loss_level"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myAdultUCI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(hc_loss, myAdultUCI)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"capital-loss"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ordered</w:t>
      </w:r>
      <w:r>
        <w:rPr>
          <w:rStyle w:val="NormalTok"/>
        </w:rPr>
        <w:t xml:space="preserve">(myAdultUCI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capital_loss_level,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capital_loss_level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(myAdultUCI)</w:t>
      </w:r>
    </w:p>
    <w:p>
      <w:pPr>
        <w:pStyle w:val="SourceCode"/>
      </w:pPr>
      <w:r>
        <w:rPr>
          <w:rStyle w:val="VerbatimChar"/>
        </w:rPr>
        <w:t xml:space="preserve">##           age        workclass education     marital-status        occupation  relationship  race    sex capital-gain capital-loss</w:t>
      </w:r>
      <w:r>
        <w:br/>
      </w:r>
      <w:r>
        <w:rPr>
          <w:rStyle w:val="VerbatimChar"/>
        </w:rPr>
        <w:t xml:space="preserve">## 1 Middle-aged        State-gov Bachelors      Never-married      Adm-clerical Not-in-family White   Male          Low         None</w:t>
      </w:r>
      <w:r>
        <w:br/>
      </w:r>
      <w:r>
        <w:rPr>
          <w:rStyle w:val="VerbatimChar"/>
        </w:rPr>
        <w:t xml:space="preserve">## 2      Senior Self-emp-not-inc Bachelors Married-civ-spouse   Exec-managerial       Husband White   Male         None         None</w:t>
      </w:r>
      <w:r>
        <w:br/>
      </w:r>
      <w:r>
        <w:rPr>
          <w:rStyle w:val="VerbatimChar"/>
        </w:rPr>
        <w:t xml:space="preserve">## 3 Middle-aged          Private   HS-grad           Divorced Handlers-cleaners Not-in-family White   Male         None         None</w:t>
      </w:r>
      <w:r>
        <w:br/>
      </w:r>
      <w:r>
        <w:rPr>
          <w:rStyle w:val="VerbatimChar"/>
        </w:rPr>
        <w:t xml:space="preserve">## 4      Senior          Private      11th Married-civ-spouse Handlers-cleaners       Husband Black   Male         None         None</w:t>
      </w:r>
      <w:r>
        <w:br/>
      </w:r>
      <w:r>
        <w:rPr>
          <w:rStyle w:val="VerbatimChar"/>
        </w:rPr>
        <w:t xml:space="preserve">## 5 Middle-aged          Private Bachelors Married-civ-spouse    Prof-specialty          Wife Black Female         None         None</w:t>
      </w:r>
      <w:r>
        <w:br/>
      </w:r>
      <w:r>
        <w:rPr>
          <w:rStyle w:val="VerbatimChar"/>
        </w:rPr>
        <w:t xml:space="preserve">## 6 Middle-aged          Private   Masters Married-civ-spouse   Exec-managerial          Wife White Female         None         None</w:t>
      </w:r>
      <w:r>
        <w:br/>
      </w:r>
      <w:r>
        <w:rPr>
          <w:rStyle w:val="VerbatimChar"/>
        </w:rPr>
        <w:t xml:space="preserve">##   hours-per-week native-country income</w:t>
      </w:r>
      <w:r>
        <w:br/>
      </w:r>
      <w:r>
        <w:rPr>
          <w:rStyle w:val="VerbatimChar"/>
        </w:rPr>
        <w:t xml:space="preserve">## 1      Full-time  United-States  small</w:t>
      </w:r>
      <w:r>
        <w:br/>
      </w:r>
      <w:r>
        <w:rPr>
          <w:rStyle w:val="VerbatimChar"/>
        </w:rPr>
        <w:t xml:space="preserve">## 2      Part-time  United-States  small</w:t>
      </w:r>
      <w:r>
        <w:br/>
      </w:r>
      <w:r>
        <w:rPr>
          <w:rStyle w:val="VerbatimChar"/>
        </w:rPr>
        <w:t xml:space="preserve">## 3      Full-time  United-States  small</w:t>
      </w:r>
      <w:r>
        <w:br/>
      </w:r>
      <w:r>
        <w:rPr>
          <w:rStyle w:val="VerbatimChar"/>
        </w:rPr>
        <w:t xml:space="preserve">## 4      Full-time  United-States  small</w:t>
      </w:r>
      <w:r>
        <w:br/>
      </w:r>
      <w:r>
        <w:rPr>
          <w:rStyle w:val="VerbatimChar"/>
        </w:rPr>
        <w:t xml:space="preserve">## 5      Full-time           Cuba  small</w:t>
      </w:r>
      <w:r>
        <w:br/>
      </w:r>
      <w:r>
        <w:rPr>
          <w:rStyle w:val="VerbatimChar"/>
        </w:rPr>
        <w:t xml:space="preserve">## 6      Full-time  United-States  small</w:t>
      </w:r>
    </w:p>
    <w:bookmarkEnd w:id="22"/>
    <w:bookmarkStart w:id="23" w:name="conversão-para-transações"/>
    <w:p>
      <w:pPr>
        <w:pStyle w:val="Heading2"/>
      </w:pPr>
      <w:r>
        <w:t xml:space="preserve">Conversão para Transações</w:t>
      </w:r>
    </w:p>
    <w:p>
      <w:pPr>
        <w:pStyle w:val="FirstParagraph"/>
      </w:pPr>
      <w:r>
        <w:t xml:space="preserve">Dados transacionais são a base para Apriori, ECLAT e regras de associação.</w:t>
      </w:r>
      <w:r>
        <w:br/>
      </w:r>
      <w:r>
        <w:t xml:space="preserve">Slides: 2–5.</w:t>
      </w:r>
    </w:p>
    <w:p>
      <w:pPr>
        <w:pStyle w:val="SourceCode"/>
      </w:pPr>
      <w:r>
        <w:rPr>
          <w:rStyle w:val="CommentTok"/>
        </w:rPr>
        <w:t xml:space="preserve"># Convert to transactions</w:t>
      </w:r>
      <w:r>
        <w:br/>
      </w:r>
      <w:r>
        <w:rPr>
          <w:rStyle w:val="NormalTok"/>
        </w:rPr>
        <w:t xml:space="preserve">AdultTrans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(myAdultUCI,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</w:t>
      </w:r>
    </w:p>
    <w:bookmarkEnd w:id="23"/>
    <w:bookmarkStart w:id="24" w:name="apriori"/>
    <w:p>
      <w:pPr>
        <w:pStyle w:val="Heading2"/>
      </w:pPr>
      <w:r>
        <w:t xml:space="preserve">Apriori</w:t>
      </w:r>
    </w:p>
    <w:p>
      <w:pPr>
        <w:pStyle w:val="FirstParagraph"/>
      </w:pPr>
      <w:r>
        <w:t xml:space="preserve">Apriori explora a propriedade anti-monótona do suporte para gerar e podar candidatos.</w:t>
      </w:r>
      <w:r>
        <w:br/>
      </w:r>
      <w:r>
        <w:t xml:space="preserve">Slides: 10–20.</w:t>
      </w:r>
    </w:p>
    <w:p>
      <w:pPr>
        <w:pStyle w:val="SourceCode"/>
      </w:pPr>
      <w:r>
        <w:rPr>
          <w:rStyle w:val="CommentTok"/>
        </w:rPr>
        <w:t xml:space="preserve"># A Priori</w:t>
      </w:r>
      <w:r>
        <w:br/>
      </w:r>
      <w:r>
        <w:rPr>
          <w:rStyle w:val="NormalTok"/>
        </w:rPr>
        <w:t xml:space="preserve">pm_apriori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pat_apriori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"rules"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appearance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"capital-gain=None"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"lhs"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pm_apriori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(pm_apriori, AdultTrans)</w:t>
      </w:r>
      <w:r>
        <w:br/>
      </w:r>
      <w:r>
        <w:rPr>
          <w:rStyle w:val="NormalTok"/>
        </w:rPr>
        <w:t xml:space="preserve">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(pm_apriori)</w:t>
      </w:r>
    </w:p>
    <w:p>
      <w:pPr>
        <w:pStyle w:val="SourceCode"/>
      </w:pPr>
      <w:r>
        <w:rPr>
          <w:rStyle w:val="VerbatimChar"/>
        </w:rPr>
        <w:t xml:space="preserve">## Apriori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Parameter specification:</w:t>
      </w:r>
      <w:r>
        <w:br/>
      </w:r>
      <w:r>
        <w:rPr>
          <w:rStyle w:val="VerbatimChar"/>
        </w:rPr>
        <w:t xml:space="preserve">##  confidence minval smax arem  aval originalSupport maxtime support minlen maxlen target  ext</w:t>
      </w:r>
      <w:r>
        <w:br/>
      </w:r>
      <w:r>
        <w:rPr>
          <w:rStyle w:val="VerbatimChar"/>
        </w:rPr>
        <w:t xml:space="preserve">##         0.9    0.1    1 none FALSE            TRUE       5     0.5      2     10  rules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Algorithmic control:</w:t>
      </w:r>
      <w:r>
        <w:br/>
      </w:r>
      <w:r>
        <w:rPr>
          <w:rStyle w:val="VerbatimChar"/>
        </w:rPr>
        <w:t xml:space="preserve">##  filter tree heap memopt load sort verbose</w:t>
      </w:r>
      <w:r>
        <w:br/>
      </w:r>
      <w:r>
        <w:rPr>
          <w:rStyle w:val="VerbatimChar"/>
        </w:rPr>
        <w:t xml:space="preserve">##     0.1 TRUE TRUE  FALSE TRUE    2   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Absolute minimum support count: 15081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set item appearances ...[1 item(s)] done [0.00s].</w:t>
      </w:r>
      <w:r>
        <w:br/>
      </w:r>
      <w:r>
        <w:rPr>
          <w:rStyle w:val="VerbatimChar"/>
        </w:rPr>
        <w:t xml:space="preserve">## set transactions ...[114 item(s), 30162 transaction(s)] done [0.01s].</w:t>
      </w:r>
      <w:r>
        <w:br/>
      </w:r>
      <w:r>
        <w:rPr>
          <w:rStyle w:val="VerbatimChar"/>
        </w:rPr>
        <w:t xml:space="preserve">## sorting and recoding items ... [9 item(s)] done [0.00s].</w:t>
      </w:r>
      <w:r>
        <w:br/>
      </w:r>
      <w:r>
        <w:rPr>
          <w:rStyle w:val="VerbatimChar"/>
        </w:rPr>
        <w:t xml:space="preserve">## creating transaction tree ... done [0.01s].</w:t>
      </w:r>
      <w:r>
        <w:br/>
      </w:r>
      <w:r>
        <w:rPr>
          <w:rStyle w:val="VerbatimChar"/>
        </w:rPr>
        <w:t xml:space="preserve">## checking subsets of size 1 2 3 4 5 done [0.00s].</w:t>
      </w:r>
      <w:r>
        <w:br/>
      </w:r>
      <w:r>
        <w:rPr>
          <w:rStyle w:val="VerbatimChar"/>
        </w:rPr>
        <w:t xml:space="preserve">## writing ... [30 rule(s)] done [0.00s].</w:t>
      </w:r>
      <w:r>
        <w:br/>
      </w:r>
      <w:r>
        <w:rPr>
          <w:rStyle w:val="VerbatimChar"/>
        </w:rPr>
        <w:t xml:space="preserve">## creating S4 object  ... done [0.00s].</w:t>
      </w:r>
    </w:p>
    <w:p>
      <w:pPr>
        <w:pStyle w:val="SourceCode"/>
      </w:pPr>
      <w:r>
        <w:rPr>
          <w:rStyle w:val="FunctionTok"/>
        </w:rPr>
        <w:t xml:space="preserve">inspect</w:t>
      </w:r>
      <w:r>
        <w:rPr>
          <w:rStyle w:val="NormalTok"/>
        </w:rPr>
        <w:t xml:space="preserve">(rules)</w:t>
      </w:r>
    </w:p>
    <w:p>
      <w:pPr>
        <w:pStyle w:val="SourceCode"/>
      </w:pPr>
      <w:r>
        <w:rPr>
          <w:rStyle w:val="VerbatimChar"/>
        </w:rPr>
        <w:t xml:space="preserve">##      lhs                                rhs                   support confidence  coverage      lift count</w:t>
      </w:r>
      <w:r>
        <w:br/>
      </w:r>
      <w:r>
        <w:rPr>
          <w:rStyle w:val="VerbatimChar"/>
        </w:rPr>
        <w:t xml:space="preserve">## [1]  {hours-per-week=Full-time}      =&gt; {capital-gain=None} 0.5445925  0.9278129 0.5869637 1.0130572 16426</w:t>
      </w:r>
      <w:r>
        <w:br/>
      </w:r>
      <w:r>
        <w:rPr>
          <w:rStyle w:val="VerbatimChar"/>
        </w:rPr>
        <w:t xml:space="preserve">## [2]  {sex=Male}                      =&gt; {capital-gain=None} 0.6101386  0.9029931 0.6756846 0.9859571 18403</w:t>
      </w:r>
      <w:r>
        <w:br/>
      </w:r>
      <w:r>
        <w:rPr>
          <w:rStyle w:val="VerbatimChar"/>
        </w:rPr>
        <w:t xml:space="preserve">## [3]  {workclass=Private}             =&gt; {capital-gain=None} 0.6824150  0.9235843 0.7388767 1.0084401 20583</w:t>
      </w:r>
      <w:r>
        <w:br/>
      </w:r>
      <w:r>
        <w:rPr>
          <w:rStyle w:val="VerbatimChar"/>
        </w:rPr>
        <w:t xml:space="preserve">## [4]  {income=small}                  =&gt; {capital-gain=None} 0.7198130  0.9583738 0.7510775 1.0464260 21711</w:t>
      </w:r>
      <w:r>
        <w:br/>
      </w:r>
      <w:r>
        <w:rPr>
          <w:rStyle w:val="VerbatimChar"/>
        </w:rPr>
        <w:t xml:space="preserve">## [5]  {race=White}                    =&gt; {capital-gain=None} 0.7846960  0.9126595 0.8597905 0.9965116 23668</w:t>
      </w:r>
      <w:r>
        <w:br/>
      </w:r>
      <w:r>
        <w:rPr>
          <w:rStyle w:val="VerbatimChar"/>
        </w:rPr>
        <w:t xml:space="preserve">## [6]  {native-country=United-States}  =&gt; {capital-gain=None} 0.8336649  0.9142307 0.9118759 0.9982271 25145</w:t>
      </w:r>
      <w:r>
        <w:br/>
      </w:r>
      <w:r>
        <w:rPr>
          <w:rStyle w:val="VerbatimChar"/>
        </w:rPr>
        <w:t xml:space="preserve">## [7]  {capital-loss=None}             =&gt; {capital-gain=None} 0.8685432  0.9116757 0.9526888 0.9954373 26197</w:t>
      </w:r>
      <w:r>
        <w:br/>
      </w:r>
      <w:r>
        <w:rPr>
          <w:rStyle w:val="VerbatimChar"/>
        </w:rPr>
        <w:t xml:space="preserve">## [8]  {capital-loss=None,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hours-per-week=Full-time}      =&gt; {capital-gain=None} 0.5202573  0.9246906 0.5626285 1.0096481 15692</w:t>
      </w:r>
      <w:r>
        <w:br/>
      </w:r>
      <w:r>
        <w:rPr>
          <w:rStyle w:val="VerbatimChar"/>
        </w:rPr>
        <w:t xml:space="preserve">## [9]  {race=White,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sex=Male}                      =&gt; {capital-gain=None} 0.5384921  0.9004324 0.5980373 0.9831611 16242</w:t>
      </w:r>
      <w:r>
        <w:br/>
      </w:r>
      <w:r>
        <w:rPr>
          <w:rStyle w:val="VerbatimChar"/>
        </w:rPr>
        <w:t xml:space="preserve">## [10] {sex=Male,  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 =&gt; {capital-gain=None} 0.5549367  0.9012492 0.6157417 0.9840529 16738</w:t>
      </w:r>
      <w:r>
        <w:br/>
      </w:r>
      <w:r>
        <w:rPr>
          <w:rStyle w:val="VerbatimChar"/>
        </w:rPr>
        <w:t xml:space="preserve">## [11] {workclass=Private,                                                                                  </w:t>
      </w:r>
      <w:r>
        <w:br/>
      </w:r>
      <w:r>
        <w:rPr>
          <w:rStyle w:val="VerbatimChar"/>
        </w:rPr>
        <w:t xml:space="preserve">##       income=small}                  =&gt; {capital-gain=None} 0.5545388  0.9607122 0.5772164 1.0489792 16726</w:t>
      </w:r>
      <w:r>
        <w:br/>
      </w:r>
      <w:r>
        <w:rPr>
          <w:rStyle w:val="VerbatimChar"/>
        </w:rPr>
        <w:t xml:space="preserve">## [12] {workclass=Private,                                                                                  </w:t>
      </w:r>
      <w:r>
        <w:br/>
      </w:r>
      <w:r>
        <w:rPr>
          <w:rStyle w:val="VerbatimChar"/>
        </w:rPr>
        <w:t xml:space="preserve">##       race=White}                    =&gt; {capital-gain=None} 0.5841456  0.9206772 0.6344738 1.0052659 17619</w:t>
      </w:r>
      <w:r>
        <w:br/>
      </w:r>
      <w:r>
        <w:rPr>
          <w:rStyle w:val="VerbatimChar"/>
        </w:rPr>
        <w:t xml:space="preserve">## [13] {workclass=Private,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 =&gt; {capital-gain=None} 0.6152775  0.9216787 0.6675618 1.0063594 18558</w:t>
      </w:r>
      <w:r>
        <w:br/>
      </w:r>
      <w:r>
        <w:rPr>
          <w:rStyle w:val="VerbatimChar"/>
        </w:rPr>
        <w:t xml:space="preserve">## [14] {workclass=Private,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capital-loss=None}             =&gt; {capital-gain=None} 0.6505868  0.9201444 0.7070486 1.0046842 19623</w:t>
      </w:r>
      <w:r>
        <w:br/>
      </w:r>
      <w:r>
        <w:rPr>
          <w:rStyle w:val="VerbatimChar"/>
        </w:rPr>
        <w:t xml:space="preserve">## [15] {race=White,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income=small}                  =&gt; {capital-gain=None} 0.6058948  0.9571069 0.6330482 1.0450427 18275</w:t>
      </w:r>
      <w:r>
        <w:br/>
      </w:r>
      <w:r>
        <w:rPr>
          <w:rStyle w:val="VerbatimChar"/>
        </w:rPr>
        <w:t xml:space="preserve">## [16] {native-country=United-States,                                                                       </w:t>
      </w:r>
      <w:r>
        <w:br/>
      </w:r>
      <w:r>
        <w:rPr>
          <w:rStyle w:val="VerbatimChar"/>
        </w:rPr>
        <w:t xml:space="preserve">##       income=small}                  =&gt; {capital-gain=None} 0.6514488  0.9580672 0.6799615 1.0460912 19649</w:t>
      </w:r>
      <w:r>
        <w:br/>
      </w:r>
      <w:r>
        <w:rPr>
          <w:rStyle w:val="VerbatimChar"/>
        </w:rPr>
        <w:t xml:space="preserve">## [17] {capital-loss=None,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income=small}                  =&gt; {capital-gain=None} 0.6969365  0.9570661 0.7282010 1.0449981 21021</w:t>
      </w:r>
      <w:r>
        <w:br/>
      </w:r>
      <w:r>
        <w:rPr>
          <w:rStyle w:val="VerbatimChar"/>
        </w:rPr>
        <w:t xml:space="preserve">## [18] {race=White,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 =&gt; {capital-gain=None} 0.7316491  0.9112231 0.8029308 0.9949432 22068</w:t>
      </w:r>
      <w:r>
        <w:br/>
      </w:r>
      <w:r>
        <w:rPr>
          <w:rStyle w:val="VerbatimChar"/>
        </w:rPr>
        <w:t xml:space="preserve">## [19] {race=White,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capital-loss=None}             =&gt; {capital-gain=None} 0.7421922  0.9081173 0.8172867 0.9915521 22386</w:t>
      </w:r>
      <w:r>
        <w:br/>
      </w:r>
      <w:r>
        <w:rPr>
          <w:rStyle w:val="VerbatimChar"/>
        </w:rPr>
        <w:t xml:space="preserve">## [20] {capital-loss=None,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 =&gt; {capital-gain=None} 0.7896028  0.9098758 0.8678138 0.9934722 23816</w:t>
      </w:r>
      <w:r>
        <w:br/>
      </w:r>
      <w:r>
        <w:rPr>
          <w:rStyle w:val="VerbatimChar"/>
        </w:rPr>
        <w:t xml:space="preserve">## [21] {workclass=Private,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income=small}                  =&gt; {capital-gain=None} 0.5380943  0.9595601 0.5607718 1.0477213 16230</w:t>
      </w:r>
      <w:r>
        <w:br/>
      </w:r>
      <w:r>
        <w:rPr>
          <w:rStyle w:val="VerbatimChar"/>
        </w:rPr>
        <w:t xml:space="preserve">## [22] {workclass=Private,                                                                                  </w:t>
      </w:r>
      <w:r>
        <w:br/>
      </w:r>
      <w:r>
        <w:rPr>
          <w:rStyle w:val="VerbatimChar"/>
        </w:rPr>
        <w:t xml:space="preserve">##       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 =&gt; {capital-gain=None} 0.5401499  0.9189982 0.5877594 1.0034327 16292</w:t>
      </w:r>
      <w:r>
        <w:br/>
      </w:r>
      <w:r>
        <w:rPr>
          <w:rStyle w:val="VerbatimChar"/>
        </w:rPr>
        <w:t xml:space="preserve">## [23] {workclass=Private,                                                                                  </w:t>
      </w:r>
      <w:r>
        <w:br/>
      </w:r>
      <w:r>
        <w:rPr>
          <w:rStyle w:val="VerbatimChar"/>
        </w:rPr>
        <w:t xml:space="preserve">##       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capital-loss=None}             =&gt; {capital-gain=None} 0.5555003  0.9169266 0.6058285 1.0011707 16755</w:t>
      </w:r>
      <w:r>
        <w:br/>
      </w:r>
      <w:r>
        <w:rPr>
          <w:rStyle w:val="VerbatimChar"/>
        </w:rPr>
        <w:t xml:space="preserve">## [24] {workclass=Private,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 =&gt; {capital-gain=None} 0.5855049  0.9180226 0.6377893 1.0023674 17660</w:t>
      </w:r>
      <w:r>
        <w:br/>
      </w:r>
      <w:r>
        <w:rPr>
          <w:rStyle w:val="VerbatimChar"/>
        </w:rPr>
        <w:t xml:space="preserve">## [25] {race=White,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native-country=United-States,                                                                       </w:t>
      </w:r>
      <w:r>
        <w:br/>
      </w:r>
      <w:r>
        <w:rPr>
          <w:rStyle w:val="VerbatimChar"/>
        </w:rPr>
        <w:t xml:space="preserve">##       income=small}                  =&gt; {capital-gain=None} 0.5610371  0.9571808 0.5861349 1.0451234 16922</w:t>
      </w:r>
      <w:r>
        <w:br/>
      </w:r>
      <w:r>
        <w:rPr>
          <w:rStyle w:val="VerbatimChar"/>
        </w:rPr>
        <w:t xml:space="preserve">## [26] {race=White,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income=small}                  =&gt; {capital-gain=None} 0.5858365  0.9557034 0.6129899 1.0435102 17670</w:t>
      </w:r>
      <w:r>
        <w:br/>
      </w:r>
      <w:r>
        <w:rPr>
          <w:rStyle w:val="VerbatimChar"/>
        </w:rPr>
        <w:t xml:space="preserve">## [27] {capital-loss=None,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native-country=United-States,                                                                       </w:t>
      </w:r>
      <w:r>
        <w:br/>
      </w:r>
      <w:r>
        <w:rPr>
          <w:rStyle w:val="VerbatimChar"/>
        </w:rPr>
        <w:t xml:space="preserve">##       income=small}                  =&gt; {capital-gain=None} 0.6302301  0.9567165 0.6587428 1.0446164 19009</w:t>
      </w:r>
      <w:r>
        <w:br/>
      </w:r>
      <w:r>
        <w:rPr>
          <w:rStyle w:val="VerbatimChar"/>
        </w:rPr>
        <w:t xml:space="preserve">## [28] {race=White,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 =&gt; {capital-gain=None} 0.6908030  0.9064648 0.7620847 0.9897477 20836</w:t>
      </w:r>
      <w:r>
        <w:br/>
      </w:r>
      <w:r>
        <w:rPr>
          <w:rStyle w:val="VerbatimChar"/>
        </w:rPr>
        <w:t xml:space="preserve">## [29] {workclass=Private,                                                                                  </w:t>
      </w:r>
      <w:r>
        <w:br/>
      </w:r>
      <w:r>
        <w:rPr>
          <w:rStyle w:val="VerbatimChar"/>
        </w:rPr>
        <w:t xml:space="preserve">##       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 =&gt; {capital-gain=None} 0.5125323  0.9150044 0.5601419 0.9990720 15459</w:t>
      </w:r>
      <w:r>
        <w:br/>
      </w:r>
      <w:r>
        <w:rPr>
          <w:rStyle w:val="VerbatimChar"/>
        </w:rPr>
        <w:t xml:space="preserve">## [30] {race=White,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native-country=United-States,                                                                       </w:t>
      </w:r>
      <w:r>
        <w:br/>
      </w:r>
      <w:r>
        <w:rPr>
          <w:rStyle w:val="VerbatimChar"/>
        </w:rPr>
        <w:t xml:space="preserve">##       income=small}                  =&gt; {capital-gain=None} 0.5418407  0.9557310 0.5669385 1.0435403 16343</w:t>
      </w:r>
    </w:p>
    <w:p>
      <w:pPr>
        <w:pStyle w:val="SourceCode"/>
      </w:pPr>
      <w:r>
        <w:rPr>
          <w:rStyle w:val="NormalTok"/>
        </w:rPr>
        <w:t xml:space="preserve">rules_a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(rules, </w:t>
      </w:r>
      <w:r>
        <w:rPr>
          <w:rStyle w:val="StringTok"/>
        </w:rPr>
        <w:t xml:space="preserve">"data.frame"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(rules_a)</w:t>
      </w:r>
    </w:p>
    <w:p>
      <w:pPr>
        <w:pStyle w:val="SourceCode"/>
      </w:pPr>
      <w:r>
        <w:rPr>
          <w:rStyle w:val="VerbatimChar"/>
        </w:rPr>
        <w:t xml:space="preserve">##                                                   rules   support confidence  coverage      lift count</w:t>
      </w:r>
      <w:r>
        <w:br/>
      </w:r>
      <w:r>
        <w:rPr>
          <w:rStyle w:val="VerbatimChar"/>
        </w:rPr>
        <w:t xml:space="preserve">## 1     {hours-per-week=Full-time} =&gt; {capital-gain=None} 0.5445925  0.9278129 0.5869637 1.0130572 16426</w:t>
      </w:r>
      <w:r>
        <w:br/>
      </w:r>
      <w:r>
        <w:rPr>
          <w:rStyle w:val="VerbatimChar"/>
        </w:rPr>
        <w:t xml:space="preserve">## 2                     {sex=Male} =&gt; {capital-gain=None} 0.6101386  0.9029931 0.6756846 0.9859571 18403</w:t>
      </w:r>
      <w:r>
        <w:br/>
      </w:r>
      <w:r>
        <w:rPr>
          <w:rStyle w:val="VerbatimChar"/>
        </w:rPr>
        <w:t xml:space="preserve">## 3            {workclass=Private} =&gt; {capital-gain=None} 0.6824150  0.9235843 0.7388767 1.0084401 20583</w:t>
      </w:r>
      <w:r>
        <w:br/>
      </w:r>
      <w:r>
        <w:rPr>
          <w:rStyle w:val="VerbatimChar"/>
        </w:rPr>
        <w:t xml:space="preserve">## 4                 {income=small} =&gt; {capital-gain=None} 0.7198130  0.9583738 0.7510775 1.0464260 21711</w:t>
      </w:r>
      <w:r>
        <w:br/>
      </w:r>
      <w:r>
        <w:rPr>
          <w:rStyle w:val="VerbatimChar"/>
        </w:rPr>
        <w:t xml:space="preserve">## 5                   {race=White} =&gt; {capital-gain=None} 0.7846960  0.9126595 0.8597905 0.9965116 23668</w:t>
      </w:r>
      <w:r>
        <w:br/>
      </w:r>
      <w:r>
        <w:rPr>
          <w:rStyle w:val="VerbatimChar"/>
        </w:rPr>
        <w:t xml:space="preserve">## 6 {native-country=United-States} =&gt; {capital-gain=None} 0.8336649  0.9142307 0.9118759 0.9982271 25145</w:t>
      </w:r>
    </w:p>
    <w:bookmarkEnd w:id="24"/>
    <w:bookmarkStart w:id="25" w:name="eclat-e-itemsets-frequentes"/>
    <w:p>
      <w:pPr>
        <w:pStyle w:val="Heading2"/>
      </w:pPr>
      <w:r>
        <w:t xml:space="preserve">ECLAT e Itemsets Frequentes</w:t>
      </w:r>
    </w:p>
    <w:p>
      <w:pPr>
        <w:pStyle w:val="FirstParagraph"/>
      </w:pPr>
      <w:r>
        <w:t xml:space="preserve">ECLAT usa representação vertical, eficiente para contagem de suportes.</w:t>
      </w:r>
      <w:r>
        <w:br/>
      </w:r>
      <w:r>
        <w:t xml:space="preserve">Slides: 22–24.</w:t>
      </w:r>
    </w:p>
    <w:p>
      <w:pPr>
        <w:pStyle w:val="SourceCode"/>
      </w:pPr>
      <w:r>
        <w:rPr>
          <w:rStyle w:val="CommentTok"/>
        </w:rPr>
        <w:t xml:space="preserve"># ECLAT (itemsets frequentes)</w:t>
      </w:r>
      <w:r>
        <w:br/>
      </w:r>
      <w:r>
        <w:rPr>
          <w:rStyle w:val="NormalTok"/>
        </w:rPr>
        <w:t xml:space="preserve">pm_eclat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pat_eclat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pm_eclat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(pm_eclat, AdultTrans)</w:t>
      </w:r>
      <w:r>
        <w:br/>
      </w:r>
      <w:r>
        <w:rPr>
          <w:rStyle w:val="NormalTok"/>
        </w:rPr>
        <w:t xml:space="preserve">itemsets_eclat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(pm_eclat)</w:t>
      </w:r>
    </w:p>
    <w:p>
      <w:pPr>
        <w:pStyle w:val="SourceCode"/>
      </w:pPr>
      <w:r>
        <w:rPr>
          <w:rStyle w:val="VerbatimChar"/>
        </w:rPr>
        <w:t xml:space="preserve">## Eclat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parameter specification:</w:t>
      </w:r>
      <w:r>
        <w:br/>
      </w:r>
      <w:r>
        <w:rPr>
          <w:rStyle w:val="VerbatimChar"/>
        </w:rPr>
        <w:t xml:space="preserve">##  tidLists support minlen maxlen            target  ext</w:t>
      </w:r>
      <w:r>
        <w:br/>
      </w:r>
      <w:r>
        <w:rPr>
          <w:rStyle w:val="VerbatimChar"/>
        </w:rPr>
        <w:t xml:space="preserve">##     FALSE     0.5      1      3 frequent itemsets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algorithmic control:</w:t>
      </w:r>
      <w:r>
        <w:br/>
      </w:r>
      <w:r>
        <w:rPr>
          <w:rStyle w:val="VerbatimChar"/>
        </w:rPr>
        <w:t xml:space="preserve">##  sparse sort verbose</w:t>
      </w:r>
      <w:r>
        <w:br/>
      </w:r>
      <w:r>
        <w:rPr>
          <w:rStyle w:val="VerbatimChar"/>
        </w:rPr>
        <w:t xml:space="preserve">##       7   -2   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Absolute minimum support count: 15081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create itemset ... </w:t>
      </w:r>
      <w:r>
        <w:br/>
      </w:r>
      <w:r>
        <w:rPr>
          <w:rStyle w:val="VerbatimChar"/>
        </w:rPr>
        <w:t xml:space="preserve">## set transactions ...[114 item(s), 30162 transaction(s)] done [0.01s].</w:t>
      </w:r>
      <w:r>
        <w:br/>
      </w:r>
      <w:r>
        <w:rPr>
          <w:rStyle w:val="VerbatimChar"/>
        </w:rPr>
        <w:t xml:space="preserve">## sorting and recoding items ... [9 item(s)] done [0.00s].</w:t>
      </w:r>
      <w:r>
        <w:br/>
      </w:r>
      <w:r>
        <w:rPr>
          <w:rStyle w:val="VerbatimChar"/>
        </w:rPr>
        <w:t xml:space="preserve">## creating bit matrix ... [9 row(s), 30162 column(s)] done [0.00s].</w:t>
      </w:r>
      <w:r>
        <w:br/>
      </w:r>
      <w:r>
        <w:rPr>
          <w:rStyle w:val="VerbatimChar"/>
        </w:rPr>
        <w:t xml:space="preserve">## writing  ... [58 set(s)] done [0.00s].</w:t>
      </w:r>
      <w:r>
        <w:br/>
      </w:r>
      <w:r>
        <w:rPr>
          <w:rStyle w:val="VerbatimChar"/>
        </w:rPr>
        <w:t xml:space="preserve">## Creating S4 object  ... done [0.00s].</w:t>
      </w:r>
    </w:p>
    <w:p>
      <w:pPr>
        <w:pStyle w:val="SourceCode"/>
      </w:pPr>
      <w:r>
        <w:rPr>
          <w:rStyle w:val="FunctionTok"/>
        </w:rPr>
        <w:t xml:space="preserve">inspect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(itemsets_eclat,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"support"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##     items                                             support   count</w:t>
      </w:r>
      <w:r>
        <w:br/>
      </w:r>
      <w:r>
        <w:rPr>
          <w:rStyle w:val="VerbatimChar"/>
        </w:rPr>
        <w:t xml:space="preserve">## [1] {capital-loss=None}                               0.9526888 28735</w:t>
      </w:r>
      <w:r>
        <w:br/>
      </w:r>
      <w:r>
        <w:rPr>
          <w:rStyle w:val="VerbatimChar"/>
        </w:rPr>
        <w:t xml:space="preserve">## [2] {capital-gain=None}                               0.9158544 27624</w:t>
      </w:r>
      <w:r>
        <w:br/>
      </w:r>
      <w:r>
        <w:rPr>
          <w:rStyle w:val="VerbatimChar"/>
        </w:rPr>
        <w:t xml:space="preserve">## [3] {native-country=United-States}                    0.9118759 27504</w:t>
      </w:r>
      <w:r>
        <w:br/>
      </w:r>
      <w:r>
        <w:rPr>
          <w:rStyle w:val="VerbatimChar"/>
        </w:rPr>
        <w:t xml:space="preserve">## [4] {capital-gain=None, capital-loss=None}            0.8685432 26197</w:t>
      </w:r>
      <w:r>
        <w:br/>
      </w:r>
      <w:r>
        <w:rPr>
          <w:rStyle w:val="VerbatimChar"/>
        </w:rPr>
        <w:t xml:space="preserve">## [5] {capital-loss=None, native-country=United-States} 0.8678138 26175</w:t>
      </w:r>
      <w:r>
        <w:br/>
      </w:r>
      <w:r>
        <w:rPr>
          <w:rStyle w:val="VerbatimChar"/>
        </w:rPr>
        <w:t xml:space="preserve">## [6] {race=White}                                      0.8597905 25933</w:t>
      </w:r>
    </w:p>
    <w:bookmarkEnd w:id="25"/>
    <w:bookmarkStart w:id="26" w:name="padrões-fechados-e-max-padrões"/>
    <w:p>
      <w:pPr>
        <w:pStyle w:val="Heading2"/>
      </w:pPr>
      <w:r>
        <w:t xml:space="preserve">Padrões Fechados e Max-Padrões</w:t>
      </w:r>
    </w:p>
    <w:p>
      <w:pPr>
        <w:pStyle w:val="FirstParagraph"/>
      </w:pPr>
      <w:r>
        <w:t xml:space="preserve">Padrões fechados preservam suporte; max-padrões reduzem ainda mais o volume, mas perdem detalhes.</w:t>
      </w:r>
      <w:r>
        <w:br/>
      </w:r>
      <w:r>
        <w:t xml:space="preserve">Slides: 6–9.</w:t>
      </w:r>
    </w:p>
    <w:p>
      <w:pPr>
        <w:pStyle w:val="SourceCode"/>
      </w:pPr>
      <w:r>
        <w:rPr>
          <w:rStyle w:val="CommentTok"/>
        </w:rPr>
        <w:t xml:space="preserve"># Padrões fechados e max-padrões</w:t>
      </w:r>
      <w:r>
        <w:br/>
      </w:r>
      <w:r>
        <w:rPr>
          <w:rStyle w:val="NormalTok"/>
        </w:rPr>
        <w:t xml:space="preserve">closed_sets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itemsets_eclat[</w:t>
      </w:r>
      <w:r>
        <w:rPr>
          <w:rStyle w:val="FunctionTok"/>
        </w:rPr>
        <w:t xml:space="preserve">is.closed</w:t>
      </w:r>
      <w:r>
        <w:rPr>
          <w:rStyle w:val="NormalTok"/>
        </w:rPr>
        <w:t xml:space="preserve">(itemsets_eclat)]</w:t>
      </w:r>
      <w:r>
        <w:br/>
      </w:r>
      <w:r>
        <w:rPr>
          <w:rStyle w:val="NormalTok"/>
        </w:rPr>
        <w:t xml:space="preserve">max_sets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itemsets_eclat[</w:t>
      </w:r>
      <w:r>
        <w:rPr>
          <w:rStyle w:val="FunctionTok"/>
        </w:rPr>
        <w:t xml:space="preserve">is.maximal</w:t>
      </w:r>
      <w:r>
        <w:rPr>
          <w:rStyle w:val="NormalTok"/>
        </w:rPr>
        <w:t xml:space="preserve">(itemsets_eclat)]</w:t>
      </w:r>
      <w:r>
        <w:br/>
      </w:r>
      <w:r>
        <w:br/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(closed_sets,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"support"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##     items                                             support   count</w:t>
      </w:r>
      <w:r>
        <w:br/>
      </w:r>
      <w:r>
        <w:rPr>
          <w:rStyle w:val="VerbatimChar"/>
        </w:rPr>
        <w:t xml:space="preserve">## [1] {capital-loss=None}                               0.9526888 28735</w:t>
      </w:r>
      <w:r>
        <w:br/>
      </w:r>
      <w:r>
        <w:rPr>
          <w:rStyle w:val="VerbatimChar"/>
        </w:rPr>
        <w:t xml:space="preserve">## [2] {capital-gain=None}                               0.9158544 27624</w:t>
      </w:r>
      <w:r>
        <w:br/>
      </w:r>
      <w:r>
        <w:rPr>
          <w:rStyle w:val="VerbatimChar"/>
        </w:rPr>
        <w:t xml:space="preserve">## [3] {native-country=United-States}                    0.9118759 27504</w:t>
      </w:r>
      <w:r>
        <w:br/>
      </w:r>
      <w:r>
        <w:rPr>
          <w:rStyle w:val="VerbatimChar"/>
        </w:rPr>
        <w:t xml:space="preserve">## [4] {capital-gain=None, capital-loss=None}            0.8685432 26197</w:t>
      </w:r>
      <w:r>
        <w:br/>
      </w:r>
      <w:r>
        <w:rPr>
          <w:rStyle w:val="VerbatimChar"/>
        </w:rPr>
        <w:t xml:space="preserve">## [5] {capital-loss=None, native-country=United-States} 0.8678138 26175</w:t>
      </w:r>
      <w:r>
        <w:br/>
      </w:r>
      <w:r>
        <w:rPr>
          <w:rStyle w:val="VerbatimChar"/>
        </w:rPr>
        <w:t xml:space="preserve">## [6] {race=White}                                      0.8597905 25933</w:t>
      </w:r>
    </w:p>
    <w:p>
      <w:pPr>
        <w:pStyle w:val="SourceCode"/>
      </w:pPr>
      <w:r>
        <w:rPr>
          <w:rStyle w:val="FunctionTok"/>
        </w:rPr>
        <w:t xml:space="preserve">inspect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(max_sets,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"support"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##     items                                                                support   count</w:t>
      </w:r>
      <w:r>
        <w:br/>
      </w:r>
      <w:r>
        <w:rPr>
          <w:rStyle w:val="VerbatimChar"/>
        </w:rPr>
        <w:t xml:space="preserve">## [1] {capital-gain=None, capital-loss=None, native-country=United-States} 0.7896028 23816</w:t>
      </w:r>
      <w:r>
        <w:br/>
      </w:r>
      <w:r>
        <w:rPr>
          <w:rStyle w:val="VerbatimChar"/>
        </w:rPr>
        <w:t xml:space="preserve">## [2] {race=White, capital-loss=None, native-country=United-States}        0.7620847 22986</w:t>
      </w:r>
      <w:r>
        <w:br/>
      </w:r>
      <w:r>
        <w:rPr>
          <w:rStyle w:val="VerbatimChar"/>
        </w:rPr>
        <w:t xml:space="preserve">## [3] {race=White, capital-gain=None, capital-loss=None}                   0.7421922 22386</w:t>
      </w:r>
      <w:r>
        <w:br/>
      </w:r>
      <w:r>
        <w:rPr>
          <w:rStyle w:val="VerbatimChar"/>
        </w:rPr>
        <w:t xml:space="preserve">## [4] {race=White, capital-gain=None, native-country=United-States}        0.7316491 22068</w:t>
      </w:r>
      <w:r>
        <w:br/>
      </w:r>
      <w:r>
        <w:rPr>
          <w:rStyle w:val="VerbatimChar"/>
        </w:rPr>
        <w:t xml:space="preserve">## [5] {capital-gain=None, capital-loss=None, income=small}                 0.6969365 21021</w:t>
      </w:r>
      <w:r>
        <w:br/>
      </w:r>
      <w:r>
        <w:rPr>
          <w:rStyle w:val="VerbatimChar"/>
        </w:rPr>
        <w:t xml:space="preserve">## [6] {capital-loss=None, native-country=United-States, income=small}      0.6587428 19869</w:t>
      </w:r>
    </w:p>
    <w:bookmarkEnd w:id="26"/>
    <w:bookmarkStart w:id="27" w:name="medidas-de-interesse"/>
    <w:p>
      <w:pPr>
        <w:pStyle w:val="Heading2"/>
      </w:pPr>
      <w:r>
        <w:t xml:space="preserve">Medidas de Interesse</w:t>
      </w:r>
    </w:p>
    <w:p>
      <w:pPr>
        <w:pStyle w:val="FirstParagraph"/>
      </w:pPr>
      <w:r>
        <w:t xml:space="preserve">Além de suporte e confiança, métricas como lift, leverage e conviction ajudam a priorizar regras.</w:t>
      </w:r>
      <w:r>
        <w:br/>
      </w:r>
      <w:r>
        <w:t xml:space="preserve">Slides: 4–5, 21.</w:t>
      </w:r>
    </w:p>
    <w:p>
      <w:pPr>
        <w:pStyle w:val="SourceCode"/>
      </w:pPr>
      <w:r>
        <w:rPr>
          <w:rStyle w:val="CommentTok"/>
        </w:rPr>
        <w:t xml:space="preserve"># Analysis of Rules</w:t>
      </w:r>
      <w:r>
        <w:br/>
      </w:r>
      <w:r>
        <w:rPr>
          <w:rStyle w:val="NormalTok"/>
        </w:rPr>
        <w:t xml:space="preserve">imrules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interestMeasure</w:t>
      </w:r>
      <w:r>
        <w:rPr>
          <w:rStyle w:val="NormalTok"/>
        </w:rPr>
        <w:t xml:space="preserve">(rules, </w:t>
      </w:r>
      <w:r>
        <w:rPr>
          <w:rStyle w:val="AttributeTok"/>
        </w:rPr>
        <w:t xml:space="preserve">transactions =</w:t>
      </w:r>
      <w:r>
        <w:rPr>
          <w:rStyle w:val="NormalTok"/>
        </w:rPr>
        <w:t xml:space="preserve"> AdultTrans)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(imrules)</w:t>
      </w:r>
    </w:p>
    <w:p>
      <w:pPr>
        <w:pStyle w:val="SourceCode"/>
      </w:pPr>
      <w:r>
        <w:rPr>
          <w:rStyle w:val="VerbatimChar"/>
        </w:rPr>
        <w:t xml:space="preserve">##     support confidence      lift count   addedValue boost casualConfidence casualSupport centeredConfidence   certainty chiSquared</w:t>
      </w:r>
      <w:r>
        <w:br/>
      </w:r>
      <w:r>
        <w:rPr>
          <w:rStyle w:val="VerbatimChar"/>
        </w:rPr>
        <w:t xml:space="preserve">## 1 0.5445925  0.9278129 1.0130572 16426  0.011958537   Inf        0.9999961      1.418076        0.011958537  0.14211718   79.53924</w:t>
      </w:r>
      <w:r>
        <w:br/>
      </w:r>
      <w:r>
        <w:rPr>
          <w:rStyle w:val="VerbatimChar"/>
        </w:rPr>
        <w:t xml:space="preserve">## 2 0.6101386  0.9029931 0.9859571 18403 -0.012861256   Inf        0.9999944      1.460447       -0.012861256 -0.15284523  134.87936</w:t>
      </w:r>
      <w:r>
        <w:br/>
      </w:r>
      <w:r>
        <w:rPr>
          <w:rStyle w:val="VerbatimChar"/>
        </w:rPr>
        <w:t xml:space="preserve">## 3 0.6824150  0.9235843 1.0084401 20583  0.007729927   Inf        0.9999954      1.541808        0.007729927  0.09186369   66.17278</w:t>
      </w:r>
      <w:r>
        <w:br/>
      </w:r>
      <w:r>
        <w:rPr>
          <w:rStyle w:val="VerbatimChar"/>
        </w:rPr>
        <w:t xml:space="preserve">## 4 0.7198130  0.9583738 1.0464260 21711  0.042519411   Inf        0.9999975      1.604403        0.042519411  0.50530751 2134.99731</w:t>
      </w:r>
      <w:r>
        <w:br/>
      </w:r>
      <w:r>
        <w:rPr>
          <w:rStyle w:val="VerbatimChar"/>
        </w:rPr>
        <w:t xml:space="preserve">## 5 0.7846960  0.9126595 0.9965116 23668 -0.003194841   Inf        0.9999944      1.625456       -0.003194841 -0.03796800   24.49716</w:t>
      </w:r>
      <w:r>
        <w:br/>
      </w:r>
      <w:r>
        <w:rPr>
          <w:rStyle w:val="VerbatimChar"/>
        </w:rPr>
        <w:t xml:space="preserve">## 6 0.8336649  0.9142307 0.9982271 25145 -0.001623729   Inf        0.9999943      1.671308       -0.001623729 -0.01929666   10.67751</w:t>
      </w:r>
      <w:r>
        <w:br/>
      </w:r>
      <w:r>
        <w:rPr>
          <w:rStyle w:val="VerbatimChar"/>
        </w:rPr>
        <w:t xml:space="preserve">##   collectiveStrength confirmedConfidence conviction    cosine counterexample  coverage         doc fishersExactTest         gini</w:t>
      </w:r>
      <w:r>
        <w:br/>
      </w:r>
      <w:r>
        <w:rPr>
          <w:rStyle w:val="VerbatimChar"/>
        </w:rPr>
        <w:t xml:space="preserve">## 1          1319.7337           0.8556258  1.1656604 0.7427674      0.9221965 0.5869637  0.02895275     4.862879e-19 4.064519e-04</w:t>
      </w:r>
      <w:r>
        <w:br/>
      </w:r>
      <w:r>
        <w:rPr>
          <w:rStyle w:val="VerbatimChar"/>
        </w:rPr>
        <w:t xml:space="preserve">## 2           527.2165           0.8059863  0.8674191 0.7756097      0.8925719 0.6756846 -0.03965663     1.000000e+00 6.892444e-04</w:t>
      </w:r>
      <w:r>
        <w:br/>
      </w:r>
      <w:r>
        <w:rPr>
          <w:rStyle w:val="VerbatimChar"/>
        </w:rPr>
        <w:t xml:space="preserve">## 3           875.2118           0.8471686  1.1011563 0.8295629      0.9172618 0.7388767  0.02960260     1.058767e-15 3.381483e-04</w:t>
      </w:r>
      <w:r>
        <w:br/>
      </w:r>
      <w:r>
        <w:rPr>
          <w:rStyle w:val="VerbatimChar"/>
        </w:rPr>
        <w:t xml:space="preserve">## 4          2138.0018           0.9167476  2.0214578 0.8678888      0.9565658 0.7510775  0.17081386     0.000000e+00 1.091001e-02</w:t>
      </w:r>
      <w:r>
        <w:br/>
      </w:r>
      <w:r>
        <w:rPr>
          <w:rStyle w:val="VerbatimChar"/>
        </w:rPr>
        <w:t xml:space="preserve">## 5           264.7989           0.8253191  0.9634208 0.8842843      0.9043012 0.8597905 -0.02278619     9.999999e-01 1.251825e-04</w:t>
      </w:r>
      <w:r>
        <w:br/>
      </w:r>
      <w:r>
        <w:rPr>
          <w:rStyle w:val="VerbatimChar"/>
        </w:rPr>
        <w:t xml:space="preserve">## 6           175.3826           0.8284613  0.9810687 0.9122428      0.9061841 0.9118759 -0.01842548     9.996579e-01 5.456296e-05</w:t>
      </w:r>
      <w:r>
        <w:br/>
      </w:r>
      <w:r>
        <w:rPr>
          <w:rStyle w:val="VerbatimChar"/>
        </w:rPr>
        <w:t xml:space="preserve">##   hyperConfidence hyperLift   imbalance implicationIndex   importance improvement   jaccard     jMeasure       kappa kulczynski lambda</w:t>
      </w:r>
      <w:r>
        <w:br/>
      </w:r>
      <w:r>
        <w:rPr>
          <w:rStyle w:val="VerbatimChar"/>
        </w:rPr>
        <w:t xml:space="preserve">## 1    1.000000e+00 1.0095882 0.343228842       -5.4852702  0.013776595   0.9278129 0.5683344 5.698697e-04  0.03282532  0.7612204      0</w:t>
      </w:r>
      <w:r>
        <w:br/>
      </w:r>
      <w:r>
        <w:rPr>
          <w:rStyle w:val="VerbatimChar"/>
        </w:rPr>
        <w:t xml:space="preserve">## 2    1.735796e-33 0.9831713 0.244721462        6.3295047 -0.018643247   0.9029931 0.6217020 6.939638e-04 -0.04911334  0.7845946      0</w:t>
      </w:r>
      <w:r>
        <w:br/>
      </w:r>
      <w:r>
        <w:rPr>
          <w:rStyle w:val="VerbatimChar"/>
        </w:rPr>
        <w:t xml:space="preserve">## 3    1.000000e+00 1.0060117 0.182016572       -3.9781000  0.014178630   0.9235843 0.7018447 2.947970e-04  0.03790910  0.8343486      0</w:t>
      </w:r>
      <w:r>
        <w:br/>
      </w:r>
      <w:r>
        <w:rPr>
          <w:rStyle w:val="VerbatimChar"/>
        </w:rPr>
        <w:t xml:space="preserve">## 4    1.000000e+00 1.0439486 0.173976966      -22.0619525  0.085275211   0.9583738 0.7600028 1.066092e-02  0.21935396  0.8721604      0</w:t>
      </w:r>
      <w:r>
        <w:br/>
      </w:r>
      <w:r>
        <w:rPr>
          <w:rStyle w:val="VerbatimChar"/>
        </w:rPr>
        <w:t xml:space="preserve">## 5    1.381495e-07 0.9948718 0.056575998        1.7736169 -0.010629368   0.9126595 0.7918632 5.629598e-05 -0.02736507  0.8847254      0</w:t>
      </w:r>
      <w:r>
        <w:br/>
      </w:r>
      <w:r>
        <w:rPr>
          <w:rStyle w:val="VerbatimChar"/>
        </w:rPr>
        <w:t xml:space="preserve">## 6    3.421033e-04 0.9969471 0.004002268        0.9283158 -0.008528572   0.9142307 0.8386419 1.550798e-05 -0.01880903  0.9122449      0</w:t>
      </w:r>
      <w:r>
        <w:br/>
      </w:r>
      <w:r>
        <w:rPr>
          <w:rStyle w:val="VerbatimChar"/>
        </w:rPr>
        <w:t xml:space="preserve">##     laplace leastContradiction     lerman     leverage LIC maxconfidence mutualInformation oddsRatio         phi ralambondrainy relativeRisk</w:t>
      </w:r>
      <w:r>
        <w:br/>
      </w:r>
      <w:r>
        <w:rPr>
          <w:rStyle w:val="VerbatimChar"/>
        </w:rPr>
        <w:t xml:space="preserve">## 1 0.9277646          0.5946279  1.6626489  0.007019228 Inf     0.9278129      0.0045044541 1.4462090  0.05135239     0.04237120    1.0322105</w:t>
      </w:r>
      <w:r>
        <w:br/>
      </w:r>
      <w:r>
        <w:rPr>
          <w:rStyle w:val="VerbatimChar"/>
        </w:rPr>
        <w:t xml:space="preserve">## 2 0.9029536          0.6661961 -1.9185462 -0.008690153 Inf     0.9029931      0.0082397525 0.5663264 -0.06687175     0.06554605    0.9579307</w:t>
      </w:r>
      <w:r>
        <w:br/>
      </w:r>
      <w:r>
        <w:rPr>
          <w:rStyle w:val="VerbatimChar"/>
        </w:rPr>
        <w:t xml:space="preserve">## 3 0.9235463          0.7451129  1.2058082  0.005711463 Inf     0.9235843      0.0036318019 1.4333299  0.04683922     0.05646177    1.0331132</w:t>
      </w:r>
      <w:r>
        <w:br/>
      </w:r>
      <w:r>
        <w:rPr>
          <w:rStyle w:val="VerbatimChar"/>
        </w:rPr>
        <w:t xml:space="preserve">## 4 0.9583333          0.7859470  6.6872332  0.031935373 Inf     0.9583738      0.1040536397 6.2104196  0.26605327     0.03126451    1.2168900</w:t>
      </w:r>
      <w:r>
        <w:br/>
      </w:r>
      <w:r>
        <w:rPr>
          <w:rStyle w:val="VerbatimChar"/>
        </w:rPr>
        <w:t xml:space="preserve">## 5 0.9126277          0.8567912 -0.5376038 -0.002746893 Inf     0.9126595      0.0015008997 0.7211070 -0.02849888     0.07509449    0.9756414</w:t>
      </w:r>
      <w:r>
        <w:br/>
      </w:r>
      <w:r>
        <w:rPr>
          <w:rStyle w:val="VerbatimChar"/>
        </w:rPr>
        <w:t xml:space="preserve">## 6 0.9142005          0.9102592 -0.2813833 -0.001480639 Inf     0.9142307      0.0006502794 0.7696623 -0.01881503     0.07821099    0.9802441</w:t>
      </w:r>
      <w:r>
        <w:br/>
      </w:r>
      <w:r>
        <w:rPr>
          <w:rStyle w:val="VerbatimChar"/>
        </w:rPr>
        <w:t xml:space="preserve">##   rhsSupport        RLD rulePowerFactor     sebag    stdLift table.n11 table.n01 table.n10 table.n00 varyingLiaison      yuleQ       yuleY</w:t>
      </w:r>
      <w:r>
        <w:br/>
      </w:r>
      <w:r>
        <w:rPr>
          <w:rStyle w:val="VerbatimChar"/>
        </w:rPr>
        <w:t xml:space="preserve">## 1  0.9158544 0.14211718       0.5052800 12.852895 0.27812924     16426     11198      1278      1260    0.013057247  0.1824084  0.09197572</w:t>
      </w:r>
      <w:r>
        <w:br/>
      </w:r>
      <w:r>
        <w:rPr>
          <w:rStyle w:val="VerbatimChar"/>
        </w:rPr>
        <w:t xml:space="preserve">## 2  0.9158544 0.31844059       0.5509510  9.308548 0.02993131     18403      9221      1977       561   -0.014042905 -0.2768731 -0.14119647</w:t>
      </w:r>
      <w:r>
        <w:br/>
      </w:r>
      <w:r>
        <w:rPr>
          <w:rStyle w:val="VerbatimChar"/>
        </w:rPr>
        <w:t xml:space="preserve">## 3  0.9158544 0.09186369       0.6302678 12.086318 0.23584313     20583      7041      1703       835    0.008440126  0.1780810  0.08975787</w:t>
      </w:r>
      <w:r>
        <w:br/>
      </w:r>
      <w:r>
        <w:rPr>
          <w:rStyle w:val="VerbatimChar"/>
        </w:rPr>
        <w:t xml:space="preserve">## 4  0.9158544 0.50530751       0.6898499 23.023330 0.58373797     21711      5913       943      1595    0.046425951  0.7226236  0.42727402</w:t>
      </w:r>
      <w:r>
        <w:br/>
      </w:r>
      <w:r>
        <w:rPr>
          <w:rStyle w:val="VerbatimChar"/>
        </w:rPr>
        <w:t xml:space="preserve">## 5  0.9158544 0.23282670       0.7161603 10.449448 0.10756501     23668      3956      2265       273   -0.003488372 -0.1620428 -0.08156036</w:t>
      </w:r>
      <w:r>
        <w:br/>
      </w:r>
      <w:r>
        <w:rPr>
          <w:rStyle w:val="VerbatimChar"/>
        </w:rPr>
        <w:t xml:space="preserve">## 6  0.9158544 0.19967465       0.7621620 10.659178 0.07052797     25145      2479      2359       179   -0.001772912 -0.1301591 -0.06535756</w:t>
      </w:r>
    </w:p>
    <w:p>
      <w:pPr>
        <w:pStyle w:val="SourceCode"/>
      </w:pPr>
      <w:r>
        <w:rPr>
          <w:rStyle w:val="NormalTok"/>
        </w:rPr>
        <w:t xml:space="preserve">imrules2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interestMeasure</w:t>
      </w:r>
      <w:r>
        <w:rPr>
          <w:rStyle w:val="NormalTok"/>
        </w:rPr>
        <w:t xml:space="preserve">(rules,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"support"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"lift"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"conviction"</w:t>
      </w:r>
      <w:r>
        <w:rPr>
          <w:rStyle w:val="NormalTok"/>
        </w:rPr>
        <w:t xml:space="preserve">), AdultTrans)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(imrules2[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(imrules2[, </w:t>
      </w:r>
      <w:r>
        <w:rPr>
          <w:rStyle w:val="StringTok"/>
        </w:rPr>
        <w:t xml:space="preserve">"lift"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])</w:t>
      </w:r>
    </w:p>
    <w:p>
      <w:pPr>
        <w:pStyle w:val="SourceCode"/>
      </w:pPr>
      <w:r>
        <w:rPr>
          <w:rStyle w:val="VerbatimChar"/>
        </w:rPr>
        <w:t xml:space="preserve">##      support confidence     lift   leverage conviction</w:t>
      </w:r>
      <w:r>
        <w:br/>
      </w:r>
      <w:r>
        <w:rPr>
          <w:rStyle w:val="VerbatimChar"/>
        </w:rPr>
        <w:t xml:space="preserve">## 11 0.5545388  0.9607122 1.048979 0.02589268   2.141777</w:t>
      </w:r>
      <w:r>
        <w:br/>
      </w:r>
      <w:r>
        <w:rPr>
          <w:rStyle w:val="VerbatimChar"/>
        </w:rPr>
        <w:t xml:space="preserve">## 21 0.5380943  0.9595601 1.047721 0.02450895   2.080759</w:t>
      </w:r>
      <w:r>
        <w:br/>
      </w:r>
      <w:r>
        <w:rPr>
          <w:rStyle w:val="VerbatimChar"/>
        </w:rPr>
        <w:t xml:space="preserve">## 4  0.7198130  0.9583738 1.046426 0.03193537   2.021458</w:t>
      </w:r>
      <w:r>
        <w:br/>
      </w:r>
      <w:r>
        <w:rPr>
          <w:rStyle w:val="VerbatimChar"/>
        </w:rPr>
        <w:t xml:space="preserve">## 16 0.6514488  0.9580672 1.046091 0.02870308   2.006677</w:t>
      </w:r>
      <w:r>
        <w:br/>
      </w:r>
      <w:r>
        <w:rPr>
          <w:rStyle w:val="VerbatimChar"/>
        </w:rPr>
        <w:t xml:space="preserve">## 25 0.5610371  0.9571808 1.045123 0.02422287   1.965139</w:t>
      </w:r>
      <w:r>
        <w:br/>
      </w:r>
      <w:r>
        <w:rPr>
          <w:rStyle w:val="VerbatimChar"/>
        </w:rPr>
        <w:t xml:space="preserve">## 15 0.6058948  0.9571069 1.045043 0.02611486   1.961754</w:t>
      </w:r>
    </w:p>
    <w:bookmarkEnd w:id="27"/>
    <w:bookmarkStart w:id="28" w:name="redundância-e-interpretação"/>
    <w:p>
      <w:pPr>
        <w:pStyle w:val="Heading2"/>
      </w:pPr>
      <w:r>
        <w:t xml:space="preserve">Redundância e Interpretação</w:t>
      </w:r>
    </w:p>
    <w:p>
      <w:pPr>
        <w:pStyle w:val="FirstParagraph"/>
      </w:pPr>
      <w:r>
        <w:t xml:space="preserve">Redução de redundância evita regras repetitivas ou pouco informativas.</w:t>
      </w:r>
      <w:r>
        <w:br/>
      </w:r>
      <w:r>
        <w:t xml:space="preserve">Slides: 21–24.</w:t>
      </w:r>
    </w:p>
    <w:p>
      <w:pPr>
        <w:pStyle w:val="SourceCode"/>
      </w:pPr>
      <w:r>
        <w:rPr>
          <w:rStyle w:val="CommentTok"/>
        </w:rPr>
        <w:t xml:space="preserve"># Removing redundant rules</w:t>
      </w:r>
      <w:r>
        <w:br/>
      </w:r>
      <w:r>
        <w:rPr>
          <w:rStyle w:val="NormalTok"/>
        </w:rPr>
        <w:t xml:space="preserve">nrules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rules[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is.redundant</w:t>
      </w:r>
      <w:r>
        <w:rPr>
          <w:rStyle w:val="NormalTok"/>
        </w:rPr>
        <w:t xml:space="preserve">(rules)]</w:t>
      </w:r>
      <w:r>
        <w:br/>
      </w:r>
      <w:r>
        <w:br/>
      </w:r>
      <w:r>
        <w:rPr>
          <w:rStyle w:val="NormalTok"/>
        </w:rPr>
        <w:t xml:space="preserve">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(nrules)</w:t>
      </w:r>
    </w:p>
    <w:p>
      <w:pPr>
        <w:pStyle w:val="SourceCode"/>
      </w:pPr>
      <w:r>
        <w:rPr>
          <w:rStyle w:val="VerbatimChar"/>
        </w:rPr>
        <w:t xml:space="preserve">##     lhs                                  rhs                 support   confidence coverage  lift      count</w:t>
      </w:r>
      <w:r>
        <w:br/>
      </w:r>
      <w:r>
        <w:rPr>
          <w:rStyle w:val="VerbatimChar"/>
        </w:rPr>
        <w:t xml:space="preserve">## [1] {hours-per-week=Full-time}        =&gt; {capital-gain=None} 0.5445925 0.9278129  0.5869637 1.0130572 16426</w:t>
      </w:r>
      <w:r>
        <w:br/>
      </w:r>
      <w:r>
        <w:rPr>
          <w:rStyle w:val="VerbatimChar"/>
        </w:rPr>
        <w:t xml:space="preserve">## [2] {sex=Male}                        =&gt; {capital-gain=None} 0.6101386 0.9029931  0.6756846 0.9859571 18403</w:t>
      </w:r>
      <w:r>
        <w:br/>
      </w:r>
      <w:r>
        <w:rPr>
          <w:rStyle w:val="VerbatimChar"/>
        </w:rPr>
        <w:t xml:space="preserve">## [3] {workclass=Private}               =&gt; {capital-gain=None} 0.6824150 0.9235843  0.7388767 1.0084401 20583</w:t>
      </w:r>
      <w:r>
        <w:br/>
      </w:r>
      <w:r>
        <w:rPr>
          <w:rStyle w:val="VerbatimChar"/>
        </w:rPr>
        <w:t xml:space="preserve">## [4] {income=small}                    =&gt; {capital-gain=None} 0.7198130 0.9583738  0.7510775 1.0464260 21711</w:t>
      </w:r>
      <w:r>
        <w:br/>
      </w:r>
      <w:r>
        <w:rPr>
          <w:rStyle w:val="VerbatimChar"/>
        </w:rPr>
        <w:t xml:space="preserve">## [5] {race=White}                      =&gt; {capital-gain=None} 0.7846960 0.9126595  0.8597905 0.9965116 23668</w:t>
      </w:r>
      <w:r>
        <w:br/>
      </w:r>
      <w:r>
        <w:rPr>
          <w:rStyle w:val="VerbatimChar"/>
        </w:rPr>
        <w:t xml:space="preserve">## [6] {native-country=United-States}    =&gt; {capital-gain=None} 0.8336649 0.9142307  0.9118759 0.9982271 25145</w:t>
      </w:r>
      <w:r>
        <w:br/>
      </w:r>
      <w:r>
        <w:rPr>
          <w:rStyle w:val="VerbatimChar"/>
        </w:rPr>
        <w:t xml:space="preserve">## [7] {capital-loss=None}               =&gt; {capital-gain=None} 0.8685432 0.9116757  0.9526888 0.9954373 26197</w:t>
      </w:r>
      <w:r>
        <w:br/>
      </w:r>
      <w:r>
        <w:rPr>
          <w:rStyle w:val="VerbatimChar"/>
        </w:rPr>
        <w:t xml:space="preserve">## [8] {workclass=Private, income=small} =&gt; {capital-gain=None} 0.5545388 0.9607122  0.5772164 1.0489792 16726</w:t>
      </w:r>
    </w:p>
    <w:bookmarkEnd w:id="28"/>
    <w:bookmarkStart w:id="29" w:name="transações-de-suporte"/>
    <w:p>
      <w:pPr>
        <w:pStyle w:val="Heading2"/>
      </w:pPr>
      <w:r>
        <w:t xml:space="preserve">Transações de Suporte</w:t>
      </w:r>
    </w:p>
    <w:p>
      <w:pPr>
        <w:pStyle w:val="FirstParagraph"/>
      </w:pPr>
      <w:r>
        <w:t xml:space="preserve">Analisar quais transações suportam regras ajuda a validar padrões.</w:t>
      </w:r>
      <w:r>
        <w:br/>
      </w:r>
      <w:r>
        <w:t xml:space="preserve">Slides: 4–5.</w:t>
      </w:r>
    </w:p>
    <w:p>
      <w:pPr>
        <w:pStyle w:val="SourceCode"/>
      </w:pPr>
      <w:r>
        <w:rPr>
          <w:rStyle w:val="CommentTok"/>
        </w:rPr>
        <w:t xml:space="preserve"># Showing the transactions that support the rules</w:t>
      </w:r>
      <w:r>
        <w:br/>
      </w:r>
      <w:r>
        <w:rPr>
          <w:rStyle w:val="NormalTok"/>
        </w:rPr>
        <w:t xml:space="preserve">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supportingTransactions</w:t>
      </w:r>
      <w:r>
        <w:rPr>
          <w:rStyle w:val="NormalTok"/>
        </w:rPr>
        <w:t xml:space="preserve">(nrules[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AdultTrans)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(st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[1] 16426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(trans)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(AdultTrans), nrules[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quality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support))</w:t>
      </w:r>
    </w:p>
    <w:p>
      <w:pPr>
        <w:pStyle w:val="SourceCode"/>
      </w:pPr>
      <w:r>
        <w:rPr>
          <w:rStyle w:val="VerbatimChar"/>
        </w:rPr>
        <w:t xml:space="preserve">## [1] 0.5445925 0.5445925</w:t>
      </w:r>
    </w:p>
    <w:p>
      <w:pPr>
        <w:pStyle w:val="SourceCode"/>
      </w:pPr>
      <w:r>
        <w:rPr>
          <w:rStyle w:val="CommentTok"/>
        </w:rPr>
        <w:t xml:space="preserve"># Supporting transactions for multiple rules</w:t>
      </w:r>
      <w:r>
        <w:br/>
      </w:r>
      <w:r>
        <w:rPr>
          <w:rStyle w:val="NormalTok"/>
        </w:rPr>
        <w:t xml:space="preserve">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supportingTransactions</w:t>
      </w:r>
      <w:r>
        <w:rPr>
          <w:rStyle w:val="NormalTok"/>
        </w:rPr>
        <w:t xml:space="preserve">(nrules[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AdultTrans)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(st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[1] 24426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(trans)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(AdultTrans), nrules[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quality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support))</w:t>
      </w:r>
    </w:p>
    <w:p>
      <w:pPr>
        <w:pStyle w:val="SourceCode"/>
      </w:pPr>
      <w:r>
        <w:rPr>
          <w:rStyle w:val="VerbatimChar"/>
        </w:rPr>
        <w:t xml:space="preserve">## [1] 0.8098269 0.5445925 0.6101386</w:t>
      </w:r>
    </w:p>
    <w:bookmarkEnd w:id="29"/>
    <w:bookmarkStart w:id="36" w:name="visualização-de-regras"/>
    <w:p>
      <w:pPr>
        <w:pStyle w:val="Heading2"/>
      </w:pPr>
      <w:r>
        <w:t xml:space="preserve">Visualização de Regras</w:t>
      </w:r>
    </w:p>
    <w:p>
      <w:pPr>
        <w:pStyle w:val="FirstParagraph"/>
      </w:pPr>
      <w:r>
        <w:t xml:space="preserve">Visualizações auxiliam a interpretação de padrões descobertos.</w:t>
      </w:r>
      <w:r>
        <w:br/>
      </w:r>
      <w:r>
        <w:t xml:space="preserve">Slides: 21.</w:t>
      </w:r>
    </w:p>
    <w:p>
      <w:pPr>
        <w:pStyle w:val="SourceCode"/>
      </w:pPr>
      <w:r>
        <w:rPr>
          <w:rStyle w:val="CommentTok"/>
        </w:rPr>
        <w:t xml:space="preserve"># Rules visualization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(rules)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/Git/eogasawara/datamining/examples/Rmd/doc/06-PatternMining_files/figure-docx/unnamed-chunk-1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(rules, </w:t>
      </w:r>
      <w:r>
        <w:rPr>
          <w:rStyle w:val="AttributeTok"/>
        </w:rPr>
        <w:t xml:space="preserve">method=</w:t>
      </w:r>
      <w:r>
        <w:rPr>
          <w:rStyle w:val="StringTok"/>
        </w:rPr>
        <w:t xml:space="preserve">"paracoord"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control=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reorder=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:/Git/eogasawara/datamining/examples/Rmd/doc/06-PatternMining_files/figure-docx/unnamed-chunk-16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padrões-raros-e-negativos"/>
    <w:p>
      <w:pPr>
        <w:pStyle w:val="Heading2"/>
      </w:pPr>
      <w:r>
        <w:t xml:space="preserve">Padrões Raros e Negativos</w:t>
      </w:r>
    </w:p>
    <w:p>
      <w:pPr>
        <w:pStyle w:val="FirstParagraph"/>
      </w:pPr>
      <w:r>
        <w:t xml:space="preserve">Padrões raros podem ser estratégicos; padrões negativos indicam correlação inversa (lift &lt; 1).</w:t>
      </w:r>
      <w:r>
        <w:br/>
      </w:r>
      <w:r>
        <w:t xml:space="preserve">Slides: 39.</w:t>
      </w:r>
    </w:p>
    <w:p>
      <w:pPr>
        <w:pStyle w:val="SourceCode"/>
      </w:pPr>
      <w:r>
        <w:rPr>
          <w:rStyle w:val="CommentTok"/>
        </w:rPr>
        <w:t xml:space="preserve"># Padrões raros e negativos</w:t>
      </w:r>
      <w:r>
        <w:br/>
      </w:r>
      <w:r>
        <w:rPr>
          <w:rStyle w:val="NormalTok"/>
        </w:rPr>
        <w:t xml:space="preserve">pm_apriori_rare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pat_apriori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pm_apriori_rare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(pm_apriori_rare, AdultTrans)</w:t>
      </w:r>
      <w:r>
        <w:br/>
      </w:r>
      <w:r>
        <w:rPr>
          <w:rStyle w:val="NormalTok"/>
        </w:rPr>
        <w:t xml:space="preserve">rare_rules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(pm_apriori_rare)</w:t>
      </w:r>
    </w:p>
    <w:p>
      <w:pPr>
        <w:pStyle w:val="SourceCode"/>
      </w:pPr>
      <w:r>
        <w:rPr>
          <w:rStyle w:val="VerbatimChar"/>
        </w:rPr>
        <w:t xml:space="preserve">## Apriori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Parameter specification:</w:t>
      </w:r>
      <w:r>
        <w:br/>
      </w:r>
      <w:r>
        <w:rPr>
          <w:rStyle w:val="VerbatimChar"/>
        </w:rPr>
        <w:t xml:space="preserve">##  confidence minval smax arem  aval originalSupport maxtime support minlen maxlen target  ext</w:t>
      </w:r>
      <w:r>
        <w:br/>
      </w:r>
      <w:r>
        <w:rPr>
          <w:rStyle w:val="VerbatimChar"/>
        </w:rPr>
        <w:t xml:space="preserve">##         0.6    0.1    1 none FALSE            TRUE       5    0.05      2      3  rules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Algorithmic control:</w:t>
      </w:r>
      <w:r>
        <w:br/>
      </w:r>
      <w:r>
        <w:rPr>
          <w:rStyle w:val="VerbatimChar"/>
        </w:rPr>
        <w:t xml:space="preserve">##  filter tree heap memopt load sort verbose</w:t>
      </w:r>
      <w:r>
        <w:br/>
      </w:r>
      <w:r>
        <w:rPr>
          <w:rStyle w:val="VerbatimChar"/>
        </w:rPr>
        <w:t xml:space="preserve">##     0.1 TRUE TRUE  FALSE TRUE    2   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Absolute minimum support count: 1508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set item appearances ...[0 item(s)] done [0.00s].</w:t>
      </w:r>
      <w:r>
        <w:br/>
      </w:r>
      <w:r>
        <w:rPr>
          <w:rStyle w:val="VerbatimChar"/>
        </w:rPr>
        <w:t xml:space="preserve">## set transactions ...[114 item(s), 30162 transaction(s)] done [0.01s].</w:t>
      </w:r>
      <w:r>
        <w:br/>
      </w:r>
      <w:r>
        <w:rPr>
          <w:rStyle w:val="VerbatimChar"/>
        </w:rPr>
        <w:t xml:space="preserve">## sorting and recoding items ... [37 item(s)] done [0.00s].</w:t>
      </w:r>
      <w:r>
        <w:br/>
      </w:r>
      <w:r>
        <w:rPr>
          <w:rStyle w:val="VerbatimChar"/>
        </w:rPr>
        <w:t xml:space="preserve">## creating transaction tree ... done [0.01s].</w:t>
      </w:r>
      <w:r>
        <w:br/>
      </w:r>
      <w:r>
        <w:rPr>
          <w:rStyle w:val="VerbatimChar"/>
        </w:rPr>
        <w:t xml:space="preserve">## checking subsets of size 1 2 3</w:t>
      </w:r>
    </w:p>
    <w:p>
      <w:pPr>
        <w:pStyle w:val="SourceCode"/>
      </w:pPr>
      <w:r>
        <w:rPr>
          <w:rStyle w:val="VerbatimChar"/>
        </w:rPr>
        <w:t xml:space="preserve">##  done [0.59s].</w:t>
      </w:r>
      <w:r>
        <w:br/>
      </w:r>
      <w:r>
        <w:rPr>
          <w:rStyle w:val="VerbatimChar"/>
        </w:rPr>
        <w:t xml:space="preserve">## writing ... [2146 rule(s)] done [0.00s].</w:t>
      </w:r>
      <w:r>
        <w:br/>
      </w:r>
      <w:r>
        <w:rPr>
          <w:rStyle w:val="VerbatimChar"/>
        </w:rPr>
        <w:t xml:space="preserve">## creating S4 object  ... done [0.00s].</w:t>
      </w:r>
    </w:p>
    <w:p>
      <w:pPr>
        <w:pStyle w:val="SourceCode"/>
      </w:pPr>
      <w:r>
        <w:rPr>
          <w:rStyle w:val="NormalTok"/>
        </w:rPr>
        <w:t xml:space="preserve">neg_rules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(rare_rules, lift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(neg_rules)</w:t>
      </w:r>
    </w:p>
    <w:p>
      <w:pPr>
        <w:pStyle w:val="SourceCode"/>
      </w:pPr>
      <w:r>
        <w:rPr>
          <w:rStyle w:val="VerbatimChar"/>
        </w:rPr>
        <w:t xml:space="preserve">## [1] 652</w:t>
      </w:r>
    </w:p>
    <w:p>
      <w:pPr>
        <w:pStyle w:val="SourceCode"/>
      </w:pPr>
      <w:r>
        <w:rPr>
          <w:rStyle w:val="FunctionTok"/>
        </w:rPr>
        <w:t xml:space="preserve">inspect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(neg_rules))</w:t>
      </w:r>
    </w:p>
    <w:p>
      <w:pPr>
        <w:pStyle w:val="SourceCode"/>
      </w:pPr>
      <w:r>
        <w:rPr>
          <w:rStyle w:val="VerbatimChar"/>
        </w:rPr>
        <w:t xml:space="preserve">##     lhs                               rhs                            support    confidence coverage   lift      count</w:t>
      </w:r>
      <w:r>
        <w:br/>
      </w:r>
      <w:r>
        <w:rPr>
          <w:rStyle w:val="VerbatimChar"/>
        </w:rPr>
        <w:t xml:space="preserve">## [1] {occupation=Machine-op-inspct} =&gt; {race=White}                   0.05268218 0.8082401  0.06518135 0.9400431 1589 </w:t>
      </w:r>
      <w:r>
        <w:br/>
      </w:r>
      <w:r>
        <w:rPr>
          <w:rStyle w:val="VerbatimChar"/>
        </w:rPr>
        <w:t xml:space="preserve">## [2] {occupation=Machine-op-inspct} =&gt; {native-country=United-States} 0.05593130 0.8580875  0.06518135 0.9410135 1687 </w:t>
      </w:r>
      <w:r>
        <w:br/>
      </w:r>
      <w:r>
        <w:rPr>
          <w:rStyle w:val="VerbatimChar"/>
        </w:rPr>
        <w:t xml:space="preserve">## [3] {workclass=Local-gov}          =&gt; {race=White}                   0.05649493 0.8243832  0.06852994 0.9588187 1704 </w:t>
      </w:r>
      <w:r>
        <w:br/>
      </w:r>
      <w:r>
        <w:rPr>
          <w:rStyle w:val="VerbatimChar"/>
        </w:rPr>
        <w:t xml:space="preserve">## [4] {workclass=Local-gov}          =&gt; {capital-gain=None}            0.06226378 0.9085631  0.06852994 0.9920389 1878 </w:t>
      </w:r>
      <w:r>
        <w:br/>
      </w:r>
      <w:r>
        <w:rPr>
          <w:rStyle w:val="VerbatimChar"/>
        </w:rPr>
        <w:t xml:space="preserve">## [5] {workclass=Local-gov}          =&gt; {capital-loss=None}            0.06435250 0.9390421  0.06852994 0.9856756 1941 </w:t>
      </w:r>
      <w:r>
        <w:br/>
      </w:r>
      <w:r>
        <w:rPr>
          <w:rStyle w:val="VerbatimChar"/>
        </w:rPr>
        <w:t xml:space="preserve">## [6] {workclass=Self-emp-not-inc}   =&gt; {income=small}                 0.05918043 0.7142857  0.08285260 0.9510146 1785</w:t>
      </w:r>
    </w:p>
    <w:bookmarkEnd w:id="37"/>
    <w:bookmarkStart w:id="38" w:name="X3bd2a4a92c45b8658e2536cac59f1523ee68394"/>
    <w:p>
      <w:pPr>
        <w:pStyle w:val="Heading2"/>
      </w:pPr>
      <w:r>
        <w:t xml:space="preserve">Associações Multi-Nível e Multi-Dimensionais</w:t>
      </w:r>
    </w:p>
    <w:p>
      <w:pPr>
        <w:pStyle w:val="FirstParagraph"/>
      </w:pPr>
      <w:r>
        <w:t xml:space="preserve">Regras podem incorporar dimensões adicionais, como atributos demográficos, com suportes adequados por nível.</w:t>
      </w:r>
      <w:r>
        <w:br/>
      </w:r>
      <w:r>
        <w:t xml:space="preserve">Slides: 30–35.</w:t>
      </w:r>
    </w:p>
    <w:p>
      <w:pPr>
        <w:pStyle w:val="SourceCode"/>
      </w:pPr>
      <w:r>
        <w:rPr>
          <w:rStyle w:val="CommentTok"/>
        </w:rPr>
        <w:t xml:space="preserve"># Associações multi-nível e multi-dimensionais</w:t>
      </w:r>
      <w:r>
        <w:br/>
      </w:r>
      <w:r>
        <w:rPr>
          <w:rStyle w:val="NormalTok"/>
        </w:rPr>
        <w:t xml:space="preserve">adult_ml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myAdultUCI</w:t>
      </w:r>
      <w:r>
        <w:br/>
      </w:r>
      <w:r>
        <w:rPr>
          <w:rStyle w:val="NormalTok"/>
        </w:rPr>
        <w:t xml:space="preserve">fg_edu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feature_generation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edu_level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education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"Bachelors"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"Masters"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"Doctorate"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"Prof-school"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"Higher"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adult_ml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(fg_edu, adult_ml)</w:t>
      </w:r>
      <w:r>
        <w:br/>
      </w:r>
      <w:r>
        <w:rPr>
          <w:rStyle w:val="NormalTok"/>
        </w:rPr>
        <w:t xml:space="preserve">adult_ml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edu_level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(adult_ml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edu_level)</w:t>
      </w:r>
      <w:r>
        <w:br/>
      </w:r>
      <w:r>
        <w:br/>
      </w:r>
      <w:r>
        <w:rPr>
          <w:rStyle w:val="NormalTok"/>
        </w:rPr>
        <w:t xml:space="preserve">AdultTransML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(adult_ml,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income_labels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"income="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(adult_ml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income))</w:t>
      </w:r>
      <w:r>
        <w:br/>
      </w:r>
      <w:r>
        <w:br/>
      </w:r>
      <w:r>
        <w:rPr>
          <w:rStyle w:val="NormalTok"/>
        </w:rPr>
        <w:t xml:space="preserve">pm_apriori_md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pat_apriori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appearance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rhs =</w:t>
      </w:r>
      <w:r>
        <w:rPr>
          <w:rStyle w:val="NormalTok"/>
        </w:rPr>
        <w:t xml:space="preserve"> income_labels, 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"lhs"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pm_apriori_md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(pm_apriori_md, AdultTransML)</w:t>
      </w:r>
      <w:r>
        <w:br/>
      </w:r>
      <w:r>
        <w:rPr>
          <w:rStyle w:val="NormalTok"/>
        </w:rPr>
        <w:t xml:space="preserve">rules_md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(pm_apriori_md)</w:t>
      </w:r>
    </w:p>
    <w:p>
      <w:pPr>
        <w:pStyle w:val="SourceCode"/>
      </w:pPr>
      <w:r>
        <w:rPr>
          <w:rStyle w:val="VerbatimChar"/>
        </w:rPr>
        <w:t xml:space="preserve">## Apriori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Parameter specification:</w:t>
      </w:r>
      <w:r>
        <w:br/>
      </w:r>
      <w:r>
        <w:rPr>
          <w:rStyle w:val="VerbatimChar"/>
        </w:rPr>
        <w:t xml:space="preserve">##  confidence minval smax arem  aval originalSupport maxtime support minlen maxlen target  ext</w:t>
      </w:r>
      <w:r>
        <w:br/>
      </w:r>
      <w:r>
        <w:rPr>
          <w:rStyle w:val="VerbatimChar"/>
        </w:rPr>
        <w:t xml:space="preserve">##         0.6    0.1    1 none FALSE            TRUE       5     0.2      2      3  rules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Algorithmic control:</w:t>
      </w:r>
      <w:r>
        <w:br/>
      </w:r>
      <w:r>
        <w:rPr>
          <w:rStyle w:val="VerbatimChar"/>
        </w:rPr>
        <w:t xml:space="preserve">##  filter tree heap memopt load sort verbose</w:t>
      </w:r>
      <w:r>
        <w:br/>
      </w:r>
      <w:r>
        <w:rPr>
          <w:rStyle w:val="VerbatimChar"/>
        </w:rPr>
        <w:t xml:space="preserve">##     0.1 TRUE TRUE  FALSE TRUE    2   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Absolute minimum support count: 6032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set item appearances ...[2 item(s)] done [0.00s].</w:t>
      </w:r>
      <w:r>
        <w:br/>
      </w:r>
      <w:r>
        <w:rPr>
          <w:rStyle w:val="VerbatimChar"/>
        </w:rPr>
        <w:t xml:space="preserve">## set transactions ...[116 item(s), 30162 transaction(s)] done [0.01s].</w:t>
      </w:r>
      <w:r>
        <w:br/>
      </w:r>
      <w:r>
        <w:rPr>
          <w:rStyle w:val="VerbatimChar"/>
        </w:rPr>
        <w:t xml:space="preserve">## sorting and recoding items ... [21 item(s)] done [0.00s].</w:t>
      </w:r>
      <w:r>
        <w:br/>
      </w:r>
      <w:r>
        <w:rPr>
          <w:rStyle w:val="VerbatimChar"/>
        </w:rPr>
        <w:t xml:space="preserve">## creating transaction tree ... done [0.01s].</w:t>
      </w:r>
      <w:r>
        <w:br/>
      </w:r>
      <w:r>
        <w:rPr>
          <w:rStyle w:val="VerbatimChar"/>
        </w:rPr>
        <w:t xml:space="preserve">## checking subsets of size 1 2 3</w:t>
      </w:r>
    </w:p>
    <w:p>
      <w:pPr>
        <w:pStyle w:val="SourceCode"/>
      </w:pPr>
      <w:r>
        <w:rPr>
          <w:rStyle w:val="VerbatimChar"/>
        </w:rPr>
        <w:t xml:space="preserve">##  done [0.00s].</w:t>
      </w:r>
      <w:r>
        <w:br/>
      </w:r>
      <w:r>
        <w:rPr>
          <w:rStyle w:val="VerbatimChar"/>
        </w:rPr>
        <w:t xml:space="preserve">## writing ... [71 rule(s)] done [0.00s].</w:t>
      </w:r>
      <w:r>
        <w:br/>
      </w:r>
      <w:r>
        <w:rPr>
          <w:rStyle w:val="VerbatimChar"/>
        </w:rPr>
        <w:t xml:space="preserve">## creating S4 object  ... done [0.00s].</w:t>
      </w:r>
    </w:p>
    <w:p>
      <w:pPr>
        <w:pStyle w:val="SourceCode"/>
      </w:pPr>
      <w:r>
        <w:rPr>
          <w:rStyle w:val="FunctionTok"/>
        </w:rPr>
        <w:t xml:space="preserve">inspect</w:t>
      </w:r>
      <w:r>
        <w:rPr>
          <w:rStyle w:val="NormalTok"/>
        </w:rPr>
        <w:t xml:space="preserve">(rules_md)</w:t>
      </w:r>
    </w:p>
    <w:p>
      <w:pPr>
        <w:pStyle w:val="SourceCode"/>
      </w:pPr>
      <w:r>
        <w:rPr>
          <w:rStyle w:val="VerbatimChar"/>
        </w:rPr>
        <w:t xml:space="preserve">##      lhs                                                             rhs            support   confidence coverage  lift      count</w:t>
      </w:r>
      <w:r>
        <w:br/>
      </w:r>
      <w:r>
        <w:rPr>
          <w:rStyle w:val="VerbatimChar"/>
        </w:rPr>
        <w:t xml:space="preserve">## [1]  {relationship=Not-in-family}                                 =&gt; {income=small} 0.2288641 0.8934766  0.2561501 1.1895930  6903</w:t>
      </w:r>
      <w:r>
        <w:br/>
      </w:r>
      <w:r>
        <w:rPr>
          <w:rStyle w:val="VerbatimChar"/>
        </w:rPr>
        <w:t xml:space="preserve">## [2]  {marital-status=Never-married}                               =&gt; {income=small} 0.3068762 0.9516759  0.3224587 1.2670808  9256</w:t>
      </w:r>
      <w:r>
        <w:br/>
      </w:r>
      <w:r>
        <w:rPr>
          <w:rStyle w:val="VerbatimChar"/>
        </w:rPr>
        <w:t xml:space="preserve">## [3]  {sex=Female}                                                 =&gt; {income=small} 0.2874478 0.8863218  0.3243154 1.1800670  8670</w:t>
      </w:r>
      <w:r>
        <w:br/>
      </w:r>
      <w:r>
        <w:rPr>
          <w:rStyle w:val="VerbatimChar"/>
        </w:rPr>
        <w:t xml:space="preserve">## [4]  {education=HS-grad}                                          =&gt; {income=small} 0.2726278 0.8356707  0.3262383 1.1126291  8223</w:t>
      </w:r>
      <w:r>
        <w:br/>
      </w:r>
      <w:r>
        <w:rPr>
          <w:rStyle w:val="VerbatimChar"/>
        </w:rPr>
        <w:t xml:space="preserve">## [5]  {age=Middle-aged}                                            =&gt; {income=small} 0.3816723 0.7306887  0.5223460 0.9728539 11512</w:t>
      </w:r>
      <w:r>
        <w:br/>
      </w:r>
      <w:r>
        <w:rPr>
          <w:rStyle w:val="VerbatimChar"/>
        </w:rPr>
        <w:t xml:space="preserve">## [6]  {hours-per-week=Full-time}                                   =&gt; {income=small} 0.4690007 0.7990285  0.5869637 1.0638429 14146</w:t>
      </w:r>
      <w:r>
        <w:br/>
      </w:r>
      <w:r>
        <w:rPr>
          <w:rStyle w:val="VerbatimChar"/>
        </w:rPr>
        <w:t xml:space="preserve">## [7]  {sex=Male}                                                   =&gt; {income=small} 0.4636297 0.6861629  0.6756846 0.9135714 13984</w:t>
      </w:r>
      <w:r>
        <w:br/>
      </w:r>
      <w:r>
        <w:rPr>
          <w:rStyle w:val="VerbatimChar"/>
        </w:rPr>
        <w:t xml:space="preserve">## [8]  {workclass=Private}                                          =&gt; {income=small} 0.5772164 0.7812079  0.7388767 1.0401163 17410</w:t>
      </w:r>
      <w:r>
        <w:br/>
      </w:r>
      <w:r>
        <w:rPr>
          <w:rStyle w:val="VerbatimChar"/>
        </w:rPr>
        <w:t xml:space="preserve">## [9]  {edu_level=Lower}                                            =&gt; {income=small} 0.6231682 0.8326393  0.7484252 1.1085931 18796</w:t>
      </w:r>
      <w:r>
        <w:br/>
      </w:r>
      <w:r>
        <w:rPr>
          <w:rStyle w:val="VerbatimChar"/>
        </w:rPr>
        <w:t xml:space="preserve">## [10] {race=White}                                                 =&gt; {income=small} 0.6330482 0.7362820  0.8597905 0.9803009 19094</w:t>
      </w:r>
      <w:r>
        <w:br/>
      </w:r>
      <w:r>
        <w:rPr>
          <w:rStyle w:val="VerbatimChar"/>
        </w:rPr>
        <w:t xml:space="preserve">## [11] {native-country=United-States}                               =&gt; {income=small} 0.6799615 0.7456734  0.9118759 0.9928048 20509</w:t>
      </w:r>
      <w:r>
        <w:br/>
      </w:r>
      <w:r>
        <w:rPr>
          <w:rStyle w:val="VerbatimChar"/>
        </w:rPr>
        <w:t xml:space="preserve">## [12] {capital-gain=None}                                          =&gt; {income=small} 0.7198130 0.7859470  0.9158544 1.0464260 21711</w:t>
      </w:r>
      <w:r>
        <w:br/>
      </w:r>
      <w:r>
        <w:rPr>
          <w:rStyle w:val="VerbatimChar"/>
        </w:rPr>
        <w:t xml:space="preserve">## [13] {capital-loss=None}                                          =&gt; {income=small} 0.7282010 0.7643640  0.9526888 1.0176899 21964</w:t>
      </w:r>
      <w:r>
        <w:br/>
      </w:r>
      <w:r>
        <w:rPr>
          <w:rStyle w:val="VerbatimChar"/>
        </w:rPr>
        <w:t xml:space="preserve">## [14] {relationship=Not-in-family, native-country=United-States}   =&gt; {income=small} 0.2106293 0.8910238  0.2363902 1.1863274  6353</w:t>
      </w:r>
      <w:r>
        <w:br/>
      </w:r>
      <w:r>
        <w:rPr>
          <w:rStyle w:val="VerbatimChar"/>
        </w:rPr>
        <w:t xml:space="preserve">## [15] {relationship=Not-in-family, capital-gain=None}              =&gt; {income=small} 0.2198462 0.9186755  0.2393077 1.2231434  6631</w:t>
      </w:r>
      <w:r>
        <w:br/>
      </w:r>
      <w:r>
        <w:rPr>
          <w:rStyle w:val="VerbatimChar"/>
        </w:rPr>
        <w:t xml:space="preserve">## [16] {relationship=Not-in-family, capital-loss=None}              =&gt; {income=small} 0.2205093 0.8973287  0.2457397 1.1947218  6651</w:t>
      </w:r>
      <w:r>
        <w:br/>
      </w:r>
      <w:r>
        <w:rPr>
          <w:rStyle w:val="VerbatimChar"/>
        </w:rPr>
        <w:t xml:space="preserve">## [17] {workclass=Private, marital-status=Never-married}            =&gt; {income=small} 0.2554870 0.9602492  0.2660633 1.2784955  7706</w:t>
      </w:r>
      <w:r>
        <w:br/>
      </w:r>
      <w:r>
        <w:rPr>
          <w:rStyle w:val="VerbatimChar"/>
        </w:rPr>
        <w:t xml:space="preserve">## [18] {marital-status=Never-married, edu_level=Lower}              =&gt; {income=small} 0.2432199 0.9812734  0.2478615 1.3064875  7336</w:t>
      </w:r>
      <w:r>
        <w:br/>
      </w:r>
      <w:r>
        <w:rPr>
          <w:rStyle w:val="VerbatimChar"/>
        </w:rPr>
        <w:t xml:space="preserve">## [19] {marital-status=Never-married, race=White}                   =&gt; {income=small} 0.2527021 0.9484818  0.2664280 1.2628282  7622</w:t>
      </w:r>
      <w:r>
        <w:br/>
      </w:r>
      <w:r>
        <w:rPr>
          <w:rStyle w:val="VerbatimChar"/>
        </w:rPr>
        <w:t xml:space="preserve">## [20] {marital-status=Never-married, native-country=United-States} =&gt; {income=small} 0.2796565 0.9503155  0.2942776 1.2652695  8435</w:t>
      </w:r>
      <w:r>
        <w:br/>
      </w:r>
      <w:r>
        <w:rPr>
          <w:rStyle w:val="VerbatimChar"/>
        </w:rPr>
        <w:t xml:space="preserve">## [21] {marital-status=Never-married, capital-gain=None}            =&gt; {income=small} 0.2974935 0.9648387  0.3083350 1.2846060  8973</w:t>
      </w:r>
      <w:r>
        <w:br/>
      </w:r>
      <w:r>
        <w:rPr>
          <w:rStyle w:val="VerbatimChar"/>
        </w:rPr>
        <w:t xml:space="preserve">## [22] {marital-status=Never-married, capital-loss=None}            =&gt; {income=small} 0.2987534 0.9544540  0.3130097 1.2707796  9011</w:t>
      </w:r>
      <w:r>
        <w:br/>
      </w:r>
      <w:r>
        <w:rPr>
          <w:rStyle w:val="VerbatimChar"/>
        </w:rPr>
        <w:t xml:space="preserve">## [23] {workclass=Private, sex=Female}                              =&gt; {income=small} 0.2294609 0.9056530  0.2533652 1.2058049  6921</w:t>
      </w:r>
      <w:r>
        <w:br/>
      </w:r>
      <w:r>
        <w:rPr>
          <w:rStyle w:val="VerbatimChar"/>
        </w:rPr>
        <w:t xml:space="preserve">## [24] {sex=Female, edu_level=Lower}                                =&gt; {income=small} 0.2337710 0.9298431  0.2514091 1.2380121  7051</w:t>
      </w:r>
      <w:r>
        <w:br/>
      </w:r>
      <w:r>
        <w:rPr>
          <w:rStyle w:val="VerbatimChar"/>
        </w:rPr>
        <w:t xml:space="preserve">## [25] {race=White, sex=Female}                                     =&gt; {income=small} 0.2295604 0.8770108  0.2617532 1.1676701  6924</w:t>
      </w:r>
      <w:r>
        <w:br/>
      </w:r>
      <w:r>
        <w:rPr>
          <w:rStyle w:val="VerbatimChar"/>
        </w:rPr>
        <w:t xml:space="preserve">## [26] {sex=Female, native-country=United-States}                   =&gt; {income=small} 0.2621842 0.8853560  0.2961342 1.1787812  7908</w:t>
      </w:r>
      <w:r>
        <w:br/>
      </w:r>
      <w:r>
        <w:rPr>
          <w:rStyle w:val="VerbatimChar"/>
        </w:rPr>
        <w:t xml:space="preserve">## [27] {sex=Female, capital-gain=None}                              =&gt; {income=small} 0.2773026 0.9070600  0.3057158 1.2076782  8364</w:t>
      </w:r>
      <w:r>
        <w:br/>
      </w:r>
      <w:r>
        <w:rPr>
          <w:rStyle w:val="VerbatimChar"/>
        </w:rPr>
        <w:t xml:space="preserve">## [28] {sex=Female, capital-loss=None}                              =&gt; {income=small} 0.2794576 0.8924299  0.3131424 1.1881994  8429</w:t>
      </w:r>
      <w:r>
        <w:br/>
      </w:r>
      <w:r>
        <w:rPr>
          <w:rStyle w:val="VerbatimChar"/>
        </w:rPr>
        <w:t xml:space="preserve">## [29] {workclass=Private, education=HS-grad}                       =&gt; {income=small} 0.2177243 0.8553009  0.2545587 1.1387651  6567</w:t>
      </w:r>
      <w:r>
        <w:br/>
      </w:r>
      <w:r>
        <w:rPr>
          <w:rStyle w:val="VerbatimChar"/>
        </w:rPr>
        <w:t xml:space="preserve">## [30] {education=HS-grad, edu_level=Lower}                         =&gt; {income=small} 0.2726278 0.8356707  0.3262383 1.1126291  8223</w:t>
      </w:r>
      <w:r>
        <w:br/>
      </w:r>
      <w:r>
        <w:rPr>
          <w:rStyle w:val="VerbatimChar"/>
        </w:rPr>
        <w:t xml:space="preserve">## [31] {education=HS-grad, race=White}                              =&gt; {income=small} 0.2291957 0.8228782  0.2785293 1.0955969  6913</w:t>
      </w:r>
      <w:r>
        <w:br/>
      </w:r>
      <w:r>
        <w:rPr>
          <w:rStyle w:val="VerbatimChar"/>
        </w:rPr>
        <w:t xml:space="preserve">## [32] {education=HS-grad, native-country=United-States}            =&gt; {income=small} 0.2542272 0.8326637  0.3053179 1.1086255  7668</w:t>
      </w:r>
      <w:r>
        <w:br/>
      </w:r>
      <w:r>
        <w:rPr>
          <w:rStyle w:val="VerbatimChar"/>
        </w:rPr>
        <w:t xml:space="preserve">## [33] {education=HS-grad, capital-gain=None}                       =&gt; {income=small} 0.2611564 0.8562887  0.3049864 1.1400804  7877</w:t>
      </w:r>
      <w:r>
        <w:br/>
      </w:r>
      <w:r>
        <w:rPr>
          <w:rStyle w:val="VerbatimChar"/>
        </w:rPr>
        <w:t xml:space="preserve">## [34] {education=HS-grad, capital-loss=None}                       =&gt; {income=small} 0.2645382 0.8434461  0.3136397 1.1229814  7979</w:t>
      </w:r>
      <w:r>
        <w:br/>
      </w:r>
      <w:r>
        <w:rPr>
          <w:rStyle w:val="VerbatimChar"/>
        </w:rPr>
        <w:t xml:space="preserve">## [35] {marital-status=Married-civ-spouse, edu_level=Lower}         =&gt; {income=small} 0.2167628 0.6617409  0.3275645 0.8810554  6538</w:t>
      </w:r>
      <w:r>
        <w:br/>
      </w:r>
      <w:r>
        <w:rPr>
          <w:rStyle w:val="VerbatimChar"/>
        </w:rPr>
        <w:t xml:space="preserve">## [36] {age=Middle-aged, hours-per-week=Full-time}                  =&gt; {income=small} 0.2469664 0.7965141  0.3100590 1.0604952  7449</w:t>
      </w:r>
      <w:r>
        <w:br/>
      </w:r>
      <w:r>
        <w:rPr>
          <w:rStyle w:val="VerbatimChar"/>
        </w:rPr>
        <w:t xml:space="preserve">## [37] {age=Middle-aged, sex=Male}                                  =&gt; {income=small} 0.2464028 0.6771754  0.3638684 0.9016052  7432</w:t>
      </w:r>
      <w:r>
        <w:br/>
      </w:r>
      <w:r>
        <w:rPr>
          <w:rStyle w:val="VerbatimChar"/>
        </w:rPr>
        <w:t xml:space="preserve">## [38] {age=Middle-aged, workclass=Private}                         =&gt; {income=small} 0.2903654 0.7468873  0.3887673 0.9944210  8758</w:t>
      </w:r>
      <w:r>
        <w:br/>
      </w:r>
      <w:r>
        <w:rPr>
          <w:rStyle w:val="VerbatimChar"/>
        </w:rPr>
        <w:t xml:space="preserve">## [39] {age=Middle-aged, edu_level=Lower}                           =&gt; {income=small} 0.3052848 0.8178346  0.3732843 1.0888818  9208</w:t>
      </w:r>
      <w:r>
        <w:br/>
      </w:r>
      <w:r>
        <w:rPr>
          <w:rStyle w:val="VerbatimChar"/>
        </w:rPr>
        <w:t xml:space="preserve">## [40] {age=Middle-aged, race=White}                                =&gt; {income=small} 0.3158942 0.7122673  0.4435051 0.9483273  9528</w:t>
      </w:r>
      <w:r>
        <w:br/>
      </w:r>
      <w:r>
        <w:rPr>
          <w:rStyle w:val="VerbatimChar"/>
        </w:rPr>
        <w:t xml:space="preserve">## [41] {age=Middle-aged, native-country=United-States}              =&gt; {income=small} 0.3434454 0.7244563  0.4740733 0.9645559 10359</w:t>
      </w:r>
      <w:r>
        <w:br/>
      </w:r>
      <w:r>
        <w:rPr>
          <w:rStyle w:val="VerbatimChar"/>
        </w:rPr>
        <w:t xml:space="preserve">## [42] {age=Middle-aged, capital-gain=None}                         =&gt; {income=small} 0.3652278 0.7639920  0.4780519 1.0171946 11016</w:t>
      </w:r>
      <w:r>
        <w:br/>
      </w:r>
      <w:r>
        <w:rPr>
          <w:rStyle w:val="VerbatimChar"/>
        </w:rPr>
        <w:t xml:space="preserve">## [43] {age=Middle-aged, capital-loss=None}                         =&gt; {income=small} 0.3694384 0.7447036  0.4960878 0.9915136 11143</w:t>
      </w:r>
      <w:r>
        <w:br/>
      </w:r>
      <w:r>
        <w:rPr>
          <w:rStyle w:val="VerbatimChar"/>
        </w:rPr>
        <w:t xml:space="preserve">## [44] {sex=Male, hours-per-week=Full-time}                         =&gt; {income=small} 0.2792255 0.7431395  0.3757377 0.9894312  8422</w:t>
      </w:r>
      <w:r>
        <w:br/>
      </w:r>
      <w:r>
        <w:rPr>
          <w:rStyle w:val="VerbatimChar"/>
        </w:rPr>
        <w:t xml:space="preserve">## [45] {workclass=Private, hours-per-week=Full-time}                =&gt; {income=small} 0.3701015 0.8276859  0.4471520 1.1019980 11163</w:t>
      </w:r>
      <w:r>
        <w:br/>
      </w:r>
      <w:r>
        <w:rPr>
          <w:rStyle w:val="VerbatimChar"/>
        </w:rPr>
        <w:t xml:space="preserve">## [46] {hours-per-week=Full-time, edu_level=Lower}                  =&gt; {income=small} 0.3952656 0.8549914  0.4623036 1.1383531 11922</w:t>
      </w:r>
      <w:r>
        <w:br/>
      </w:r>
      <w:r>
        <w:rPr>
          <w:rStyle w:val="VerbatimChar"/>
        </w:rPr>
        <w:t xml:space="preserve">## [47] {race=White, hours-per-week=Full-time}                       =&gt; {income=small} 0.3823354 0.7860405  0.4864067 1.0465504 11532</w:t>
      </w:r>
      <w:r>
        <w:br/>
      </w:r>
      <w:r>
        <w:rPr>
          <w:rStyle w:val="VerbatimChar"/>
        </w:rPr>
        <w:t xml:space="preserve">## [48] {hours-per-week=Full-time, native-country=United-States}     =&gt; {income=small} 0.4194351 0.7942617  0.5280817 1.0574963 12651</w:t>
      </w:r>
      <w:r>
        <w:br/>
      </w:r>
      <w:r>
        <w:rPr>
          <w:rStyle w:val="VerbatimChar"/>
        </w:rPr>
        <w:t xml:space="preserve">## [49] {capital-gain=None, hours-per-week=Full-time}                =&gt; {income=small} 0.4503680 0.8269816  0.5445925 1.1010603 13584</w:t>
      </w:r>
      <w:r>
        <w:br/>
      </w:r>
      <w:r>
        <w:rPr>
          <w:rStyle w:val="VerbatimChar"/>
        </w:rPr>
        <w:t xml:space="preserve">## [50] {capital-loss=None, hours-per-week=Full-time}                =&gt; {income=small} 0.4551091 0.8088981  0.5626285 1.0769835 13727</w:t>
      </w:r>
      <w:r>
        <w:br/>
      </w:r>
      <w:r>
        <w:rPr>
          <w:rStyle w:val="VerbatimChar"/>
        </w:rPr>
        <w:t xml:space="preserve">## [51] {workclass=Private, sex=Male}                                =&gt; {income=small} 0.3477555 0.7162660  0.4855116 0.9536513 10489</w:t>
      </w:r>
      <w:r>
        <w:br/>
      </w:r>
      <w:r>
        <w:rPr>
          <w:rStyle w:val="VerbatimChar"/>
        </w:rPr>
        <w:t xml:space="preserve">## [52] {sex=Male, edu_level=Lower}                                  =&gt; {income=small} 0.3893973 0.7834701  0.4970161 1.0431281 11745</w:t>
      </w:r>
      <w:r>
        <w:br/>
      </w:r>
      <w:r>
        <w:rPr>
          <w:rStyle w:val="VerbatimChar"/>
        </w:rPr>
        <w:t xml:space="preserve">## [53] {race=White, sex=Male}                                       =&gt; {income=small} 0.4034878 0.6746868  0.5980373 0.8982918 12170</w:t>
      </w:r>
      <w:r>
        <w:br/>
      </w:r>
      <w:r>
        <w:rPr>
          <w:rStyle w:val="VerbatimChar"/>
        </w:rPr>
        <w:t xml:space="preserve">## [54] {sex=Male, native-country=United-States}                     =&gt; {income=small} 0.4177773 0.6784945  0.6157417 0.9033615 12601</w:t>
      </w:r>
      <w:r>
        <w:br/>
      </w:r>
      <w:r>
        <w:rPr>
          <w:rStyle w:val="VerbatimChar"/>
        </w:rPr>
        <w:t xml:space="preserve">## [55] {sex=Male, capital-gain=None}                                =&gt; {income=small} 0.4425104 0.7252622  0.6101386 0.9656289 13347</w:t>
      </w:r>
      <w:r>
        <w:br/>
      </w:r>
      <w:r>
        <w:rPr>
          <w:rStyle w:val="VerbatimChar"/>
        </w:rPr>
        <w:t xml:space="preserve">## [56] {sex=Male, capital-loss=None}                                =&gt; {income=small} 0.4487435 0.7016589  0.6395464 0.9342030 13535</w:t>
      </w:r>
      <w:r>
        <w:br/>
      </w:r>
      <w:r>
        <w:rPr>
          <w:rStyle w:val="VerbatimChar"/>
        </w:rPr>
        <w:t xml:space="preserve">## [57] {workclass=Private, edu_level=Lower}                         =&gt; {income=small} 0.4955905 0.8517864  0.5818248 1.1340859 14948</w:t>
      </w:r>
      <w:r>
        <w:br/>
      </w:r>
      <w:r>
        <w:rPr>
          <w:rStyle w:val="VerbatimChar"/>
        </w:rPr>
        <w:t xml:space="preserve">## [58] {workclass=Private, race=White}                              =&gt; {income=small} 0.4863736 0.7665778  0.6344738 1.0206374 14670</w:t>
      </w:r>
      <w:r>
        <w:br/>
      </w:r>
      <w:r>
        <w:rPr>
          <w:rStyle w:val="VerbatimChar"/>
        </w:rPr>
        <w:t xml:space="preserve">## [59] {workclass=Private, native-country=United-States}            =&gt; {income=small} 0.5170082 0.7744723  0.6675618 1.0311483 15594</w:t>
      </w:r>
      <w:r>
        <w:br/>
      </w:r>
      <w:r>
        <w:rPr>
          <w:rStyle w:val="VerbatimChar"/>
        </w:rPr>
        <w:t xml:space="preserve">## [60] {workclass=Private, capital-gain=None}                       =&gt; {income=small} 0.5545388 0.8126123  0.6824150 1.0819287 16726</w:t>
      </w:r>
      <w:r>
        <w:br/>
      </w:r>
      <w:r>
        <w:rPr>
          <w:rStyle w:val="VerbatimChar"/>
        </w:rPr>
        <w:t xml:space="preserve">## [61] {workclass=Private, capital-loss=None}                       =&gt; {income=small} 0.5607718 0.7931164  0.7070486 1.0559714 16914</w:t>
      </w:r>
      <w:r>
        <w:br/>
      </w:r>
      <w:r>
        <w:rPr>
          <w:rStyle w:val="VerbatimChar"/>
        </w:rPr>
        <w:t xml:space="preserve">## [62] {race=White, edu_level=Lower}                                =&gt; {income=small} 0.5225449 0.8207572  0.6366620 1.0927729 15761</w:t>
      </w:r>
      <w:r>
        <w:br/>
      </w:r>
      <w:r>
        <w:rPr>
          <w:rStyle w:val="VerbatimChar"/>
        </w:rPr>
        <w:t xml:space="preserve">## [63] {native-country=United-States, edu_level=Lower}              =&gt; {income=small} 0.5647835 0.8269417  0.6829786 1.1010072 17035</w:t>
      </w:r>
      <w:r>
        <w:br/>
      </w:r>
      <w:r>
        <w:rPr>
          <w:rStyle w:val="VerbatimChar"/>
        </w:rPr>
        <w:t xml:space="preserve">## [64] {capital-gain=None, edu_level=Lower}                         =&gt; {income=small} 0.5980373 0.8548005  0.6996220 1.1380989 18038</w:t>
      </w:r>
      <w:r>
        <w:br/>
      </w:r>
      <w:r>
        <w:rPr>
          <w:rStyle w:val="VerbatimChar"/>
        </w:rPr>
        <w:t xml:space="preserve">## [65] {capital-loss=None, edu_level=Lower}                         =&gt; {income=small} 0.6052317 0.8404696  0.7201114 1.1190185 18255</w:t>
      </w:r>
      <w:r>
        <w:br/>
      </w:r>
      <w:r>
        <w:rPr>
          <w:rStyle w:val="VerbatimChar"/>
        </w:rPr>
        <w:t xml:space="preserve">## [66] {race=White, native-country=United-States}                   =&gt; {income=small} 0.5861349 0.7299942  0.8029308 0.9719293 17679</w:t>
      </w:r>
      <w:r>
        <w:br/>
      </w:r>
      <w:r>
        <w:rPr>
          <w:rStyle w:val="VerbatimChar"/>
        </w:rPr>
        <w:t xml:space="preserve">## [67] {race=White, capital-gain=None}                              =&gt; {income=small} 0.6058948 0.7721396  0.7846960 1.0280425 18275</w:t>
      </w:r>
      <w:r>
        <w:br/>
      </w:r>
      <w:r>
        <w:rPr>
          <w:rStyle w:val="VerbatimChar"/>
        </w:rPr>
        <w:t xml:space="preserve">## [68] {race=White, capital-loss=None}                              =&gt; {income=small} 0.6129899 0.7500304  0.8172867 0.9986059 18489</w:t>
      </w:r>
      <w:r>
        <w:br/>
      </w:r>
      <w:r>
        <w:rPr>
          <w:rStyle w:val="VerbatimChar"/>
        </w:rPr>
        <w:t xml:space="preserve">## [69] {capital-gain=None, native-country=United-States}            =&gt; {income=small} 0.6514488 0.7814277  0.8336649 1.0404089 19649</w:t>
      </w:r>
      <w:r>
        <w:br/>
      </w:r>
      <w:r>
        <w:rPr>
          <w:rStyle w:val="VerbatimChar"/>
        </w:rPr>
        <w:t xml:space="preserve">## [70] {capital-loss=None, native-country=United-States}            =&gt; {income=small} 0.6587428 0.7590831  0.8678138 1.0106588 19869</w:t>
      </w:r>
      <w:r>
        <w:br/>
      </w:r>
      <w:r>
        <w:rPr>
          <w:rStyle w:val="VerbatimChar"/>
        </w:rPr>
        <w:t xml:space="preserve">## [71] {capital-gain=None, capital-loss=None}                       =&gt; {income=small} 0.6969365 0.8024201  0.8685432 1.0683586 21021</w:t>
      </w:r>
    </w:p>
    <w:bookmarkEnd w:id="38"/>
    <w:bookmarkStart w:id="39" w:name="mineração-de-sequências"/>
    <w:p>
      <w:pPr>
        <w:pStyle w:val="Heading2"/>
      </w:pPr>
      <w:r>
        <w:t xml:space="preserve">Mineração de Sequências</w:t>
      </w:r>
    </w:p>
    <w:p>
      <w:pPr>
        <w:pStyle w:val="FirstParagraph"/>
      </w:pPr>
      <w:r>
        <w:t xml:space="preserve">Padrões sequenciais estendem itemsets para ordem temporal. SPADE é uma abordagem vertical eficiente.</w:t>
      </w:r>
      <w:r>
        <w:br/>
      </w:r>
      <w:r>
        <w:t xml:space="preserve">Slides: 46–62.</w:t>
      </w:r>
    </w:p>
    <w:p>
      <w:pPr>
        <w:pStyle w:val="SourceCode"/>
      </w:pPr>
      <w:r>
        <w:rPr>
          <w:rStyle w:val="CommentTok"/>
        </w:rPr>
        <w:t xml:space="preserve"># Sequence Mining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read_baskets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"zaki.txt"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"arulesSequences"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"sequenceID"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"eventID"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"SIZE"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as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"data.frame"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items sequenceID eventID SIZE</w:t>
      </w:r>
      <w:r>
        <w:br/>
      </w:r>
      <w:r>
        <w:rPr>
          <w:rStyle w:val="VerbatimChar"/>
        </w:rPr>
        <w:t xml:space="preserve">## 1      {C,D}          1      10    2</w:t>
      </w:r>
      <w:r>
        <w:br/>
      </w:r>
      <w:r>
        <w:rPr>
          <w:rStyle w:val="VerbatimChar"/>
        </w:rPr>
        <w:t xml:space="preserve">## 2    {A,B,C}          1      15    3</w:t>
      </w:r>
      <w:r>
        <w:br/>
      </w:r>
      <w:r>
        <w:rPr>
          <w:rStyle w:val="VerbatimChar"/>
        </w:rPr>
        <w:t xml:space="preserve">## 3    {A,B,F}          1      20    3</w:t>
      </w:r>
      <w:r>
        <w:br/>
      </w:r>
      <w:r>
        <w:rPr>
          <w:rStyle w:val="VerbatimChar"/>
        </w:rPr>
        <w:t xml:space="preserve">## 4  {A,C,D,F}          1      25    4</w:t>
      </w:r>
      <w:r>
        <w:br/>
      </w:r>
      <w:r>
        <w:rPr>
          <w:rStyle w:val="VerbatimChar"/>
        </w:rPr>
        <w:t xml:space="preserve">## 5    {A,B,F}          2      15    3</w:t>
      </w:r>
      <w:r>
        <w:br/>
      </w:r>
      <w:r>
        <w:rPr>
          <w:rStyle w:val="VerbatimChar"/>
        </w:rPr>
        <w:t xml:space="preserve">## 6        {E}          2      20    1</w:t>
      </w:r>
      <w:r>
        <w:br/>
      </w:r>
      <w:r>
        <w:rPr>
          <w:rStyle w:val="VerbatimChar"/>
        </w:rPr>
        <w:t xml:space="preserve">## 7    {A,B,F}          3      10    3</w:t>
      </w:r>
      <w:r>
        <w:br/>
      </w:r>
      <w:r>
        <w:rPr>
          <w:rStyle w:val="VerbatimChar"/>
        </w:rPr>
        <w:t xml:space="preserve">## 8    {D,G,H}          4      10    3</w:t>
      </w:r>
      <w:r>
        <w:br/>
      </w:r>
      <w:r>
        <w:rPr>
          <w:rStyle w:val="VerbatimChar"/>
        </w:rPr>
        <w:t xml:space="preserve">## 9      {B,F}          4      20    2</w:t>
      </w:r>
      <w:r>
        <w:br/>
      </w:r>
      <w:r>
        <w:rPr>
          <w:rStyle w:val="VerbatimChar"/>
        </w:rPr>
        <w:t xml:space="preserve">## 10   {A,G,H}          4      25    3</w:t>
      </w:r>
    </w:p>
    <w:p>
      <w:pPr>
        <w:pStyle w:val="SourceCode"/>
      </w:pPr>
      <w:r>
        <w:rPr>
          <w:rStyle w:val="NormalTok"/>
        </w:rPr>
        <w:t xml:space="preserve">pm_cspade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pat_cspade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pm_cspade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(pm_cspade, x)</w:t>
      </w:r>
      <w:r>
        <w:br/>
      </w:r>
      <w:r>
        <w:rPr>
          <w:rStyle w:val="NormalTok"/>
        </w:rPr>
        <w:t xml:space="preserve">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(pm_cspade)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parameter specification:</w:t>
      </w:r>
      <w:r>
        <w:br/>
      </w:r>
      <w:r>
        <w:rPr>
          <w:rStyle w:val="VerbatimChar"/>
        </w:rPr>
        <w:t xml:space="preserve">## support : 0.4</w:t>
      </w:r>
      <w:r>
        <w:br/>
      </w:r>
      <w:r>
        <w:rPr>
          <w:rStyle w:val="VerbatimChar"/>
        </w:rPr>
        <w:t xml:space="preserve">## maxsize :  10</w:t>
      </w:r>
      <w:r>
        <w:br/>
      </w:r>
      <w:r>
        <w:rPr>
          <w:rStyle w:val="VerbatimChar"/>
        </w:rPr>
        <w:t xml:space="preserve">## maxlen  :  10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algorithmic control:</w:t>
      </w:r>
      <w:r>
        <w:br/>
      </w:r>
      <w:r>
        <w:rPr>
          <w:rStyle w:val="VerbatimChar"/>
        </w:rPr>
        <w:t xml:space="preserve">## bfstype  : FALSE</w:t>
      </w:r>
      <w:r>
        <w:br/>
      </w:r>
      <w:r>
        <w:rPr>
          <w:rStyle w:val="VerbatimChar"/>
        </w:rPr>
        <w:t xml:space="preserve">## verbose  :  TRUE</w:t>
      </w:r>
      <w:r>
        <w:br/>
      </w:r>
      <w:r>
        <w:rPr>
          <w:rStyle w:val="VerbatimChar"/>
        </w:rPr>
        <w:t xml:space="preserve">## summary  : FALSE</w:t>
      </w:r>
      <w:r>
        <w:br/>
      </w:r>
      <w:r>
        <w:rPr>
          <w:rStyle w:val="VerbatimChar"/>
        </w:rPr>
        <w:t xml:space="preserve">## tidLists : FALSE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preprocessing ... 1 partition(s), 0 MB [0.14s]</w:t>
      </w:r>
      <w:r>
        <w:br/>
      </w:r>
      <w:r>
        <w:rPr>
          <w:rStyle w:val="VerbatimChar"/>
        </w:rPr>
        <w:t xml:space="preserve">## mining transactions ... 0 MB [0.72s]</w:t>
      </w:r>
      <w:r>
        <w:br/>
      </w:r>
      <w:r>
        <w:rPr>
          <w:rStyle w:val="VerbatimChar"/>
        </w:rPr>
        <w:t xml:space="preserve">## reading sequences ... [0.09s]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total elapsed time: 0.95s</w:t>
      </w:r>
    </w:p>
    <w:p>
      <w:pPr>
        <w:pStyle w:val="SourceCode"/>
      </w:pPr>
      <w:r>
        <w:rPr>
          <w:rStyle w:val="FunctionTok"/>
        </w:rPr>
        <w:t xml:space="preserve">as</w:t>
      </w:r>
      <w:r>
        <w:rPr>
          <w:rStyle w:val="NormalTok"/>
        </w:rPr>
        <w:t xml:space="preserve">(s1, </w:t>
      </w:r>
      <w:r>
        <w:rPr>
          <w:rStyle w:val="StringTok"/>
        </w:rPr>
        <w:t xml:space="preserve">"data.frame"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sequence support</w:t>
      </w:r>
      <w:r>
        <w:br/>
      </w:r>
      <w:r>
        <w:rPr>
          <w:rStyle w:val="VerbatimChar"/>
        </w:rPr>
        <w:t xml:space="preserve">## 1            &lt;{A}&gt;    1.00</w:t>
      </w:r>
      <w:r>
        <w:br/>
      </w:r>
      <w:r>
        <w:rPr>
          <w:rStyle w:val="VerbatimChar"/>
        </w:rPr>
        <w:t xml:space="preserve">## 2            &lt;{B}&gt;    1.00</w:t>
      </w:r>
      <w:r>
        <w:br/>
      </w:r>
      <w:r>
        <w:rPr>
          <w:rStyle w:val="VerbatimChar"/>
        </w:rPr>
        <w:t xml:space="preserve">## 3            &lt;{D}&gt;    0.50</w:t>
      </w:r>
      <w:r>
        <w:br/>
      </w:r>
      <w:r>
        <w:rPr>
          <w:rStyle w:val="VerbatimChar"/>
        </w:rPr>
        <w:t xml:space="preserve">## 4            &lt;{F}&gt;    1.00</w:t>
      </w:r>
      <w:r>
        <w:br/>
      </w:r>
      <w:r>
        <w:rPr>
          <w:rStyle w:val="VerbatimChar"/>
        </w:rPr>
        <w:t xml:space="preserve">## 5          &lt;{A,F}&gt;    0.75</w:t>
      </w:r>
      <w:r>
        <w:br/>
      </w:r>
      <w:r>
        <w:rPr>
          <w:rStyle w:val="VerbatimChar"/>
        </w:rPr>
        <w:t xml:space="preserve">## 6          &lt;{B,F}&gt;    1.00</w:t>
      </w:r>
      <w:r>
        <w:br/>
      </w:r>
      <w:r>
        <w:rPr>
          <w:rStyle w:val="VerbatimChar"/>
        </w:rPr>
        <w:t xml:space="preserve">## 7        &lt;{D},{F}&gt;    0.50</w:t>
      </w:r>
      <w:r>
        <w:br/>
      </w:r>
      <w:r>
        <w:rPr>
          <w:rStyle w:val="VerbatimChar"/>
        </w:rPr>
        <w:t xml:space="preserve">## 8      &lt;{D},{B,F}&gt;    0.50</w:t>
      </w:r>
      <w:r>
        <w:br/>
      </w:r>
      <w:r>
        <w:rPr>
          <w:rStyle w:val="VerbatimChar"/>
        </w:rPr>
        <w:t xml:space="preserve">## 9        &lt;{A,B,F}&gt;    0.75</w:t>
      </w:r>
      <w:r>
        <w:br/>
      </w:r>
      <w:r>
        <w:rPr>
          <w:rStyle w:val="VerbatimChar"/>
        </w:rPr>
        <w:t xml:space="preserve">## 10         &lt;{A,B}&gt;    0.75</w:t>
      </w:r>
      <w:r>
        <w:br/>
      </w:r>
      <w:r>
        <w:rPr>
          <w:rStyle w:val="VerbatimChar"/>
        </w:rPr>
        <w:t xml:space="preserve">## 11       &lt;{D},{B}&gt;    0.50</w:t>
      </w:r>
      <w:r>
        <w:br/>
      </w:r>
      <w:r>
        <w:rPr>
          <w:rStyle w:val="VerbatimChar"/>
        </w:rPr>
        <w:t xml:space="preserve">## 12       &lt;{B},{A}&gt;    0.50</w:t>
      </w:r>
      <w:r>
        <w:br/>
      </w:r>
      <w:r>
        <w:rPr>
          <w:rStyle w:val="VerbatimChar"/>
        </w:rPr>
        <w:t xml:space="preserve">## 13       &lt;{D},{A}&gt;    0.50</w:t>
      </w:r>
      <w:r>
        <w:br/>
      </w:r>
      <w:r>
        <w:rPr>
          <w:rStyle w:val="VerbatimChar"/>
        </w:rPr>
        <w:t xml:space="preserve">## 14       &lt;{F},{A}&gt;    0.50</w:t>
      </w:r>
      <w:r>
        <w:br/>
      </w:r>
      <w:r>
        <w:rPr>
          <w:rStyle w:val="VerbatimChar"/>
        </w:rPr>
        <w:t xml:space="preserve">## 15   &lt;{D},{F},{A}&gt;    0.50</w:t>
      </w:r>
      <w:r>
        <w:br/>
      </w:r>
      <w:r>
        <w:rPr>
          <w:rStyle w:val="VerbatimChar"/>
        </w:rPr>
        <w:t xml:space="preserve">## 16     &lt;{B,F},{A}&gt;    0.50</w:t>
      </w:r>
      <w:r>
        <w:br/>
      </w:r>
      <w:r>
        <w:rPr>
          <w:rStyle w:val="VerbatimChar"/>
        </w:rPr>
        <w:t xml:space="preserve">## 17 &lt;{D},{B,F},{A}&gt;    0.50</w:t>
      </w:r>
      <w:r>
        <w:br/>
      </w:r>
      <w:r>
        <w:rPr>
          <w:rStyle w:val="VerbatimChar"/>
        </w:rPr>
        <w:t xml:space="preserve">## 18   &lt;{D},{B},{A}&gt;    0.50</w:t>
      </w:r>
    </w:p>
    <w:bookmarkEnd w:id="39"/>
    <w:bookmarkStart w:id="40" w:name="graph-pattern-mining-exemplo"/>
    <w:p>
      <w:pPr>
        <w:pStyle w:val="Heading2"/>
      </w:pPr>
      <w:r>
        <w:t xml:space="preserve">Graph Pattern Mining (Exemplo)</w:t>
      </w:r>
    </w:p>
    <w:p>
      <w:pPr>
        <w:pStyle w:val="FirstParagraph"/>
      </w:pPr>
      <w:r>
        <w:t xml:space="preserve">Em grafos, padrões frequentes são subgrafos recorrentes. Aqui mostramos contagem de subgrafos como ilustração.</w:t>
      </w:r>
      <w:r>
        <w:br/>
      </w:r>
      <w:r>
        <w:t xml:space="preserve">Slides: 63–64.</w:t>
      </w:r>
    </w:p>
    <w:p>
      <w:pPr>
        <w:pStyle w:val="SourceCode"/>
      </w:pPr>
      <w:r>
        <w:rPr>
          <w:rStyle w:val="CommentTok"/>
        </w:rPr>
        <w:t xml:space="preserve"># Graph Pattern Mining (toy example)</w:t>
      </w:r>
      <w:r>
        <w:br/>
      </w:r>
      <w:r>
        <w:br/>
      </w: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make_full_graph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make_star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"undirected"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make_full_graph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count_subgraph_isomorphisms</w:t>
      </w:r>
      <w:r>
        <w:rPr>
          <w:rStyle w:val="NormalTok"/>
        </w:rPr>
        <w:t xml:space="preserve">(tri, g1)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SourceCode"/>
      </w:pPr>
      <w:r>
        <w:rPr>
          <w:rStyle w:val="FunctionTok"/>
        </w:rPr>
        <w:t xml:space="preserve">count_subgraph_isomorphisms</w:t>
      </w:r>
      <w:r>
        <w:rPr>
          <w:rStyle w:val="NormalTok"/>
        </w:rPr>
        <w:t xml:space="preserve">(tri, g2)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SourceCode"/>
      </w:pPr>
      <w:r>
        <w:rPr>
          <w:rStyle w:val="FunctionTok"/>
        </w:rPr>
        <w:t xml:space="preserve">count_subgraph_isomorphisms</w:t>
      </w:r>
      <w:r>
        <w:rPr>
          <w:rStyle w:val="NormalTok"/>
        </w:rPr>
        <w:t xml:space="preserve">(tri, g3)</w:t>
      </w:r>
    </w:p>
    <w:p>
      <w:pPr>
        <w:pStyle w:val="SourceCode"/>
      </w:pPr>
      <w:r>
        <w:rPr>
          <w:rStyle w:val="VerbatimChar"/>
        </w:rPr>
        <w:t xml:space="preserve">## [1] 0</w:t>
      </w:r>
    </w:p>
    <w:bookmarkEnd w:id="40"/>
    <w:bookmarkStart w:id="41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Han, J., Pei, J., &amp; Tong, H. (2022).</w:t>
      </w:r>
      <w:r>
        <w:t xml:space="preserve"> </w:t>
      </w:r>
      <w:r>
        <w:rPr>
          <w:i/>
          <w:iCs/>
        </w:rPr>
        <w:t xml:space="preserve">Data Mining: Concepts and Techniques</w:t>
      </w:r>
      <w:r>
        <w:t xml:space="preserve"> </w:t>
      </w:r>
      <w:r>
        <w:t xml:space="preserve">(4th ed.). Morgan Kaufmann.</w:t>
      </w:r>
    </w:p>
    <w:p>
      <w:pPr>
        <w:pStyle w:val="Compact"/>
        <w:numPr>
          <w:ilvl w:val="0"/>
          <w:numId w:val="1001"/>
        </w:numPr>
      </w:pPr>
      <w:r>
        <w:t xml:space="preserve">Agrawal, R., &amp; Srikant, R. (1994). Fast algorithms for mining association rules.</w:t>
      </w:r>
      <w:r>
        <w:t xml:space="preserve"> </w:t>
      </w:r>
      <w:r>
        <w:rPr>
          <w:i/>
          <w:iCs/>
        </w:rPr>
        <w:t xml:space="preserve">VLDB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Zaki, M. (2001). SPADE: An efficient algorithm for mining frequent sequences.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42(1), 31–60.</w:t>
      </w:r>
    </w:p>
    <w:p>
      <w:pPr>
        <w:pStyle w:val="Compact"/>
        <w:numPr>
          <w:ilvl w:val="0"/>
          <w:numId w:val="1001"/>
        </w:numPr>
      </w:pPr>
      <w:r>
        <w:t xml:space="preserve">Geng, L., &amp; Hamilton, H. (2006). Interestingness measures for data mining: A survey.</w:t>
      </w:r>
      <w:r>
        <w:t xml:space="preserve"> </w:t>
      </w:r>
      <w:r>
        <w:rPr>
          <w:i/>
          <w:iCs/>
        </w:rPr>
        <w:t xml:space="preserve">ACM Computing Surveys</w:t>
      </w:r>
      <w:r>
        <w:t xml:space="preserve">, 38(3).</w:t>
      </w:r>
    </w:p>
    <w:p>
      <w:pPr>
        <w:pStyle w:val="Compact"/>
        <w:numPr>
          <w:ilvl w:val="0"/>
          <w:numId w:val="1001"/>
        </w:numPr>
      </w:pPr>
      <w:r>
        <w:t xml:space="preserve">McGarry, K. (2005). A survey of interestingness measures for knowledge discovery.</w:t>
      </w:r>
      <w:r>
        <w:t xml:space="preserve"> </w:t>
      </w:r>
      <w:r>
        <w:rPr>
          <w:i/>
          <w:iCs/>
        </w:rPr>
        <w:t xml:space="preserve">Knowledge Engineering Review</w:t>
      </w:r>
      <w:r>
        <w:t xml:space="preserve">, 20(1).</w:t>
      </w:r>
    </w:p>
    <w:p>
      <w:pPr>
        <w:pStyle w:val="Compact"/>
        <w:numPr>
          <w:ilvl w:val="0"/>
          <w:numId w:val="1001"/>
        </w:numPr>
      </w:pPr>
      <w:r>
        <w:t xml:space="preserve">Borgelt, C. (2005). An implementation of the FP-growth algorithm.</w:t>
      </w:r>
      <w:r>
        <w:t xml:space="preserve"> </w:t>
      </w:r>
      <w:r>
        <w:rPr>
          <w:i/>
          <w:iCs/>
        </w:rPr>
        <w:t xml:space="preserve">ACM SIGKDD Explorations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Yan, X., &amp; Han, J. (2002). gSpan: Graph-based substructure pattern mining.</w:t>
      </w:r>
      <w:r>
        <w:t xml:space="preserve"> </w:t>
      </w:r>
      <w:r>
        <w:rPr>
          <w:i/>
          <w:iCs/>
        </w:rPr>
        <w:t xml:space="preserve">ICDM</w:t>
      </w:r>
      <w:r>
        <w:t xml:space="preserve">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2026-02-12T00:06:31Z</dcterms:created>
  <dcterms:modified xsi:type="dcterms:W3CDTF">2026-02-12T00:06:31Z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