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gression"/>
    <w:p>
      <w:pPr>
        <w:pStyle w:val="Heading1"/>
      </w:pPr>
      <w:r>
        <w:t xml:space="preserve">Regression</w:t>
      </w:r>
    </w:p>
    <w:p>
      <w:pPr>
        <w:pStyle w:val="SourceCode"/>
      </w:pPr>
      <w:r>
        <w:rPr>
          <w:rStyle w:val="CommentTok"/>
        </w:rPr>
        <w:t xml:space="preserve"># DAL ToolBox</w:t>
      </w:r>
      <w:r>
        <w:br/>
      </w:r>
      <w:r>
        <w:rPr>
          <w:rStyle w:val="CommentTok"/>
        </w:rPr>
        <w:t xml:space="preserve"># version 1.0.77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</w:p>
    <w:bookmarkStart w:id="9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Both independent and dependent variables are numeric.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bookmarkEnd w:id="9"/>
    <w:bookmarkStart w:id="10" w:name="fitting-a-first-model"/>
    <w:p>
      <w:pPr>
        <w:pStyle w:val="Heading2"/>
      </w:pPr>
      <w:r>
        <w:t xml:space="preserve">Fitting a first model</w:t>
      </w:r>
    </w:p>
    <w:p>
      <w:pPr>
        <w:pStyle w:val="FirstParagraph"/>
      </w:pPr>
      <w:r>
        <w:t xml:space="preserve">Explaining house price using lower status population variable.</w:t>
      </w:r>
    </w:p>
    <w:p>
      <w:pPr>
        <w:pStyle w:val="BodyText"/>
      </w:pPr>
      <m:oMath>
        <m:r>
          <m:t>l</m:t>
        </m:r>
        <m:r>
          <m:t>m</m:t>
        </m:r>
      </m:oMath>
      <w:r>
        <w:t xml:space="preserve"> </w:t>
      </w:r>
      <w:r>
        <w:t xml:space="preserve">builds the model.</w:t>
      </w:r>
    </w:p>
    <w:p>
      <w:pPr>
        <w:pStyle w:val="BodyText"/>
      </w:pPr>
      <m:oMath>
        <m:r>
          <m:t>s</m:t>
        </m:r>
        <m:r>
          <m:t>u</m:t>
        </m:r>
        <m:r>
          <m:t>m</m:t>
        </m:r>
        <m:r>
          <m:t>m</m:t>
        </m:r>
        <m:r>
          <m:t>a</m:t>
        </m:r>
        <m:r>
          <m:t>r</m:t>
        </m:r>
        <m:r>
          <m:t>y</m:t>
        </m:r>
      </m:oMath>
      <w:r>
        <w:t xml:space="preserve"> </w:t>
      </w:r>
      <w:r>
        <w:t xml:space="preserve">describes the significance of the built model.</w:t>
      </w:r>
    </w:p>
    <w:p>
      <w:pPr>
        <w:pStyle w:val="SourceCode"/>
      </w:pPr>
      <w:r>
        <w:rPr>
          <w:rStyle w:val="NormalTok"/>
        </w:rPr>
        <w:t xml:space="preserve">lm.fit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(lm.fit)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lstat, data = Boston)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-15.168  -3.990  -1.318   2.034  24.500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34.55384    0.56263   61.41   &lt;2e-16 ***</w:t>
      </w:r>
      <w:r>
        <w:br/>
      </w:r>
      <w:r>
        <w:rPr>
          <w:rStyle w:val="VerbatimChar"/>
        </w:rPr>
        <w:t xml:space="preserve">## lstat       -0.95005    0.03873  -24.53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6.216 on 504 degrees of freedom</w:t>
      </w:r>
      <w:r>
        <w:br/>
      </w:r>
      <w:r>
        <w:rPr>
          <w:rStyle w:val="VerbatimChar"/>
        </w:rPr>
        <w:t xml:space="preserve">## Multiple R-squared:  0.5441, Adjusted R-squared:  0.5432 </w:t>
      </w:r>
      <w:r>
        <w:br/>
      </w:r>
      <w:r>
        <w:rPr>
          <w:rStyle w:val="VerbatimChar"/>
        </w:rPr>
        <w:t xml:space="preserve">## F-statistic: 601.6 on 1 and 504 DF,  p-value: &lt; 2.2e-16</w:t>
      </w:r>
    </w:p>
    <w:bookmarkEnd w:id="10"/>
    <w:bookmarkStart w:id="12" w:name="prediction"/>
    <w:p>
      <w:pPr>
        <w:pStyle w:val="Heading2"/>
      </w:pPr>
      <w:r>
        <w:t xml:space="preserve">prediction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</m:oMath>
      <w:r>
        <w:t xml:space="preserve"> </w:t>
      </w:r>
      <w:r>
        <w:t xml:space="preserve">function makes predictions from the adjusted model.</w:t>
      </w:r>
    </w:p>
    <w:p>
      <w:pPr>
        <w:pStyle w:val="BodyText"/>
      </w:pPr>
      <w:r>
        <w:t xml:space="preserve">The predictions can be presented with either</w:t>
      </w:r>
      <w:r>
        <w:t xml:space="preserve"> </w:t>
      </w:r>
      <m:oMath>
        <m:r>
          <m:t>c</m:t>
        </m:r>
        <m:r>
          <m:t>o</m:t>
        </m:r>
        <m:r>
          <m:t>n</m:t>
        </m:r>
        <m:r>
          <m:t>f</m:t>
        </m:r>
        <m:r>
          <m:t>i</m:t>
        </m:r>
        <m:r>
          <m:t>d</m:t>
        </m:r>
        <m:r>
          <m:t>e</m:t>
        </m:r>
        <m:r>
          <m:t>n</m:t>
        </m:r>
        <m:r>
          <m:t>c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intervals.</w:t>
      </w:r>
    </w:p>
    <w:p>
      <w:pPr>
        <w:pStyle w:val="BodyText"/>
      </w:pPr>
      <w:r>
        <w:t xml:space="preserve">These intervals can be analyzed at</w:t>
      </w:r>
      <w:r>
        <w:t xml:space="preserve"> </w:t>
      </w:r>
      <w:hyperlink r:id="rId11">
        <w:r>
          <w:rPr>
            <w:rStyle w:val="Hyperlink"/>
          </w:rPr>
          <w:t xml:space="preserve">https://statisticsbyjim.com/hypothesis-testing/confidence-prediction-tolerance-intervals/</w:t>
        </w:r>
      </w:hyperlink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(lm.fit,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fit      lwr      upr</w:t>
      </w:r>
      <w:r>
        <w:br/>
      </w:r>
      <w:r>
        <w:rPr>
          <w:rStyle w:val="VerbatimChar"/>
        </w:rPr>
        <w:t xml:space="preserve">## 1 29.80359 29.00741 30.59978</w:t>
      </w:r>
      <w:r>
        <w:br/>
      </w:r>
      <w:r>
        <w:rPr>
          <w:rStyle w:val="VerbatimChar"/>
        </w:rPr>
        <w:t xml:space="preserve">## 2 25.05335 24.47413 25.63256</w:t>
      </w:r>
      <w:r>
        <w:br/>
      </w:r>
      <w:r>
        <w:rPr>
          <w:rStyle w:val="VerbatimChar"/>
        </w:rPr>
        <w:t xml:space="preserve">## 3 20.30310 19.73159 20.87461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(lm.fit,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fit       lwr      upr</w:t>
      </w:r>
      <w:r>
        <w:br/>
      </w:r>
      <w:r>
        <w:rPr>
          <w:rStyle w:val="VerbatimChar"/>
        </w:rPr>
        <w:t xml:space="preserve">## 1 29.80359 17.565675 42.04151</w:t>
      </w:r>
      <w:r>
        <w:br/>
      </w:r>
      <w:r>
        <w:rPr>
          <w:rStyle w:val="VerbatimChar"/>
        </w:rPr>
        <w:t xml:space="preserve">## 2 25.05335 12.827626 37.27907</w:t>
      </w:r>
      <w:r>
        <w:br/>
      </w:r>
      <w:r>
        <w:rPr>
          <w:rStyle w:val="VerbatimChar"/>
        </w:rPr>
        <w:t xml:space="preserve">## 3 20.30310  8.077742 32.52846</w:t>
      </w:r>
    </w:p>
    <w:bookmarkEnd w:id="12"/>
    <w:bookmarkStart w:id="16" w:name="plotting-the-regression-model"/>
    <w:p>
      <w:pPr>
        <w:pStyle w:val="Heading2"/>
      </w:pPr>
      <w:r>
        <w:t xml:space="preserve">Plotting the regression model</w:t>
      </w:r>
    </w:p>
    <w:p>
      <w:pPr>
        <w:pStyle w:val="FirstParagraph"/>
      </w:pPr>
      <w:r>
        <w:t xml:space="preserve">It is a good practice to plot the regression model. It enables us to have a feeling of its quality.</w:t>
      </w:r>
    </w:p>
    <w:p>
      <w:pPr>
        <w:pStyle w:val="SourceCode"/>
      </w:pPr>
      <w:r>
        <w:rPr>
          <w:rStyle w:val="NormalTok"/>
        </w:rPr>
        <w:t xml:space="preserve">axis_x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axis_y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(lm.fit,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axis_x))</w:t>
      </w:r>
      <w:r>
        <w:br/>
      </w:r>
      <w:r>
        <w:br/>
      </w:r>
      <w:r>
        <w:rPr>
          <w:rStyle w:val="NormalTok"/>
        </w:rPr>
        <w:t xml:space="preserve">data_adj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axis_x, </w:t>
      </w:r>
      <w:r>
        <w:rPr>
          <w:rStyle w:val="AttributeTok"/>
        </w:rPr>
        <w:t xml:space="preserve">medv=</w:t>
      </w:r>
      <w:r>
        <w:rPr>
          <w:rStyle w:val="NormalTok"/>
        </w:rPr>
        <w:t xml:space="preserve">axis_y)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(Boston)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data_adj,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lstat,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medv),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/Git/eogasawara/mylibrary/examples/statistics/doc/linear_regression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End w:id="17"/>
    <w:bookmarkStart w:id="23" w:name="polynomial-regression"/>
    <w:p>
      <w:pPr>
        <w:pStyle w:val="Heading1"/>
      </w:pPr>
      <w:r>
        <w:t xml:space="preserve">Polynomial regression</w:t>
      </w:r>
    </w:p>
    <w:p>
      <w:pPr>
        <w:pStyle w:val="FirstParagraph"/>
      </w:pPr>
      <w:r>
        <w:t xml:space="preserve">It is possible to introduce polynomial dimensions of independent data.</w:t>
      </w:r>
    </w:p>
    <w:p>
      <w:pPr>
        <w:pStyle w:val="SourceCode"/>
      </w:pPr>
      <w:r>
        <w:rPr>
          <w:rStyle w:val="NormalTok"/>
        </w:rPr>
        <w:t xml:space="preserve">lm.fit_p 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lstat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(lstat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Boston)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(lm.fit_p)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 + I(lstat^2), data = Boston)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-15.2834  -3.8313  -0.5295   2.3095  25.4148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42.862007   0.872084   49.15   &lt;2e-16 ***</w:t>
      </w:r>
      <w:r>
        <w:br/>
      </w:r>
      <w:r>
        <w:rPr>
          <w:rStyle w:val="VerbatimChar"/>
        </w:rPr>
        <w:t xml:space="preserve">## lstat       -2.332821   0.123803  -18.84   &lt;2e-16 ***</w:t>
      </w:r>
      <w:r>
        <w:br/>
      </w:r>
      <w:r>
        <w:rPr>
          <w:rStyle w:val="VerbatimChar"/>
        </w:rPr>
        <w:t xml:space="preserve">## I(lstat^2)   0.043547   0.003745   11.63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5.524 on 503 degrees of freedom</w:t>
      </w:r>
      <w:r>
        <w:br/>
      </w:r>
      <w:r>
        <w:rPr>
          <w:rStyle w:val="VerbatimChar"/>
        </w:rPr>
        <w:t xml:space="preserve">## Multiple R-squared:  0.6407, Adjusted R-squared:  0.6393 </w:t>
      </w:r>
      <w:r>
        <w:br/>
      </w:r>
      <w:r>
        <w:rPr>
          <w:rStyle w:val="VerbatimChar"/>
        </w:rPr>
        <w:t xml:space="preserve">## F-statistic: 448.5 on 2 and 503 DF,  p-value: &lt; 2.2e-16</w:t>
      </w:r>
    </w:p>
    <w:bookmarkStart w:id="21" w:name="plotting-the-polynomial-regression-model"/>
    <w:p>
      <w:pPr>
        <w:pStyle w:val="Heading2"/>
      </w:pPr>
      <w:r>
        <w:t xml:space="preserve">Plotting the polynomial regression model</w:t>
      </w:r>
    </w:p>
    <w:p>
      <w:pPr>
        <w:pStyle w:val="FirstParagraph"/>
      </w:pPr>
      <w:r>
        <w:t xml:space="preserve">It seems to be better adjusted with the data. Is it significant?</w:t>
      </w:r>
    </w:p>
    <w:p>
      <w:pPr>
        <w:pStyle w:val="SourceCode"/>
      </w:pPr>
      <w:r>
        <w:rPr>
          <w:rStyle w:val="NormalTok"/>
        </w:rPr>
        <w:t xml:space="preserve">axis_x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axis_x2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axis_x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axis_y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(lm.fit_p,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I(lstat^2)</w:t>
      </w:r>
      <w:r>
        <w:rPr>
          <w:rStyle w:val="StringTok"/>
        </w:rPr>
        <w:t xml:space="preserve">`</w:t>
      </w:r>
      <w:r>
        <w:rPr>
          <w:rStyle w:val="OtherTok"/>
        </w:rPr>
        <w:t xml:space="preserve">=</w:t>
      </w:r>
      <w:r>
        <w:rPr>
          <w:rStyle w:val="NormalTok"/>
        </w:rPr>
        <w:t xml:space="preserve">axis_x2))</w:t>
      </w:r>
      <w:r>
        <w:br/>
      </w:r>
      <w:r>
        <w:br/>
      </w:r>
      <w:r>
        <w:br/>
      </w:r>
      <w:r>
        <w:rPr>
          <w:rStyle w:val="NormalTok"/>
        </w:rPr>
        <w:t xml:space="preserve">data_adj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axis_x, </w:t>
      </w:r>
      <w:r>
        <w:rPr>
          <w:rStyle w:val="AttributeTok"/>
        </w:rPr>
        <w:t xml:space="preserve">medv=</w:t>
      </w:r>
      <w:r>
        <w:rPr>
          <w:rStyle w:val="NormalTok"/>
        </w:rPr>
        <w:t xml:space="preserve">axis_y)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(Boston)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data_adj,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lstat,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medv),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:/Git/eogasawara/mylibrary/examples/statistics/doc/linear_regression_files/figure-docx/unnamed-chunk-7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anova-test"/>
    <w:p>
      <w:pPr>
        <w:pStyle w:val="Heading2"/>
      </w:pPr>
      <w:r>
        <w:t xml:space="preserve">ANOVA test</w:t>
      </w:r>
    </w:p>
    <w:p>
      <w:pPr>
        <w:pStyle w:val="FirstParagraph"/>
      </w:pPr>
      <w:r>
        <w:t xml:space="preserve">It is possible to check if a built model is significantly better than another model using the ANOVA test.</w:t>
      </w:r>
    </w:p>
    <w:p>
      <w:pPr>
        <w:pStyle w:val="BodyText"/>
      </w:pPr>
      <w:r>
        <w:t xml:space="preserve">The null hypothesis is that both models are not different (</w:t>
      </w:r>
      <m:oMath>
        <m:r>
          <m:rPr>
            <m:sty m:val="p"/>
          </m:rPr>
          <m:t>p-value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). The alternative hypothesis says that they are different (</w:t>
      </w:r>
      <m:oMath>
        <m:r>
          <m:rPr>
            <m:sty m:val="p"/>
          </m:rPr>
          <m:t>p-value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(lm.fit, lm.fit_p)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</w:t>
      </w:r>
      <w:r>
        <w:br/>
      </w:r>
      <w:r>
        <w:rPr>
          <w:rStyle w:val="VerbatimChar"/>
        </w:rPr>
        <w:t xml:space="preserve">## Model 2: medv ~ lstat + I(lstat^2)</w:t>
      </w:r>
      <w:r>
        <w:br/>
      </w:r>
      <w:r>
        <w:rPr>
          <w:rStyle w:val="VerbatimChar"/>
        </w:rPr>
        <w:t xml:space="preserve">##   Res.Df   RSS Df Sum of Sq     F    Pr(&gt;F)    </w:t>
      </w:r>
      <w:r>
        <w:br/>
      </w:r>
      <w:r>
        <w:rPr>
          <w:rStyle w:val="VerbatimChar"/>
        </w:rPr>
        <w:t xml:space="preserve">## 1    504 19472                                 </w:t>
      </w:r>
      <w:r>
        <w:br/>
      </w:r>
      <w:r>
        <w:rPr>
          <w:rStyle w:val="VerbatimChar"/>
        </w:rPr>
        <w:t xml:space="preserve">## 2    503 15347  1    4125.1 135.2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22"/>
    <w:bookmarkEnd w:id="23"/>
    <w:bookmarkStart w:id="25" w:name="multiple-regression"/>
    <w:p>
      <w:pPr>
        <w:pStyle w:val="Heading1"/>
      </w:pPr>
      <w:r>
        <w:t xml:space="preserve">Multiple regression</w:t>
      </w:r>
    </w:p>
    <w:p>
      <w:pPr>
        <w:pStyle w:val="FirstParagraph"/>
      </w:pPr>
      <w:r>
        <w:t xml:space="preserve">It is possible to use more than one dimension as independent data for the regression model.</w:t>
      </w:r>
    </w:p>
    <w:p>
      <w:pPr>
        <w:pStyle w:val="SourceCode"/>
      </w:pPr>
      <w:r>
        <w:rPr>
          <w:rStyle w:val="NormalTok"/>
        </w:rPr>
        <w:t xml:space="preserve">lm.fit2 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lstat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Boston)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(lm.fit2)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 + age, data = Boston)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-15.981  -3.978  -1.283   1.968  23.158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33.22276    0.73085  45.458  &lt; 2e-16 ***</w:t>
      </w:r>
      <w:r>
        <w:br/>
      </w:r>
      <w:r>
        <w:rPr>
          <w:rStyle w:val="VerbatimChar"/>
        </w:rPr>
        <w:t xml:space="preserve">## lstat       -1.03207    0.04819 -21.416  &lt; 2e-16 ***</w:t>
      </w:r>
      <w:r>
        <w:br/>
      </w:r>
      <w:r>
        <w:rPr>
          <w:rStyle w:val="VerbatimChar"/>
        </w:rPr>
        <w:t xml:space="preserve">## age          0.03454    0.01223   2.826  0.00491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6.173 on 503 degrees of freedom</w:t>
      </w:r>
      <w:r>
        <w:br/>
      </w:r>
      <w:r>
        <w:rPr>
          <w:rStyle w:val="VerbatimChar"/>
        </w:rPr>
        <w:t xml:space="preserve">## Multiple R-squared:  0.5513, Adjusted R-squared:  0.5495 </w:t>
      </w:r>
      <w:r>
        <w:br/>
      </w:r>
      <w:r>
        <w:rPr>
          <w:rStyle w:val="VerbatimChar"/>
        </w:rPr>
        <w:t xml:space="preserve">## F-statistic:   309 on 2 and 503 DF,  p-value: &lt; 2.2e-16</w:t>
      </w:r>
    </w:p>
    <w:bookmarkStart w:id="24" w:name="checking-the-significance-of-the-model"/>
    <w:p>
      <w:pPr>
        <w:pStyle w:val="Heading2"/>
      </w:pPr>
      <w:r>
        <w:t xml:space="preserve">Checking the significance of the 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(lm.fit ,lm.fit2)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</w:t>
      </w:r>
      <w:r>
        <w:br/>
      </w:r>
      <w:r>
        <w:rPr>
          <w:rStyle w:val="VerbatimChar"/>
        </w:rPr>
        <w:t xml:space="preserve">## Model 2: medv ~ lstat + age</w:t>
      </w:r>
      <w:r>
        <w:br/>
      </w:r>
      <w:r>
        <w:rPr>
          <w:rStyle w:val="VerbatimChar"/>
        </w:rPr>
        <w:t xml:space="preserve">##   Res.Df   RSS Df Sum of Sq     F   Pr(&gt;F)   </w:t>
      </w:r>
      <w:r>
        <w:br/>
      </w:r>
      <w:r>
        <w:rPr>
          <w:rStyle w:val="VerbatimChar"/>
        </w:rPr>
        <w:t xml:space="preserve">## 1    504 19472                               </w:t>
      </w:r>
      <w:r>
        <w:br/>
      </w:r>
      <w:r>
        <w:rPr>
          <w:rStyle w:val="VerbatimChar"/>
        </w:rPr>
        <w:t xml:space="preserve">## 2    503 19168  1    304.25 7.984 0.004907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24"/>
    <w:bookmarkEnd w:id="25"/>
    <w:bookmarkStart w:id="26" w:name="logistic-regression"/>
    <w:p>
      <w:pPr>
        <w:pStyle w:val="Heading1"/>
      </w:pPr>
      <w:r>
        <w:t xml:space="preserve">Logistic Regression</w:t>
      </w:r>
    </w:p>
    <w:p>
      <w:pPr>
        <w:pStyle w:val="FirstParagraph"/>
      </w:pPr>
      <w:r>
        <w:t xml:space="preserve">In this example the predicted dependent variable is categorical.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To make the problem simpler, let us assume that we intend to predict if a species is</w:t>
      </w:r>
      <w:r>
        <w:t xml:space="preserve"> </w:t>
      </w:r>
      <m:oMath>
        <m:r>
          <m:t>v</m:t>
        </m:r>
        <m:r>
          <m:t>e</m:t>
        </m:r>
        <m:r>
          <m:t>r</m:t>
        </m:r>
        <m:r>
          <m:t>s</m:t>
        </m:r>
        <m:r>
          <m:t>i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</m:oMath>
      <w:r>
        <w:t xml:space="preserve"> </w:t>
      </w:r>
      <w:r>
        <w:t xml:space="preserve">or if it is</w:t>
      </w:r>
      <w:r>
        <w:t xml:space="preserve"> </w:t>
      </w:r>
      <m:oMath>
        <m:r>
          <m:t>o</m:t>
        </m:r>
        <m:r>
          <m:t>t</m:t>
        </m:r>
        <m:r>
          <m:t>h</m:t>
        </m:r>
        <m:r>
          <m:t>e</m:t>
        </m:r>
        <m:r>
          <m:t>r</m:t>
        </m:r>
      </m:oMath>
      <w:r>
        <w:t xml:space="preserve"> </w:t>
      </w:r>
      <w:r>
        <w:t xml:space="preserve">species.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)[data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Using preprocessing functions, we separate both training and test data.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data)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 versicolor</w:t>
      </w:r>
      <w:r>
        <w:br/>
      </w:r>
      <w:r>
        <w:rPr>
          <w:rStyle w:val="VerbatimChar"/>
        </w:rPr>
        <w:t xml:space="preserve">## 103          7.1         3.0          5.9         2.1      other          0</w:t>
      </w:r>
      <w:r>
        <w:br/>
      </w:r>
      <w:r>
        <w:rPr>
          <w:rStyle w:val="VerbatimChar"/>
        </w:rPr>
        <w:t xml:space="preserve">## 60           5.2         2.7          3.9         1.4 versicolor          1</w:t>
      </w:r>
      <w:r>
        <w:br/>
      </w:r>
      <w:r>
        <w:rPr>
          <w:rStyle w:val="VerbatimChar"/>
        </w:rPr>
        <w:t xml:space="preserve">## 51           7.0         3.2          4.7         1.4 versicolor          1</w:t>
      </w:r>
      <w:r>
        <w:br/>
      </w:r>
      <w:r>
        <w:rPr>
          <w:rStyle w:val="VerbatimChar"/>
        </w:rPr>
        <w:t xml:space="preserve">## 34           5.5         4.2          1.4         0.2      other          0</w:t>
      </w:r>
      <w:r>
        <w:br/>
      </w:r>
      <w:r>
        <w:rPr>
          <w:rStyle w:val="VerbatimChar"/>
        </w:rPr>
        <w:t xml:space="preserve">## 138          6.4         3.1          5.5         1.8      other          0</w:t>
      </w:r>
      <w:r>
        <w:br/>
      </w:r>
      <w:r>
        <w:rPr>
          <w:rStyle w:val="VerbatimChar"/>
        </w:rPr>
        <w:t xml:space="preserve">## 129          6.4         2.8          5.6         2.1      other          0</w:t>
      </w:r>
    </w:p>
    <w:p>
      <w:pPr>
        <w:pStyle w:val="FirstParagraph"/>
      </w:pPr>
      <w:r>
        <w:t xml:space="preserve">This dataset is unbalanced using this perspective. If the prediction for</w:t>
      </w:r>
      <w:r>
        <w:t xml:space="preserve"> </w:t>
      </w:r>
      <m:oMath>
        <m:r>
          <m:t>v</m:t>
        </m:r>
        <m:r>
          <m:t>e</m:t>
        </m:r>
        <m:r>
          <m:t>r</m:t>
        </m:r>
        <m:r>
          <m:t>s</m:t>
        </m:r>
        <m:r>
          <m:t>i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</m:oMath>
      <w:r>
        <w:t xml:space="preserve"> </w:t>
      </w:r>
      <w:r>
        <w:t xml:space="preserve">is higher than its probability, it can be classified as</w:t>
      </w:r>
      <w:r>
        <w:t xml:space="preserve"> </w:t>
      </w:r>
      <m:oMath>
        <m:r>
          <m:t>v</m:t>
        </m:r>
        <m:r>
          <m:t>e</m:t>
        </m:r>
        <m:r>
          <m:t>r</m:t>
        </m:r>
        <m:r>
          <m:t>s</m:t>
        </m:r>
        <m:r>
          <m:t>i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(t)</w:t>
      </w:r>
    </w:p>
    <w:p>
      <w:pPr>
        <w:pStyle w:val="SourceCode"/>
      </w:pPr>
      <w:r>
        <w:rPr>
          <w:rStyle w:val="VerbatimChar"/>
        </w:rPr>
        <w:t xml:space="preserve">## [1] 0.3333333</w:t>
      </w:r>
    </w:p>
    <w:p>
      <w:pPr>
        <w:pStyle w:val="FirstParagraph"/>
      </w:pPr>
      <w:r>
        <w:t xml:space="preserve">The creation of the logistic regression model using all independent variables uses</w:t>
      </w:r>
      <w:r>
        <w:t xml:space="preserve"> </w:t>
      </w:r>
      <m:oMath>
        <m:r>
          <m:t>g</m:t>
        </m:r>
        <m:r>
          <m:t>l</m:t>
        </m:r>
        <m:r>
          <m:t>m</m:t>
        </m:r>
      </m:oMath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(versicolor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</w:p>
    <w:p>
      <w:pPr>
        <w:pStyle w:val="FirstParagraph"/>
      </w:pPr>
      <w:r>
        <w:t xml:space="preserve">The quality of adjustment using training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train,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res  0  1</w:t>
      </w:r>
      <w:r>
        <w:br/>
      </w:r>
      <w:r>
        <w:rPr>
          <w:rStyle w:val="VerbatimChar"/>
        </w:rPr>
        <w:t xml:space="preserve">##   0 62  6</w:t>
      </w:r>
      <w:r>
        <w:br/>
      </w:r>
      <w:r>
        <w:rPr>
          <w:rStyle w:val="VerbatimChar"/>
        </w:rPr>
        <w:t xml:space="preserve">##   1 18 34</w:t>
      </w:r>
    </w:p>
    <w:p>
      <w:pPr>
        <w:pStyle w:val="FirstParagraph"/>
      </w:pPr>
      <w:r>
        <w:t xml:space="preserve">The quality of prediction using the test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test,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    </w:t>
      </w:r>
      <w:r>
        <w:br/>
      </w:r>
      <w:r>
        <w:rPr>
          <w:rStyle w:val="VerbatimChar"/>
        </w:rPr>
        <w:t xml:space="preserve">## res      0  1</w:t>
      </w:r>
      <w:r>
        <w:br/>
      </w:r>
      <w:r>
        <w:rPr>
          <w:rStyle w:val="VerbatimChar"/>
        </w:rPr>
        <w:t xml:space="preserve">##   FALSE 11  1</w:t>
      </w:r>
      <w:r>
        <w:br/>
      </w:r>
      <w:r>
        <w:rPr>
          <w:rStyle w:val="VerbatimChar"/>
        </w:rPr>
        <w:t xml:space="preserve">##   TRUE   9  9</w:t>
      </w:r>
    </w:p>
    <w:p>
      <w:pPr>
        <w:pStyle w:val="FirstParagraph"/>
      </w:pPr>
      <w:r>
        <w:t xml:space="preserve">Creation of the logistic regression model using the independent variables with lower entropy during binning transformation.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(versicolor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</w:p>
    <w:p>
      <w:pPr>
        <w:pStyle w:val="FirstParagraph"/>
      </w:pPr>
      <w:r>
        <w:t xml:space="preserve">The quality of adjustment using training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train,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res  0  1</w:t>
      </w:r>
      <w:r>
        <w:br/>
      </w:r>
      <w:r>
        <w:rPr>
          <w:rStyle w:val="VerbatimChar"/>
        </w:rPr>
        <w:t xml:space="preserve">##   0 66  7</w:t>
      </w:r>
      <w:r>
        <w:br/>
      </w:r>
      <w:r>
        <w:rPr>
          <w:rStyle w:val="VerbatimChar"/>
        </w:rPr>
        <w:t xml:space="preserve">##   1 14 33</w:t>
      </w:r>
    </w:p>
    <w:p>
      <w:pPr>
        <w:pStyle w:val="FirstParagraph"/>
      </w:pPr>
      <w:r>
        <w:t xml:space="preserve">The quality of prediction using the test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test,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res  0  1</w:t>
      </w:r>
      <w:r>
        <w:br/>
      </w:r>
      <w:r>
        <w:rPr>
          <w:rStyle w:val="VerbatimChar"/>
        </w:rPr>
        <w:t xml:space="preserve">##   0 12  1</w:t>
      </w:r>
      <w:r>
        <w:br/>
      </w:r>
      <w:r>
        <w:rPr>
          <w:rStyle w:val="VerbatimChar"/>
        </w:rPr>
        <w:t xml:space="preserve">##   1  8  9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hyperlink" Id="rId11" Target="https://statisticsbyjim.com/hypothesis-testing/confidence-prediction-tolerance-interval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statisticsbyjim.com/hypothesis-testing/confidence-prediction-tolerance-interval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2026-03-23T11:30:47Z</dcterms:created>
  <dcterms:modified xsi:type="dcterms:W3CDTF">2026-03-23T11:30:47Z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