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anomaly pca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05-multivariate-anomaly-pca.R Multivariate event detection using Harbinger (ARIMA baselines and PCA approach).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05-multivariate-anomaly-pca.R</w:t>
      </w:r>
      <w:r>
        <w:br/>
      </w:r>
      <w:r>
        <w:rPr>
          <w:rStyle w:val="DocumentationTok"/>
        </w:rPr>
        <w:t xml:space="preserve">## Multivariate event detection using Harbinger (ARIMA baselines and PCA approach).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multivariate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(har_examples_multi)</w:t>
      </w:r>
      <w:r>
        <w:br/>
      </w:r>
      <w:r>
        <w:br/>
      </w:r>
      <w:r>
        <w:rPr>
          <w:rStyle w:val="CommentTok"/>
        </w:rPr>
        <w:t xml:space="preserve">#Using the time series 9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har_examples_multi[[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  <w:r>
        <w:br/>
      </w:r>
      <w:r>
        <w:br/>
      </w:r>
      <w:r>
        <w:rPr>
          <w:rStyle w:val="CommentTok"/>
        </w:rPr>
        <w:t xml:space="preserve">#ploting series x and 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Analysis: variable x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CommentTok"/>
        </w:rPr>
        <w:t xml:space="preserve"># first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Analysis: variable y isolated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second variable isolated did not identify event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br/>
      </w:r>
      <w:r>
        <w:rPr>
          <w:rStyle w:val="CommentTok"/>
        </w:rPr>
        <w:t xml:space="preserve"># Multivariate: PCA method 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har_multi_pca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fitting the model using the two columns of the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making detections using har_multi_pca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filtering detected events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br/>
      </w:r>
      <w:r>
        <w:rPr>
          <w:rStyle w:val="CommentTok"/>
        </w:rPr>
        <w:t xml:space="preserve"># Plot the results (extract the merged serie from detection)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"serie"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anomaly pca</dc:title>
  <dc:creator/>
  <cp:keywords/>
  <dcterms:created xsi:type="dcterms:W3CDTF">2026-03-23T13:23:39Z</dcterms:created>
  <dcterms:modified xsi:type="dcterms:W3CDTF">2026-03-23T13:23:39Z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