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02 - Slide 13: Remocao de sazonalidade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Mostrar a serie antes e depois da dessazonalizacao usando STL.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13 do PDF</w:t>
      </w:r>
      <w:r>
        <w:t xml:space="preserve"> </w:t>
      </w:r>
      <w:r>
        <w:rPr>
          <w:rStyle w:val="VerbatimChar"/>
        </w:rPr>
        <w:t xml:space="preserve">02-Estrutura-Temporal-em-Series-Temporais.pdf</w:t>
      </w:r>
      <w:r>
        <w:t xml:space="preserve">, arquivos de saida</w:t>
      </w:r>
      <w:r>
        <w:t xml:space="preserve"> </w:t>
      </w:r>
      <w:r>
        <w:rPr>
          <w:rStyle w:val="VerbatimChar"/>
        </w:rPr>
        <w:t xml:space="preserve">slides/02-13a.png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slides/02-13b.png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slides/02-13.png</w:t>
      </w:r>
      <w:r>
        <w:t xml:space="preserve">.</w:t>
      </w:r>
    </w:p>
    <w:bookmarkEnd w:id="21"/>
    <w:bookmarkStart w:id="22" w:name="descricao-do-codigo"/>
    <w:p>
      <w:pPr>
        <w:pStyle w:val="Heading2"/>
      </w:pPr>
      <w:r>
        <w:t xml:space="preserve">Descricao do codigo</w:t>
      </w:r>
    </w:p>
    <w:p>
      <w:pPr>
        <w:pStyle w:val="FirstParagraph"/>
      </w:pPr>
      <w:r>
        <w:t xml:space="preserve">Estima o componente sazonal via STL, subtrai da serie original e compara os resultados.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"Antes: serie com sazonalidade"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(fa, p_a,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STL para estimar o componente sazonal</w:t>
      </w:r>
      <w:r>
        <w:br/>
      </w:r>
      <w:r>
        <w:rPr>
          <w:rStyle w:val="NormalTok"/>
        </w:rPr>
        <w:t xml:space="preserve">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stl</w:t>
      </w:r>
      <w:r>
        <w:rPr>
          <w:rStyle w:val="NormalTok"/>
        </w:rPr>
        <w:t xml:space="preserve">(x_ts, </w:t>
      </w:r>
      <w:r>
        <w:rPr>
          <w:rStyle w:val="AttributeTok"/>
        </w:rPr>
        <w:t xml:space="preserve">s.window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time.series[,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(x_ts)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(S_hat), </w:t>
      </w:r>
      <w:r>
        <w:rPr>
          <w:rStyle w:val="AttributeTok"/>
        </w:rPr>
        <w:t xml:space="preserve">frequency =</w:t>
      </w:r>
      <w:r>
        <w:rPr>
          <w:rStyle w:val="NormalTok"/>
        </w:rPr>
        <w:t xml:space="preserve"> s)</w:t>
      </w:r>
      <w:r>
        <w:br/>
      </w:r>
      <w:r>
        <w:br/>
      </w:r>
      <w:r>
        <w:rPr>
          <w:rStyle w:val="NormalTok"/>
        </w:rPr>
        <w:t xml:space="preserve">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(y_ts)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"Depois: dessazonalizacao (X_t - S_hat)"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(fb, p_b,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Composicao final do slide</w:t>
      </w:r>
      <w:r>
        <w:br/>
      </w: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(out,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(fa, fb))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02 - Slide 13: Remocao de sazonalidade</dc:title>
  <dc:creator/>
  <cp:keywords/>
  <dcterms:created xsi:type="dcterms:W3CDTF">2026-01-26T03:40:20Z</dcterms:created>
  <dcterms:modified xsi:type="dcterms:W3CDTF">2026-01-26T03:40:20Z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