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15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15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1) AR(2)</w:t>
      </w:r>
      <w:r>
        <w:br/>
      </w:r>
      <w:r>
        <w:rPr>
          <w:rStyle w:val="NormalTok"/>
        </w:rPr>
        <w:t xml:space="preserve">x_ar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n))</w:t>
      </w:r>
      <w:r>
        <w:br/>
      </w:r>
      <w:r>
        <w:rPr>
          <w:rStyle w:val="CommentTok"/>
        </w:rPr>
        <w:t xml:space="preserve"># 2) MA(2)</w:t>
      </w:r>
      <w:r>
        <w:br/>
      </w:r>
      <w:r>
        <w:rPr>
          <w:rStyle w:val="NormalTok"/>
        </w:rPr>
        <w:t xml:space="preserve">x_ma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n))</w:t>
      </w:r>
      <w:r>
        <w:br/>
      </w:r>
      <w:r>
        <w:rPr>
          <w:rStyle w:val="CommentTok"/>
        </w:rPr>
        <w:t xml:space="preserve"># 3) ARMA(1,1)</w:t>
      </w:r>
      <w:r>
        <w:br/>
      </w:r>
      <w:r>
        <w:rPr>
          <w:rStyle w:val="NormalTok"/>
        </w:rPr>
        <w:t xml:space="preserve">x_arma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n))</w:t>
      </w:r>
      <w:r>
        <w:br/>
      </w:r>
      <w:r>
        <w:br/>
      </w:r>
      <w:r>
        <w:rPr>
          <w:rStyle w:val="NormalTok"/>
        </w:rPr>
        <w:t xml:space="preserve">save_acf_pacf_panel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title, file) {</w:t>
      </w:r>
      <w:r>
        <w:br/>
      </w:r>
      <w:r>
        <w:rPr>
          <w:rStyle w:val="NormalTok"/>
        </w:rPr>
        <w:t xml:space="preserve">  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file,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  oldpar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graphics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no.readonly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({graphics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(oldpar); 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()},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graphics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 — "</w:t>
      </w:r>
      <w:r>
        <w:rPr>
          <w:rStyle w:val="NormalTok"/>
        </w:rPr>
        <w:t xml:space="preserve">, title))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#stats::pacf(x, main = paste0("PACF — ", title))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save_acf_pacf_panel</w:t>
      </w:r>
      <w:r>
        <w:rPr>
          <w:rStyle w:val="NormalTok"/>
        </w:rPr>
        <w:t xml:space="preserve">(x_ar,   </w:t>
      </w:r>
      <w:r>
        <w:rPr>
          <w:rStyle w:val="StringTok"/>
        </w:rPr>
        <w:t xml:space="preserve">"AR(2): PACF corta; ACF decai"</w:t>
      </w:r>
      <w:r>
        <w:rPr>
          <w:rStyle w:val="NormalTok"/>
        </w:rPr>
        <w:t xml:space="preserve">,   f_a)</w:t>
      </w:r>
      <w:r>
        <w:br/>
      </w:r>
      <w:r>
        <w:rPr>
          <w:rStyle w:val="FunctionTok"/>
        </w:rPr>
        <w:t xml:space="preserve">save_acf_pacf_panel</w:t>
      </w:r>
      <w:r>
        <w:rPr>
          <w:rStyle w:val="NormalTok"/>
        </w:rPr>
        <w:t xml:space="preserve">(x_ma,   </w:t>
      </w:r>
      <w:r>
        <w:rPr>
          <w:rStyle w:val="StringTok"/>
        </w:rPr>
        <w:t xml:space="preserve">"MA(2): ACF corta; PACF decai"</w:t>
      </w:r>
      <w:r>
        <w:rPr>
          <w:rStyle w:val="NormalTok"/>
        </w:rPr>
        <w:t xml:space="preserve">,   f_b)</w:t>
      </w:r>
      <w:r>
        <w:br/>
      </w:r>
      <w:r>
        <w:rPr>
          <w:rStyle w:val="FunctionTok"/>
        </w:rPr>
        <w:t xml:space="preserve">save_acf_pacf_panel</w:t>
      </w:r>
      <w:r>
        <w:rPr>
          <w:rStyle w:val="NormalTok"/>
        </w:rPr>
        <w:t xml:space="preserve">(x_arma, </w:t>
      </w:r>
      <w:r>
        <w:rPr>
          <w:rStyle w:val="StringTok"/>
        </w:rPr>
        <w:t xml:space="preserve">"ARMA(1,1): nenhum corta"</w:t>
      </w:r>
      <w:r>
        <w:rPr>
          <w:rStyle w:val="NormalTok"/>
        </w:rPr>
        <w:t xml:space="preserve">,        f_c)</w:t>
      </w:r>
      <w:r>
        <w:br/>
      </w:r>
      <w:r>
        <w:br/>
      </w:r>
      <w:r>
        <w:rPr>
          <w:rStyle w:val="CommentTok"/>
        </w:rPr>
        <w:t xml:space="preserve"># Empilhar (a, b, c) em um único PNG — concatenação em duas etapas</w:t>
      </w:r>
      <w:r>
        <w:br/>
      </w:r>
      <w:r>
        <w:rPr>
          <w:rStyle w:val="NormalTok"/>
        </w:rPr>
        <w:t xml:space="preserve">f_tmp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(f_tmp,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(f_tmp, f_c))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15</dc:title>
  <dc:creator/>
  <cp:keywords/>
  <dcterms:created xsi:type="dcterms:W3CDTF">2026-01-31T17:47:29Z</dcterms:created>
  <dcterms:modified xsi:type="dcterms:W3CDTF">2026-01-31T17:47:29Z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