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      bmi</w:t>
      </w:r>
      <w:r>
        <w:br/>
      </w:r>
      <w:r>
        <w:rPr>
          <w:rStyle w:val="VerbatimChar"/>
        </w:rPr>
        <w:t xml:space="preserve">## 1     60   1.75       A 19.59184</w:t>
      </w:r>
      <w:r>
        <w:br/>
      </w:r>
      <w:r>
        <w:rPr>
          <w:rStyle w:val="VerbatimChar"/>
        </w:rPr>
        <w:t xml:space="preserve">## 2     72   1.80       B 22.22222</w:t>
      </w:r>
      <w:r>
        <w:br/>
      </w:r>
      <w:r>
        <w:rPr>
          <w:rStyle w:val="VerbatimChar"/>
        </w:rPr>
        <w:t xml:space="preserve">## 3     57   1.65       C 20.93664</w:t>
      </w:r>
      <w:r>
        <w:br/>
      </w:r>
      <w:r>
        <w:rPr>
          <w:rStyle w:val="VerbatimChar"/>
        </w:rPr>
        <w:t xml:space="preserve">## 4     90   1.90       D 24.93075</w:t>
      </w:r>
      <w:r>
        <w:br/>
      </w:r>
      <w:r>
        <w:rPr>
          <w:rStyle w:val="VerbatimChar"/>
        </w:rPr>
        <w:t xml:space="preserve">## 5     95   1.74       E 31.37799</w:t>
      </w:r>
      <w:r>
        <w:br/>
      </w:r>
      <w:r>
        <w:rPr>
          <w:rStyle w:val="VerbatimChar"/>
        </w:rPr>
        <w:t xml:space="preserve">## 6     72   1.91       F 19.73630</w:t>
      </w:r>
    </w:p>
    <w:p>
      <w:pPr>
        <w:pStyle w:val="SourceCode"/>
      </w:pP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     bmi</w:t>
      </w:r>
      <w:r>
        <w:br/>
      </w:r>
      <w:r>
        <w:rPr>
          <w:rStyle w:val="VerbatimChar"/>
        </w:rPr>
        <w:t xml:space="preserve">## 1     60   1.75 19.59184</w:t>
      </w:r>
      <w:r>
        <w:br/>
      </w:r>
      <w:r>
        <w:rPr>
          <w:rStyle w:val="VerbatimChar"/>
        </w:rPr>
        <w:t xml:space="preserve">## 2     72   1.80 22.22222</w:t>
      </w:r>
      <w:r>
        <w:br/>
      </w:r>
      <w:r>
        <w:rPr>
          <w:rStyle w:val="VerbatimChar"/>
        </w:rPr>
        <w:t xml:space="preserve">## 3     57   1.65 20.93664</w:t>
      </w:r>
      <w:r>
        <w:br/>
      </w:r>
      <w:r>
        <w:rPr>
          <w:rStyle w:val="VerbatimChar"/>
        </w:rPr>
        <w:t xml:space="preserve">## 4     90   1.90 24.93075</w:t>
      </w:r>
      <w:r>
        <w:br/>
      </w:r>
      <w:r>
        <w:rPr>
          <w:rStyle w:val="VerbatimChar"/>
        </w:rPr>
        <w:t xml:space="preserve">## 5     95   1.74 31.37799</w:t>
      </w:r>
      <w:r>
        <w:br/>
      </w:r>
      <w:r>
        <w:rPr>
          <w:rStyle w:val="VerbatimChar"/>
        </w:rPr>
        <w:t xml:space="preserve">## 6     72   1.91 19.73630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"http://archive.ics.uci.edu/ml/machine-learning-databases/wine/wine.data"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 X1065</w:t>
      </w:r>
      <w:r>
        <w:br/>
      </w:r>
      <w:r>
        <w:rPr>
          <w:rStyle w:val="VerbatimChar"/>
        </w:rPr>
        <w:t xml:space="preserve">## 1  1  13.20  1.78  2.14  11.2  100 2.65  2.76 0.26  1.28  4.38  1.05  3.40  1050</w:t>
      </w:r>
      <w:r>
        <w:br/>
      </w:r>
      <w:r>
        <w:rPr>
          <w:rStyle w:val="VerbatimChar"/>
        </w:rPr>
        <w:t xml:space="preserve">## 2  1  13.16  2.36  2.67  18.6  101 2.80  3.24 0.30  2.81  5.68  1.03  3.17  1185</w:t>
      </w:r>
      <w:r>
        <w:br/>
      </w:r>
      <w:r>
        <w:rPr>
          <w:rStyle w:val="VerbatimChar"/>
        </w:rPr>
        <w:t xml:space="preserve">## 3  1  14.37  1.95  2.50  16.8  113 3.85  3.49 0.24  2.18  7.80  0.86  3.45  1480</w:t>
      </w:r>
      <w:r>
        <w:br/>
      </w:r>
      <w:r>
        <w:rPr>
          <w:rStyle w:val="VerbatimChar"/>
        </w:rPr>
        <w:t xml:space="preserve">## 4  1  13.24  2.59  2.87  21.0  118 2.80  2.69 0.39  1.82  4.32  1.04  2.93   735</w:t>
      </w:r>
      <w:r>
        <w:br/>
      </w:r>
      <w:r>
        <w:rPr>
          <w:rStyle w:val="VerbatimChar"/>
        </w:rPr>
        <w:t xml:space="preserve">## 5  1  14.20  1.76  2.45  15.2  112 3.27  3.39 0.34  1.97  6.75  1.05  2.85  1450</w:t>
      </w:r>
      <w:r>
        <w:br/>
      </w:r>
      <w:r>
        <w:rPr>
          <w:rStyle w:val="VerbatimChar"/>
        </w:rPr>
        <w:t xml:space="preserve">## 6  1  14.39  1.87  2.45  14.6   96 2.50  2.52 0.30  1.98  5.25  1.02  3.58  1290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compress=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 X1065</w:t>
      </w:r>
      <w:r>
        <w:br/>
      </w:r>
      <w:r>
        <w:rPr>
          <w:rStyle w:val="VerbatimChar"/>
        </w:rPr>
        <w:t xml:space="preserve">## 1  1  13.20  1.78  2.14  11.2  100 2.65  2.76 0.26  1.28  4.38  1.05  3.40  1050</w:t>
      </w:r>
      <w:r>
        <w:br/>
      </w:r>
      <w:r>
        <w:rPr>
          <w:rStyle w:val="VerbatimChar"/>
        </w:rPr>
        <w:t xml:space="preserve">## 2  1  13.16  2.36  2.67  18.6  101 2.80  3.24 0.30  2.81  5.68  1.03  3.17  1185</w:t>
      </w:r>
      <w:r>
        <w:br/>
      </w:r>
      <w:r>
        <w:rPr>
          <w:rStyle w:val="VerbatimChar"/>
        </w:rPr>
        <w:t xml:space="preserve">## 3  1  14.37  1.95  2.50  16.8  113 3.85  3.49 0.24  2.18  7.80  0.86  3.45  1480</w:t>
      </w:r>
    </w:p>
    <w:p>
      <w:pPr>
        <w:pStyle w:val="SourceCode"/>
      </w:pPr>
      <w:r>
        <w:rPr>
          <w:rStyle w:val="FunctionTok"/>
        </w:rPr>
        <w:t xml:space="preserve">write.table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br/>
      </w:r>
      <w:r>
        <w:rPr>
          <w:rStyle w:val="NormalTok"/>
        </w:rPr>
        <w:t xml:space="preserve">i</w:t>
      </w:r>
    </w:p>
    <w:p>
      <w:pPr>
        <w:pStyle w:val="SourceCode"/>
      </w:pPr>
      <w:r>
        <w:rPr>
          <w:rStyle w:val="VerbatimChar"/>
        </w:rPr>
        <w:t xml:space="preserve">## [1]  TRUE  TRUE FALSE  TRUE  TRUE  TRUE</w:t>
      </w:r>
    </w:p>
    <w:p>
      <w:pPr>
        <w:pStyle w:val="SourceCode"/>
      </w:pPr>
      <w:r>
        <w:rPr>
          <w:rStyle w:val="NormalTok"/>
        </w:rPr>
        <w:t xml:space="preserve">d[i,]</w:t>
      </w:r>
    </w:p>
    <w:p>
      <w:pPr>
        <w:pStyle w:val="SourceCode"/>
      </w:pPr>
      <w:r>
        <w:rPr>
          <w:rStyle w:val="VerbatimChar"/>
        </w:rPr>
        <w:t xml:space="preserve">##   weight height      bmi</w:t>
      </w:r>
      <w:r>
        <w:br/>
      </w:r>
      <w:r>
        <w:rPr>
          <w:rStyle w:val="VerbatimChar"/>
        </w:rPr>
        <w:t xml:space="preserve">## 1     60   1.75 19.59184</w:t>
      </w:r>
      <w:r>
        <w:br/>
      </w:r>
      <w:r>
        <w:rPr>
          <w:rStyle w:val="VerbatimChar"/>
        </w:rPr>
        <w:t xml:space="preserve">## 2     72   1.80 22.22222</w:t>
      </w:r>
      <w:r>
        <w:br/>
      </w:r>
      <w:r>
        <w:rPr>
          <w:rStyle w:val="VerbatimChar"/>
        </w:rPr>
        <w:t xml:space="preserve">## 4     90   1.90 24.93075</w:t>
      </w:r>
      <w:r>
        <w:br/>
      </w:r>
      <w:r>
        <w:rPr>
          <w:rStyle w:val="VerbatimChar"/>
        </w:rPr>
        <w:t xml:space="preserve">## 5     95   1.74 31.37799</w:t>
      </w:r>
      <w:r>
        <w:br/>
      </w:r>
      <w:r>
        <w:rPr>
          <w:rStyle w:val="VerbatimChar"/>
        </w:rPr>
        <w:t xml:space="preserve">## 6     72   1.91 19.73630</w:t>
      </w:r>
    </w:p>
    <w:p>
      <w:pPr>
        <w:pStyle w:val="SourceCode"/>
      </w:pPr>
      <w:r>
        <w:rPr>
          <w:rStyle w:val="NormalTok"/>
        </w:rPr>
        <w:t xml:space="preserve">rheight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0.001685143 secs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8.374172 secs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(hw)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(hwm))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hwm[i,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hwm[i,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bmi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0.2269666 secs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2026-01-09T02:42:33Z</dcterms:created>
  <dcterms:modified xsi:type="dcterms:W3CDTF">2026-01-09T02:42:33Z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