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Construtor para um poligono simples</w:t>
      </w:r>
      <w:r>
        <w:br/>
      </w:r>
      <w:r>
        <w:rPr>
          <w:rStyle w:val="NormalTok"/>
        </w:rPr>
        <w:t xml:space="preserve">polygon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"numero de vertices deve ser maior que zero"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(obj,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(obj)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Construtor para retangulo como subclasse de polygon</w:t>
      </w:r>
      <w:r>
        <w:br/>
      </w:r>
      <w:r>
        <w:rPr>
          <w:rStyle w:val="NormalTok"/>
        </w:rPr>
        <w:t xml:space="preserve">rectangle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h)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"rectangle"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(obj)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Metodos print para as classes S3</w:t>
      </w:r>
      <w:r>
        <w:br/>
      </w:r>
      <w:r>
        <w:rPr>
          <w:rStyle w:val="NormalTok"/>
        </w:rPr>
        <w:t xml:space="preserve">print.polygon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print.rectangle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Generic e metodos para area</w:t>
      </w:r>
      <w:r>
        <w:br/>
      </w:r>
      <w:r>
        <w:rPr>
          <w:rStyle w:val="NormalTok"/>
        </w:rPr>
        <w:t xml:space="preserve">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area.default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area.rectangle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Listando metodos disponiveis</w:t>
      </w:r>
      <w:r>
        <w:br/>
      </w:r>
      <w:r>
        <w:rPr>
          <w:rStyle w:val="FunctionTok"/>
        </w:rPr>
        <w:t xml:space="preserve">methods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[1] add_count             add1                  aggregate             AIC                   all.equal            </w:t>
      </w:r>
      <w:r>
        <w:br/>
      </w:r>
      <w:r>
        <w:rPr>
          <w:rStyle w:val="VerbatimChar"/>
        </w:rPr>
        <w:t xml:space="preserve">##   [6] ansari.test           anyDuplicated         aperm                 ar.burg               ar.yw                </w:t>
      </w:r>
      <w:r>
        <w:br/>
      </w:r>
      <w:r>
        <w:rPr>
          <w:rStyle w:val="VerbatimChar"/>
        </w:rPr>
        <w:t xml:space="preserve">##  [11] as_tibble             as.array              as.character          as.data.frame         as.Date              </w:t>
      </w:r>
      <w:r>
        <w:br/>
      </w:r>
      <w:r>
        <w:rPr>
          <w:rStyle w:val="VerbatimChar"/>
        </w:rPr>
        <w:t xml:space="preserve">##  [16] as.difftime           as.dist               as.expression         as.factor             as.function          </w:t>
      </w:r>
      <w:r>
        <w:br/>
      </w:r>
      <w:r>
        <w:rPr>
          <w:rStyle w:val="VerbatimChar"/>
        </w:rPr>
        <w:t xml:space="preserve">##  [21] as.hclust             as.list               as.matrix             as.null               as.ordered           </w:t>
      </w:r>
      <w:r>
        <w:br/>
      </w:r>
      <w:r>
        <w:rPr>
          <w:rStyle w:val="VerbatimChar"/>
        </w:rPr>
        <w:t xml:space="preserve">##  [26] as.person             as.personList         as.POSIXct            as.POSIXlt            as.single            </w:t>
      </w:r>
      <w:r>
        <w:br/>
      </w:r>
      <w:r>
        <w:rPr>
          <w:rStyle w:val="VerbatimChar"/>
        </w:rPr>
        <w:t xml:space="preserve">##  [31] as.stepfun            as.table              as.ts                 autolayer             autoplot             </w:t>
      </w:r>
      <w:r>
        <w:br/>
      </w:r>
      <w:r>
        <w:rPr>
          <w:rStyle w:val="VerbatimChar"/>
        </w:rPr>
        <w:t xml:space="preserve">##  [36] Axis                  barplot               bartlett.test         BIC                   biplot               </w:t>
      </w:r>
      <w:r>
        <w:br/>
      </w:r>
      <w:r>
        <w:rPr>
          <w:rStyle w:val="VerbatimChar"/>
        </w:rPr>
        <w:t xml:space="preserve">##  [41] boxplot               by                    case.names            cdplot                chol                 </w:t>
      </w:r>
      <w:r>
        <w:br/>
      </w:r>
      <w:r>
        <w:rPr>
          <w:rStyle w:val="VerbatimChar"/>
        </w:rPr>
        <w:t xml:space="preserve">##  [46] chooseOpsMethod       coef                  common_by             confint               contour              </w:t>
      </w:r>
      <w:r>
        <w:br/>
      </w:r>
      <w:r>
        <w:rPr>
          <w:rStyle w:val="VerbatimChar"/>
        </w:rPr>
        <w:t xml:space="preserve">##  [51] cophenetic            cor.test              cut                   cycle                 deltat               </w:t>
      </w:r>
      <w:r>
        <w:br/>
      </w:r>
      <w:r>
        <w:rPr>
          <w:rStyle w:val="VerbatimChar"/>
        </w:rPr>
        <w:t xml:space="preserve">##  [56] density               deriv                 deriv3                deviance              df.residual          </w:t>
      </w:r>
      <w:r>
        <w:br/>
      </w:r>
      <w:r>
        <w:rPr>
          <w:rStyle w:val="VerbatimChar"/>
        </w:rPr>
        <w:t xml:space="preserve">##  [61] diff                  diffinv               drop1                 duplicated            edit                 </w:t>
      </w:r>
      <w:r>
        <w:br/>
      </w:r>
      <w:r>
        <w:rPr>
          <w:rStyle w:val="VerbatimChar"/>
        </w:rPr>
        <w:t xml:space="preserve">##  [66] end                   fitted                fligner.test          format                formula              </w:t>
      </w:r>
      <w:r>
        <w:br/>
      </w:r>
      <w:r>
        <w:rPr>
          <w:rStyle w:val="VerbatimChar"/>
        </w:rPr>
        <w:t xml:space="preserve">##  [71] fortify               frequency             friedman.test         ftable                getCall              </w:t>
      </w:r>
      <w:r>
        <w:br/>
      </w:r>
      <w:r>
        <w:rPr>
          <w:rStyle w:val="VerbatimChar"/>
        </w:rPr>
        <w:t xml:space="preserve">##  [76] getInitial            ggplot_add            ggplot                glimpse               group_by_drop_default</w:t>
      </w:r>
      <w:r>
        <w:br/>
      </w:r>
      <w:r>
        <w:rPr>
          <w:rStyle w:val="VerbatimChar"/>
        </w:rPr>
        <w:t xml:space="preserve">##  [81] guide_gengrob         guide_geom            guide_merge           guide_train           guide_transform      </w:t>
      </w:r>
      <w:r>
        <w:br/>
      </w:r>
      <w:r>
        <w:rPr>
          <w:rStyle w:val="VerbatimChar"/>
        </w:rPr>
        <w:t xml:space="preserve">##  [86] head                  hist                  identify              image                 intersect            </w:t>
      </w:r>
      <w:r>
        <w:br/>
      </w:r>
      <w:r>
        <w:rPr>
          <w:rStyle w:val="VerbatimChar"/>
        </w:rPr>
        <w:t xml:space="preserve">##  [91] is_low_change         is.element            is.na&lt;-               kappa                 kernapply            </w:t>
      </w:r>
      <w:r>
        <w:br/>
      </w:r>
      <w:r>
        <w:rPr>
          <w:rStyle w:val="VerbatimChar"/>
        </w:rPr>
        <w:t xml:space="preserve">##  [96] knit_print            kruskal.test          ks.test               labels                lag                  </w:t>
      </w:r>
      <w:r>
        <w:br/>
      </w:r>
      <w:r>
        <w:rPr>
          <w:rStyle w:val="VerbatimChar"/>
        </w:rPr>
        <w:t xml:space="preserve">## [101] levels                lines                 makepredictcall       mean                  median               </w:t>
      </w:r>
      <w:r>
        <w:br/>
      </w:r>
      <w:r>
        <w:rPr>
          <w:rStyle w:val="VerbatimChar"/>
        </w:rPr>
        <w:t xml:space="preserve">## [106] merge                 model.frame           model.matrix          monthplot             mood.test            </w:t>
      </w:r>
      <w:r>
        <w:br/>
      </w:r>
      <w:r>
        <w:rPr>
          <w:rStyle w:val="VerbatimChar"/>
        </w:rPr>
        <w:t xml:space="preserve">## [111] mosaicplot            mtfrm                 na.action             na.contiguous         na.exclude           </w:t>
      </w:r>
      <w:r>
        <w:br/>
      </w:r>
      <w:r>
        <w:rPr>
          <w:rStyle w:val="VerbatimChar"/>
        </w:rPr>
        <w:t xml:space="preserve">## [116] na.fail               na.omit               nameOfClass           napredict             naprint              </w:t>
      </w:r>
      <w:r>
        <w:br/>
      </w:r>
      <w:r>
        <w:rPr>
          <w:rStyle w:val="VerbatimChar"/>
        </w:rPr>
        <w:t xml:space="preserve">## [121] naresid               nobs                  pacf                  pairs                 pattern_alpha        </w:t>
      </w:r>
      <w:r>
        <w:br/>
      </w:r>
      <w:r>
        <w:rPr>
          <w:rStyle w:val="VerbatimChar"/>
        </w:rPr>
        <w:t xml:space="preserve">## [126] persp                 plot                  points                ppr                   prcomp               </w:t>
      </w:r>
      <w:r>
        <w:br/>
      </w:r>
      <w:r>
        <w:rPr>
          <w:rStyle w:val="VerbatimChar"/>
        </w:rPr>
        <w:t xml:space="preserve">## [131] pretty                princomp              print                 proj                  prompt               </w:t>
      </w:r>
      <w:r>
        <w:br/>
      </w:r>
      <w:r>
        <w:rPr>
          <w:rStyle w:val="VerbatimChar"/>
        </w:rPr>
        <w:t xml:space="preserve">## [136] qqnorm                qr                    quade.test            quantile              range                </w:t>
      </w:r>
      <w:r>
        <w:br/>
      </w:r>
      <w:r>
        <w:rPr>
          <w:rStyle w:val="VerbatimChar"/>
        </w:rPr>
        <w:t xml:space="preserve">## [141] relevel               relist                reorder               residuals             rev                  </w:t>
      </w:r>
      <w:r>
        <w:br/>
      </w:r>
      <w:r>
        <w:rPr>
          <w:rStyle w:val="VerbatimChar"/>
        </w:rPr>
        <w:t xml:space="preserve">## [146] row.names             row.names&lt;-           rowsum                sample_frac           sample_n             </w:t>
      </w:r>
      <w:r>
        <w:br/>
      </w:r>
      <w:r>
        <w:rPr>
          <w:rStyle w:val="VerbatimChar"/>
        </w:rPr>
        <w:t xml:space="preserve">## [151] scale_type            scale                 screeplot             selfStart             seq                  </w:t>
      </w:r>
      <w:r>
        <w:br/>
      </w:r>
      <w:r>
        <w:rPr>
          <w:rStyle w:val="VerbatimChar"/>
        </w:rPr>
        <w:t xml:space="preserve">## [156] sequence              setdiff               setequal              sew                   sigma                </w:t>
      </w:r>
      <w:r>
        <w:br/>
      </w:r>
      <w:r>
        <w:rPr>
          <w:rStyle w:val="VerbatimChar"/>
        </w:rPr>
        <w:t xml:space="preserve">## [161] solve                 sort_by               sort                  sortedXyData          spineplot            </w:t>
      </w:r>
      <w:r>
        <w:br/>
      </w:r>
      <w:r>
        <w:rPr>
          <w:rStyle w:val="VerbatimChar"/>
        </w:rPr>
        <w:t xml:space="preserve">## [166] split                 split&lt;-               stack                 start                 str                  </w:t>
      </w:r>
      <w:r>
        <w:br/>
      </w:r>
      <w:r>
        <w:rPr>
          <w:rStyle w:val="VerbatimChar"/>
        </w:rPr>
        <w:t xml:space="preserve">## [171] stripchart            subset                summary               sunflowerplot         symdiff              </w:t>
      </w:r>
      <w:r>
        <w:br/>
      </w:r>
      <w:r>
        <w:rPr>
          <w:rStyle w:val="VerbatimChar"/>
        </w:rPr>
        <w:t xml:space="preserve">## [176] t                     t.test                tail                  tbl_ptype             terms                </w:t>
      </w:r>
      <w:r>
        <w:br/>
      </w:r>
      <w:r>
        <w:rPr>
          <w:rStyle w:val="VerbatimChar"/>
        </w:rPr>
        <w:t xml:space="preserve">## [181] text                  time                  toString              transform             type_sum             </w:t>
      </w:r>
      <w:r>
        <w:br/>
      </w:r>
      <w:r>
        <w:rPr>
          <w:rStyle w:val="VerbatimChar"/>
        </w:rPr>
        <w:t xml:space="preserve">## [186] type.convert          union_all             union                 unique                unstack              </w:t>
      </w:r>
      <w:r>
        <w:br/>
      </w:r>
      <w:r>
        <w:rPr>
          <w:rStyle w:val="VerbatimChar"/>
        </w:rPr>
        <w:t xml:space="preserve">## [191] update                var.test              variable.names        weighted.mean         weights              </w:t>
      </w:r>
      <w:r>
        <w:br/>
      </w:r>
      <w:r>
        <w:rPr>
          <w:rStyle w:val="VerbatimChar"/>
        </w:rPr>
        <w:t xml:space="preserve">## [196] wilcox.test           window                with                  xtfrm                </w:t>
      </w:r>
      <w:r>
        <w:br/>
      </w:r>
      <w:r>
        <w:rPr>
          <w:rStyle w:val="VerbatimChar"/>
        </w:rPr>
        <w:t xml:space="preserve">## see '?methods' for accessing help and source code</w:t>
      </w:r>
    </w:p>
    <w:p>
      <w:pPr>
        <w:pStyle w:val="SourceCode"/>
      </w:pPr>
      <w:r>
        <w:rPr>
          <w:rStyle w:val="CommentTok"/>
        </w:rPr>
        <w:t xml:space="preserve"># Instanciando objetos e chamando metodos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SourceCode"/>
      </w:pPr>
      <w:r>
        <w:rPr>
          <w:rStyle w:val="VerbatimChar"/>
        </w:rPr>
        <w:t xml:space="preserve">## 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## 3 , 10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(p))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(r))</w:t>
      </w:r>
    </w:p>
    <w:p>
      <w:pPr>
        <w:pStyle w:val="SourceCode"/>
      </w:pPr>
      <w:r>
        <w:rPr>
          <w:rStyle w:val="VerbatimChar"/>
        </w:rPr>
        <w:t xml:space="preserve">## [1] 30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2026-01-10T15:51:41Z</dcterms:created>
  <dcterms:modified xsi:type="dcterms:W3CDTF">2026-01-10T15:51:41Z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