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B3CC"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1:</w:t>
      </w:r>
      <w:r w:rsidRPr="00884593">
        <w:rPr>
          <w:rFonts w:ascii="Segoe UI" w:eastAsia="Times New Roman" w:hAnsi="Segoe UI" w:cs="Segoe UI"/>
          <w:color w:val="000000"/>
          <w:sz w:val="27"/>
          <w:szCs w:val="27"/>
        </w:rPr>
        <w:br/>
        <w:t>Which of the following correctly describes the two main divisions of the vertebrate nervous system?</w:t>
      </w:r>
    </w:p>
    <w:p w14:paraId="58C86BC1"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color w:val="000000"/>
          <w:sz w:val="27"/>
          <w:szCs w:val="27"/>
        </w:rPr>
        <w:t>A) Central and peripheral nervous systems</w:t>
      </w:r>
      <w:r w:rsidRPr="00884593">
        <w:rPr>
          <w:rFonts w:ascii="Segoe UI" w:eastAsia="Times New Roman" w:hAnsi="Segoe UI" w:cs="Segoe UI"/>
          <w:color w:val="000000"/>
          <w:sz w:val="27"/>
          <w:szCs w:val="27"/>
        </w:rPr>
        <w:br/>
        <w:t>B) Somatic and autonomic nervous systems</w:t>
      </w:r>
      <w:r w:rsidRPr="00884593">
        <w:rPr>
          <w:rFonts w:ascii="Segoe UI" w:eastAsia="Times New Roman" w:hAnsi="Segoe UI" w:cs="Segoe UI"/>
          <w:color w:val="000000"/>
          <w:sz w:val="27"/>
          <w:szCs w:val="27"/>
        </w:rPr>
        <w:br/>
        <w:t>C) Sympathetic and parasympathetic nervous systems</w:t>
      </w:r>
      <w:r w:rsidRPr="00884593">
        <w:rPr>
          <w:rFonts w:ascii="Segoe UI" w:eastAsia="Times New Roman" w:hAnsi="Segoe UI" w:cs="Segoe UI"/>
          <w:color w:val="000000"/>
          <w:sz w:val="27"/>
          <w:szCs w:val="27"/>
        </w:rPr>
        <w:br/>
        <w:t>D) Cerebral and cerebellar nervous systems</w:t>
      </w:r>
    </w:p>
    <w:p w14:paraId="1BDAB25E"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A) Central and peripheral nervous systems</w:t>
      </w:r>
    </w:p>
    <w:p w14:paraId="2FF97F2A"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vertebrate nervous system is organized into two main divisions: the central nervous system (CNS), which includes the brain and spinal cord, and the peripheral nervous system (PNS), which consists of all the nerves that extend from the CNS to the rest of the body.</w:t>
      </w:r>
    </w:p>
    <w:p w14:paraId="11903EE2" w14:textId="77777777" w:rsidR="00884593" w:rsidRPr="00884593" w:rsidRDefault="00884593" w:rsidP="00884593">
      <w:pPr>
        <w:spacing w:after="0" w:line="240" w:lineRule="auto"/>
        <w:rPr>
          <w:rFonts w:ascii="Times New Roman" w:eastAsia="Times New Roman" w:hAnsi="Times New Roman" w:cs="Times New Roman"/>
          <w:sz w:val="24"/>
          <w:szCs w:val="24"/>
        </w:rPr>
      </w:pPr>
      <w:r w:rsidRPr="00884593">
        <w:rPr>
          <w:rFonts w:ascii="Times New Roman" w:eastAsia="Times New Roman" w:hAnsi="Times New Roman" w:cs="Times New Roman"/>
          <w:sz w:val="24"/>
          <w:szCs w:val="24"/>
        </w:rPr>
        <w:pict w14:anchorId="6BFBE3CE">
          <v:rect id="_x0000_i1025" style="width:552pt;height:1.5pt" o:hrpct="0" o:hralign="center" o:hrstd="t" o:hrnoshade="t" o:hr="t" fillcolor="black" stroked="f"/>
        </w:pict>
      </w:r>
    </w:p>
    <w:p w14:paraId="65C928A9"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2:</w:t>
      </w:r>
      <w:r w:rsidRPr="00884593">
        <w:rPr>
          <w:rFonts w:ascii="Segoe UI" w:eastAsia="Times New Roman" w:hAnsi="Segoe UI" w:cs="Segoe UI"/>
          <w:color w:val="000000"/>
          <w:sz w:val="27"/>
          <w:szCs w:val="27"/>
        </w:rPr>
        <w:br/>
        <w:t>What is the primary function of the somatic nervous system within the peripheral nervous system?</w:t>
      </w:r>
    </w:p>
    <w:p w14:paraId="7129BCF3"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color w:val="000000"/>
          <w:sz w:val="27"/>
          <w:szCs w:val="27"/>
        </w:rPr>
        <w:t>A) Regulation of involuntary bodily functions</w:t>
      </w:r>
      <w:r w:rsidRPr="00884593">
        <w:rPr>
          <w:rFonts w:ascii="Segoe UI" w:eastAsia="Times New Roman" w:hAnsi="Segoe UI" w:cs="Segoe UI"/>
          <w:color w:val="000000"/>
          <w:sz w:val="27"/>
          <w:szCs w:val="27"/>
        </w:rPr>
        <w:br/>
        <w:t>B) Control of voluntary muscle movements</w:t>
      </w:r>
      <w:r w:rsidRPr="00884593">
        <w:rPr>
          <w:rFonts w:ascii="Segoe UI" w:eastAsia="Times New Roman" w:hAnsi="Segoe UI" w:cs="Segoe UI"/>
          <w:color w:val="000000"/>
          <w:sz w:val="27"/>
          <w:szCs w:val="27"/>
        </w:rPr>
        <w:br/>
        <w:t>C) Transmission of sensory information to the CNS</w:t>
      </w:r>
      <w:r w:rsidRPr="00884593">
        <w:rPr>
          <w:rFonts w:ascii="Segoe UI" w:eastAsia="Times New Roman" w:hAnsi="Segoe UI" w:cs="Segoe UI"/>
          <w:color w:val="000000"/>
          <w:sz w:val="27"/>
          <w:szCs w:val="27"/>
        </w:rPr>
        <w:br/>
        <w:t>D) Coordination of reflexes</w:t>
      </w:r>
    </w:p>
    <w:p w14:paraId="6942A325"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Control of voluntary muscle movements</w:t>
      </w:r>
    </w:p>
    <w:p w14:paraId="3C79BFCC"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somatic nervous system is responsible for controlling voluntary muscle movements, transmitting motor commands from the CNS to skeletal muscles. It also conveys sensory information from the body to the CNS.</w:t>
      </w:r>
    </w:p>
    <w:p w14:paraId="25BFCA88" w14:textId="77777777" w:rsidR="00884593" w:rsidRPr="00884593" w:rsidRDefault="00884593" w:rsidP="00884593">
      <w:pPr>
        <w:spacing w:after="0" w:line="240" w:lineRule="auto"/>
        <w:rPr>
          <w:rFonts w:ascii="Times New Roman" w:eastAsia="Times New Roman" w:hAnsi="Times New Roman" w:cs="Times New Roman"/>
          <w:sz w:val="24"/>
          <w:szCs w:val="24"/>
        </w:rPr>
      </w:pPr>
      <w:r w:rsidRPr="00884593">
        <w:rPr>
          <w:rFonts w:ascii="Times New Roman" w:eastAsia="Times New Roman" w:hAnsi="Times New Roman" w:cs="Times New Roman"/>
          <w:sz w:val="24"/>
          <w:szCs w:val="24"/>
        </w:rPr>
        <w:pict w14:anchorId="395F3884">
          <v:rect id="_x0000_i1026" style="width:552pt;height:1.5pt" o:hrpct="0" o:hralign="center" o:hrstd="t" o:hrnoshade="t" o:hr="t" fillcolor="black" stroked="f"/>
        </w:pict>
      </w:r>
    </w:p>
    <w:p w14:paraId="49C97994"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3:</w:t>
      </w:r>
      <w:r w:rsidRPr="00884593">
        <w:rPr>
          <w:rFonts w:ascii="Segoe UI" w:eastAsia="Times New Roman" w:hAnsi="Segoe UI" w:cs="Segoe UI"/>
          <w:color w:val="000000"/>
          <w:sz w:val="27"/>
          <w:szCs w:val="27"/>
        </w:rPr>
        <w:br/>
        <w:t>Which structure serves as the main relay station for sensory information before it is transmitted to the cerebral cortex?</w:t>
      </w:r>
    </w:p>
    <w:p w14:paraId="514A091E"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color w:val="000000"/>
          <w:sz w:val="27"/>
          <w:szCs w:val="27"/>
        </w:rPr>
        <w:t>A) Hypothalamus</w:t>
      </w:r>
      <w:r w:rsidRPr="00884593">
        <w:rPr>
          <w:rFonts w:ascii="Segoe UI" w:eastAsia="Times New Roman" w:hAnsi="Segoe UI" w:cs="Segoe UI"/>
          <w:color w:val="000000"/>
          <w:sz w:val="27"/>
          <w:szCs w:val="27"/>
        </w:rPr>
        <w:br/>
        <w:t>B) Thalamus</w:t>
      </w:r>
      <w:r w:rsidRPr="00884593">
        <w:rPr>
          <w:rFonts w:ascii="Segoe UI" w:eastAsia="Times New Roman" w:hAnsi="Segoe UI" w:cs="Segoe UI"/>
          <w:color w:val="000000"/>
          <w:sz w:val="27"/>
          <w:szCs w:val="27"/>
        </w:rPr>
        <w:br/>
        <w:t>C) Medulla oblongata</w:t>
      </w:r>
      <w:r w:rsidRPr="00884593">
        <w:rPr>
          <w:rFonts w:ascii="Segoe UI" w:eastAsia="Times New Roman" w:hAnsi="Segoe UI" w:cs="Segoe UI"/>
          <w:color w:val="000000"/>
          <w:sz w:val="27"/>
          <w:szCs w:val="27"/>
        </w:rPr>
        <w:br/>
        <w:t>D) Cerebellum</w:t>
      </w:r>
    </w:p>
    <w:p w14:paraId="204CA263"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Thalamus</w:t>
      </w:r>
    </w:p>
    <w:p w14:paraId="36FE6551"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lastRenderedPageBreak/>
        <w:t>Explanation:</w:t>
      </w:r>
      <w:r w:rsidRPr="00884593">
        <w:rPr>
          <w:rFonts w:ascii="Segoe UI" w:eastAsia="Times New Roman" w:hAnsi="Segoe UI" w:cs="Segoe UI"/>
          <w:color w:val="000000"/>
          <w:sz w:val="27"/>
          <w:szCs w:val="27"/>
        </w:rPr>
        <w:br/>
        <w:t>The thalamus acts as the main relay station for sensory information, processing and transmitting it to the appropriate areas of the cerebral cortex for further interpretation. It plays a crucial role in sensory perception and regulation of motor functions.</w:t>
      </w:r>
    </w:p>
    <w:p w14:paraId="5881947D" w14:textId="77777777" w:rsidR="00884593" w:rsidRPr="00884593" w:rsidRDefault="00884593" w:rsidP="00884593">
      <w:pPr>
        <w:spacing w:after="0" w:line="240" w:lineRule="auto"/>
        <w:rPr>
          <w:rFonts w:ascii="Times New Roman" w:eastAsia="Times New Roman" w:hAnsi="Times New Roman" w:cs="Times New Roman"/>
          <w:sz w:val="24"/>
          <w:szCs w:val="24"/>
        </w:rPr>
      </w:pPr>
      <w:r w:rsidRPr="00884593">
        <w:rPr>
          <w:rFonts w:ascii="Times New Roman" w:eastAsia="Times New Roman" w:hAnsi="Times New Roman" w:cs="Times New Roman"/>
          <w:sz w:val="24"/>
          <w:szCs w:val="24"/>
        </w:rPr>
        <w:pict w14:anchorId="15080256">
          <v:rect id="_x0000_i1027" style="width:552pt;height:1.5pt" o:hrpct="0" o:hralign="center" o:hrstd="t" o:hrnoshade="t" o:hr="t" fillcolor="black" stroked="f"/>
        </w:pict>
      </w:r>
    </w:p>
    <w:p w14:paraId="7E2A64DC"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4:</w:t>
      </w:r>
      <w:r w:rsidRPr="00884593">
        <w:rPr>
          <w:rFonts w:ascii="Segoe UI" w:eastAsia="Times New Roman" w:hAnsi="Segoe UI" w:cs="Segoe UI"/>
          <w:color w:val="000000"/>
          <w:sz w:val="27"/>
          <w:szCs w:val="27"/>
        </w:rPr>
        <w:br/>
        <w:t>What is the primary role of the autonomic nervous system within the vertebrate nervous system?</w:t>
      </w:r>
    </w:p>
    <w:p w14:paraId="3B6C49E0"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color w:val="000000"/>
          <w:sz w:val="27"/>
          <w:szCs w:val="27"/>
        </w:rPr>
        <w:t>A) Control of skeletal muscle contractions</w:t>
      </w:r>
      <w:r w:rsidRPr="00884593">
        <w:rPr>
          <w:rFonts w:ascii="Segoe UI" w:eastAsia="Times New Roman" w:hAnsi="Segoe UI" w:cs="Segoe UI"/>
          <w:color w:val="000000"/>
          <w:sz w:val="27"/>
          <w:szCs w:val="27"/>
        </w:rPr>
        <w:br/>
        <w:t>B) Regulation of involuntary physiological processes</w:t>
      </w:r>
      <w:r w:rsidRPr="00884593">
        <w:rPr>
          <w:rFonts w:ascii="Segoe UI" w:eastAsia="Times New Roman" w:hAnsi="Segoe UI" w:cs="Segoe UI"/>
          <w:color w:val="000000"/>
          <w:sz w:val="27"/>
          <w:szCs w:val="27"/>
        </w:rPr>
        <w:br/>
        <w:t>C) Coordination of voluntary movements</w:t>
      </w:r>
      <w:r w:rsidRPr="00884593">
        <w:rPr>
          <w:rFonts w:ascii="Segoe UI" w:eastAsia="Times New Roman" w:hAnsi="Segoe UI" w:cs="Segoe UI"/>
          <w:color w:val="000000"/>
          <w:sz w:val="27"/>
          <w:szCs w:val="27"/>
        </w:rPr>
        <w:br/>
        <w:t>D) Processing sensory information</w:t>
      </w:r>
    </w:p>
    <w:p w14:paraId="445AFD40"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B) Regulation of involuntary physiological processes</w:t>
      </w:r>
    </w:p>
    <w:p w14:paraId="71B26926"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autonomic nervous system regulates involuntary physiological processes, such as heart rate, digestion, and respiratory rate. It is further divided into the sympathetic and parasympathetic nervous systems, which manage the body's responses to stress and relaxation, respectively.</w:t>
      </w:r>
    </w:p>
    <w:p w14:paraId="6478BC08" w14:textId="77777777" w:rsidR="00884593" w:rsidRPr="00884593" w:rsidRDefault="00884593" w:rsidP="00884593">
      <w:pPr>
        <w:spacing w:after="0" w:line="240" w:lineRule="auto"/>
        <w:rPr>
          <w:rFonts w:ascii="Times New Roman" w:eastAsia="Times New Roman" w:hAnsi="Times New Roman" w:cs="Times New Roman"/>
          <w:sz w:val="24"/>
          <w:szCs w:val="24"/>
        </w:rPr>
      </w:pPr>
      <w:r w:rsidRPr="00884593">
        <w:rPr>
          <w:rFonts w:ascii="Times New Roman" w:eastAsia="Times New Roman" w:hAnsi="Times New Roman" w:cs="Times New Roman"/>
          <w:sz w:val="24"/>
          <w:szCs w:val="24"/>
        </w:rPr>
        <w:pict w14:anchorId="6F4E63AC">
          <v:rect id="_x0000_i1028" style="width:552pt;height:1.5pt" o:hrpct="0" o:hralign="center" o:hrstd="t" o:hrnoshade="t" o:hr="t" fillcolor="black" stroked="f"/>
        </w:pict>
      </w:r>
    </w:p>
    <w:p w14:paraId="06D26809"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Question 5:</w:t>
      </w:r>
      <w:r w:rsidRPr="00884593">
        <w:rPr>
          <w:rFonts w:ascii="Segoe UI" w:eastAsia="Times New Roman" w:hAnsi="Segoe UI" w:cs="Segoe UI"/>
          <w:color w:val="000000"/>
          <w:sz w:val="27"/>
          <w:szCs w:val="27"/>
        </w:rPr>
        <w:br/>
        <w:t>Which of the following structures is primarily involved in the coordination of balance and motor control in vertebrates?</w:t>
      </w:r>
    </w:p>
    <w:p w14:paraId="50EDCEAD"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color w:val="000000"/>
          <w:sz w:val="27"/>
          <w:szCs w:val="27"/>
        </w:rPr>
        <w:t>A) Cerebrum</w:t>
      </w:r>
      <w:r w:rsidRPr="00884593">
        <w:rPr>
          <w:rFonts w:ascii="Segoe UI" w:eastAsia="Times New Roman" w:hAnsi="Segoe UI" w:cs="Segoe UI"/>
          <w:color w:val="000000"/>
          <w:sz w:val="27"/>
          <w:szCs w:val="27"/>
        </w:rPr>
        <w:br/>
        <w:t>B) Thalamus</w:t>
      </w:r>
      <w:r w:rsidRPr="00884593">
        <w:rPr>
          <w:rFonts w:ascii="Segoe UI" w:eastAsia="Times New Roman" w:hAnsi="Segoe UI" w:cs="Segoe UI"/>
          <w:color w:val="000000"/>
          <w:sz w:val="27"/>
          <w:szCs w:val="27"/>
        </w:rPr>
        <w:br/>
        <w:t>C) Brainstem</w:t>
      </w:r>
      <w:r w:rsidRPr="00884593">
        <w:rPr>
          <w:rFonts w:ascii="Segoe UI" w:eastAsia="Times New Roman" w:hAnsi="Segoe UI" w:cs="Segoe UI"/>
          <w:color w:val="000000"/>
          <w:sz w:val="27"/>
          <w:szCs w:val="27"/>
        </w:rPr>
        <w:br/>
        <w:t>D) Cerebellum</w:t>
      </w:r>
    </w:p>
    <w:p w14:paraId="4E1E9F89"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Answer:</w:t>
      </w:r>
      <w:r w:rsidRPr="00884593">
        <w:rPr>
          <w:rFonts w:ascii="Segoe UI" w:eastAsia="Times New Roman" w:hAnsi="Segoe UI" w:cs="Segoe UI"/>
          <w:color w:val="000000"/>
          <w:sz w:val="27"/>
          <w:szCs w:val="27"/>
        </w:rPr>
        <w:t> D) Cerebellum</w:t>
      </w:r>
    </w:p>
    <w:p w14:paraId="07DB18B3" w14:textId="77777777" w:rsidR="00884593" w:rsidRPr="00884593" w:rsidRDefault="00884593" w:rsidP="00884593">
      <w:pPr>
        <w:shd w:val="clear" w:color="auto" w:fill="F7F7F7"/>
        <w:spacing w:after="0" w:line="240" w:lineRule="auto"/>
        <w:rPr>
          <w:rFonts w:ascii="Segoe UI" w:eastAsia="Times New Roman" w:hAnsi="Segoe UI" w:cs="Segoe UI"/>
          <w:color w:val="000000"/>
          <w:sz w:val="27"/>
          <w:szCs w:val="27"/>
        </w:rPr>
      </w:pPr>
      <w:r w:rsidRPr="00884593">
        <w:rPr>
          <w:rFonts w:ascii="Segoe UI" w:eastAsia="Times New Roman" w:hAnsi="Segoe UI" w:cs="Segoe UI"/>
          <w:b/>
          <w:bCs/>
          <w:color w:val="000000"/>
          <w:sz w:val="27"/>
          <w:szCs w:val="27"/>
        </w:rPr>
        <w:t>Explanation:</w:t>
      </w:r>
      <w:r w:rsidRPr="00884593">
        <w:rPr>
          <w:rFonts w:ascii="Segoe UI" w:eastAsia="Times New Roman" w:hAnsi="Segoe UI" w:cs="Segoe UI"/>
          <w:color w:val="000000"/>
          <w:sz w:val="27"/>
          <w:szCs w:val="27"/>
        </w:rPr>
        <w:br/>
        <w:t>The cerebellum is primarily responsible for coordinating balance, motor control, and fine-tuning movements. It receives input from the sensory systems and other parts of the brain to help maintain posture and execute smooth, coordinated movements.</w:t>
      </w:r>
    </w:p>
    <w:p w14:paraId="31AF77A6" w14:textId="77777777" w:rsidR="00884593" w:rsidRDefault="00884593"/>
    <w:sectPr w:rsidR="0088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93"/>
    <w:rsid w:val="0088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D33F"/>
  <w15:chartTrackingRefBased/>
  <w15:docId w15:val="{5EB1C8D8-2BAE-4569-9092-A72C3255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Ogbeide, Manny</dc:creator>
  <cp:keywords/>
  <dc:description/>
  <cp:lastModifiedBy>Ogbeide, Manny</cp:lastModifiedBy>
  <cp:revision>1</cp:revision>
  <dcterms:created xsi:type="dcterms:W3CDTF">2024-08-28T14:47:00Z</dcterms:created>
  <dcterms:modified xsi:type="dcterms:W3CDTF">2024-08-28T14:47:00Z</dcterms:modified>
</cp:coreProperties>
</file>