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8B9517" w14:textId="77777777" w:rsidR="00447D71" w:rsidRPr="00447D71" w:rsidRDefault="00447D71" w:rsidP="00907385">
      <w:pPr>
        <w:shd w:val="clear" w:color="auto" w:fill="FFFFFF"/>
        <w:spacing w:after="0" w:line="240" w:lineRule="auto"/>
        <w:rPr>
          <w:rFonts w:ascii="Times New Roman" w:eastAsia="Times New Roman" w:hAnsi="Times New Roman" w:cs="Times New Roman"/>
          <w:color w:val="0A0A0A"/>
          <w:kern w:val="0"/>
          <w:sz w:val="20"/>
          <w:szCs w:val="20"/>
          <w14:ligatures w14:val="none"/>
        </w:rPr>
      </w:pPr>
      <w:r w:rsidRPr="00447D71">
        <w:rPr>
          <w:rFonts w:ascii="Times New Roman" w:eastAsia="Times New Roman" w:hAnsi="Times New Roman" w:cs="Times New Roman"/>
          <w:color w:val="0A0A0A"/>
          <w:kern w:val="0"/>
          <w:sz w:val="20"/>
          <w:szCs w:val="20"/>
          <w14:ligatures w14:val="none"/>
        </w:rPr>
        <w:t>Biological basis of mental disorders</w:t>
      </w:r>
    </w:p>
    <w:p w14:paraId="3A6202ED" w14:textId="77777777" w:rsidR="00447D71" w:rsidRPr="009D3BC7" w:rsidRDefault="00447D71" w:rsidP="00907385">
      <w:pPr>
        <w:shd w:val="clear" w:color="auto" w:fill="FFFFFF"/>
        <w:spacing w:after="0" w:line="240" w:lineRule="auto"/>
        <w:rPr>
          <w:rFonts w:ascii="Times New Roman" w:eastAsia="Times New Roman" w:hAnsi="Times New Roman" w:cs="Times New Roman"/>
          <w:color w:val="0A0A0A"/>
          <w:kern w:val="0"/>
          <w:sz w:val="20"/>
          <w:szCs w:val="20"/>
          <w14:ligatures w14:val="none"/>
        </w:rPr>
      </w:pPr>
      <w:r w:rsidRPr="00447D71">
        <w:rPr>
          <w:rFonts w:ascii="Times New Roman" w:eastAsia="Times New Roman" w:hAnsi="Times New Roman" w:cs="Times New Roman"/>
          <w:color w:val="0A0A0A"/>
          <w:kern w:val="0"/>
          <w:sz w:val="20"/>
          <w:szCs w:val="20"/>
          <w14:ligatures w14:val="none"/>
        </w:rPr>
        <w:t>The understanding of mental disorders has evolved significantly, with increasing recognition of their complex biological underpinnings. While psychological and social factors play crucial roles, the biological perspective emphasizes the contributions of genetics, neurochemistry, and brain structure to the development and manifestation of conditions like depression, anxiety disorders, and schizophrenia.</w:t>
      </w:r>
    </w:p>
    <w:p w14:paraId="09C5FE3B" w14:textId="77777777" w:rsidR="00907385" w:rsidRPr="00447D71" w:rsidRDefault="00907385" w:rsidP="00907385">
      <w:pPr>
        <w:shd w:val="clear" w:color="auto" w:fill="FFFFFF"/>
        <w:spacing w:after="0" w:line="240" w:lineRule="auto"/>
        <w:rPr>
          <w:rFonts w:ascii="Times New Roman" w:eastAsia="Times New Roman" w:hAnsi="Times New Roman" w:cs="Times New Roman"/>
          <w:color w:val="0A0A0A"/>
          <w:kern w:val="0"/>
          <w:sz w:val="20"/>
          <w:szCs w:val="20"/>
          <w14:ligatures w14:val="none"/>
        </w:rPr>
      </w:pPr>
    </w:p>
    <w:p w14:paraId="5D17092D" w14:textId="77777777" w:rsidR="00447D71" w:rsidRPr="009D3BC7" w:rsidRDefault="00447D71" w:rsidP="00907385">
      <w:pPr>
        <w:shd w:val="clear" w:color="auto" w:fill="FFFFFF"/>
        <w:spacing w:after="0" w:line="240" w:lineRule="auto"/>
        <w:rPr>
          <w:rFonts w:ascii="Times New Roman" w:eastAsia="Times New Roman" w:hAnsi="Times New Roman" w:cs="Times New Roman"/>
          <w:color w:val="0A0A0A"/>
          <w:kern w:val="0"/>
          <w:sz w:val="20"/>
          <w:szCs w:val="20"/>
          <w14:ligatures w14:val="none"/>
        </w:rPr>
      </w:pPr>
      <w:r w:rsidRPr="00447D71">
        <w:rPr>
          <w:rFonts w:ascii="Times New Roman" w:eastAsia="Times New Roman" w:hAnsi="Times New Roman" w:cs="Times New Roman"/>
          <w:color w:val="0A0A0A"/>
          <w:kern w:val="0"/>
          <w:sz w:val="20"/>
          <w:szCs w:val="20"/>
          <w14:ligatures w14:val="none"/>
        </w:rPr>
        <w:t>Neurotransmitter imbalances are a key research area. The monoamine hypothesis of depression suggests decreased levels of serotonin, norepinephrine, and dopamine are linked to depressive symptoms. Antidepressants like SSRIs and SNRIs increase the availability of these neurotransmitters. Dopamine imbalances are also implicated in schizophrenia, potentially contributing to psychotic symptoms.</w:t>
      </w:r>
    </w:p>
    <w:p w14:paraId="002004D2" w14:textId="77777777" w:rsidR="00907385" w:rsidRPr="00447D71" w:rsidRDefault="00907385" w:rsidP="00907385">
      <w:pPr>
        <w:shd w:val="clear" w:color="auto" w:fill="FFFFFF"/>
        <w:spacing w:after="0" w:line="240" w:lineRule="auto"/>
        <w:rPr>
          <w:rFonts w:ascii="Times New Roman" w:eastAsia="Times New Roman" w:hAnsi="Times New Roman" w:cs="Times New Roman"/>
          <w:color w:val="0A0A0A"/>
          <w:kern w:val="0"/>
          <w:sz w:val="20"/>
          <w:szCs w:val="20"/>
          <w14:ligatures w14:val="none"/>
        </w:rPr>
      </w:pPr>
    </w:p>
    <w:p w14:paraId="57C7DD56" w14:textId="77777777" w:rsidR="00447D71" w:rsidRPr="009D3BC7" w:rsidRDefault="00447D71" w:rsidP="00907385">
      <w:pPr>
        <w:shd w:val="clear" w:color="auto" w:fill="FFFFFF"/>
        <w:spacing w:after="0" w:line="240" w:lineRule="auto"/>
        <w:rPr>
          <w:rFonts w:ascii="Times New Roman" w:eastAsia="Times New Roman" w:hAnsi="Times New Roman" w:cs="Times New Roman"/>
          <w:color w:val="0A0A0A"/>
          <w:kern w:val="0"/>
          <w:sz w:val="20"/>
          <w:szCs w:val="20"/>
          <w14:ligatures w14:val="none"/>
        </w:rPr>
      </w:pPr>
      <w:r w:rsidRPr="00447D71">
        <w:rPr>
          <w:rFonts w:ascii="Times New Roman" w:eastAsia="Times New Roman" w:hAnsi="Times New Roman" w:cs="Times New Roman"/>
          <w:color w:val="0A0A0A"/>
          <w:kern w:val="0"/>
          <w:sz w:val="20"/>
          <w:szCs w:val="20"/>
          <w14:ligatures w14:val="none"/>
        </w:rPr>
        <w:t>Genetic factors play a significant role, with twin and adoption studies showing the heritability of many disorders. Mental disorders are often polygenic and multifactorial, influenced by multiple genes and environmental factors. The diathesis-stress model proposes that a genetic vulnerability (diathesis) makes individuals more susceptible to developing a disorder when exposed to stressors.</w:t>
      </w:r>
    </w:p>
    <w:p w14:paraId="3F4A83EA" w14:textId="77777777" w:rsidR="00907385" w:rsidRPr="00447D71" w:rsidRDefault="00907385" w:rsidP="00907385">
      <w:pPr>
        <w:shd w:val="clear" w:color="auto" w:fill="FFFFFF"/>
        <w:spacing w:after="0" w:line="240" w:lineRule="auto"/>
        <w:rPr>
          <w:rFonts w:ascii="Times New Roman" w:eastAsia="Times New Roman" w:hAnsi="Times New Roman" w:cs="Times New Roman"/>
          <w:color w:val="0A0A0A"/>
          <w:kern w:val="0"/>
          <w:sz w:val="20"/>
          <w:szCs w:val="20"/>
          <w14:ligatures w14:val="none"/>
        </w:rPr>
      </w:pPr>
    </w:p>
    <w:p w14:paraId="16662736" w14:textId="0A9BAE6A" w:rsidR="00447D71" w:rsidRPr="009D3BC7" w:rsidRDefault="00447D71" w:rsidP="00907385">
      <w:pPr>
        <w:spacing w:after="0" w:line="240" w:lineRule="auto"/>
        <w:rPr>
          <w:rFonts w:ascii="Times New Roman" w:hAnsi="Times New Roman" w:cs="Times New Roman"/>
          <w:color w:val="0A0A0A"/>
          <w:sz w:val="20"/>
          <w:szCs w:val="20"/>
          <w:shd w:val="clear" w:color="auto" w:fill="FFFFFF"/>
        </w:rPr>
      </w:pPr>
      <w:r w:rsidRPr="009D3BC7">
        <w:rPr>
          <w:rFonts w:ascii="Times New Roman" w:hAnsi="Times New Roman" w:cs="Times New Roman"/>
          <w:color w:val="0A0A0A"/>
          <w:sz w:val="20"/>
          <w:szCs w:val="20"/>
          <w:shd w:val="clear" w:color="auto" w:fill="FFFFFF"/>
        </w:rPr>
        <w:t>Brain structures and neural circuitry are also critical. The limbic system is involved in emotional processing, and dysregulation can contribute to disorders. The prefrontal cortex, involved in executive functions and emotional regulation, also plays a crucial role. Chronic stress can lead to structural changes in the brain, potentially affecting areas like the hippocampus and prefrontal cortex and increasing vulnerability to mental illness.</w:t>
      </w:r>
    </w:p>
    <w:p w14:paraId="07B78875" w14:textId="77777777" w:rsidR="00907385" w:rsidRPr="009D3BC7" w:rsidRDefault="00907385" w:rsidP="00907385">
      <w:pPr>
        <w:spacing w:after="0" w:line="240" w:lineRule="auto"/>
        <w:rPr>
          <w:rFonts w:ascii="Times New Roman" w:hAnsi="Times New Roman" w:cs="Times New Roman"/>
          <w:color w:val="0A0A0A"/>
          <w:sz w:val="20"/>
          <w:szCs w:val="20"/>
          <w:shd w:val="clear" w:color="auto" w:fill="FFFFFF"/>
        </w:rPr>
      </w:pPr>
    </w:p>
    <w:p w14:paraId="633261B0" w14:textId="77777777" w:rsidR="00447D71" w:rsidRPr="00447D71" w:rsidRDefault="00447D71" w:rsidP="00907385">
      <w:pPr>
        <w:shd w:val="clear" w:color="auto" w:fill="FFFFFF"/>
        <w:spacing w:after="0" w:line="240" w:lineRule="auto"/>
        <w:rPr>
          <w:rFonts w:ascii="Times New Roman" w:eastAsia="Times New Roman" w:hAnsi="Times New Roman" w:cs="Times New Roman"/>
          <w:color w:val="0A0A0A"/>
          <w:kern w:val="0"/>
          <w:sz w:val="20"/>
          <w:szCs w:val="20"/>
          <w14:ligatures w14:val="none"/>
        </w:rPr>
      </w:pPr>
      <w:r w:rsidRPr="00447D71">
        <w:rPr>
          <w:rFonts w:ascii="Times New Roman" w:eastAsia="Times New Roman" w:hAnsi="Times New Roman" w:cs="Times New Roman"/>
          <w:color w:val="0A0A0A"/>
          <w:kern w:val="0"/>
          <w:sz w:val="20"/>
          <w:szCs w:val="20"/>
          <w14:ligatures w14:val="none"/>
        </w:rPr>
        <w:t>Multiple choice questions</w:t>
      </w:r>
    </w:p>
    <w:p w14:paraId="1EDA7C79" w14:textId="77777777" w:rsidR="00447D71" w:rsidRPr="00447D71" w:rsidRDefault="00447D71" w:rsidP="00907385">
      <w:pPr>
        <w:shd w:val="clear" w:color="auto" w:fill="FFFFFF"/>
        <w:spacing w:after="0" w:line="240" w:lineRule="auto"/>
        <w:rPr>
          <w:rFonts w:ascii="Times New Roman" w:eastAsia="Times New Roman" w:hAnsi="Times New Roman" w:cs="Times New Roman"/>
          <w:color w:val="0A0A0A"/>
          <w:kern w:val="0"/>
          <w:sz w:val="20"/>
          <w:szCs w:val="20"/>
          <w14:ligatures w14:val="none"/>
        </w:rPr>
      </w:pPr>
      <w:r w:rsidRPr="00447D71">
        <w:rPr>
          <w:rFonts w:ascii="Times New Roman" w:eastAsia="Times New Roman" w:hAnsi="Times New Roman" w:cs="Times New Roman"/>
          <w:color w:val="0A0A0A"/>
          <w:kern w:val="0"/>
          <w:sz w:val="20"/>
          <w:szCs w:val="20"/>
          <w14:ligatures w14:val="none"/>
        </w:rPr>
        <w:t>1. According to the passage, which of the following is NOT considered a biological factor contributing to the development of mental disorders?</w:t>
      </w:r>
    </w:p>
    <w:p w14:paraId="3EE5F823" w14:textId="3B1E371E" w:rsidR="00447D71" w:rsidRPr="009D3BC7" w:rsidRDefault="00447D71" w:rsidP="00907385">
      <w:pPr>
        <w:shd w:val="clear" w:color="auto" w:fill="FFFFFF"/>
        <w:spacing w:after="0" w:line="240" w:lineRule="auto"/>
        <w:rPr>
          <w:rFonts w:ascii="Times New Roman" w:eastAsia="Times New Roman" w:hAnsi="Times New Roman" w:cs="Times New Roman"/>
          <w:color w:val="0A0A0A"/>
          <w:kern w:val="0"/>
          <w:sz w:val="20"/>
          <w:szCs w:val="20"/>
          <w14:ligatures w14:val="none"/>
        </w:rPr>
      </w:pPr>
      <w:r w:rsidRPr="00447D71">
        <w:rPr>
          <w:rFonts w:ascii="Times New Roman" w:eastAsia="Times New Roman" w:hAnsi="Times New Roman" w:cs="Times New Roman"/>
          <w:color w:val="0A0A0A"/>
          <w:kern w:val="0"/>
          <w:sz w:val="20"/>
          <w:szCs w:val="20"/>
          <w14:ligatures w14:val="none"/>
        </w:rPr>
        <w:t>A. Genetic predisposition</w:t>
      </w:r>
      <w:r w:rsidRPr="00447D71">
        <w:rPr>
          <w:rFonts w:ascii="Times New Roman" w:eastAsia="Times New Roman" w:hAnsi="Times New Roman" w:cs="Times New Roman"/>
          <w:color w:val="0A0A0A"/>
          <w:kern w:val="0"/>
          <w:sz w:val="20"/>
          <w:szCs w:val="20"/>
          <w14:ligatures w14:val="none"/>
        </w:rPr>
        <w:br/>
        <w:t>B. Neurotransmitter imbalances</w:t>
      </w:r>
      <w:r w:rsidRPr="00447D71">
        <w:rPr>
          <w:rFonts w:ascii="Times New Roman" w:eastAsia="Times New Roman" w:hAnsi="Times New Roman" w:cs="Times New Roman"/>
          <w:color w:val="0A0A0A"/>
          <w:kern w:val="0"/>
          <w:sz w:val="20"/>
          <w:szCs w:val="20"/>
          <w14:ligatures w14:val="none"/>
        </w:rPr>
        <w:br/>
        <w:t>C. Brain structure abnormalities</w:t>
      </w:r>
      <w:r w:rsidRPr="00447D71">
        <w:rPr>
          <w:rFonts w:ascii="Times New Roman" w:eastAsia="Times New Roman" w:hAnsi="Times New Roman" w:cs="Times New Roman"/>
          <w:color w:val="0A0A0A"/>
          <w:kern w:val="0"/>
          <w:sz w:val="20"/>
          <w:szCs w:val="20"/>
          <w14:ligatures w14:val="none"/>
        </w:rPr>
        <w:br/>
        <w:t>D. Adverse childhood experiences</w:t>
      </w:r>
    </w:p>
    <w:p w14:paraId="047CD402" w14:textId="59F6B9F5" w:rsidR="00447D71" w:rsidRPr="00447D71" w:rsidRDefault="00447D71" w:rsidP="00907385">
      <w:pPr>
        <w:numPr>
          <w:ilvl w:val="0"/>
          <w:numId w:val="1"/>
        </w:numPr>
        <w:shd w:val="clear" w:color="auto" w:fill="FFFFFF"/>
        <w:spacing w:after="0" w:line="240" w:lineRule="auto"/>
        <w:rPr>
          <w:rFonts w:ascii="Times New Roman" w:eastAsia="Times New Roman" w:hAnsi="Times New Roman" w:cs="Times New Roman"/>
          <w:color w:val="0A0A0A"/>
          <w:kern w:val="0"/>
          <w:sz w:val="20"/>
          <w:szCs w:val="20"/>
          <w14:ligatures w14:val="none"/>
        </w:rPr>
      </w:pPr>
      <w:r w:rsidRPr="00447D71">
        <w:rPr>
          <w:rFonts w:ascii="Times New Roman" w:eastAsia="Times New Roman" w:hAnsi="Times New Roman" w:cs="Times New Roman"/>
          <w:color w:val="0A0A0A"/>
          <w:kern w:val="0"/>
          <w:sz w:val="20"/>
          <w:szCs w:val="20"/>
          <w14:ligatures w14:val="none"/>
        </w:rPr>
        <w:t>Question 1: The question asks for the factor </w:t>
      </w:r>
      <w:r w:rsidRPr="00447D71">
        <w:rPr>
          <w:rFonts w:ascii="Times New Roman" w:eastAsia="Times New Roman" w:hAnsi="Times New Roman" w:cs="Times New Roman"/>
          <w:i/>
          <w:iCs/>
          <w:color w:val="0A0A0A"/>
          <w:kern w:val="0"/>
          <w:sz w:val="20"/>
          <w:szCs w:val="20"/>
          <w14:ligatures w14:val="none"/>
        </w:rPr>
        <w:t>not</w:t>
      </w:r>
      <w:r w:rsidRPr="00447D71">
        <w:rPr>
          <w:rFonts w:ascii="Times New Roman" w:eastAsia="Times New Roman" w:hAnsi="Times New Roman" w:cs="Times New Roman"/>
          <w:color w:val="0A0A0A"/>
          <w:kern w:val="0"/>
          <w:sz w:val="20"/>
          <w:szCs w:val="20"/>
          <w14:ligatures w14:val="none"/>
        </w:rPr>
        <w:t> considered biological according to the passage. The passage lists genetics, neurochemistry (neurotransmitters), and brain structure as biological underpinnings. The diathesis-stress model integrates biological and psychosocial factors. Adverse childhood experiences are environmental/psychosocial. Therefore, D is the correct answer.</w:t>
      </w:r>
    </w:p>
    <w:p w14:paraId="176D29D0" w14:textId="77777777" w:rsidR="00447D71" w:rsidRPr="00447D71" w:rsidRDefault="00447D71" w:rsidP="00907385">
      <w:pPr>
        <w:shd w:val="clear" w:color="auto" w:fill="FFFFFF"/>
        <w:spacing w:after="0" w:line="240" w:lineRule="auto"/>
        <w:rPr>
          <w:rFonts w:ascii="Times New Roman" w:eastAsia="Times New Roman" w:hAnsi="Times New Roman" w:cs="Times New Roman"/>
          <w:color w:val="0A0A0A"/>
          <w:kern w:val="0"/>
          <w:sz w:val="20"/>
          <w:szCs w:val="20"/>
          <w14:ligatures w14:val="none"/>
        </w:rPr>
      </w:pPr>
      <w:r w:rsidRPr="00447D71">
        <w:rPr>
          <w:rFonts w:ascii="Times New Roman" w:eastAsia="Times New Roman" w:hAnsi="Times New Roman" w:cs="Times New Roman"/>
          <w:color w:val="0A0A0A"/>
          <w:kern w:val="0"/>
          <w:sz w:val="20"/>
          <w:szCs w:val="20"/>
          <w14:ligatures w14:val="none"/>
        </w:rPr>
        <w:t>2. A patient experiencing symptoms of depression is prescribed a medication that blocks the reuptake of both serotonin and norepinephrine in the brain. This medication is best described as which of the following?</w:t>
      </w:r>
    </w:p>
    <w:p w14:paraId="51E9D4E5" w14:textId="77777777" w:rsidR="00447D71" w:rsidRPr="009D3BC7" w:rsidRDefault="00447D71" w:rsidP="00907385">
      <w:pPr>
        <w:shd w:val="clear" w:color="auto" w:fill="FFFFFF"/>
        <w:spacing w:after="0" w:line="240" w:lineRule="auto"/>
        <w:rPr>
          <w:rFonts w:ascii="Times New Roman" w:eastAsia="Times New Roman" w:hAnsi="Times New Roman" w:cs="Times New Roman"/>
          <w:color w:val="0A0A0A"/>
          <w:kern w:val="0"/>
          <w:sz w:val="20"/>
          <w:szCs w:val="20"/>
          <w14:ligatures w14:val="none"/>
        </w:rPr>
      </w:pPr>
      <w:r w:rsidRPr="00447D71">
        <w:rPr>
          <w:rFonts w:ascii="Times New Roman" w:eastAsia="Times New Roman" w:hAnsi="Times New Roman" w:cs="Times New Roman"/>
          <w:color w:val="0A0A0A"/>
          <w:kern w:val="0"/>
          <w:sz w:val="20"/>
          <w:szCs w:val="20"/>
          <w14:ligatures w14:val="none"/>
        </w:rPr>
        <w:t>A. A selective serotonin reuptake inhibitor (SSRIs)</w:t>
      </w:r>
      <w:r w:rsidRPr="00447D71">
        <w:rPr>
          <w:rFonts w:ascii="Times New Roman" w:eastAsia="Times New Roman" w:hAnsi="Times New Roman" w:cs="Times New Roman"/>
          <w:color w:val="0A0A0A"/>
          <w:kern w:val="0"/>
          <w:sz w:val="20"/>
          <w:szCs w:val="20"/>
          <w14:ligatures w14:val="none"/>
        </w:rPr>
        <w:br/>
        <w:t>B. A monoamine oxidase inhibitor (MAOI)</w:t>
      </w:r>
      <w:r w:rsidRPr="00447D71">
        <w:rPr>
          <w:rFonts w:ascii="Times New Roman" w:eastAsia="Times New Roman" w:hAnsi="Times New Roman" w:cs="Times New Roman"/>
          <w:color w:val="0A0A0A"/>
          <w:kern w:val="0"/>
          <w:sz w:val="20"/>
          <w:szCs w:val="20"/>
          <w14:ligatures w14:val="none"/>
        </w:rPr>
        <w:br/>
        <w:t>C. A serotonin-norepinephrine reuptake inhibitor (SNRI)</w:t>
      </w:r>
      <w:r w:rsidRPr="00447D71">
        <w:rPr>
          <w:rFonts w:ascii="Times New Roman" w:eastAsia="Times New Roman" w:hAnsi="Times New Roman" w:cs="Times New Roman"/>
          <w:color w:val="0A0A0A"/>
          <w:kern w:val="0"/>
          <w:sz w:val="20"/>
          <w:szCs w:val="20"/>
          <w14:ligatures w14:val="none"/>
        </w:rPr>
        <w:br/>
        <w:t>D. A dopamine receptor antagonist</w:t>
      </w:r>
    </w:p>
    <w:p w14:paraId="2B4779B3" w14:textId="7D30B5DD" w:rsidR="00447D71" w:rsidRPr="00447D71" w:rsidRDefault="00447D71" w:rsidP="00907385">
      <w:pPr>
        <w:numPr>
          <w:ilvl w:val="0"/>
          <w:numId w:val="2"/>
        </w:numPr>
        <w:shd w:val="clear" w:color="auto" w:fill="FFFFFF"/>
        <w:spacing w:after="0" w:line="240" w:lineRule="auto"/>
        <w:rPr>
          <w:rFonts w:ascii="Times New Roman" w:eastAsia="Times New Roman" w:hAnsi="Times New Roman" w:cs="Times New Roman"/>
          <w:color w:val="0A0A0A"/>
          <w:kern w:val="0"/>
          <w:sz w:val="20"/>
          <w:szCs w:val="20"/>
          <w14:ligatures w14:val="none"/>
        </w:rPr>
      </w:pPr>
      <w:r w:rsidRPr="00447D71">
        <w:rPr>
          <w:rFonts w:ascii="Times New Roman" w:eastAsia="Times New Roman" w:hAnsi="Times New Roman" w:cs="Times New Roman"/>
          <w:color w:val="0A0A0A"/>
          <w:kern w:val="0"/>
          <w:sz w:val="20"/>
          <w:szCs w:val="20"/>
          <w14:ligatures w14:val="none"/>
        </w:rPr>
        <w:t>Question 2: The question describes a medication that blocks the reuptake of both serotonin and norepinephrine. The passage mentions that SNRIs work by increasing the availability of these neurotransmitters in the synaptic cleft. SSRIs only block serotonin reuptake, MAOIs prevent breakdown, and dopamine receptor antagonists work on dopamine receptors. Therefore, C is the correct answer.</w:t>
      </w:r>
    </w:p>
    <w:p w14:paraId="5B6CE187" w14:textId="77777777" w:rsidR="00447D71" w:rsidRPr="00447D71" w:rsidRDefault="00447D71" w:rsidP="00907385">
      <w:pPr>
        <w:shd w:val="clear" w:color="auto" w:fill="FFFFFF"/>
        <w:spacing w:after="0" w:line="240" w:lineRule="auto"/>
        <w:rPr>
          <w:rFonts w:ascii="Times New Roman" w:eastAsia="Times New Roman" w:hAnsi="Times New Roman" w:cs="Times New Roman"/>
          <w:color w:val="0A0A0A"/>
          <w:kern w:val="0"/>
          <w:sz w:val="20"/>
          <w:szCs w:val="20"/>
          <w14:ligatures w14:val="none"/>
        </w:rPr>
      </w:pPr>
      <w:r w:rsidRPr="00447D71">
        <w:rPr>
          <w:rFonts w:ascii="Times New Roman" w:eastAsia="Times New Roman" w:hAnsi="Times New Roman" w:cs="Times New Roman"/>
          <w:color w:val="0A0A0A"/>
          <w:kern w:val="0"/>
          <w:sz w:val="20"/>
          <w:szCs w:val="20"/>
          <w14:ligatures w14:val="none"/>
        </w:rPr>
        <w:t>3. The diathesis-stress model suggests that:</w:t>
      </w:r>
    </w:p>
    <w:p w14:paraId="7B14D2B4" w14:textId="77777777" w:rsidR="00447D71" w:rsidRPr="009D3BC7" w:rsidRDefault="00447D71" w:rsidP="00907385">
      <w:pPr>
        <w:shd w:val="clear" w:color="auto" w:fill="FFFFFF"/>
        <w:spacing w:after="0" w:line="240" w:lineRule="auto"/>
        <w:rPr>
          <w:rFonts w:ascii="Times New Roman" w:eastAsia="Times New Roman" w:hAnsi="Times New Roman" w:cs="Times New Roman"/>
          <w:color w:val="0A0A0A"/>
          <w:kern w:val="0"/>
          <w:sz w:val="20"/>
          <w:szCs w:val="20"/>
          <w14:ligatures w14:val="none"/>
        </w:rPr>
      </w:pPr>
      <w:r w:rsidRPr="00447D71">
        <w:rPr>
          <w:rFonts w:ascii="Times New Roman" w:eastAsia="Times New Roman" w:hAnsi="Times New Roman" w:cs="Times New Roman"/>
          <w:color w:val="0A0A0A"/>
          <w:kern w:val="0"/>
          <w:sz w:val="20"/>
          <w:szCs w:val="20"/>
          <w14:ligatures w14:val="none"/>
        </w:rPr>
        <w:t>A. Stress alone is sufficient to cause a mental disorder.</w:t>
      </w:r>
      <w:r w:rsidRPr="00447D71">
        <w:rPr>
          <w:rFonts w:ascii="Times New Roman" w:eastAsia="Times New Roman" w:hAnsi="Times New Roman" w:cs="Times New Roman"/>
          <w:color w:val="0A0A0A"/>
          <w:kern w:val="0"/>
          <w:sz w:val="20"/>
          <w:szCs w:val="20"/>
          <w14:ligatures w14:val="none"/>
        </w:rPr>
        <w:br/>
        <w:t>B. A genetic predisposition guarantees the development of a mental disorder.</w:t>
      </w:r>
      <w:r w:rsidRPr="00447D71">
        <w:rPr>
          <w:rFonts w:ascii="Times New Roman" w:eastAsia="Times New Roman" w:hAnsi="Times New Roman" w:cs="Times New Roman"/>
          <w:color w:val="0A0A0A"/>
          <w:kern w:val="0"/>
          <w:sz w:val="20"/>
          <w:szCs w:val="20"/>
          <w14:ligatures w14:val="none"/>
        </w:rPr>
        <w:br/>
        <w:t>C. Mental disorders arise from the interaction between a predisposition and environmental stressors.</w:t>
      </w:r>
      <w:r w:rsidRPr="00447D71">
        <w:rPr>
          <w:rFonts w:ascii="Times New Roman" w:eastAsia="Times New Roman" w:hAnsi="Times New Roman" w:cs="Times New Roman"/>
          <w:color w:val="0A0A0A"/>
          <w:kern w:val="0"/>
          <w:sz w:val="20"/>
          <w:szCs w:val="20"/>
          <w14:ligatures w14:val="none"/>
        </w:rPr>
        <w:br/>
        <w:t>D. Only biological factors are considered in the development of psychological disorders.</w:t>
      </w:r>
    </w:p>
    <w:p w14:paraId="16B6AD14" w14:textId="77777777" w:rsidR="00447D71" w:rsidRPr="00447D71" w:rsidRDefault="00447D71" w:rsidP="00907385">
      <w:pPr>
        <w:numPr>
          <w:ilvl w:val="0"/>
          <w:numId w:val="3"/>
        </w:numPr>
        <w:shd w:val="clear" w:color="auto" w:fill="FFFFFF"/>
        <w:spacing w:after="0" w:line="240" w:lineRule="auto"/>
        <w:rPr>
          <w:rFonts w:ascii="Times New Roman" w:eastAsia="Times New Roman" w:hAnsi="Times New Roman" w:cs="Times New Roman"/>
          <w:color w:val="0A0A0A"/>
          <w:kern w:val="0"/>
          <w:sz w:val="20"/>
          <w:szCs w:val="20"/>
          <w14:ligatures w14:val="none"/>
        </w:rPr>
      </w:pPr>
      <w:r w:rsidRPr="00447D71">
        <w:rPr>
          <w:rFonts w:ascii="Times New Roman" w:eastAsia="Times New Roman" w:hAnsi="Times New Roman" w:cs="Times New Roman"/>
          <w:color w:val="0A0A0A"/>
          <w:kern w:val="0"/>
          <w:sz w:val="20"/>
          <w:szCs w:val="20"/>
          <w14:ligatures w14:val="none"/>
        </w:rPr>
        <w:t>Question 3: The question asks what the diathesis-stress model suggests. The passage states that the model proposes individuals with a genetic vulnerability (diathesis) are more likely to develop a disorder when exposed to significant stressors. This indicates that the disorder arises from the interaction between a predisposition and environmental stressors. Therefore, C is the correct answer.</w:t>
      </w:r>
    </w:p>
    <w:p w14:paraId="1BF1F5AA" w14:textId="77777777" w:rsidR="00447D71" w:rsidRPr="00447D71" w:rsidRDefault="00447D71" w:rsidP="00907385">
      <w:pPr>
        <w:shd w:val="clear" w:color="auto" w:fill="FFFFFF"/>
        <w:spacing w:after="0" w:line="240" w:lineRule="auto"/>
        <w:rPr>
          <w:rFonts w:ascii="Times New Roman" w:eastAsia="Times New Roman" w:hAnsi="Times New Roman" w:cs="Times New Roman"/>
          <w:color w:val="0A0A0A"/>
          <w:kern w:val="0"/>
          <w:sz w:val="20"/>
          <w:szCs w:val="20"/>
          <w14:ligatures w14:val="none"/>
        </w:rPr>
      </w:pPr>
    </w:p>
    <w:p w14:paraId="5E3950DB" w14:textId="77777777" w:rsidR="00447D71" w:rsidRPr="009D3BC7" w:rsidRDefault="00447D71" w:rsidP="00907385">
      <w:pPr>
        <w:spacing w:after="0" w:line="240" w:lineRule="auto"/>
        <w:rPr>
          <w:rFonts w:ascii="Times New Roman" w:hAnsi="Times New Roman" w:cs="Times New Roman"/>
          <w:sz w:val="20"/>
          <w:szCs w:val="20"/>
        </w:rPr>
      </w:pPr>
    </w:p>
    <w:p w14:paraId="33FCCEB1" w14:textId="77777777" w:rsidR="00907385" w:rsidRPr="00907385" w:rsidRDefault="00907385" w:rsidP="00907385">
      <w:pPr>
        <w:shd w:val="clear" w:color="auto" w:fill="FFFFFF"/>
        <w:spacing w:line="42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Group dynamics: social influence and decision-making</w:t>
      </w:r>
    </w:p>
    <w:p w14:paraId="049235D8" w14:textId="77777777" w:rsidR="00907385" w:rsidRPr="00907385" w:rsidRDefault="00907385" w:rsidP="00907385">
      <w:pPr>
        <w:shd w:val="clear" w:color="auto" w:fill="FFFFFF"/>
        <w:spacing w:line="42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lastRenderedPageBreak/>
        <w:t>Passage</w:t>
      </w:r>
    </w:p>
    <w:p w14:paraId="78285544"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Human behavior is profoundly influenced by the presence of others, a core area of study in social psychology. Conformity, defined as a change in behavior or belief to align with group norms, is a pervasive aspect of social interaction. This can occur due to normative social influence, where individuals conform to gain social acceptance and avoid rejection, or informational social influence, where individuals conform because they believe the group possesses accurate information. Factors like group size, unanimity, and cohesion can increase the likelihood of conformity.</w:t>
      </w:r>
    </w:p>
    <w:p w14:paraId="3E5BFB94"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Beyond simply aligning with the group, individuals also respond to direct requests and commands. Compliance involves changing behavior in response to a direct request, often from peers or individuals perceived to have legitimate power. Techniques like the foot-in-the-door technique (starting with a small request and escalating to a larger one) and the door-in-the-face technique (making an initially large, unreasonable request that is likely to be rejected, followed by a smaller, more reasonable request) exploit psychological tendencies to gain compliance. Obedience, a more forceful form of social influence, involves following orders from an authority figure. Classic studies, like Milgram's obedience experiments, demonstrated the powerful influence of authority, even when commands conflicted with participants' moral beliefs.</w:t>
      </w:r>
    </w:p>
    <w:p w14:paraId="69CF2991"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The dynamics of groups can also impact individual and collective performance. Social facilitation describes the tendency for individuals to perform better on simple or well-practiced tasks when in the presence of others. Conversely, social loafing occurs when individuals exert less effort when working in a group compared to working alone, often due to a diffusion of responsibility or a perception that their individual contribution is not critical.</w:t>
      </w:r>
    </w:p>
    <w:p w14:paraId="4B7A807C"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Group interactions can also affect decision-making. Group polarization refers to the phenomenon where group discussions lead members to adopt more extreme positions than their initial individual viewpoints. This can be fueled by both informational and normative social influence within the group. Groupthink, a particularly dangerous form of group decision-making, occurs when a cohesive group prioritizes harmony and conformity over critical evaluation of alternatives, leading to faulty or irrational decisions. This often happens when group members suppress dissenting opinions to maintain consensus.</w:t>
      </w:r>
    </w:p>
    <w:p w14:paraId="359FE299" w14:textId="77777777" w:rsidR="00907385" w:rsidRPr="00907385" w:rsidRDefault="00907385" w:rsidP="00907385">
      <w:pPr>
        <w:shd w:val="clear" w:color="auto" w:fill="FFFFFF"/>
        <w:spacing w:line="42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Multiple choice questions</w:t>
      </w:r>
    </w:p>
    <w:p w14:paraId="51C4E158"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1. A sales representative initially asks a potential customer to sign a petition supporting a local charity. After the customer agrees, the representative then asks if they would be willing to donate a small amount of money to the same charity. This sales tactic is an example of which of the following?</w:t>
      </w:r>
    </w:p>
    <w:p w14:paraId="0905DE0A"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 Door-in-the-face technique</w:t>
      </w:r>
      <w:r w:rsidRPr="00907385">
        <w:rPr>
          <w:rFonts w:ascii="Times New Roman" w:eastAsia="Times New Roman" w:hAnsi="Times New Roman" w:cs="Times New Roman"/>
          <w:color w:val="0A0A0A"/>
          <w:kern w:val="0"/>
          <w:sz w:val="20"/>
          <w:szCs w:val="20"/>
          <w14:ligatures w14:val="none"/>
        </w:rPr>
        <w:br/>
        <w:t>B. Normative social influence</w:t>
      </w:r>
      <w:r w:rsidRPr="00907385">
        <w:rPr>
          <w:rFonts w:ascii="Times New Roman" w:eastAsia="Times New Roman" w:hAnsi="Times New Roman" w:cs="Times New Roman"/>
          <w:color w:val="0A0A0A"/>
          <w:kern w:val="0"/>
          <w:sz w:val="20"/>
          <w:szCs w:val="20"/>
          <w14:ligatures w14:val="none"/>
        </w:rPr>
        <w:br/>
      </w:r>
      <w:r w:rsidRPr="00907385">
        <w:rPr>
          <w:rFonts w:ascii="Times New Roman" w:eastAsia="Times New Roman" w:hAnsi="Times New Roman" w:cs="Times New Roman"/>
          <w:color w:val="0A0A0A"/>
          <w:kern w:val="0"/>
          <w:sz w:val="20"/>
          <w:szCs w:val="20"/>
          <w14:ligatures w14:val="none"/>
        </w:rPr>
        <w:lastRenderedPageBreak/>
        <w:t>C. Foot-in-the-door technique</w:t>
      </w:r>
      <w:r w:rsidRPr="00907385">
        <w:rPr>
          <w:rFonts w:ascii="Times New Roman" w:eastAsia="Times New Roman" w:hAnsi="Times New Roman" w:cs="Times New Roman"/>
          <w:color w:val="0A0A0A"/>
          <w:kern w:val="0"/>
          <w:sz w:val="20"/>
          <w:szCs w:val="20"/>
          <w14:ligatures w14:val="none"/>
        </w:rPr>
        <w:br/>
        <w:t>D. Informational social influence</w:t>
      </w:r>
    </w:p>
    <w:p w14:paraId="4123DCC8"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Answer and Explanation:</w:t>
      </w:r>
    </w:p>
    <w:p w14:paraId="17D9B282"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The correct answer is C. The scenario perfectly matches the definition of the foot-in-the-door technique. This technique involves starting with a small request that is likely to be accepted, then following up with a larger, related request once the person has complied with the first request. The passage explicitly defines this: "starting with a small request and escalating to a larger one".</w:t>
      </w:r>
    </w:p>
    <w:p w14:paraId="15A1F481" w14:textId="77777777" w:rsidR="00907385" w:rsidRPr="00907385" w:rsidRDefault="00907385" w:rsidP="00907385">
      <w:pPr>
        <w:numPr>
          <w:ilvl w:val="0"/>
          <w:numId w:val="4"/>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 The door-in-the-face technique involves starting with a large, unreasonable request that is likely to be rejected, followed by a smaller, more reasonable request. This is the opposite of the scenario.</w:t>
      </w:r>
    </w:p>
    <w:p w14:paraId="012DB316" w14:textId="77777777" w:rsidR="00907385" w:rsidRPr="00907385" w:rsidRDefault="00907385" w:rsidP="00907385">
      <w:pPr>
        <w:numPr>
          <w:ilvl w:val="0"/>
          <w:numId w:val="4"/>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B. Normative social influence is about conforming to fit in or be accepted by a group, not a specific compliance technique involving sequential requests.</w:t>
      </w:r>
    </w:p>
    <w:p w14:paraId="513C0BA3" w14:textId="77777777" w:rsidR="00907385" w:rsidRPr="00907385" w:rsidRDefault="00907385" w:rsidP="00907385">
      <w:pPr>
        <w:numPr>
          <w:ilvl w:val="0"/>
          <w:numId w:val="4"/>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D. Informational social influence involves conforming because one believes the group possesses accurate information, which is not the primary driver of this compliance technique.</w:t>
      </w:r>
    </w:p>
    <w:p w14:paraId="07975259"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2. A group of firefighters is discussing a complex rescue plan. Despite some initial reservations among individual members, the group quickly converges on a single plan without thoroughly evaluating alternative strategies, fearing disagreement would disrupt team cohesion. This scenario is most characteristic of:</w:t>
      </w:r>
    </w:p>
    <w:p w14:paraId="533ECF03"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 Social facilitation</w:t>
      </w:r>
      <w:r w:rsidRPr="00907385">
        <w:rPr>
          <w:rFonts w:ascii="Times New Roman" w:eastAsia="Times New Roman" w:hAnsi="Times New Roman" w:cs="Times New Roman"/>
          <w:color w:val="0A0A0A"/>
          <w:kern w:val="0"/>
          <w:sz w:val="20"/>
          <w:szCs w:val="20"/>
          <w14:ligatures w14:val="none"/>
        </w:rPr>
        <w:br/>
        <w:t>B. Group polarization</w:t>
      </w:r>
      <w:r w:rsidRPr="00907385">
        <w:rPr>
          <w:rFonts w:ascii="Times New Roman" w:eastAsia="Times New Roman" w:hAnsi="Times New Roman" w:cs="Times New Roman"/>
          <w:color w:val="0A0A0A"/>
          <w:kern w:val="0"/>
          <w:sz w:val="20"/>
          <w:szCs w:val="20"/>
          <w14:ligatures w14:val="none"/>
        </w:rPr>
        <w:br/>
        <w:t>C. Social loafing</w:t>
      </w:r>
      <w:r w:rsidRPr="00907385">
        <w:rPr>
          <w:rFonts w:ascii="Times New Roman" w:eastAsia="Times New Roman" w:hAnsi="Times New Roman" w:cs="Times New Roman"/>
          <w:color w:val="0A0A0A"/>
          <w:kern w:val="0"/>
          <w:sz w:val="20"/>
          <w:szCs w:val="20"/>
          <w14:ligatures w14:val="none"/>
        </w:rPr>
        <w:br/>
        <w:t>D. Groupthink</w:t>
      </w:r>
    </w:p>
    <w:p w14:paraId="2B988626"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Answer and Explanation:</w:t>
      </w:r>
    </w:p>
    <w:p w14:paraId="155F3467"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The correct answer is D. The description directly matches the characteristics of groupthink, which occurs when a cohesive group prioritizes harmony and conformity over critical evaluation of alternatives, leading to faulty or irrational decisions. This often happens when group members suppress dissenting opinions to maintain consensus. The scenario clearly indicates members have reservations but suppress them for cohesion.</w:t>
      </w:r>
    </w:p>
    <w:p w14:paraId="006A09AC" w14:textId="77777777" w:rsidR="00907385" w:rsidRPr="00907385" w:rsidRDefault="00907385" w:rsidP="00907385">
      <w:pPr>
        <w:numPr>
          <w:ilvl w:val="0"/>
          <w:numId w:val="5"/>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 Social facilitation describes the tendency for individuals to perform better on simple or well-practiced tasks in the presence of others, which is not the primary focus of this decision-making scenario.</w:t>
      </w:r>
    </w:p>
    <w:p w14:paraId="7F01AC13" w14:textId="77777777" w:rsidR="00907385" w:rsidRPr="00907385" w:rsidRDefault="00907385" w:rsidP="00907385">
      <w:pPr>
        <w:numPr>
          <w:ilvl w:val="0"/>
          <w:numId w:val="5"/>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B. Group polarization involves members adopting more </w:t>
      </w:r>
      <w:r w:rsidRPr="00907385">
        <w:rPr>
          <w:rFonts w:ascii="Times New Roman" w:eastAsia="Times New Roman" w:hAnsi="Times New Roman" w:cs="Times New Roman"/>
          <w:i/>
          <w:iCs/>
          <w:color w:val="0A0A0A"/>
          <w:kern w:val="0"/>
          <w:sz w:val="20"/>
          <w:szCs w:val="20"/>
          <w14:ligatures w14:val="none"/>
        </w:rPr>
        <w:t>extreme</w:t>
      </w:r>
      <w:r w:rsidRPr="00907385">
        <w:rPr>
          <w:rFonts w:ascii="Times New Roman" w:eastAsia="Times New Roman" w:hAnsi="Times New Roman" w:cs="Times New Roman"/>
          <w:color w:val="0A0A0A"/>
          <w:kern w:val="0"/>
          <w:sz w:val="20"/>
          <w:szCs w:val="20"/>
          <w14:ligatures w14:val="none"/>
        </w:rPr>
        <w:t> positions after discussion, not necessarily suppressing critical thought or debate for harmony. While the group might converge on a plan, the core issue described is suppressing critical thought for harmony, which is central to groupthink.</w:t>
      </w:r>
    </w:p>
    <w:p w14:paraId="7E3355A1" w14:textId="77777777" w:rsidR="00907385" w:rsidRPr="00907385" w:rsidRDefault="00907385" w:rsidP="00907385">
      <w:pPr>
        <w:numPr>
          <w:ilvl w:val="0"/>
          <w:numId w:val="5"/>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lastRenderedPageBreak/>
        <w:t>C. Social loafing involves individuals exerting less effort in a group compared to working alone due to diffusion of responsibility, which is not what's described in this decision-making context.</w:t>
      </w:r>
    </w:p>
    <w:p w14:paraId="1268EBF7"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3. Which of the following statements about conformity is most strongly supported by the passage?</w:t>
      </w:r>
    </w:p>
    <w:p w14:paraId="5E311A8D"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 Conformity is always a negative aspect of group behavior.</w:t>
      </w:r>
      <w:r w:rsidRPr="00907385">
        <w:rPr>
          <w:rFonts w:ascii="Times New Roman" w:eastAsia="Times New Roman" w:hAnsi="Times New Roman" w:cs="Times New Roman"/>
          <w:color w:val="0A0A0A"/>
          <w:kern w:val="0"/>
          <w:sz w:val="20"/>
          <w:szCs w:val="20"/>
          <w14:ligatures w14:val="none"/>
        </w:rPr>
        <w:br/>
        <w:t>B. Conformity is exclusively driven by the desire to be liked and accepted by others.</w:t>
      </w:r>
      <w:r w:rsidRPr="00907385">
        <w:rPr>
          <w:rFonts w:ascii="Times New Roman" w:eastAsia="Times New Roman" w:hAnsi="Times New Roman" w:cs="Times New Roman"/>
          <w:color w:val="0A0A0A"/>
          <w:kern w:val="0"/>
          <w:sz w:val="20"/>
          <w:szCs w:val="20"/>
          <w14:ligatures w14:val="none"/>
        </w:rPr>
        <w:br/>
        <w:t>C. Conformity can be influenced by both the desire for acceptance and the belief in the group's knowledge.</w:t>
      </w:r>
      <w:r w:rsidRPr="00907385">
        <w:rPr>
          <w:rFonts w:ascii="Times New Roman" w:eastAsia="Times New Roman" w:hAnsi="Times New Roman" w:cs="Times New Roman"/>
          <w:color w:val="0A0A0A"/>
          <w:kern w:val="0"/>
          <w:sz w:val="20"/>
          <w:szCs w:val="20"/>
          <w14:ligatures w14:val="none"/>
        </w:rPr>
        <w:br/>
        <w:t>D. Conformity primarily occurs in situations involving direct orders from authority figures.</w:t>
      </w:r>
    </w:p>
    <w:p w14:paraId="1CD4796D"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Answer and Explanation:</w:t>
      </w:r>
    </w:p>
    <w:p w14:paraId="1E431B26"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The correct answer is C. The passage states: "Conformity... can occur due to normative social influence, where individuals conform to gain social acceptance and avoid rejection, or informational social influence, where individuals conform because they believe the group possesses accurate information." This directly supports the idea that conformity can be influenced by both the desire for acceptance and the belief in the group's knowledge.</w:t>
      </w:r>
    </w:p>
    <w:p w14:paraId="0F753E66" w14:textId="77777777" w:rsidR="00907385" w:rsidRPr="00907385" w:rsidRDefault="00907385" w:rsidP="00907385">
      <w:pPr>
        <w:numPr>
          <w:ilvl w:val="0"/>
          <w:numId w:val="6"/>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 The passage does not state that conformity is </w:t>
      </w:r>
      <w:r w:rsidRPr="00907385">
        <w:rPr>
          <w:rFonts w:ascii="Times New Roman" w:eastAsia="Times New Roman" w:hAnsi="Times New Roman" w:cs="Times New Roman"/>
          <w:i/>
          <w:iCs/>
          <w:color w:val="0A0A0A"/>
          <w:kern w:val="0"/>
          <w:sz w:val="20"/>
          <w:szCs w:val="20"/>
          <w14:ligatures w14:val="none"/>
        </w:rPr>
        <w:t>always</w:t>
      </w:r>
      <w:r w:rsidRPr="00907385">
        <w:rPr>
          <w:rFonts w:ascii="Times New Roman" w:eastAsia="Times New Roman" w:hAnsi="Times New Roman" w:cs="Times New Roman"/>
          <w:color w:val="0A0A0A"/>
          <w:kern w:val="0"/>
          <w:sz w:val="20"/>
          <w:szCs w:val="20"/>
          <w14:ligatures w14:val="none"/>
        </w:rPr>
        <w:t> negative. While it can lead to negative outcomes (like groupthink), it's also a fundamental part of social order.</w:t>
      </w:r>
    </w:p>
    <w:p w14:paraId="1FE78E5F" w14:textId="77777777" w:rsidR="00907385" w:rsidRPr="00907385" w:rsidRDefault="00907385" w:rsidP="00907385">
      <w:pPr>
        <w:numPr>
          <w:ilvl w:val="0"/>
          <w:numId w:val="6"/>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B. The passage explicitly states that conformity can be driven by </w:t>
      </w:r>
      <w:r w:rsidRPr="00907385">
        <w:rPr>
          <w:rFonts w:ascii="Times New Roman" w:eastAsia="Times New Roman" w:hAnsi="Times New Roman" w:cs="Times New Roman"/>
          <w:i/>
          <w:iCs/>
          <w:color w:val="0A0A0A"/>
          <w:kern w:val="0"/>
          <w:sz w:val="20"/>
          <w:szCs w:val="20"/>
          <w14:ligatures w14:val="none"/>
        </w:rPr>
        <w:t>both</w:t>
      </w:r>
      <w:r w:rsidRPr="00907385">
        <w:rPr>
          <w:rFonts w:ascii="Times New Roman" w:eastAsia="Times New Roman" w:hAnsi="Times New Roman" w:cs="Times New Roman"/>
          <w:color w:val="0A0A0A"/>
          <w:kern w:val="0"/>
          <w:sz w:val="20"/>
          <w:szCs w:val="20"/>
          <w14:ligatures w14:val="none"/>
        </w:rPr>
        <w:t> normative (desire to be liked) and informational (belief in group's knowledge) influence, not exclusively one or the other.</w:t>
      </w:r>
    </w:p>
    <w:p w14:paraId="114D98A6" w14:textId="77777777" w:rsidR="00907385" w:rsidRPr="00907385" w:rsidRDefault="00907385" w:rsidP="00907385">
      <w:pPr>
        <w:numPr>
          <w:ilvl w:val="0"/>
          <w:numId w:val="6"/>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D. This describes obedience, which is a more forceful form of social influence involving direct orders from authority figures, distinct from the broader concept of conformity as described in the passage. According to Jack Westin, obedience is distinct from conformity.</w:t>
      </w:r>
    </w:p>
    <w:p w14:paraId="68E5CC61" w14:textId="77777777" w:rsidR="00907385" w:rsidRPr="00907385" w:rsidRDefault="00907385" w:rsidP="00907385">
      <w:pPr>
        <w:shd w:val="clear" w:color="auto" w:fill="FFFFFF"/>
        <w:spacing w:line="240" w:lineRule="auto"/>
        <w:rPr>
          <w:rFonts w:ascii="Times New Roman" w:eastAsia="Times New Roman" w:hAnsi="Times New Roman" w:cs="Times New Roman"/>
          <w:color w:val="0A0A0A"/>
          <w:kern w:val="0"/>
          <w:sz w:val="20"/>
          <w:szCs w:val="20"/>
          <w14:ligatures w14:val="none"/>
        </w:rPr>
      </w:pPr>
    </w:p>
    <w:p w14:paraId="225BA294" w14:textId="77777777" w:rsidR="00907385" w:rsidRPr="00907385" w:rsidRDefault="00907385" w:rsidP="00907385">
      <w:pPr>
        <w:shd w:val="clear" w:color="auto" w:fill="FFFFFF"/>
        <w:spacing w:line="42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Motivation and Emotion: Theories and Physiological Basis</w:t>
      </w:r>
    </w:p>
    <w:p w14:paraId="3078C954" w14:textId="77777777" w:rsidR="00907385" w:rsidRPr="00907385" w:rsidRDefault="00907385" w:rsidP="00907385">
      <w:pPr>
        <w:shd w:val="clear" w:color="auto" w:fill="FFFFFF"/>
        <w:spacing w:line="42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Passage</w:t>
      </w:r>
    </w:p>
    <w:p w14:paraId="24D072E2"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 xml:space="preserve">Motivation and emotion are intertwined psychological constructs that drive human behavior. Motivation refers to the wants or needs that direct behavior toward a goal, whether internal (intrinsic motivation) or external (extrinsic motivation). Theories of motivation attempt to explain the underlying forces that compel individuals to act. Instinct theory proposes that behaviors are driven by instincts, which are unlearned, species-specific patterns of behavior. Drive reduction theory suggests that deviations from homeostasis create physiological needs (e.g., hunger, thirst) that result in psychological drive states (e.g., being hungry, being thirsty) that direct behavior to meet the need and return to homeostasis. This involves both primary drives (biological needs) and secondary drives (learned </w:t>
      </w:r>
      <w:r w:rsidRPr="00907385">
        <w:rPr>
          <w:rFonts w:ascii="Times New Roman" w:eastAsia="Times New Roman" w:hAnsi="Times New Roman" w:cs="Times New Roman"/>
          <w:color w:val="0A0A0A"/>
          <w:kern w:val="0"/>
          <w:sz w:val="20"/>
          <w:szCs w:val="20"/>
          <w14:ligatures w14:val="none"/>
        </w:rPr>
        <w:lastRenderedPageBreak/>
        <w:t>through association with primary drives). Arousal theory posits that individuals are motivated to maintain an optimal level of physiological arousal.</w:t>
      </w:r>
    </w:p>
    <w:p w14:paraId="6BD419FF"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Emotion is a complex psychological state that involves three distinct components: a subjective experience (feeling), a physiological response (e.g., increased heart rate, sweating), and a behavioral or expressive response (e.g., smiling, crying, fleeing). Various theories explain the relationship between these components. The James-Lange theory suggests that physiological arousal precedes and causes the emotional experience. For example, one feels fear </w:t>
      </w:r>
      <w:r w:rsidRPr="00907385">
        <w:rPr>
          <w:rFonts w:ascii="Times New Roman" w:eastAsia="Times New Roman" w:hAnsi="Times New Roman" w:cs="Times New Roman"/>
          <w:i/>
          <w:iCs/>
          <w:color w:val="0A0A0A"/>
          <w:kern w:val="0"/>
          <w:sz w:val="20"/>
          <w:szCs w:val="20"/>
          <w14:ligatures w14:val="none"/>
        </w:rPr>
        <w:t>because</w:t>
      </w:r>
      <w:r w:rsidRPr="00907385">
        <w:rPr>
          <w:rFonts w:ascii="Times New Roman" w:eastAsia="Times New Roman" w:hAnsi="Times New Roman" w:cs="Times New Roman"/>
          <w:color w:val="0A0A0A"/>
          <w:kern w:val="0"/>
          <w:sz w:val="20"/>
          <w:szCs w:val="20"/>
          <w14:ligatures w14:val="none"/>
        </w:rPr>
        <w:t> they are trembling. In contrast, the Cannon-Bard theory proposes that physiological arousal and emotional experience occur simultaneously but independently in response to a stimulus. The Schachter-Singer two-factor theory emphasizes the role of cognitive appraisal; it states that emotion results from both physiological arousal and a cognitive label applied to that arousal. For instance, trembling might be labeled as fear or excitement depending on the context.</w:t>
      </w:r>
    </w:p>
    <w:p w14:paraId="42F639EE"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The limbic system, a set of interconnected brain structures, is centrally involved in both motivation and emotion. Key components include the hypothalamus, which plays a critical role in regulating homeostatic drives (e.g., hunger, thirst, sleep), and the amygdala, which processes emotions, particularly fear, and is crucial for emotional memory. The hippocampus is involved in memory formation, including emotional memories, and its interaction with the amygdala is significant in fear conditioning. The prefrontal cortex is involved in regulating emotions and making decisions based on emotional information.</w:t>
      </w:r>
    </w:p>
    <w:p w14:paraId="7B1947AF" w14:textId="77777777" w:rsidR="00907385" w:rsidRPr="00907385" w:rsidRDefault="00907385" w:rsidP="00907385">
      <w:pPr>
        <w:shd w:val="clear" w:color="auto" w:fill="FFFFFF"/>
        <w:spacing w:line="42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Multiple choice questions</w:t>
      </w:r>
    </w:p>
    <w:p w14:paraId="13DFF7D1"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1. A person feels their heart pounding and palms sweating after encountering a bear in the woods. According to the James-Lange theory of emotion, what would be the subsequent experience?</w:t>
      </w:r>
    </w:p>
    <w:p w14:paraId="1232CE57"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 Simultaneously experiencing fear and the physiological symptoms.</w:t>
      </w:r>
      <w:r w:rsidRPr="00907385">
        <w:rPr>
          <w:rFonts w:ascii="Times New Roman" w:eastAsia="Times New Roman" w:hAnsi="Times New Roman" w:cs="Times New Roman"/>
          <w:color w:val="0A0A0A"/>
          <w:kern w:val="0"/>
          <w:sz w:val="20"/>
          <w:szCs w:val="20"/>
          <w14:ligatures w14:val="none"/>
        </w:rPr>
        <w:br/>
        <w:t>B. Cognitively appraising the physiological symptoms as fear, and then experiencing fear.</w:t>
      </w:r>
      <w:r w:rsidRPr="00907385">
        <w:rPr>
          <w:rFonts w:ascii="Times New Roman" w:eastAsia="Times New Roman" w:hAnsi="Times New Roman" w:cs="Times New Roman"/>
          <w:color w:val="0A0A0A"/>
          <w:kern w:val="0"/>
          <w:sz w:val="20"/>
          <w:szCs w:val="20"/>
          <w14:ligatures w14:val="none"/>
        </w:rPr>
        <w:br/>
        <w:t>C. Feeling fear as a direct result of the physiological arousal.</w:t>
      </w:r>
      <w:r w:rsidRPr="00907385">
        <w:rPr>
          <w:rFonts w:ascii="Times New Roman" w:eastAsia="Times New Roman" w:hAnsi="Times New Roman" w:cs="Times New Roman"/>
          <w:color w:val="0A0A0A"/>
          <w:kern w:val="0"/>
          <w:sz w:val="20"/>
          <w:szCs w:val="20"/>
          <w14:ligatures w14:val="none"/>
        </w:rPr>
        <w:br/>
        <w:t>D. Ignoring the physiological symptoms and feeling calm due to rational appraisal.</w:t>
      </w:r>
    </w:p>
    <w:p w14:paraId="4222A909"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Answer and Explanation:</w:t>
      </w:r>
    </w:p>
    <w:p w14:paraId="46BB9868"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The correct answer is C. The James-Lange theory states that physiological arousal precedes and causes the emotional experience. Therefore, in this scenario, the individual would feel fear </w:t>
      </w:r>
      <w:r w:rsidRPr="00907385">
        <w:rPr>
          <w:rFonts w:ascii="Times New Roman" w:eastAsia="Times New Roman" w:hAnsi="Times New Roman" w:cs="Times New Roman"/>
          <w:i/>
          <w:iCs/>
          <w:color w:val="0A0A0A"/>
          <w:kern w:val="0"/>
          <w:sz w:val="20"/>
          <w:szCs w:val="20"/>
          <w14:ligatures w14:val="none"/>
        </w:rPr>
        <w:t>because</w:t>
      </w:r>
      <w:r w:rsidRPr="00907385">
        <w:rPr>
          <w:rFonts w:ascii="Times New Roman" w:eastAsia="Times New Roman" w:hAnsi="Times New Roman" w:cs="Times New Roman"/>
          <w:color w:val="0A0A0A"/>
          <w:kern w:val="0"/>
          <w:sz w:val="20"/>
          <w:szCs w:val="20"/>
          <w14:ligatures w14:val="none"/>
        </w:rPr>
        <w:t> their heart is pounding and palms are sweating.</w:t>
      </w:r>
    </w:p>
    <w:p w14:paraId="25D2BB54" w14:textId="77777777" w:rsidR="00907385" w:rsidRPr="00907385" w:rsidRDefault="00907385" w:rsidP="00907385">
      <w:pPr>
        <w:numPr>
          <w:ilvl w:val="0"/>
          <w:numId w:val="7"/>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 This describes the Cannon-Bard theory, where physiological arousal and emotion occur simultaneously.</w:t>
      </w:r>
    </w:p>
    <w:p w14:paraId="20694E6C" w14:textId="77777777" w:rsidR="00907385" w:rsidRPr="00907385" w:rsidRDefault="00907385" w:rsidP="00907385">
      <w:pPr>
        <w:numPr>
          <w:ilvl w:val="0"/>
          <w:numId w:val="7"/>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B. This describes the Schachter-Singer two-factor theory, which involves a cognitive appraisal of the arousal.</w:t>
      </w:r>
    </w:p>
    <w:p w14:paraId="02F254F6" w14:textId="77777777" w:rsidR="00907385" w:rsidRPr="00907385" w:rsidRDefault="00907385" w:rsidP="00907385">
      <w:pPr>
        <w:numPr>
          <w:ilvl w:val="0"/>
          <w:numId w:val="7"/>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lastRenderedPageBreak/>
        <w:t>D. This option is inconsistent with the core tenets of the James-Lange theory, which emphasizes the role of physiological arousal in determining emotion.</w:t>
      </w:r>
    </w:p>
    <w:p w14:paraId="25B21F09"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2. Which of the following components of the limbic system is primarily involved in the regulation of homeostatic drives like hunger and thirst?</w:t>
      </w:r>
    </w:p>
    <w:p w14:paraId="3D5D628E"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 Amygdala</w:t>
      </w:r>
      <w:r w:rsidRPr="00907385">
        <w:rPr>
          <w:rFonts w:ascii="Times New Roman" w:eastAsia="Times New Roman" w:hAnsi="Times New Roman" w:cs="Times New Roman"/>
          <w:color w:val="0A0A0A"/>
          <w:kern w:val="0"/>
          <w:sz w:val="20"/>
          <w:szCs w:val="20"/>
          <w14:ligatures w14:val="none"/>
        </w:rPr>
        <w:br/>
        <w:t>B. Hippocampus</w:t>
      </w:r>
      <w:r w:rsidRPr="00907385">
        <w:rPr>
          <w:rFonts w:ascii="Times New Roman" w:eastAsia="Times New Roman" w:hAnsi="Times New Roman" w:cs="Times New Roman"/>
          <w:color w:val="0A0A0A"/>
          <w:kern w:val="0"/>
          <w:sz w:val="20"/>
          <w:szCs w:val="20"/>
          <w14:ligatures w14:val="none"/>
        </w:rPr>
        <w:br/>
        <w:t>C. Prefrontal cortex</w:t>
      </w:r>
      <w:r w:rsidRPr="00907385">
        <w:rPr>
          <w:rFonts w:ascii="Times New Roman" w:eastAsia="Times New Roman" w:hAnsi="Times New Roman" w:cs="Times New Roman"/>
          <w:color w:val="0A0A0A"/>
          <w:kern w:val="0"/>
          <w:sz w:val="20"/>
          <w:szCs w:val="20"/>
          <w14:ligatures w14:val="none"/>
        </w:rPr>
        <w:br/>
        <w:t>D. Hypothalamus</w:t>
      </w:r>
    </w:p>
    <w:p w14:paraId="429ABA9A"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Answer and Explanation:</w:t>
      </w:r>
    </w:p>
    <w:p w14:paraId="44F577B1"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The correct answer is D. The passage explicitly states that the hypothalamus plays a critical role in regulating homeostatic drives (e.g., hunger, thirst, sleep).</w:t>
      </w:r>
    </w:p>
    <w:p w14:paraId="17FDA1A9" w14:textId="77777777" w:rsidR="00907385" w:rsidRPr="00907385" w:rsidRDefault="00907385" w:rsidP="00907385">
      <w:pPr>
        <w:numPr>
          <w:ilvl w:val="0"/>
          <w:numId w:val="8"/>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 The amygdala is involved in emotional processing, particularly fear.</w:t>
      </w:r>
    </w:p>
    <w:p w14:paraId="782F9A7F" w14:textId="77777777" w:rsidR="00907385" w:rsidRPr="00907385" w:rsidRDefault="00907385" w:rsidP="00907385">
      <w:pPr>
        <w:numPr>
          <w:ilvl w:val="0"/>
          <w:numId w:val="8"/>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B. The hippocampus is primarily involved in memory formation.</w:t>
      </w:r>
    </w:p>
    <w:p w14:paraId="5546ECA0" w14:textId="77777777" w:rsidR="00907385" w:rsidRPr="00907385" w:rsidRDefault="00907385" w:rsidP="00907385">
      <w:pPr>
        <w:numPr>
          <w:ilvl w:val="0"/>
          <w:numId w:val="8"/>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C. The prefrontal cortex is involved in executive functions and emotional regulation, but not the primary regulation of homeostatic drives.</w:t>
      </w:r>
    </w:p>
    <w:p w14:paraId="1CF0A4F2"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3. Which of the following theories of motivation suggests that individuals are driven to act in order to restore physiological balance after a deviation from homeostasis?</w:t>
      </w:r>
    </w:p>
    <w:p w14:paraId="56F4A431"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 Instinct theory</w:t>
      </w:r>
      <w:r w:rsidRPr="00907385">
        <w:rPr>
          <w:rFonts w:ascii="Times New Roman" w:eastAsia="Times New Roman" w:hAnsi="Times New Roman" w:cs="Times New Roman"/>
          <w:color w:val="0A0A0A"/>
          <w:kern w:val="0"/>
          <w:sz w:val="20"/>
          <w:szCs w:val="20"/>
          <w14:ligatures w14:val="none"/>
        </w:rPr>
        <w:br/>
        <w:t>B. Drive reduction theory</w:t>
      </w:r>
      <w:r w:rsidRPr="00907385">
        <w:rPr>
          <w:rFonts w:ascii="Times New Roman" w:eastAsia="Times New Roman" w:hAnsi="Times New Roman" w:cs="Times New Roman"/>
          <w:color w:val="0A0A0A"/>
          <w:kern w:val="0"/>
          <w:sz w:val="20"/>
          <w:szCs w:val="20"/>
          <w14:ligatures w14:val="none"/>
        </w:rPr>
        <w:br/>
        <w:t>C. Arousal theory</w:t>
      </w:r>
      <w:r w:rsidRPr="00907385">
        <w:rPr>
          <w:rFonts w:ascii="Times New Roman" w:eastAsia="Times New Roman" w:hAnsi="Times New Roman" w:cs="Times New Roman"/>
          <w:color w:val="0A0A0A"/>
          <w:kern w:val="0"/>
          <w:sz w:val="20"/>
          <w:szCs w:val="20"/>
          <w14:ligatures w14:val="none"/>
        </w:rPr>
        <w:br/>
        <w:t>D. Expectancy-value theory</w:t>
      </w:r>
    </w:p>
    <w:p w14:paraId="024BC232"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Answer and Explanation:</w:t>
      </w:r>
    </w:p>
    <w:p w14:paraId="2F65BC33"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The correct answer is B. Drive reduction theory proposes that deviations from homeostasis create physiological needs that result in psychological drive states. These drive states then direct behavior to meet the need and return to homeostasis.</w:t>
      </w:r>
    </w:p>
    <w:p w14:paraId="6CF1C7AB" w14:textId="77777777" w:rsidR="00907385" w:rsidRPr="00907385" w:rsidRDefault="00907385" w:rsidP="00907385">
      <w:pPr>
        <w:numPr>
          <w:ilvl w:val="0"/>
          <w:numId w:val="9"/>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 Instinct theory proposes that behaviors are driven by unlearned, species-specific patterns of behavior.</w:t>
      </w:r>
    </w:p>
    <w:p w14:paraId="1285E57B" w14:textId="77777777" w:rsidR="00907385" w:rsidRPr="00907385" w:rsidRDefault="00907385" w:rsidP="00907385">
      <w:pPr>
        <w:numPr>
          <w:ilvl w:val="0"/>
          <w:numId w:val="9"/>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C. Arousal theory suggests individuals are motivated to maintain an optimal level of physiological arousal.</w:t>
      </w:r>
    </w:p>
    <w:p w14:paraId="35C16AFD" w14:textId="77777777" w:rsidR="00907385" w:rsidRPr="00907385" w:rsidRDefault="00907385" w:rsidP="00907385">
      <w:pPr>
        <w:numPr>
          <w:ilvl w:val="0"/>
          <w:numId w:val="9"/>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lastRenderedPageBreak/>
        <w:t>D. Expectancy-value theory is not discussed in the passage, but it is a motivational theory that suggests behavior is determined by the expectation of achieving a goal and the value placed on that goal.</w:t>
      </w:r>
    </w:p>
    <w:p w14:paraId="056C7B55" w14:textId="77777777" w:rsidR="00907385" w:rsidRPr="00907385" w:rsidRDefault="00907385" w:rsidP="00907385">
      <w:pPr>
        <w:shd w:val="clear" w:color="auto" w:fill="FFFFFF"/>
        <w:spacing w:line="42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Attitudes and behavior: the complex relationship</w:t>
      </w:r>
    </w:p>
    <w:p w14:paraId="2DC42235" w14:textId="77777777" w:rsidR="00907385" w:rsidRPr="00907385" w:rsidRDefault="00907385" w:rsidP="00907385">
      <w:pPr>
        <w:shd w:val="clear" w:color="auto" w:fill="FFFFFF"/>
        <w:spacing w:line="42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Passage</w:t>
      </w:r>
    </w:p>
    <w:p w14:paraId="586109D0"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Attitudes are evaluations of people, objects, or ideas and typically consist of three components: an affective component (feelings or emotions), a behavioral component (tendency to act in a certain way), and a cognitive component (thoughts or beliefs). While it is often assumed that attitudes predict behavior, this relationship is not always straightforward. Research has shown that various factors can mediate or moderate the link between attitudes and actions.</w:t>
      </w:r>
    </w:p>
    <w:p w14:paraId="1DC25C76"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One significant factor is social influence. Individuals may modify their behavior to conform to group norms or comply with requests, even if these actions contradict their private attitudes. For example, a person might hold a negative attitude toward smoking but smoke in a social situation due to peer pressure, according to Reddit. Furthermore, the strength of the attitude, its accessibility (how easily it comes to mind), and whether it was formed through direct experience can all impact the likelihood of attitudes predicting behavior.</w:t>
      </w:r>
    </w:p>
    <w:p w14:paraId="4461E3EC"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Conversely, behavior can also influence attitudes. This is particularly evident in situations involving cognitive dissonance, a state of psychological discomfort arising from holding two conflicting cognitions (beliefs, attitudes, or behaviors). When individuals engage in behavior that is inconsistent with their attitudes, they may experience dissonance and be motivated to reduce it by changing their attitudes to align with their actions. For instance, if someone is forced to argue a position they don't believe in, they might eventually come to adopt that position to reduce the discomfort of cognitive dissonance. The justification of effort, where people come to like something more if they have worked hard to achieve it, is another example of behavior influencing attitudes.</w:t>
      </w:r>
    </w:p>
    <w:p w14:paraId="7A71B264"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The concept of self-perception theory offers an alternative explanation for how behavior influences attitudes. This theory suggests people infer their attitudes by observing their behavior and the circumstances in which it occurs, especially when their initial attitudes are weak or ambiguous. For example, if someone notices consistent volunteering for environmental causes, they might conclude, "I must really care about the environment."</w:t>
      </w:r>
    </w:p>
    <w:p w14:paraId="76D5A87A"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The relationship between attitudes and behavior is bidirectional and complex, influenced by individual factors, social context, and cognitive processes. Understanding these dynamics is essential for comprehending human motivation and social interaction.</w:t>
      </w:r>
    </w:p>
    <w:p w14:paraId="7DAD3DCA" w14:textId="77777777" w:rsidR="00907385" w:rsidRPr="00907385" w:rsidRDefault="00907385" w:rsidP="00907385">
      <w:pPr>
        <w:shd w:val="clear" w:color="auto" w:fill="FFFFFF"/>
        <w:spacing w:line="42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Multiple choice questions</w:t>
      </w:r>
    </w:p>
    <w:p w14:paraId="7A2856C1"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lastRenderedPageBreak/>
        <w:t>1. A student initially believes that attending lecture is unnecessary, but consistently shows up to every lecture because their friends do. Over time, the student starts to genuinely believe that lectures are valuable for learning. This change in attitude is best explained by:</w:t>
      </w:r>
    </w:p>
    <w:p w14:paraId="78952B5D"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 Informational social influence</w:t>
      </w:r>
      <w:r w:rsidRPr="00907385">
        <w:rPr>
          <w:rFonts w:ascii="Times New Roman" w:eastAsia="Times New Roman" w:hAnsi="Times New Roman" w:cs="Times New Roman"/>
          <w:color w:val="0A0A0A"/>
          <w:kern w:val="0"/>
          <w:sz w:val="20"/>
          <w:szCs w:val="20"/>
          <w14:ligatures w14:val="none"/>
        </w:rPr>
        <w:br/>
        <w:t>B. Cognitive dissonance</w:t>
      </w:r>
      <w:r w:rsidRPr="00907385">
        <w:rPr>
          <w:rFonts w:ascii="Times New Roman" w:eastAsia="Times New Roman" w:hAnsi="Times New Roman" w:cs="Times New Roman"/>
          <w:color w:val="0A0A0A"/>
          <w:kern w:val="0"/>
          <w:sz w:val="20"/>
          <w:szCs w:val="20"/>
          <w14:ligatures w14:val="none"/>
        </w:rPr>
        <w:br/>
        <w:t>C. Social facilitation</w:t>
      </w:r>
      <w:r w:rsidRPr="00907385">
        <w:rPr>
          <w:rFonts w:ascii="Times New Roman" w:eastAsia="Times New Roman" w:hAnsi="Times New Roman" w:cs="Times New Roman"/>
          <w:color w:val="0A0A0A"/>
          <w:kern w:val="0"/>
          <w:sz w:val="20"/>
          <w:szCs w:val="20"/>
          <w14:ligatures w14:val="none"/>
        </w:rPr>
        <w:br/>
        <w:t>D. Justification of effort</w:t>
      </w:r>
    </w:p>
    <w:p w14:paraId="0DAD755E"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Answer and Explanation:</w:t>
      </w:r>
    </w:p>
    <w:p w14:paraId="527C3DE3"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The correct answer is B. The student has an attitude (lectures are unnecessary) that conflicts with their behavior (attending lectures). To reduce the discomfort of cognitive dissonance, they change their attitude to align with their behavior, believing that lectures are valuable.</w:t>
      </w:r>
    </w:p>
    <w:p w14:paraId="035F03C9" w14:textId="77777777" w:rsidR="00907385" w:rsidRPr="00907385" w:rsidRDefault="00907385" w:rsidP="00907385">
      <w:pPr>
        <w:numPr>
          <w:ilvl w:val="0"/>
          <w:numId w:val="10"/>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 Informational social influence involves conforming because one believes the group has accurate information, but the core mechanism here is the internal discomfort from conflicting cognitions.</w:t>
      </w:r>
    </w:p>
    <w:p w14:paraId="6F20F315" w14:textId="77777777" w:rsidR="00907385" w:rsidRPr="00907385" w:rsidRDefault="00907385" w:rsidP="00907385">
      <w:pPr>
        <w:numPr>
          <w:ilvl w:val="0"/>
          <w:numId w:val="10"/>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C. Social facilitation describes improved performance on simple tasks in the presence of others and is unrelated to attitude change.</w:t>
      </w:r>
    </w:p>
    <w:p w14:paraId="5E1A6E41" w14:textId="77777777" w:rsidR="00907385" w:rsidRPr="00907385" w:rsidRDefault="00907385" w:rsidP="00907385">
      <w:pPr>
        <w:numPr>
          <w:ilvl w:val="0"/>
          <w:numId w:val="10"/>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D. Justification of effort is a specific form of dissonance reduction where individuals increase their liking for something they've worked hard to achieve. While related to dissonance, cognitive dissonance is the broader phenomenon encompassing the attitude shift in this scenario.</w:t>
      </w:r>
    </w:p>
    <w:p w14:paraId="37049698"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2. Which of the following is an example of the affective component of an attitude towards exercise?</w:t>
      </w:r>
    </w:p>
    <w:p w14:paraId="46121D09"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 Believing that exercise improves cardiovascular health.</w:t>
      </w:r>
      <w:r w:rsidRPr="00907385">
        <w:rPr>
          <w:rFonts w:ascii="Times New Roman" w:eastAsia="Times New Roman" w:hAnsi="Times New Roman" w:cs="Times New Roman"/>
          <w:color w:val="0A0A0A"/>
          <w:kern w:val="0"/>
          <w:sz w:val="20"/>
          <w:szCs w:val="20"/>
          <w14:ligatures w14:val="none"/>
        </w:rPr>
        <w:br/>
        <w:t>B. Feeling energized and happy after a workout.</w:t>
      </w:r>
      <w:r w:rsidRPr="00907385">
        <w:rPr>
          <w:rFonts w:ascii="Times New Roman" w:eastAsia="Times New Roman" w:hAnsi="Times New Roman" w:cs="Times New Roman"/>
          <w:color w:val="0A0A0A"/>
          <w:kern w:val="0"/>
          <w:sz w:val="20"/>
          <w:szCs w:val="20"/>
          <w14:ligatures w14:val="none"/>
        </w:rPr>
        <w:br/>
        <w:t>C. Planning to go to the gym five times a week.</w:t>
      </w:r>
      <w:r w:rsidRPr="00907385">
        <w:rPr>
          <w:rFonts w:ascii="Times New Roman" w:eastAsia="Times New Roman" w:hAnsi="Times New Roman" w:cs="Times New Roman"/>
          <w:color w:val="0A0A0A"/>
          <w:kern w:val="0"/>
          <w:sz w:val="20"/>
          <w:szCs w:val="20"/>
          <w14:ligatures w14:val="none"/>
        </w:rPr>
        <w:br/>
        <w:t>D. Understanding the scientific principles behind muscle growth.</w:t>
      </w:r>
    </w:p>
    <w:p w14:paraId="3FF0B79D"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Answer and Explanation:</w:t>
      </w:r>
    </w:p>
    <w:p w14:paraId="10C0D79B"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The correct answer is B. The affective component of an attitude refers to the feelings or emotions associated with the attitude object. Feeling energized and happy after a workout represents the emotional response to exercise.</w:t>
      </w:r>
    </w:p>
    <w:p w14:paraId="511C196B" w14:textId="77777777" w:rsidR="00907385" w:rsidRPr="00907385" w:rsidRDefault="00907385" w:rsidP="00907385">
      <w:pPr>
        <w:numPr>
          <w:ilvl w:val="0"/>
          <w:numId w:val="11"/>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 Believing that exercise improves cardiovascular health represents the cognitive component (beliefs/thoughts).</w:t>
      </w:r>
    </w:p>
    <w:p w14:paraId="3E07FBFB" w14:textId="77777777" w:rsidR="00907385" w:rsidRPr="00907385" w:rsidRDefault="00907385" w:rsidP="00907385">
      <w:pPr>
        <w:numPr>
          <w:ilvl w:val="0"/>
          <w:numId w:val="11"/>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C. Planning to go to the gym represents the behavioral component (tendency to act).</w:t>
      </w:r>
    </w:p>
    <w:p w14:paraId="535AAB6B" w14:textId="77777777" w:rsidR="00907385" w:rsidRPr="00907385" w:rsidRDefault="00907385" w:rsidP="00907385">
      <w:pPr>
        <w:numPr>
          <w:ilvl w:val="0"/>
          <w:numId w:val="11"/>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lastRenderedPageBreak/>
        <w:t>D. Understanding scientific principles is part of the cognitive component.</w:t>
      </w:r>
    </w:p>
    <w:p w14:paraId="586EFC8A"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3. According to the passage, which of the following scenarios is least likely to demonstrate a strong correlation between a person's stated attitude and their subsequent behavior?</w:t>
      </w:r>
    </w:p>
    <w:p w14:paraId="34DB1DB7"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 An individual with a strong, positive attitude towards environmentalism, formed through personal experience, is asked to sort recyclables.</w:t>
      </w:r>
      <w:r w:rsidRPr="00907385">
        <w:rPr>
          <w:rFonts w:ascii="Times New Roman" w:eastAsia="Times New Roman" w:hAnsi="Times New Roman" w:cs="Times New Roman"/>
          <w:color w:val="0A0A0A"/>
          <w:kern w:val="0"/>
          <w:sz w:val="20"/>
          <w:szCs w:val="20"/>
          <w14:ligatures w14:val="none"/>
        </w:rPr>
        <w:br/>
        <w:t>B. A person with a weakly held negative attitude towards a political candidate is asked by their employer to volunteer for that candidate's campaign.</w:t>
      </w:r>
      <w:r w:rsidRPr="00907385">
        <w:rPr>
          <w:rFonts w:ascii="Times New Roman" w:eastAsia="Times New Roman" w:hAnsi="Times New Roman" w:cs="Times New Roman"/>
          <w:color w:val="0A0A0A"/>
          <w:kern w:val="0"/>
          <w:sz w:val="20"/>
          <w:szCs w:val="20"/>
          <w14:ligatures w14:val="none"/>
        </w:rPr>
        <w:br/>
        <w:t>C. Someone who has consistently volunteered for animal shelters believes they must care deeply about animal welfare.</w:t>
      </w:r>
      <w:r w:rsidRPr="00907385">
        <w:rPr>
          <w:rFonts w:ascii="Times New Roman" w:eastAsia="Times New Roman" w:hAnsi="Times New Roman" w:cs="Times New Roman"/>
          <w:color w:val="0A0A0A"/>
          <w:kern w:val="0"/>
          <w:sz w:val="20"/>
          <w:szCs w:val="20"/>
          <w14:ligatures w14:val="none"/>
        </w:rPr>
        <w:br/>
        <w:t>D. An individual expresses a strong belief in honesty and is then observed returning a found wallet containing a large sum of money.</w:t>
      </w:r>
    </w:p>
    <w:p w14:paraId="550FB851"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Answer and Explanation:</w:t>
      </w:r>
    </w:p>
    <w:p w14:paraId="571ED62A"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The correct answer is B. The passage states that attitudes are </w:t>
      </w:r>
      <w:r w:rsidRPr="00907385">
        <w:rPr>
          <w:rFonts w:ascii="Times New Roman" w:eastAsia="Times New Roman" w:hAnsi="Times New Roman" w:cs="Times New Roman"/>
          <w:i/>
          <w:iCs/>
          <w:color w:val="0A0A0A"/>
          <w:kern w:val="0"/>
          <w:sz w:val="20"/>
          <w:szCs w:val="20"/>
          <w14:ligatures w14:val="none"/>
        </w:rPr>
        <w:t>less likely</w:t>
      </w:r>
      <w:r w:rsidRPr="00907385">
        <w:rPr>
          <w:rFonts w:ascii="Times New Roman" w:eastAsia="Times New Roman" w:hAnsi="Times New Roman" w:cs="Times New Roman"/>
          <w:color w:val="0A0A0A"/>
          <w:kern w:val="0"/>
          <w:sz w:val="20"/>
          <w:szCs w:val="20"/>
          <w14:ligatures w14:val="none"/>
        </w:rPr>
        <w:t> to predict behavior when they are weak or when social influence is present. In this scenario, the person has a weakly held attitude, and there's strong social pressure (implied request from an employer) to act against that attitude. This situation is ripe for the attitude-behavior link to be weakened, potentially leading to compliance that contradicts the attitude or even a change in the attitude itself through cognitive dissonance or self-perception.</w:t>
      </w:r>
    </w:p>
    <w:p w14:paraId="550AE1D2" w14:textId="77777777" w:rsidR="00907385" w:rsidRPr="00907385" w:rsidRDefault="00907385" w:rsidP="00907385">
      <w:pPr>
        <w:numPr>
          <w:ilvl w:val="0"/>
          <w:numId w:val="12"/>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 A strong attitude formed through personal experience is more likely to predict behavior.</w:t>
      </w:r>
    </w:p>
    <w:p w14:paraId="1D8629F4" w14:textId="77777777" w:rsidR="00907385" w:rsidRPr="00907385" w:rsidRDefault="00907385" w:rsidP="00907385">
      <w:pPr>
        <w:numPr>
          <w:ilvl w:val="0"/>
          <w:numId w:val="12"/>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C. This is an example of self-perception theory, where behavior influences attitude, rather than predicting behavior from a pre-existing attitude. The question asks about predicting behavior </w:t>
      </w:r>
      <w:r w:rsidRPr="00907385">
        <w:rPr>
          <w:rFonts w:ascii="Times New Roman" w:eastAsia="Times New Roman" w:hAnsi="Times New Roman" w:cs="Times New Roman"/>
          <w:i/>
          <w:iCs/>
          <w:color w:val="0A0A0A"/>
          <w:kern w:val="0"/>
          <w:sz w:val="20"/>
          <w:szCs w:val="20"/>
          <w14:ligatures w14:val="none"/>
        </w:rPr>
        <w:t>from</w:t>
      </w:r>
      <w:r w:rsidRPr="00907385">
        <w:rPr>
          <w:rFonts w:ascii="Times New Roman" w:eastAsia="Times New Roman" w:hAnsi="Times New Roman" w:cs="Times New Roman"/>
          <w:color w:val="0A0A0A"/>
          <w:kern w:val="0"/>
          <w:sz w:val="20"/>
          <w:szCs w:val="20"/>
          <w14:ligatures w14:val="none"/>
        </w:rPr>
        <w:t> the attitude.</w:t>
      </w:r>
    </w:p>
    <w:p w14:paraId="3F04485D" w14:textId="77777777" w:rsidR="00907385" w:rsidRPr="00907385" w:rsidRDefault="00907385" w:rsidP="00907385">
      <w:pPr>
        <w:numPr>
          <w:ilvl w:val="0"/>
          <w:numId w:val="12"/>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D. A strong belief (attitude) in honesty is likely to correlate with the behavior of returning the wallet.</w:t>
      </w:r>
    </w:p>
    <w:p w14:paraId="34D33C4F" w14:textId="77777777" w:rsidR="00907385" w:rsidRPr="009D3BC7" w:rsidRDefault="00907385" w:rsidP="00907385">
      <w:pPr>
        <w:spacing w:after="0" w:line="240" w:lineRule="auto"/>
        <w:rPr>
          <w:rFonts w:ascii="Times New Roman" w:hAnsi="Times New Roman" w:cs="Times New Roman"/>
          <w:sz w:val="20"/>
          <w:szCs w:val="20"/>
        </w:rPr>
      </w:pPr>
    </w:p>
    <w:p w14:paraId="0F480E34" w14:textId="77777777" w:rsidR="00907385" w:rsidRPr="00907385" w:rsidRDefault="00907385" w:rsidP="00907385">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907385">
        <w:rPr>
          <w:rFonts w:ascii="Times New Roman" w:eastAsia="Times New Roman" w:hAnsi="Times New Roman" w:cs="Times New Roman"/>
          <w:color w:val="0A0A0A"/>
          <w:kern w:val="0"/>
          <w:sz w:val="30"/>
          <w:szCs w:val="30"/>
          <w14:ligatures w14:val="none"/>
        </w:rPr>
        <w:t>Identity formation and social interaction</w:t>
      </w:r>
    </w:p>
    <w:p w14:paraId="5A5587DA" w14:textId="77777777" w:rsidR="00907385" w:rsidRPr="00907385" w:rsidRDefault="00907385" w:rsidP="00907385">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907385">
        <w:rPr>
          <w:rFonts w:ascii="Times New Roman" w:eastAsia="Times New Roman" w:hAnsi="Times New Roman" w:cs="Times New Roman"/>
          <w:color w:val="0A0A0A"/>
          <w:kern w:val="0"/>
          <w:sz w:val="30"/>
          <w:szCs w:val="30"/>
          <w14:ligatures w14:val="none"/>
        </w:rPr>
        <w:t>Passage</w:t>
      </w:r>
    </w:p>
    <w:p w14:paraId="1E49A16C"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The formation of an individual's identity is a complex and ongoing process, significantly shaped by social interactions and the broader societal context. Self-concept, the overall sense of who one is, encompassing beliefs about one's personal qualities and abilities, develops over time and influences how individuals interact with the world and perceive others.</w:t>
      </w:r>
    </w:p>
    <w:p w14:paraId="09C25CF1"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 xml:space="preserve">Sociological perspectives highlight the role of social interaction in self-concept formation. Charles Cooley's concept of the "looking-glass self" posits that an individual's self-concept is </w:t>
      </w:r>
      <w:r w:rsidRPr="00907385">
        <w:rPr>
          <w:rFonts w:ascii="Times New Roman" w:eastAsia="Times New Roman" w:hAnsi="Times New Roman" w:cs="Times New Roman"/>
          <w:color w:val="0A0A0A"/>
          <w:kern w:val="0"/>
          <w14:ligatures w14:val="none"/>
        </w:rPr>
        <w:lastRenderedPageBreak/>
        <w:t>constructed, in part, by their perception of how others view them. This process involves three steps: imagining how one appears to others, imagining how others judge that appearance, and developing feelings about oneself based on these perceived judgments. This theory emphasizes that the self is not formed in isolation but within social settings.</w:t>
      </w:r>
    </w:p>
    <w:p w14:paraId="00743F94"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George Herbert Mead further linked self-concept to role-taking, arguing that individuals learn to understand themselves and others' expectations through play and games, where children experiment with different social roles. This process helps internalize societal expectations and contributes to identity formation. Mead's work is a foundational component of symbolic interactionism, a micro-sociological perspective that emphasizes how meaning is constructed through small-scale social interactions.</w:t>
      </w:r>
    </w:p>
    <w:p w14:paraId="06B7C2D2"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Beyond individual interactions, social identity theory suggests that individuals derive a sense of self from their group memberships. These group affiliations (e.g., nationality, religion, social groups) influence attitudes, behaviors, and self-perception, especially in the context of in-group versus out-group dynamics. A crucial aspect of this process is social comparison, where individuals compare themselves to others to evaluate their own abilities, opinions, and sense of belonging. </w:t>
      </w:r>
      <w:hyperlink r:id="rId7" w:tgtFrame="_blank" w:history="1">
        <w:r w:rsidRPr="00907385">
          <w:rPr>
            <w:rFonts w:ascii="Times New Roman" w:eastAsia="Times New Roman" w:hAnsi="Times New Roman" w:cs="Times New Roman"/>
            <w:color w:val="1A0DAB"/>
            <w:kern w:val="0"/>
            <w:u w:val="single"/>
            <w14:ligatures w14:val="none"/>
          </w:rPr>
          <w:t>According to a YouTube video</w:t>
        </w:r>
      </w:hyperlink>
      <w:r w:rsidRPr="00907385">
        <w:rPr>
          <w:rFonts w:ascii="Times New Roman" w:eastAsia="Times New Roman" w:hAnsi="Times New Roman" w:cs="Times New Roman"/>
          <w:color w:val="0A0A0A"/>
          <w:kern w:val="0"/>
          <w14:ligatures w14:val="none"/>
        </w:rPr>
        <w:t>, social comparison is often used to maintain self-esteem and can play a role in intergroup relations and prejudice.</w:t>
      </w:r>
    </w:p>
    <w:p w14:paraId="52B9B2A7"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The influence of social factors extends to various aspects of identity formation, including gender, racial, and ethnic identities. Individuals internalize norms, values, and behaviors associated with their social roles and group memberships, shaping their overall self-concept and contributing to their unique identity.</w:t>
      </w:r>
    </w:p>
    <w:p w14:paraId="39079722" w14:textId="77777777" w:rsidR="00907385" w:rsidRPr="00907385" w:rsidRDefault="00907385" w:rsidP="00907385">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907385">
        <w:rPr>
          <w:rFonts w:ascii="Times New Roman" w:eastAsia="Times New Roman" w:hAnsi="Times New Roman" w:cs="Times New Roman"/>
          <w:color w:val="0A0A0A"/>
          <w:kern w:val="0"/>
          <w:sz w:val="30"/>
          <w:szCs w:val="30"/>
          <w14:ligatures w14:val="none"/>
        </w:rPr>
        <w:t>Multiple choice questions</w:t>
      </w:r>
    </w:p>
    <w:p w14:paraId="733DC924"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1. According to the passage, which of the following is a core premise of the "looking-glass self" theory?</w:t>
      </w:r>
    </w:p>
    <w:p w14:paraId="245A6975"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 Self-concept is formed solely through introspection and self-reflection.</w:t>
      </w:r>
      <w:r w:rsidRPr="00907385">
        <w:rPr>
          <w:rFonts w:ascii="Times New Roman" w:eastAsia="Times New Roman" w:hAnsi="Times New Roman" w:cs="Times New Roman"/>
          <w:color w:val="0A0A0A"/>
          <w:kern w:val="0"/>
          <w14:ligatures w14:val="none"/>
        </w:rPr>
        <w:br/>
        <w:t>B. Individuals develop their self-concept by observing how they are perceived by others.</w:t>
      </w:r>
      <w:r w:rsidRPr="00907385">
        <w:rPr>
          <w:rFonts w:ascii="Times New Roman" w:eastAsia="Times New Roman" w:hAnsi="Times New Roman" w:cs="Times New Roman"/>
          <w:color w:val="0A0A0A"/>
          <w:kern w:val="0"/>
          <w14:ligatures w14:val="none"/>
        </w:rPr>
        <w:br/>
        <w:t>C. Genetic factors are the primary determinant of self-concept.</w:t>
      </w:r>
      <w:r w:rsidRPr="00907385">
        <w:rPr>
          <w:rFonts w:ascii="Times New Roman" w:eastAsia="Times New Roman" w:hAnsi="Times New Roman" w:cs="Times New Roman"/>
          <w:color w:val="0A0A0A"/>
          <w:kern w:val="0"/>
          <w14:ligatures w14:val="none"/>
        </w:rPr>
        <w:br/>
        <w:t>D. The self is an innate, unchanging entity from birth.</w:t>
      </w:r>
    </w:p>
    <w:p w14:paraId="3B8C7F40"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Answer and Explanation:</w:t>
      </w:r>
    </w:p>
    <w:p w14:paraId="17FA9A9C"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 xml:space="preserve">The correct answer is B. The passage explicitly states that the "looking-glass self" theory posits that an individual's self-concept is constructed, in part, by their perception of how others view </w:t>
      </w:r>
      <w:r w:rsidRPr="00907385">
        <w:rPr>
          <w:rFonts w:ascii="Times New Roman" w:eastAsia="Times New Roman" w:hAnsi="Times New Roman" w:cs="Times New Roman"/>
          <w:color w:val="0A0A0A"/>
          <w:kern w:val="0"/>
          <w14:ligatures w14:val="none"/>
        </w:rPr>
        <w:lastRenderedPageBreak/>
        <w:t>them. This process involves three steps that center on perceiving and interpreting others' judgments of oneself.</w:t>
      </w:r>
    </w:p>
    <w:p w14:paraId="040A1CC8" w14:textId="77777777" w:rsidR="00907385" w:rsidRPr="00907385" w:rsidRDefault="00907385" w:rsidP="00907385">
      <w:pPr>
        <w:numPr>
          <w:ilvl w:val="0"/>
          <w:numId w:val="13"/>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 This contradicts the central idea of the looking-glass self, which emphasizes social interaction.</w:t>
      </w:r>
    </w:p>
    <w:p w14:paraId="12FECA6C" w14:textId="77777777" w:rsidR="00907385" w:rsidRPr="00907385" w:rsidRDefault="00907385" w:rsidP="00907385">
      <w:pPr>
        <w:numPr>
          <w:ilvl w:val="0"/>
          <w:numId w:val="13"/>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C. The passage highlights the role of social factors, not primarily genetic factors, in self-concept formation according to this theory.</w:t>
      </w:r>
    </w:p>
    <w:p w14:paraId="53A859B0" w14:textId="77777777" w:rsidR="00907385" w:rsidRPr="00907385" w:rsidRDefault="00907385" w:rsidP="00907385">
      <w:pPr>
        <w:numPr>
          <w:ilvl w:val="0"/>
          <w:numId w:val="13"/>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D. The passage describes self-concept as developing over time and being shaped by social interaction, implying it is not innate or unchanging.</w:t>
      </w:r>
    </w:p>
    <w:p w14:paraId="7C85A793"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2. A child playing "house" pretends to be a parent, taking on the behaviors and attitudes associated with that role. According to the passage, this scenario best illustrates which concept?</w:t>
      </w:r>
    </w:p>
    <w:p w14:paraId="2E7AAF29"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 Social identity theory</w:t>
      </w:r>
      <w:r w:rsidRPr="00907385">
        <w:rPr>
          <w:rFonts w:ascii="Times New Roman" w:eastAsia="Times New Roman" w:hAnsi="Times New Roman" w:cs="Times New Roman"/>
          <w:color w:val="0A0A0A"/>
          <w:kern w:val="0"/>
          <w14:ligatures w14:val="none"/>
        </w:rPr>
        <w:br/>
        <w:t>B. Social comparison</w:t>
      </w:r>
      <w:r w:rsidRPr="00907385">
        <w:rPr>
          <w:rFonts w:ascii="Times New Roman" w:eastAsia="Times New Roman" w:hAnsi="Times New Roman" w:cs="Times New Roman"/>
          <w:color w:val="0A0A0A"/>
          <w:kern w:val="0"/>
          <w14:ligatures w14:val="none"/>
        </w:rPr>
        <w:br/>
        <w:t>C. Role-taking</w:t>
      </w:r>
      <w:r w:rsidRPr="00907385">
        <w:rPr>
          <w:rFonts w:ascii="Times New Roman" w:eastAsia="Times New Roman" w:hAnsi="Times New Roman" w:cs="Times New Roman"/>
          <w:color w:val="0A0A0A"/>
          <w:kern w:val="0"/>
          <w14:ligatures w14:val="none"/>
        </w:rPr>
        <w:br/>
        <w:t>D. Looking-glass self</w:t>
      </w:r>
    </w:p>
    <w:p w14:paraId="339E7C01"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Answer and Explanation:</w:t>
      </w:r>
    </w:p>
    <w:p w14:paraId="62081079"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The correct answer is C. The passage states that George Herbert Mead linked self-concept to role-taking, arguing that individuals learn about themselves and others' expectations through play and games, where children experiment with different social roles. The example of playing "house" fits this definition directly.</w:t>
      </w:r>
    </w:p>
    <w:p w14:paraId="6A6CD130" w14:textId="77777777" w:rsidR="00907385" w:rsidRPr="00907385" w:rsidRDefault="00907385" w:rsidP="00907385">
      <w:pPr>
        <w:numPr>
          <w:ilvl w:val="0"/>
          <w:numId w:val="14"/>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 Social identity theory focuses on group memberships shaping self-concept and in-group/out-group dynamics.</w:t>
      </w:r>
    </w:p>
    <w:p w14:paraId="6BA21978" w14:textId="77777777" w:rsidR="00907385" w:rsidRPr="00907385" w:rsidRDefault="00907385" w:rsidP="00907385">
      <w:pPr>
        <w:numPr>
          <w:ilvl w:val="0"/>
          <w:numId w:val="14"/>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B. Social comparison involves comparing oneself to others, which is a different aspect of social influence than actively adopting a role through play.</w:t>
      </w:r>
    </w:p>
    <w:p w14:paraId="44B7F42C" w14:textId="77777777" w:rsidR="00907385" w:rsidRPr="00907385" w:rsidRDefault="00907385" w:rsidP="00907385">
      <w:pPr>
        <w:numPr>
          <w:ilvl w:val="0"/>
          <w:numId w:val="14"/>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D. The looking-glass self focuses on perceiving how others view oneself to form self-concept, while role-taking involves actively taking on the perspective and behaviors of another.</w:t>
      </w:r>
    </w:p>
    <w:p w14:paraId="601F2542"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3. Which of the following is most consistent with the view of social identity theory presented in the passage?</w:t>
      </w:r>
    </w:p>
    <w:p w14:paraId="25E536AF"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lastRenderedPageBreak/>
        <w:t>A. An individual's self-concept is primarily based on their unique, personal traits.</w:t>
      </w:r>
      <w:r w:rsidRPr="00907385">
        <w:rPr>
          <w:rFonts w:ascii="Times New Roman" w:eastAsia="Times New Roman" w:hAnsi="Times New Roman" w:cs="Times New Roman"/>
          <w:color w:val="0A0A0A"/>
          <w:kern w:val="0"/>
          <w14:ligatures w14:val="none"/>
        </w:rPr>
        <w:br/>
        <w:t>B. Group memberships are irrelevant to an individual's sense of self.</w:t>
      </w:r>
      <w:r w:rsidRPr="00907385">
        <w:rPr>
          <w:rFonts w:ascii="Times New Roman" w:eastAsia="Times New Roman" w:hAnsi="Times New Roman" w:cs="Times New Roman"/>
          <w:color w:val="0A0A0A"/>
          <w:kern w:val="0"/>
          <w14:ligatures w14:val="none"/>
        </w:rPr>
        <w:br/>
        <w:t>C. Individuals derive a sense of self from their affiliation with social groups.</w:t>
      </w:r>
      <w:r w:rsidRPr="00907385">
        <w:rPr>
          <w:rFonts w:ascii="Times New Roman" w:eastAsia="Times New Roman" w:hAnsi="Times New Roman" w:cs="Times New Roman"/>
          <w:color w:val="0A0A0A"/>
          <w:kern w:val="0"/>
          <w14:ligatures w14:val="none"/>
        </w:rPr>
        <w:br/>
        <w:t>D. Self-esteem is developed exclusively through internal reflection, independent of social interactions.</w:t>
      </w:r>
    </w:p>
    <w:p w14:paraId="656FAC04"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Answer and Explanation:</w:t>
      </w:r>
    </w:p>
    <w:p w14:paraId="08270A7F"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The correct answer is C. The passage explicitly states that social identity theory "suggests that individuals derive a sense of self from their group memberships".</w:t>
      </w:r>
    </w:p>
    <w:p w14:paraId="5CCA52F9" w14:textId="77777777" w:rsidR="00907385" w:rsidRPr="00907385" w:rsidRDefault="00907385" w:rsidP="00907385">
      <w:pPr>
        <w:numPr>
          <w:ilvl w:val="0"/>
          <w:numId w:val="15"/>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 While personal identity (unique traits) is part of self-concept, social identity theory emphasizes the role of group memberships.</w:t>
      </w:r>
    </w:p>
    <w:p w14:paraId="58DDF412" w14:textId="77777777" w:rsidR="00907385" w:rsidRPr="00907385" w:rsidRDefault="00907385" w:rsidP="00907385">
      <w:pPr>
        <w:numPr>
          <w:ilvl w:val="0"/>
          <w:numId w:val="15"/>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B. This contradicts the core premise of social identity theory, which posits that group memberships </w:t>
      </w:r>
      <w:r w:rsidRPr="00907385">
        <w:rPr>
          <w:rFonts w:ascii="Times New Roman" w:eastAsia="Times New Roman" w:hAnsi="Times New Roman" w:cs="Times New Roman"/>
          <w:i/>
          <w:iCs/>
          <w:color w:val="0A0A0A"/>
          <w:kern w:val="0"/>
          <w14:ligatures w14:val="none"/>
        </w:rPr>
        <w:t>are</w:t>
      </w:r>
      <w:r w:rsidRPr="00907385">
        <w:rPr>
          <w:rFonts w:ascii="Times New Roman" w:eastAsia="Times New Roman" w:hAnsi="Times New Roman" w:cs="Times New Roman"/>
          <w:color w:val="0A0A0A"/>
          <w:kern w:val="0"/>
          <w14:ligatures w14:val="none"/>
        </w:rPr>
        <w:t> central to one's sense of self.</w:t>
      </w:r>
    </w:p>
    <w:p w14:paraId="55E939AB" w14:textId="77777777" w:rsidR="00907385" w:rsidRPr="00907385" w:rsidRDefault="00907385" w:rsidP="00907385">
      <w:pPr>
        <w:numPr>
          <w:ilvl w:val="0"/>
          <w:numId w:val="15"/>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D. The passage mentions social comparison as a process used to maintain self-esteem, </w:t>
      </w:r>
      <w:hyperlink r:id="rId8" w:tgtFrame="_blank" w:history="1">
        <w:r w:rsidRPr="00907385">
          <w:rPr>
            <w:rFonts w:ascii="Times New Roman" w:eastAsia="Times New Roman" w:hAnsi="Times New Roman" w:cs="Times New Roman"/>
            <w:color w:val="1A0DAB"/>
            <w:kern w:val="0"/>
            <w:u w:val="single"/>
            <w14:ligatures w14:val="none"/>
          </w:rPr>
          <w:t>according to a YouTube video</w:t>
        </w:r>
      </w:hyperlink>
      <w:r w:rsidRPr="00907385">
        <w:rPr>
          <w:rFonts w:ascii="Times New Roman" w:eastAsia="Times New Roman" w:hAnsi="Times New Roman" w:cs="Times New Roman"/>
          <w:color w:val="0A0A0A"/>
          <w:kern w:val="0"/>
          <w14:ligatures w14:val="none"/>
        </w:rPr>
        <w:t>, indicating that social interactions and comparisons are relevant to self-esteem, not that it's developed </w:t>
      </w:r>
      <w:r w:rsidRPr="00907385">
        <w:rPr>
          <w:rFonts w:ascii="Times New Roman" w:eastAsia="Times New Roman" w:hAnsi="Times New Roman" w:cs="Times New Roman"/>
          <w:i/>
          <w:iCs/>
          <w:color w:val="0A0A0A"/>
          <w:kern w:val="0"/>
          <w14:ligatures w14:val="none"/>
        </w:rPr>
        <w:t>exclusively</w:t>
      </w:r>
      <w:r w:rsidRPr="00907385">
        <w:rPr>
          <w:rFonts w:ascii="Times New Roman" w:eastAsia="Times New Roman" w:hAnsi="Times New Roman" w:cs="Times New Roman"/>
          <w:color w:val="0A0A0A"/>
          <w:kern w:val="0"/>
          <w14:ligatures w14:val="none"/>
        </w:rPr>
        <w:t> internally.</w:t>
      </w:r>
    </w:p>
    <w:p w14:paraId="6F563ADF" w14:textId="77777777" w:rsidR="00907385" w:rsidRPr="00907385" w:rsidRDefault="00907385" w:rsidP="00907385">
      <w:pPr>
        <w:shd w:val="clear" w:color="auto" w:fill="FFFFFF"/>
        <w:spacing w:line="240" w:lineRule="auto"/>
        <w:rPr>
          <w:rFonts w:ascii="Times New Roman" w:eastAsia="Times New Roman" w:hAnsi="Times New Roman" w:cs="Times New Roman"/>
          <w:color w:val="0A0A0A"/>
          <w:kern w:val="0"/>
          <w:sz w:val="21"/>
          <w:szCs w:val="21"/>
          <w14:ligatures w14:val="none"/>
        </w:rPr>
      </w:pPr>
    </w:p>
    <w:p w14:paraId="6D3DCB39" w14:textId="77777777" w:rsidR="00907385" w:rsidRPr="00907385" w:rsidRDefault="00907385" w:rsidP="00907385">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907385">
        <w:rPr>
          <w:rFonts w:ascii="Times New Roman" w:eastAsia="Times New Roman" w:hAnsi="Times New Roman" w:cs="Times New Roman"/>
          <w:color w:val="0A0A0A"/>
          <w:kern w:val="0"/>
          <w:sz w:val="30"/>
          <w:szCs w:val="30"/>
          <w14:ligatures w14:val="none"/>
        </w:rPr>
        <w:t>Stress: physiological and psychological responses</w:t>
      </w:r>
    </w:p>
    <w:p w14:paraId="76AA32AE" w14:textId="77777777" w:rsidR="00907385" w:rsidRPr="00907385" w:rsidRDefault="00907385" w:rsidP="00907385">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907385">
        <w:rPr>
          <w:rFonts w:ascii="Times New Roman" w:eastAsia="Times New Roman" w:hAnsi="Times New Roman" w:cs="Times New Roman"/>
          <w:color w:val="0A0A0A"/>
          <w:kern w:val="0"/>
          <w:sz w:val="30"/>
          <w:szCs w:val="30"/>
          <w14:ligatures w14:val="none"/>
        </w:rPr>
        <w:t>Passage</w:t>
      </w:r>
    </w:p>
    <w:p w14:paraId="7A67297B"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Stress is a complex phenomenon involving an individual's emotional and physiological response to circumstances perceived as threatening or challenging. These circumstances are termed stressors, which can range from everyday hassles to significant life events or catastrophes. The way an individual interprets and evaluates a stressor significantly influences their overall response, a process known as cognitive appraisal. This typically involves a primary appraisal (assessing the threat or challenge) and a secondary appraisal (evaluating one's resources and ability to cope).</w:t>
      </w:r>
    </w:p>
    <w:p w14:paraId="62AF3FA7"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 xml:space="preserve">Biologically, the body's response to stress is mediated by two main pathways: the sympathetic-adrenal medullary (SAM) system and the hypothalamic-pituitary-adrenal (HPA) axis. The SAM system provides a rapid, short-term response, characterized by the release of catecholamines (epinephrine and norepinephrine) from the adrenal medulla, mediating the "fight-or-flight" response. This leads to immediate physiological changes like increased heart </w:t>
      </w:r>
      <w:r w:rsidRPr="00907385">
        <w:rPr>
          <w:rFonts w:ascii="Times New Roman" w:eastAsia="Times New Roman" w:hAnsi="Times New Roman" w:cs="Times New Roman"/>
          <w:color w:val="0A0A0A"/>
          <w:kern w:val="0"/>
          <w14:ligatures w14:val="none"/>
        </w:rPr>
        <w:lastRenderedPageBreak/>
        <w:t>rate, blood pressure, and alertness. The HPA axis provides a longer-term response. The hypothalamus releases corticotropin-releasing hormone (CRH), which stimulates the anterior pituitary to secrete adrenocorticotropic hormone (ACTH). ACTH then stimulates the adrenal cortex to release cortisol, a glucocorticoid that helps regulate glucose metabolism and immune function during prolonged stress.</w:t>
      </w:r>
    </w:p>
    <w:p w14:paraId="7829E020"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Hans Selye's General Adaptation Syndrome (GAS) describes the body's three-stage physiological response to prolonged stress:</w:t>
      </w:r>
    </w:p>
    <w:p w14:paraId="7988327E" w14:textId="77777777" w:rsidR="00907385" w:rsidRPr="00907385" w:rsidRDefault="00907385" w:rsidP="00907385">
      <w:pPr>
        <w:numPr>
          <w:ilvl w:val="0"/>
          <w:numId w:val="16"/>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Alarm reaction: The initial "fight-or-flight" response, where the body mobilizes resources to cope with the stressor.</w:t>
      </w:r>
    </w:p>
    <w:p w14:paraId="79060A2D" w14:textId="77777777" w:rsidR="00907385" w:rsidRPr="00907385" w:rsidRDefault="00907385" w:rsidP="00907385">
      <w:pPr>
        <w:numPr>
          <w:ilvl w:val="0"/>
          <w:numId w:val="16"/>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Resistance stage: The body attempts to adapt to the stressor, maintaining elevated physiological responses but at a reduced intensity compared to the alarm stage. If the stressor persists, the body continues to secrete stress hormones, and the individual may appear to be coping, but this stage can be taxing on the body's resources.</w:t>
      </w:r>
    </w:p>
    <w:p w14:paraId="77C14AAB" w14:textId="77777777" w:rsidR="00907385" w:rsidRPr="00907385" w:rsidRDefault="00907385" w:rsidP="00907385">
      <w:pPr>
        <w:numPr>
          <w:ilvl w:val="0"/>
          <w:numId w:val="16"/>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Exhaustion stage: If the stressor is chronic and prolonged, the body's resources become depleted, leading to burnout, fatigue, and increased susceptibility to illness and various physical and mental health problems.</w:t>
      </w:r>
    </w:p>
    <w:p w14:paraId="4D5A78BB"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Chronic stress can have detrimental effects on various organ systems. It can impair immune function, increase the risk of cardiovascular disease (e.g., hypertension, atherosclerosis), exacerbate gastrointestinal disorders (e.g., IBS), and lead to musculoskeletal problems (e.g., tension headaches, muscle wasting). Psychologically, chronic stress is associated with increased anxiety, depression, cognitive impairment, and memory issues.</w:t>
      </w:r>
    </w:p>
    <w:p w14:paraId="22D68C74" w14:textId="77777777" w:rsidR="00907385" w:rsidRPr="00907385" w:rsidRDefault="00907385" w:rsidP="00907385">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907385">
        <w:rPr>
          <w:rFonts w:ascii="Times New Roman" w:eastAsia="Times New Roman" w:hAnsi="Times New Roman" w:cs="Times New Roman"/>
          <w:color w:val="0A0A0A"/>
          <w:kern w:val="0"/>
          <w:sz w:val="30"/>
          <w:szCs w:val="30"/>
          <w14:ligatures w14:val="none"/>
        </w:rPr>
        <w:t>Multiple choice questions</w:t>
      </w:r>
    </w:p>
    <w:p w14:paraId="1BD714E9"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1. A person experiences a sudden surge of adrenaline and a rapid heartbeat after narrowly avoiding a car accident. According to the passage, this immediate physiological response is primarily mediated by which of the following?</w:t>
      </w:r>
    </w:p>
    <w:p w14:paraId="2549EF29"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 Activation of the HPA axis and release of cortisol.</w:t>
      </w:r>
      <w:r w:rsidRPr="00907385">
        <w:rPr>
          <w:rFonts w:ascii="Times New Roman" w:eastAsia="Times New Roman" w:hAnsi="Times New Roman" w:cs="Times New Roman"/>
          <w:color w:val="0A0A0A"/>
          <w:kern w:val="0"/>
          <w14:ligatures w14:val="none"/>
        </w:rPr>
        <w:br/>
        <w:t>B. Release of catecholamines from the adrenal medulla via the SAM system.</w:t>
      </w:r>
      <w:r w:rsidRPr="00907385">
        <w:rPr>
          <w:rFonts w:ascii="Times New Roman" w:eastAsia="Times New Roman" w:hAnsi="Times New Roman" w:cs="Times New Roman"/>
          <w:color w:val="0A0A0A"/>
          <w:kern w:val="0"/>
          <w14:ligatures w14:val="none"/>
        </w:rPr>
        <w:br/>
        <w:t>C. Engagement of the parasympathetic nervous system.</w:t>
      </w:r>
      <w:r w:rsidRPr="00907385">
        <w:rPr>
          <w:rFonts w:ascii="Times New Roman" w:eastAsia="Times New Roman" w:hAnsi="Times New Roman" w:cs="Times New Roman"/>
          <w:color w:val="0A0A0A"/>
          <w:kern w:val="0"/>
          <w14:ligatures w14:val="none"/>
        </w:rPr>
        <w:br/>
        <w:t>D. Long-term adaptation in the resistance stage of GAS.</w:t>
      </w:r>
    </w:p>
    <w:p w14:paraId="2068BA6F"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Answer and Explanation:</w:t>
      </w:r>
    </w:p>
    <w:p w14:paraId="6CC4F330"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lastRenderedPageBreak/>
        <w:t>The correct answer is B. The passage states: "The SAM system provides a rapid, short-term response, characterized by the release of catecholamines (epinephrine and norepinephrine) from the adrenal medulla, mediating the "fight-or-flight" response." This perfectly matches the immediate physiological response described in the scenario.</w:t>
      </w:r>
    </w:p>
    <w:p w14:paraId="5AB2617C" w14:textId="77777777" w:rsidR="00907385" w:rsidRPr="00907385" w:rsidRDefault="00907385" w:rsidP="00907385">
      <w:pPr>
        <w:numPr>
          <w:ilvl w:val="0"/>
          <w:numId w:val="17"/>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 The HPA axis is involved in the longer-term stress response, releasing cortisol, not the immediate "adrenaline surge."</w:t>
      </w:r>
    </w:p>
    <w:p w14:paraId="0852C537" w14:textId="77777777" w:rsidR="00907385" w:rsidRPr="00907385" w:rsidRDefault="00907385" w:rsidP="00907385">
      <w:pPr>
        <w:numPr>
          <w:ilvl w:val="0"/>
          <w:numId w:val="17"/>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C. The parasympathetic nervous system is responsible for the "rest and digest" response, which counteracts the stress response.</w:t>
      </w:r>
    </w:p>
    <w:p w14:paraId="6A64896C" w14:textId="77777777" w:rsidR="00907385" w:rsidRPr="00907385" w:rsidRDefault="00907385" w:rsidP="00907385">
      <w:pPr>
        <w:numPr>
          <w:ilvl w:val="0"/>
          <w:numId w:val="17"/>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D. The resistance stage is a longer-term adaptation, not the initial, immediate response.</w:t>
      </w:r>
    </w:p>
    <w:p w14:paraId="2DF8E826"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2. Which of the following statements about the exhaustion stage of the General Adaptation Syndrome (GAS) is true?</w:t>
      </w:r>
    </w:p>
    <w:p w14:paraId="40EED392"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 It is characterized by the body's initial "fight-or-flight" response.</w:t>
      </w:r>
      <w:r w:rsidRPr="00907385">
        <w:rPr>
          <w:rFonts w:ascii="Times New Roman" w:eastAsia="Times New Roman" w:hAnsi="Times New Roman" w:cs="Times New Roman"/>
          <w:color w:val="0A0A0A"/>
          <w:kern w:val="0"/>
          <w14:ligatures w14:val="none"/>
        </w:rPr>
        <w:br/>
        <w:t>B. The body successfully adapts to and overcomes the stressor, restoring homeostasis.</w:t>
      </w:r>
      <w:r w:rsidRPr="00907385">
        <w:rPr>
          <w:rFonts w:ascii="Times New Roman" w:eastAsia="Times New Roman" w:hAnsi="Times New Roman" w:cs="Times New Roman"/>
          <w:color w:val="0A0A0A"/>
          <w:kern w:val="0"/>
          <w14:ligatures w14:val="none"/>
        </w:rPr>
        <w:br/>
        <w:t>C. It leads to depletion of the body's resources and increased vulnerability to illness.</w:t>
      </w:r>
      <w:r w:rsidRPr="00907385">
        <w:rPr>
          <w:rFonts w:ascii="Times New Roman" w:eastAsia="Times New Roman" w:hAnsi="Times New Roman" w:cs="Times New Roman"/>
          <w:color w:val="0A0A0A"/>
          <w:kern w:val="0"/>
          <w14:ligatures w14:val="none"/>
        </w:rPr>
        <w:br/>
        <w:t>D. It involves maintaining an elevated physiological response at a reduced intensity.</w:t>
      </w:r>
    </w:p>
    <w:p w14:paraId="253752BF"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Answer and Explanation:</w:t>
      </w:r>
    </w:p>
    <w:p w14:paraId="566E2088"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The correct answer is C. The passage states that in the exhaustion stage, "the body's resources become depleted, leading to burnout, fatigue, and increased susceptibility to illness and various physical and mental health problems."</w:t>
      </w:r>
    </w:p>
    <w:p w14:paraId="59E2F59E" w14:textId="77777777" w:rsidR="00907385" w:rsidRPr="00907385" w:rsidRDefault="00907385" w:rsidP="00907385">
      <w:pPr>
        <w:numPr>
          <w:ilvl w:val="0"/>
          <w:numId w:val="18"/>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 This describes the alarm reaction stage of GAS, which is the initial "fight-or-flight" response.</w:t>
      </w:r>
    </w:p>
    <w:p w14:paraId="72F5A408" w14:textId="77777777" w:rsidR="00907385" w:rsidRPr="00907385" w:rsidRDefault="00907385" w:rsidP="00907385">
      <w:pPr>
        <w:numPr>
          <w:ilvl w:val="0"/>
          <w:numId w:val="18"/>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B. In the resistance stage, the body </w:t>
      </w:r>
      <w:r w:rsidRPr="00907385">
        <w:rPr>
          <w:rFonts w:ascii="Times New Roman" w:eastAsia="Times New Roman" w:hAnsi="Times New Roman" w:cs="Times New Roman"/>
          <w:i/>
          <w:iCs/>
          <w:color w:val="0A0A0A"/>
          <w:kern w:val="0"/>
          <w14:ligatures w14:val="none"/>
        </w:rPr>
        <w:t>attempts</w:t>
      </w:r>
      <w:r w:rsidRPr="00907385">
        <w:rPr>
          <w:rFonts w:ascii="Times New Roman" w:eastAsia="Times New Roman" w:hAnsi="Times New Roman" w:cs="Times New Roman"/>
          <w:color w:val="0A0A0A"/>
          <w:kern w:val="0"/>
          <w14:ligatures w14:val="none"/>
        </w:rPr>
        <w:t> to adapt, but if the stressor persists, it can lead to exhaustion.</w:t>
      </w:r>
    </w:p>
    <w:p w14:paraId="54A2CDDA" w14:textId="77777777" w:rsidR="00907385" w:rsidRPr="00907385" w:rsidRDefault="00907385" w:rsidP="00907385">
      <w:pPr>
        <w:numPr>
          <w:ilvl w:val="0"/>
          <w:numId w:val="18"/>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D. This describes the resistance stage, where the body maintains an elevated response but at a lower intensity than the alarm stage.</w:t>
      </w:r>
    </w:p>
    <w:p w14:paraId="04C00349"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3. According to the passage, which of the following is most likely to be a consequence of chronic stress?</w:t>
      </w:r>
    </w:p>
    <w:p w14:paraId="554AA7E3"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 Enhanced immune system function.</w:t>
      </w:r>
      <w:r w:rsidRPr="00907385">
        <w:rPr>
          <w:rFonts w:ascii="Times New Roman" w:eastAsia="Times New Roman" w:hAnsi="Times New Roman" w:cs="Times New Roman"/>
          <w:color w:val="0A0A0A"/>
          <w:kern w:val="0"/>
          <w14:ligatures w14:val="none"/>
        </w:rPr>
        <w:br/>
        <w:t>B. Decreased risk of cardiovascular disease.</w:t>
      </w:r>
      <w:r w:rsidRPr="00907385">
        <w:rPr>
          <w:rFonts w:ascii="Times New Roman" w:eastAsia="Times New Roman" w:hAnsi="Times New Roman" w:cs="Times New Roman"/>
          <w:color w:val="0A0A0A"/>
          <w:kern w:val="0"/>
          <w14:ligatures w14:val="none"/>
        </w:rPr>
        <w:br/>
      </w:r>
      <w:r w:rsidRPr="00907385">
        <w:rPr>
          <w:rFonts w:ascii="Times New Roman" w:eastAsia="Times New Roman" w:hAnsi="Times New Roman" w:cs="Times New Roman"/>
          <w:color w:val="0A0A0A"/>
          <w:kern w:val="0"/>
          <w14:ligatures w14:val="none"/>
        </w:rPr>
        <w:lastRenderedPageBreak/>
        <w:t>C. Improved memory and cognitive function.</w:t>
      </w:r>
      <w:r w:rsidRPr="00907385">
        <w:rPr>
          <w:rFonts w:ascii="Times New Roman" w:eastAsia="Times New Roman" w:hAnsi="Times New Roman" w:cs="Times New Roman"/>
          <w:color w:val="0A0A0A"/>
          <w:kern w:val="0"/>
          <w14:ligatures w14:val="none"/>
        </w:rPr>
        <w:br/>
        <w:t>D. Increased susceptibility to anxiety and depression.</w:t>
      </w:r>
    </w:p>
    <w:p w14:paraId="2C179B4A"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Answer and Explanation:</w:t>
      </w:r>
    </w:p>
    <w:p w14:paraId="20AD27F9"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The correct answer is D. The passage states that "Psychologically, chronic stress is associated with increased anxiety, depression, cognitive impairment, and memory issues."</w:t>
      </w:r>
    </w:p>
    <w:p w14:paraId="2DE336E0" w14:textId="77777777" w:rsidR="00907385" w:rsidRPr="00907385" w:rsidRDefault="00907385" w:rsidP="00907385">
      <w:pPr>
        <w:numPr>
          <w:ilvl w:val="0"/>
          <w:numId w:val="19"/>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 Incorrect. The passage states that chronic stress can </w:t>
      </w:r>
      <w:r w:rsidRPr="00907385">
        <w:rPr>
          <w:rFonts w:ascii="Times New Roman" w:eastAsia="Times New Roman" w:hAnsi="Times New Roman" w:cs="Times New Roman"/>
          <w:i/>
          <w:iCs/>
          <w:color w:val="0A0A0A"/>
          <w:kern w:val="0"/>
          <w14:ligatures w14:val="none"/>
        </w:rPr>
        <w:t>impair</w:t>
      </w:r>
      <w:r w:rsidRPr="00907385">
        <w:rPr>
          <w:rFonts w:ascii="Times New Roman" w:eastAsia="Times New Roman" w:hAnsi="Times New Roman" w:cs="Times New Roman"/>
          <w:color w:val="0A0A0A"/>
          <w:kern w:val="0"/>
          <w14:ligatures w14:val="none"/>
        </w:rPr>
        <w:t> immune function.</w:t>
      </w:r>
    </w:p>
    <w:p w14:paraId="00BD0ACB" w14:textId="77777777" w:rsidR="00907385" w:rsidRPr="00907385" w:rsidRDefault="00907385" w:rsidP="00907385">
      <w:pPr>
        <w:numPr>
          <w:ilvl w:val="0"/>
          <w:numId w:val="19"/>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B. Incorrect. The passage indicates that chronic stress can </w:t>
      </w:r>
      <w:r w:rsidRPr="00907385">
        <w:rPr>
          <w:rFonts w:ascii="Times New Roman" w:eastAsia="Times New Roman" w:hAnsi="Times New Roman" w:cs="Times New Roman"/>
          <w:i/>
          <w:iCs/>
          <w:color w:val="0A0A0A"/>
          <w:kern w:val="0"/>
          <w14:ligatures w14:val="none"/>
        </w:rPr>
        <w:t>increase</w:t>
      </w:r>
      <w:r w:rsidRPr="00907385">
        <w:rPr>
          <w:rFonts w:ascii="Times New Roman" w:eastAsia="Times New Roman" w:hAnsi="Times New Roman" w:cs="Times New Roman"/>
          <w:color w:val="0A0A0A"/>
          <w:kern w:val="0"/>
          <w14:ligatures w14:val="none"/>
        </w:rPr>
        <w:t> the risk of cardiovascular disease.</w:t>
      </w:r>
    </w:p>
    <w:p w14:paraId="6F53B1EF" w14:textId="77777777" w:rsidR="00907385" w:rsidRPr="00907385" w:rsidRDefault="00907385" w:rsidP="00907385">
      <w:pPr>
        <w:numPr>
          <w:ilvl w:val="0"/>
          <w:numId w:val="19"/>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C. Incorrect. The passage notes that chronic stress can lead to cognitive impairment and memory issues.</w:t>
      </w:r>
    </w:p>
    <w:p w14:paraId="19B809A8" w14:textId="77777777" w:rsidR="00907385" w:rsidRPr="00907385" w:rsidRDefault="00907385" w:rsidP="00907385">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907385">
        <w:rPr>
          <w:rFonts w:ascii="Times New Roman" w:eastAsia="Times New Roman" w:hAnsi="Times New Roman" w:cs="Times New Roman"/>
          <w:color w:val="0A0A0A"/>
          <w:kern w:val="0"/>
          <w:sz w:val="30"/>
          <w:szCs w:val="30"/>
          <w14:ligatures w14:val="none"/>
        </w:rPr>
        <w:t>Sensation, perception, and attention: constructing our reality</w:t>
      </w:r>
    </w:p>
    <w:p w14:paraId="445725CF" w14:textId="77777777" w:rsidR="00907385" w:rsidRPr="00907385" w:rsidRDefault="00907385" w:rsidP="00907385">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907385">
        <w:rPr>
          <w:rFonts w:ascii="Times New Roman" w:eastAsia="Times New Roman" w:hAnsi="Times New Roman" w:cs="Times New Roman"/>
          <w:color w:val="0A0A0A"/>
          <w:kern w:val="0"/>
          <w:sz w:val="30"/>
          <w:szCs w:val="30"/>
          <w14:ligatures w14:val="none"/>
        </w:rPr>
        <w:t>Passage</w:t>
      </w:r>
    </w:p>
    <w:p w14:paraId="5E523D61"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Our experience of the world begins with sensation, the process by which our sensory organs detect and convert environmental stimuli into neural signals. This involves sensory receptors (e.g., photoreceptors in the eye, mechanoreceptors in the skin) detecting physical stimuli and undergoing transduction, the conversion of physical energy into electrical signals that can be transmitted to the brain. The absolute threshold is the minimum intensity of a stimulus needed to detect it 50% of the time, while the just-noticeable difference (JND) or difference threshold, is the minimum difference between two stimuli required for an observer to perceive that they are different. Weber's Law states that the JND is a constant </w:t>
      </w:r>
      <w:r w:rsidRPr="00907385">
        <w:rPr>
          <w:rFonts w:ascii="Times New Roman" w:eastAsia="Times New Roman" w:hAnsi="Times New Roman" w:cs="Times New Roman"/>
          <w:i/>
          <w:iCs/>
          <w:color w:val="0A0A0A"/>
          <w:kern w:val="0"/>
          <w14:ligatures w14:val="none"/>
        </w:rPr>
        <w:t>proportion</w:t>
      </w:r>
      <w:r w:rsidRPr="00907385">
        <w:rPr>
          <w:rFonts w:ascii="Times New Roman" w:eastAsia="Times New Roman" w:hAnsi="Times New Roman" w:cs="Times New Roman"/>
          <w:color w:val="0A0A0A"/>
          <w:kern w:val="0"/>
          <w14:ligatures w14:val="none"/>
        </w:rPr>
        <w:t> of the original stimulus, not a constant amount.</w:t>
      </w:r>
    </w:p>
    <w:p w14:paraId="1409A183"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Perception, distinct from sensation, is the process of organizing, interpreting, and consciously experiencing these sensory inputs. It involves making sense of the raw sensory data. This interpretation can occur through bottom-up processing, which begins with the sensory receptors detecting features of a stimulus and sending this raw information to the brain for analysis. Alternatively, top-down processing starts with higher-level mental processes, such as prior knowledge, expectations, and context, to interpret sensory input. For example, recognizing a familiar face in a crowd involves top-down processing, drawing on stored memories.</w:t>
      </w:r>
    </w:p>
    <w:p w14:paraId="5085C7F3"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 xml:space="preserve">Our ability to focus on specific stimuli while ignoring others is known as attention. Given the vast amount of sensory information available, attention acts as a limited resource that acts as a </w:t>
      </w:r>
      <w:r w:rsidRPr="00907385">
        <w:rPr>
          <w:rFonts w:ascii="Times New Roman" w:eastAsia="Times New Roman" w:hAnsi="Times New Roman" w:cs="Times New Roman"/>
          <w:color w:val="0A0A0A"/>
          <w:kern w:val="0"/>
          <w14:ligatures w14:val="none"/>
        </w:rPr>
        <w:lastRenderedPageBreak/>
        <w:t>filter. Selective attention is focusing on one particular stimulus or task while filtering out others, such as focusing on a single conversation in a crowded room. Divided attention involves simultaneously focusing on multiple tasks or stimuli, the effectiveness of which depends on the difficulty and familiarity of the tasks. The information-processing model describes how brains function like machines, taking in sensory information, processing it, storing it, and retrieving it.</w:t>
      </w:r>
    </w:p>
    <w:p w14:paraId="3754994F"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Gestalt principles describe how the brain organizes sensory information, particularly visual input, into meaningful wholes. These principles include proximity (objects close together are grouped), similarity (similar objects are grouped), continuity (perceiving continuous patterns rather than discontinuous ones), closure (filling in gaps to perceive a complete object), and connectedness (perceiving linked objects as a single unit). These principles operate to create the most stable, consistent, and simplest figures possible within a given perceptual field.</w:t>
      </w:r>
    </w:p>
    <w:p w14:paraId="438A31FB" w14:textId="77777777" w:rsidR="00907385" w:rsidRPr="00907385" w:rsidRDefault="00907385" w:rsidP="00907385">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907385">
        <w:rPr>
          <w:rFonts w:ascii="Times New Roman" w:eastAsia="Times New Roman" w:hAnsi="Times New Roman" w:cs="Times New Roman"/>
          <w:color w:val="0A0A0A"/>
          <w:kern w:val="0"/>
          <w:sz w:val="30"/>
          <w:szCs w:val="30"/>
          <w14:ligatures w14:val="none"/>
        </w:rPr>
        <w:t>Multiple choice questions</w:t>
      </w:r>
    </w:p>
    <w:p w14:paraId="27AC528F"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1. A person is trying to detect the faint scent of a gas leak in their home. The minimum concentration of the gas required for them to detect its presence 50% of the time is referred to as the:</w:t>
      </w:r>
    </w:p>
    <w:p w14:paraId="18E812C4"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 Just-noticeable difference</w:t>
      </w:r>
      <w:r w:rsidRPr="00907385">
        <w:rPr>
          <w:rFonts w:ascii="Times New Roman" w:eastAsia="Times New Roman" w:hAnsi="Times New Roman" w:cs="Times New Roman"/>
          <w:color w:val="0A0A0A"/>
          <w:kern w:val="0"/>
          <w14:ligatures w14:val="none"/>
        </w:rPr>
        <w:br/>
        <w:t>B. Sensory threshold</w:t>
      </w:r>
      <w:r w:rsidRPr="00907385">
        <w:rPr>
          <w:rFonts w:ascii="Times New Roman" w:eastAsia="Times New Roman" w:hAnsi="Times New Roman" w:cs="Times New Roman"/>
          <w:color w:val="0A0A0A"/>
          <w:kern w:val="0"/>
          <w14:ligatures w14:val="none"/>
        </w:rPr>
        <w:br/>
        <w:t>C. Absolute threshold</w:t>
      </w:r>
      <w:r w:rsidRPr="00907385">
        <w:rPr>
          <w:rFonts w:ascii="Times New Roman" w:eastAsia="Times New Roman" w:hAnsi="Times New Roman" w:cs="Times New Roman"/>
          <w:color w:val="0A0A0A"/>
          <w:kern w:val="0"/>
          <w14:ligatures w14:val="none"/>
        </w:rPr>
        <w:br/>
        <w:t>D. Weber's constant</w:t>
      </w:r>
    </w:p>
    <w:p w14:paraId="1A24A260"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Answer and Explanation:</w:t>
      </w:r>
    </w:p>
    <w:p w14:paraId="0A76070F"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The correct answer is C. The passage defines the absolute threshold as the minimum intensity of a stimulus needed to detect it 50% of the time. The scenario perfectly describes this definition.</w:t>
      </w:r>
    </w:p>
    <w:p w14:paraId="6CF9772E" w14:textId="77777777" w:rsidR="00907385" w:rsidRPr="00907385" w:rsidRDefault="00907385" w:rsidP="00907385">
      <w:pPr>
        <w:numPr>
          <w:ilvl w:val="0"/>
          <w:numId w:val="20"/>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 The just-noticeable difference (JND) is the minimum </w:t>
      </w:r>
      <w:r w:rsidRPr="00907385">
        <w:rPr>
          <w:rFonts w:ascii="Times New Roman" w:eastAsia="Times New Roman" w:hAnsi="Times New Roman" w:cs="Times New Roman"/>
          <w:i/>
          <w:iCs/>
          <w:color w:val="0A0A0A"/>
          <w:kern w:val="0"/>
          <w14:ligatures w14:val="none"/>
        </w:rPr>
        <w:t>difference</w:t>
      </w:r>
      <w:r w:rsidRPr="00907385">
        <w:rPr>
          <w:rFonts w:ascii="Times New Roman" w:eastAsia="Times New Roman" w:hAnsi="Times New Roman" w:cs="Times New Roman"/>
          <w:color w:val="0A0A0A"/>
          <w:kern w:val="0"/>
          <w14:ligatures w14:val="none"/>
        </w:rPr>
        <w:t> between two stimuli required to perceive them as different.</w:t>
      </w:r>
    </w:p>
    <w:p w14:paraId="395E0A69" w14:textId="77777777" w:rsidR="00907385" w:rsidRPr="00907385" w:rsidRDefault="00907385" w:rsidP="00907385">
      <w:pPr>
        <w:numPr>
          <w:ilvl w:val="0"/>
          <w:numId w:val="20"/>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B. Sensory threshold is a broader term encompassing absolute and difference thresholds.</w:t>
      </w:r>
    </w:p>
    <w:p w14:paraId="67C22ACB" w14:textId="77777777" w:rsidR="00907385" w:rsidRPr="00907385" w:rsidRDefault="00907385" w:rsidP="00907385">
      <w:pPr>
        <w:numPr>
          <w:ilvl w:val="0"/>
          <w:numId w:val="20"/>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D. Weber's constant relates to the JND as a proportion of the original stimulus, not the absolute detection limit. According to Brainscape, the Weber-Fechner Law posits that the change in weight needed for a just-noticeable difference is a constant ratio of the original stimulus.</w:t>
      </w:r>
    </w:p>
    <w:p w14:paraId="1EF0A6FB"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lastRenderedPageBreak/>
        <w:t>2. While driving, a person glances at a road sign that has a letter missing. However, based on their knowledge of the route and typical road signs, they correctly perceive the word. This process of interpreting the visual information is an example of:</w:t>
      </w:r>
    </w:p>
    <w:p w14:paraId="1142C0FB"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 Bottom-up processing</w:t>
      </w:r>
      <w:r w:rsidRPr="00907385">
        <w:rPr>
          <w:rFonts w:ascii="Times New Roman" w:eastAsia="Times New Roman" w:hAnsi="Times New Roman" w:cs="Times New Roman"/>
          <w:color w:val="0A0A0A"/>
          <w:kern w:val="0"/>
          <w14:ligatures w14:val="none"/>
        </w:rPr>
        <w:br/>
        <w:t>B. Transduction</w:t>
      </w:r>
      <w:r w:rsidRPr="00907385">
        <w:rPr>
          <w:rFonts w:ascii="Times New Roman" w:eastAsia="Times New Roman" w:hAnsi="Times New Roman" w:cs="Times New Roman"/>
          <w:color w:val="0A0A0A"/>
          <w:kern w:val="0"/>
          <w14:ligatures w14:val="none"/>
        </w:rPr>
        <w:br/>
        <w:t>C. Top-down processing</w:t>
      </w:r>
      <w:r w:rsidRPr="00907385">
        <w:rPr>
          <w:rFonts w:ascii="Times New Roman" w:eastAsia="Times New Roman" w:hAnsi="Times New Roman" w:cs="Times New Roman"/>
          <w:color w:val="0A0A0A"/>
          <w:kern w:val="0"/>
          <w14:ligatures w14:val="none"/>
        </w:rPr>
        <w:br/>
        <w:t>D. Sensory adaptation</w:t>
      </w:r>
    </w:p>
    <w:p w14:paraId="48F20FD6"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Answer and Explanation:</w:t>
      </w:r>
    </w:p>
    <w:p w14:paraId="0956567E"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The correct answer is C. Top-down processing begins with higher-level mental processes, such as prior knowledge, expectations, and context, to interpret sensory input. The driver uses their knowledge and expectations to correctly perceive the word despite the missing letter. According to MCAT-Review.org, top-down processing is when the brain draws on information from previous experiences to interpret new sensory information.</w:t>
      </w:r>
    </w:p>
    <w:p w14:paraId="5040D9C4" w14:textId="77777777" w:rsidR="00907385" w:rsidRPr="00907385" w:rsidRDefault="00907385" w:rsidP="00907385">
      <w:pPr>
        <w:numPr>
          <w:ilvl w:val="0"/>
          <w:numId w:val="21"/>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 Bottom-up processing involves building perception from the raw sensory data, starting with the features of the stimulus.</w:t>
      </w:r>
    </w:p>
    <w:p w14:paraId="62EF24AB" w14:textId="77777777" w:rsidR="00907385" w:rsidRPr="00907385" w:rsidRDefault="00907385" w:rsidP="00907385">
      <w:pPr>
        <w:numPr>
          <w:ilvl w:val="0"/>
          <w:numId w:val="21"/>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B. Transduction is the conversion of physical energy into electrical signals by sensory receptors.</w:t>
      </w:r>
    </w:p>
    <w:p w14:paraId="0B5EA69D" w14:textId="77777777" w:rsidR="00907385" w:rsidRPr="00907385" w:rsidRDefault="00907385" w:rsidP="00907385">
      <w:pPr>
        <w:numPr>
          <w:ilvl w:val="0"/>
          <w:numId w:val="21"/>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D. Sensory adaptation is a decrease in sensitivity to a constant stimulus over time.</w:t>
      </w:r>
    </w:p>
    <w:p w14:paraId="492A9D7E"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3. A student is trying to study for an exam in a noisy coffee shop. They are able to concentrate on their textbook while filtering out the sounds of conversations, clanging dishes, and music. This ability is an example of:</w:t>
      </w:r>
    </w:p>
    <w:p w14:paraId="02E8B70E"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 Divided attention</w:t>
      </w:r>
      <w:r w:rsidRPr="00907385">
        <w:rPr>
          <w:rFonts w:ascii="Times New Roman" w:eastAsia="Times New Roman" w:hAnsi="Times New Roman" w:cs="Times New Roman"/>
          <w:color w:val="0A0A0A"/>
          <w:kern w:val="0"/>
          <w14:ligatures w14:val="none"/>
        </w:rPr>
        <w:br/>
        <w:t>B. Social facilitation</w:t>
      </w:r>
      <w:r w:rsidRPr="00907385">
        <w:rPr>
          <w:rFonts w:ascii="Times New Roman" w:eastAsia="Times New Roman" w:hAnsi="Times New Roman" w:cs="Times New Roman"/>
          <w:color w:val="0A0A0A"/>
          <w:kern w:val="0"/>
          <w14:ligatures w14:val="none"/>
        </w:rPr>
        <w:br/>
        <w:t>C. Gestalt principle of proximity</w:t>
      </w:r>
      <w:r w:rsidRPr="00907385">
        <w:rPr>
          <w:rFonts w:ascii="Times New Roman" w:eastAsia="Times New Roman" w:hAnsi="Times New Roman" w:cs="Times New Roman"/>
          <w:color w:val="0A0A0A"/>
          <w:kern w:val="0"/>
          <w14:ligatures w14:val="none"/>
        </w:rPr>
        <w:br/>
        <w:t>D. Selective attention</w:t>
      </w:r>
    </w:p>
    <w:p w14:paraId="34C3441E"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Answer and Explanation:</w:t>
      </w:r>
    </w:p>
    <w:p w14:paraId="4218F6F0"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The correct answer is D. The passage defines selective attention as the process by which we focus on one particular stimulus or task while filtering out others. The student is focusing on the textbook while ignoring the surrounding noise. According to Quizlet, a shadowing task allows one to test for selective attention.</w:t>
      </w:r>
    </w:p>
    <w:p w14:paraId="52C61CF8" w14:textId="77777777" w:rsidR="00907385" w:rsidRPr="00907385" w:rsidRDefault="00907385" w:rsidP="00907385">
      <w:pPr>
        <w:numPr>
          <w:ilvl w:val="0"/>
          <w:numId w:val="22"/>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lastRenderedPageBreak/>
        <w:t>A. Divided attention involves focusing on multiple tasks simultaneously.</w:t>
      </w:r>
    </w:p>
    <w:p w14:paraId="15523063" w14:textId="77777777" w:rsidR="00907385" w:rsidRPr="00907385" w:rsidRDefault="00907385" w:rsidP="00907385">
      <w:pPr>
        <w:numPr>
          <w:ilvl w:val="0"/>
          <w:numId w:val="22"/>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B. Social facilitation is the tendency to perform better on simple tasks in the presence of others and is unrelated to filtering out stimuli.</w:t>
      </w:r>
    </w:p>
    <w:p w14:paraId="0D16F4B9" w14:textId="77777777" w:rsidR="00907385" w:rsidRPr="00907385" w:rsidRDefault="00907385" w:rsidP="00907385">
      <w:pPr>
        <w:numPr>
          <w:ilvl w:val="0"/>
          <w:numId w:val="22"/>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C. The Gestalt principle of proximity describes how objects close together are grouped, which is a perceptual organization principle, not an attentional mechanism.</w:t>
      </w:r>
    </w:p>
    <w:p w14:paraId="36EF4E7A"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Learning and memory: pathways to knowledge and retention</w:t>
      </w:r>
    </w:p>
    <w:p w14:paraId="15A26CC6"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Passage</w:t>
      </w:r>
    </w:p>
    <w:p w14:paraId="1333A23A"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Learning is the process by which an organism acquires new behaviors or modifies existing ones as a result of experience, ultimately leading to a relatively permanent change in knowledge or behavior. Memory is the ability to store and recall that information. These two processes are intricately linked and fundamental to human cognition and adaptation.</w:t>
      </w:r>
    </w:p>
    <w:p w14:paraId="3EE34AAF"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Two main types of learning are broadly recognized: associative learning and observational learning. Associative learning occurs when a connection is made between two events or stimuli. It encompasses:</w:t>
      </w:r>
    </w:p>
    <w:p w14:paraId="30B4FD95" w14:textId="77777777" w:rsidR="00ED22A1" w:rsidRPr="00ED22A1" w:rsidRDefault="00ED22A1" w:rsidP="00ED22A1">
      <w:pPr>
        <w:numPr>
          <w:ilvl w:val="0"/>
          <w:numId w:val="23"/>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Classical conditioning: A type of learning where an innate physiological response to a natural stimulus is transferred to a new, previously neutral stimulus, through repeated pairing. Pavlov's experiments with dogs, where a bell (conditioned stimulus) was paired with food (unconditioned stimulus) to elicit salivation (conditioned response), are a classic example.</w:t>
      </w:r>
    </w:p>
    <w:p w14:paraId="2A710716" w14:textId="77777777" w:rsidR="00ED22A1" w:rsidRPr="00ED22A1" w:rsidRDefault="00ED22A1" w:rsidP="00ED22A1">
      <w:pPr>
        <w:numPr>
          <w:ilvl w:val="0"/>
          <w:numId w:val="23"/>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Operant conditioning: Learning that occurs through rewards and punishments for behavior. Behaviors followed by positive consequences (reinforcement) are more likely to be repeated, while behaviors followed by negative consequences (punishment) are less likely to be repeated. Reinforcement can be positive (adding a desirable stimulus) or negative (removing an undesirable stimulus), while punishment can also be positive (adding an undesirable stimulus) or negative (removing a desirable stimulus).</w:t>
      </w:r>
    </w:p>
    <w:p w14:paraId="4D29952F"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 xml:space="preserve">Observational learning, also known as social learning, involves acquiring new behaviors by watching and mimicking the actions of others. This process is thought to be facilitated by mirror neurons, which are neuronal connections that fire both when an individual performs an action and when they observe another performing the same action, potentially playing a role in empathy </w:t>
      </w:r>
      <w:r w:rsidRPr="00ED22A1">
        <w:rPr>
          <w:rFonts w:ascii="Times New Roman" w:eastAsia="Times New Roman" w:hAnsi="Times New Roman" w:cs="Times New Roman"/>
          <w:color w:val="0A0A0A"/>
          <w:kern w:val="0"/>
          <w14:ligatures w14:val="none"/>
        </w:rPr>
        <w:lastRenderedPageBreak/>
        <w:t>and imitation. Albert Bandura's Bobo doll experiment demonstrated how children can learn aggressive behaviors by observing adults.</w:t>
      </w:r>
    </w:p>
    <w:p w14:paraId="4F4CFCC5"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Memory formation involves three sequential processes: encoding, storage, and retrieval. Encoding is the process of converting new information into a construct that can be stored within the brain. Storage involves maintaining this information over time in different memory systems:</w:t>
      </w:r>
    </w:p>
    <w:p w14:paraId="578A0375" w14:textId="77777777" w:rsidR="00ED22A1" w:rsidRPr="00ED22A1" w:rsidRDefault="00ED22A1" w:rsidP="00ED22A1">
      <w:pPr>
        <w:numPr>
          <w:ilvl w:val="0"/>
          <w:numId w:val="24"/>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Sensory memory: A very brief storage (milliseconds to a few seconds) of incoming sensory information (e.g., iconic for visual, echoic for auditory).</w:t>
      </w:r>
    </w:p>
    <w:p w14:paraId="64B37CF0" w14:textId="77777777" w:rsidR="00ED22A1" w:rsidRPr="00ED22A1" w:rsidRDefault="00ED22A1" w:rsidP="00ED22A1">
      <w:pPr>
        <w:numPr>
          <w:ilvl w:val="0"/>
          <w:numId w:val="24"/>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Short-term memory (STM): A temporary storage system holding a limited amount of information (around 4 ± 2 chunks) for about 15-30 seconds.</w:t>
      </w:r>
    </w:p>
    <w:p w14:paraId="54CCF06F" w14:textId="77777777" w:rsidR="00ED22A1" w:rsidRPr="00ED22A1" w:rsidRDefault="00ED22A1" w:rsidP="00ED22A1">
      <w:pPr>
        <w:numPr>
          <w:ilvl w:val="0"/>
          <w:numId w:val="24"/>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Working memory: A related concept to STM, but working memory also involves manipulating and processing the information stored in STM, acting as a mental workspace. Baddeley's model of working memory includes a central executive, phonological loop, visuospatial sketchpad, and episodic buffer.</w:t>
      </w:r>
    </w:p>
    <w:p w14:paraId="5530A5B8" w14:textId="77777777" w:rsidR="00ED22A1" w:rsidRPr="00ED22A1" w:rsidRDefault="00ED22A1" w:rsidP="00ED22A1">
      <w:pPr>
        <w:numPr>
          <w:ilvl w:val="0"/>
          <w:numId w:val="24"/>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Long-term memory (LTM): Stores an unlimited amount of information for an indefinite period. It is divided into:</w:t>
      </w:r>
    </w:p>
    <w:p w14:paraId="4652640D" w14:textId="77777777" w:rsidR="00ED22A1" w:rsidRPr="00ED22A1" w:rsidRDefault="00ED22A1" w:rsidP="00ED22A1">
      <w:pPr>
        <w:numPr>
          <w:ilvl w:val="1"/>
          <w:numId w:val="24"/>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Explicit (Declarative) memory: Conscious recall of facts and events (e.g., semantic for general knowledge, episodic for personal experiences).</w:t>
      </w:r>
    </w:p>
    <w:p w14:paraId="61D52940" w14:textId="77777777" w:rsidR="00ED22A1" w:rsidRPr="00ED22A1" w:rsidRDefault="00ED22A1" w:rsidP="00ED22A1">
      <w:pPr>
        <w:numPr>
          <w:ilvl w:val="1"/>
          <w:numId w:val="24"/>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Implicit (Nondeclarative) memory: Unconscious recall of skills and habits (e.g., procedural memory like riding a bike).</w:t>
      </w:r>
    </w:p>
    <w:p w14:paraId="499C76FB"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Consolidation is the process that stabilizes a memory after it's initially formed, converting it from short-term to long-term memory. This involves strengthening neural pathways through mechanisms like long-term potentiation (strengthening of synapses with increased stimulation) and synaptic pruning (weakening of less-used pathways). Sleep plays a crucial role in memory consolidation. Retrieval is the process of accessing stored information when needed.</w:t>
      </w:r>
    </w:p>
    <w:p w14:paraId="128D6942"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Multiple choice questions</w:t>
      </w:r>
    </w:p>
    <w:p w14:paraId="560BB5EF"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1. A child learns to fear the sound of a bell after it has been repeatedly paired with a painful electric shock. This type of learning best exemplifies:</w:t>
      </w:r>
    </w:p>
    <w:p w14:paraId="1A4F6B11"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Operant conditioning</w:t>
      </w:r>
      <w:r w:rsidRPr="00ED22A1">
        <w:rPr>
          <w:rFonts w:ascii="Times New Roman" w:eastAsia="Times New Roman" w:hAnsi="Times New Roman" w:cs="Times New Roman"/>
          <w:color w:val="0A0A0A"/>
          <w:kern w:val="0"/>
          <w14:ligatures w14:val="none"/>
        </w:rPr>
        <w:br/>
        <w:t>B. Observational learning</w:t>
      </w:r>
      <w:r w:rsidRPr="00ED22A1">
        <w:rPr>
          <w:rFonts w:ascii="Times New Roman" w:eastAsia="Times New Roman" w:hAnsi="Times New Roman" w:cs="Times New Roman"/>
          <w:color w:val="0A0A0A"/>
          <w:kern w:val="0"/>
          <w14:ligatures w14:val="none"/>
        </w:rPr>
        <w:br/>
      </w:r>
      <w:r w:rsidRPr="00ED22A1">
        <w:rPr>
          <w:rFonts w:ascii="Times New Roman" w:eastAsia="Times New Roman" w:hAnsi="Times New Roman" w:cs="Times New Roman"/>
          <w:color w:val="0A0A0A"/>
          <w:kern w:val="0"/>
          <w14:ligatures w14:val="none"/>
        </w:rPr>
        <w:lastRenderedPageBreak/>
        <w:t>C. Classical conditioning</w:t>
      </w:r>
      <w:r w:rsidRPr="00ED22A1">
        <w:rPr>
          <w:rFonts w:ascii="Times New Roman" w:eastAsia="Times New Roman" w:hAnsi="Times New Roman" w:cs="Times New Roman"/>
          <w:color w:val="0A0A0A"/>
          <w:kern w:val="0"/>
          <w14:ligatures w14:val="none"/>
        </w:rPr>
        <w:br/>
        <w:t>D. Social learning theory</w:t>
      </w:r>
    </w:p>
    <w:p w14:paraId="73CB2B76"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544F4839"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C. The scenario describes how an innate physiological reaction (fear from shock) is transferred to a previously neutral stimulus (the bell) through repeated pairing. This is the definition of classical conditioning as provided in the passage.</w:t>
      </w:r>
    </w:p>
    <w:p w14:paraId="0092A461" w14:textId="77777777" w:rsidR="00ED22A1" w:rsidRPr="00ED22A1" w:rsidRDefault="00ED22A1" w:rsidP="00ED22A1">
      <w:pPr>
        <w:numPr>
          <w:ilvl w:val="0"/>
          <w:numId w:val="25"/>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Operant conditioning involves learning through rewards and punishments for voluntary behaviors. The child's fear response is involuntary and associated with a stimulus pairing.</w:t>
      </w:r>
    </w:p>
    <w:p w14:paraId="14B8BF69" w14:textId="77777777" w:rsidR="00ED22A1" w:rsidRPr="00ED22A1" w:rsidRDefault="00ED22A1" w:rsidP="00ED22A1">
      <w:pPr>
        <w:numPr>
          <w:ilvl w:val="0"/>
          <w:numId w:val="25"/>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B. Observational learning involves learning by watching and mimicking others. There is no mention of observation in this scenario.</w:t>
      </w:r>
    </w:p>
    <w:p w14:paraId="0E93CC08" w14:textId="77777777" w:rsidR="00ED22A1" w:rsidRPr="00ED22A1" w:rsidRDefault="00ED22A1" w:rsidP="00ED22A1">
      <w:pPr>
        <w:numPr>
          <w:ilvl w:val="0"/>
          <w:numId w:val="25"/>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Social learning theory is a broader concept that includes observational learning, but classical conditioning is a more specific and accurate description of this stimulus-response association.</w:t>
      </w:r>
    </w:p>
    <w:p w14:paraId="57070651"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2. Which of the following is true about working memory, according to the passage?</w:t>
      </w:r>
    </w:p>
    <w:p w14:paraId="438A247C"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It is synonymous with short-term memory.</w:t>
      </w:r>
      <w:r w:rsidRPr="00ED22A1">
        <w:rPr>
          <w:rFonts w:ascii="Times New Roman" w:eastAsia="Times New Roman" w:hAnsi="Times New Roman" w:cs="Times New Roman"/>
          <w:color w:val="0A0A0A"/>
          <w:kern w:val="0"/>
          <w14:ligatures w14:val="none"/>
        </w:rPr>
        <w:br/>
        <w:t>B. It is the ability to form new long-term memories.</w:t>
      </w:r>
      <w:r w:rsidRPr="00ED22A1">
        <w:rPr>
          <w:rFonts w:ascii="Times New Roman" w:eastAsia="Times New Roman" w:hAnsi="Times New Roman" w:cs="Times New Roman"/>
          <w:color w:val="0A0A0A"/>
          <w:kern w:val="0"/>
          <w14:ligatures w14:val="none"/>
        </w:rPr>
        <w:br/>
        <w:t>C. It involves holding and manipulating information in real-time.</w:t>
      </w:r>
      <w:r w:rsidRPr="00ED22A1">
        <w:rPr>
          <w:rFonts w:ascii="Times New Roman" w:eastAsia="Times New Roman" w:hAnsi="Times New Roman" w:cs="Times New Roman"/>
          <w:color w:val="0A0A0A"/>
          <w:kern w:val="0"/>
          <w14:ligatures w14:val="none"/>
        </w:rPr>
        <w:br/>
        <w:t>D. It has an unlimited capacity for information storage.</w:t>
      </w:r>
    </w:p>
    <w:p w14:paraId="25A67D1E"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7F1ABA17"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C. The passage defines working memory as "the cognitive system for holding and processing a limited amount of information" and serving as a "mental workspace, allowing us to hold and manipulate information in real-time".</w:t>
      </w:r>
    </w:p>
    <w:p w14:paraId="3F620E86" w14:textId="77777777" w:rsidR="00ED22A1" w:rsidRPr="00ED22A1" w:rsidRDefault="00ED22A1" w:rsidP="00ED22A1">
      <w:pPr>
        <w:numPr>
          <w:ilvl w:val="0"/>
          <w:numId w:val="26"/>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Incorrect. The passage states that working memory is </w:t>
      </w:r>
      <w:r w:rsidRPr="00ED22A1">
        <w:rPr>
          <w:rFonts w:ascii="Times New Roman" w:eastAsia="Times New Roman" w:hAnsi="Times New Roman" w:cs="Times New Roman"/>
          <w:i/>
          <w:iCs/>
          <w:color w:val="0A0A0A"/>
          <w:kern w:val="0"/>
          <w14:ligatures w14:val="none"/>
        </w:rPr>
        <w:t>related</w:t>
      </w:r>
      <w:r w:rsidRPr="00ED22A1">
        <w:rPr>
          <w:rFonts w:ascii="Times New Roman" w:eastAsia="Times New Roman" w:hAnsi="Times New Roman" w:cs="Times New Roman"/>
          <w:color w:val="0A0A0A"/>
          <w:kern w:val="0"/>
          <w14:ligatures w14:val="none"/>
        </w:rPr>
        <w:t> but distinct from short-term memory, emphasizing manipulation in working memory compared to just holding information in short-term memory.</w:t>
      </w:r>
    </w:p>
    <w:p w14:paraId="2FD4026C" w14:textId="77777777" w:rsidR="00ED22A1" w:rsidRPr="00ED22A1" w:rsidRDefault="00ED22A1" w:rsidP="00ED22A1">
      <w:pPr>
        <w:numPr>
          <w:ilvl w:val="0"/>
          <w:numId w:val="26"/>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B. Incorrect. The ability to form new long-term memories is primarily associated with the hippocampus, according to the passage.</w:t>
      </w:r>
    </w:p>
    <w:p w14:paraId="736DB79B" w14:textId="77777777" w:rsidR="00ED22A1" w:rsidRPr="00ED22A1" w:rsidRDefault="00ED22A1" w:rsidP="00ED22A1">
      <w:pPr>
        <w:numPr>
          <w:ilvl w:val="0"/>
          <w:numId w:val="26"/>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lastRenderedPageBreak/>
        <w:t>D. Incorrect. The passage states that working memory holds a </w:t>
      </w:r>
      <w:r w:rsidRPr="00ED22A1">
        <w:rPr>
          <w:rFonts w:ascii="Times New Roman" w:eastAsia="Times New Roman" w:hAnsi="Times New Roman" w:cs="Times New Roman"/>
          <w:i/>
          <w:iCs/>
          <w:color w:val="0A0A0A"/>
          <w:kern w:val="0"/>
          <w14:ligatures w14:val="none"/>
        </w:rPr>
        <w:t>limited</w:t>
      </w:r>
      <w:r w:rsidRPr="00ED22A1">
        <w:rPr>
          <w:rFonts w:ascii="Times New Roman" w:eastAsia="Times New Roman" w:hAnsi="Times New Roman" w:cs="Times New Roman"/>
          <w:color w:val="0A0A0A"/>
          <w:kern w:val="0"/>
          <w14:ligatures w14:val="none"/>
        </w:rPr>
        <w:t> amount of information, typically around 4 ± 2 chunks, </w:t>
      </w:r>
      <w:hyperlink r:id="rId9" w:tgtFrame="_blank" w:history="1">
        <w:r w:rsidRPr="00ED22A1">
          <w:rPr>
            <w:rFonts w:ascii="Times New Roman" w:eastAsia="Times New Roman" w:hAnsi="Times New Roman" w:cs="Times New Roman"/>
            <w:color w:val="1A0DAB"/>
            <w:kern w:val="0"/>
            <w:u w:val="single"/>
            <w14:ligatures w14:val="none"/>
          </w:rPr>
          <w:t>according to MedSchoolCoach</w:t>
        </w:r>
      </w:hyperlink>
      <w:r w:rsidRPr="00ED22A1">
        <w:rPr>
          <w:rFonts w:ascii="Times New Roman" w:eastAsia="Times New Roman" w:hAnsi="Times New Roman" w:cs="Times New Roman"/>
          <w:color w:val="0A0A0A"/>
          <w:kern w:val="0"/>
          <w14:ligatures w14:val="none"/>
        </w:rPr>
        <w:t>.</w:t>
      </w:r>
    </w:p>
    <w:p w14:paraId="5329B55C"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3. After an accident, a patient is unable to form new explicit memories, but they can still learn new motor skills and retain memories of events that occurred before the accident. This condition is most characteristic of:</w:t>
      </w:r>
    </w:p>
    <w:p w14:paraId="021F7499"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Retrograde amnesia</w:t>
      </w:r>
      <w:r w:rsidRPr="00ED22A1">
        <w:rPr>
          <w:rFonts w:ascii="Times New Roman" w:eastAsia="Times New Roman" w:hAnsi="Times New Roman" w:cs="Times New Roman"/>
          <w:color w:val="0A0A0A"/>
          <w:kern w:val="0"/>
          <w14:ligatures w14:val="none"/>
        </w:rPr>
        <w:br/>
        <w:t>B. Anterograde amnesia</w:t>
      </w:r>
      <w:r w:rsidRPr="00ED22A1">
        <w:rPr>
          <w:rFonts w:ascii="Times New Roman" w:eastAsia="Times New Roman" w:hAnsi="Times New Roman" w:cs="Times New Roman"/>
          <w:color w:val="0A0A0A"/>
          <w:kern w:val="0"/>
          <w14:ligatures w14:val="none"/>
        </w:rPr>
        <w:br/>
        <w:t>C. Korsakoff's syndrome</w:t>
      </w:r>
      <w:r w:rsidRPr="00ED22A1">
        <w:rPr>
          <w:rFonts w:ascii="Times New Roman" w:eastAsia="Times New Roman" w:hAnsi="Times New Roman" w:cs="Times New Roman"/>
          <w:color w:val="0A0A0A"/>
          <w:kern w:val="0"/>
          <w14:ligatures w14:val="none"/>
        </w:rPr>
        <w:br/>
        <w:t>D. Proactive interference</w:t>
      </w:r>
    </w:p>
    <w:p w14:paraId="0BC8D3D2"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3272E8A6"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B. The scenario describes the inability to form </w:t>
      </w:r>
      <w:r w:rsidRPr="00ED22A1">
        <w:rPr>
          <w:rFonts w:ascii="Times New Roman" w:eastAsia="Times New Roman" w:hAnsi="Times New Roman" w:cs="Times New Roman"/>
          <w:i/>
          <w:iCs/>
          <w:color w:val="0A0A0A"/>
          <w:kern w:val="0"/>
          <w14:ligatures w14:val="none"/>
        </w:rPr>
        <w:t>new</w:t>
      </w:r>
      <w:r w:rsidRPr="00ED22A1">
        <w:rPr>
          <w:rFonts w:ascii="Times New Roman" w:eastAsia="Times New Roman" w:hAnsi="Times New Roman" w:cs="Times New Roman"/>
          <w:color w:val="0A0A0A"/>
          <w:kern w:val="0"/>
          <w14:ligatures w14:val="none"/>
        </w:rPr>
        <w:t> explicit memories </w:t>
      </w:r>
      <w:r w:rsidRPr="00ED22A1">
        <w:rPr>
          <w:rFonts w:ascii="Times New Roman" w:eastAsia="Times New Roman" w:hAnsi="Times New Roman" w:cs="Times New Roman"/>
          <w:i/>
          <w:iCs/>
          <w:color w:val="0A0A0A"/>
          <w:kern w:val="0"/>
          <w14:ligatures w14:val="none"/>
        </w:rPr>
        <w:t>after</w:t>
      </w:r>
      <w:r w:rsidRPr="00ED22A1">
        <w:rPr>
          <w:rFonts w:ascii="Times New Roman" w:eastAsia="Times New Roman" w:hAnsi="Times New Roman" w:cs="Times New Roman"/>
          <w:color w:val="0A0A0A"/>
          <w:kern w:val="0"/>
          <w14:ligatures w14:val="none"/>
        </w:rPr>
        <w:t> an event, while retaining older memories and implicit learning ability. This is the definition of anterograde amnesia. The passage mentions the case of H.M. as a classic example of someone with anterograde amnesia who could not commit new information to explicit memory but could still learn implicitly and recall old memories.</w:t>
      </w:r>
    </w:p>
    <w:p w14:paraId="7D53EC1A" w14:textId="77777777" w:rsidR="00ED22A1" w:rsidRPr="00ED22A1" w:rsidRDefault="00ED22A1" w:rsidP="00ED22A1">
      <w:pPr>
        <w:numPr>
          <w:ilvl w:val="0"/>
          <w:numId w:val="27"/>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Retrograde amnesia involves the loss of memories formed </w:t>
      </w:r>
      <w:r w:rsidRPr="00ED22A1">
        <w:rPr>
          <w:rFonts w:ascii="Times New Roman" w:eastAsia="Times New Roman" w:hAnsi="Times New Roman" w:cs="Times New Roman"/>
          <w:i/>
          <w:iCs/>
          <w:color w:val="0A0A0A"/>
          <w:kern w:val="0"/>
          <w14:ligatures w14:val="none"/>
        </w:rPr>
        <w:t>before</w:t>
      </w:r>
      <w:r w:rsidRPr="00ED22A1">
        <w:rPr>
          <w:rFonts w:ascii="Times New Roman" w:eastAsia="Times New Roman" w:hAnsi="Times New Roman" w:cs="Times New Roman"/>
          <w:color w:val="0A0A0A"/>
          <w:kern w:val="0"/>
          <w14:ligatures w14:val="none"/>
        </w:rPr>
        <w:t> the amnesia-causing event.</w:t>
      </w:r>
    </w:p>
    <w:p w14:paraId="1795A12A" w14:textId="77777777" w:rsidR="00ED22A1" w:rsidRPr="00ED22A1" w:rsidRDefault="00ED22A1" w:rsidP="00ED22A1">
      <w:pPr>
        <w:numPr>
          <w:ilvl w:val="0"/>
          <w:numId w:val="27"/>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C. Korsakoff's syndrome can cause both anterograde and retrograde amnesia and is often associated with thiamine deficiency, </w:t>
      </w:r>
      <w:hyperlink r:id="rId10" w:tgtFrame="_blank" w:history="1">
        <w:r w:rsidRPr="00ED22A1">
          <w:rPr>
            <w:rFonts w:ascii="Times New Roman" w:eastAsia="Times New Roman" w:hAnsi="Times New Roman" w:cs="Times New Roman"/>
            <w:color w:val="1A0DAB"/>
            <w:kern w:val="0"/>
            <w:u w:val="single"/>
            <w14:ligatures w14:val="none"/>
          </w:rPr>
          <w:t>according to Sketchy</w:t>
        </w:r>
      </w:hyperlink>
      <w:r w:rsidRPr="00ED22A1">
        <w:rPr>
          <w:rFonts w:ascii="Times New Roman" w:eastAsia="Times New Roman" w:hAnsi="Times New Roman" w:cs="Times New Roman"/>
          <w:color w:val="0A0A0A"/>
          <w:kern w:val="0"/>
          <w14:ligatures w14:val="none"/>
        </w:rPr>
        <w:t>. While it might present with these symptoms, the question asks for the condition </w:t>
      </w:r>
      <w:r w:rsidRPr="00ED22A1">
        <w:rPr>
          <w:rFonts w:ascii="Times New Roman" w:eastAsia="Times New Roman" w:hAnsi="Times New Roman" w:cs="Times New Roman"/>
          <w:i/>
          <w:iCs/>
          <w:color w:val="0A0A0A"/>
          <w:kern w:val="0"/>
          <w14:ligatures w14:val="none"/>
        </w:rPr>
        <w:t>most characteristic</w:t>
      </w:r>
      <w:r w:rsidRPr="00ED22A1">
        <w:rPr>
          <w:rFonts w:ascii="Times New Roman" w:eastAsia="Times New Roman" w:hAnsi="Times New Roman" w:cs="Times New Roman"/>
          <w:color w:val="0A0A0A"/>
          <w:kern w:val="0"/>
          <w14:ligatures w14:val="none"/>
        </w:rPr>
        <w:t> of the described symptoms, and anterograde amnesia is the direct description of the inability to form new memories.</w:t>
      </w:r>
    </w:p>
    <w:p w14:paraId="62547FC7" w14:textId="77777777" w:rsidR="00ED22A1" w:rsidRPr="00ED22A1" w:rsidRDefault="00ED22A1" w:rsidP="00ED22A1">
      <w:pPr>
        <w:numPr>
          <w:ilvl w:val="0"/>
          <w:numId w:val="27"/>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Proactive interference is a memory error where older memories interfere with the recall of newer information, which is a different mechanism of memory loss.</w:t>
      </w:r>
    </w:p>
    <w:p w14:paraId="1F692854"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Perception of pain: a multidimensional experience</w:t>
      </w:r>
    </w:p>
    <w:p w14:paraId="203CD631"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Passage</w:t>
      </w:r>
    </w:p>
    <w:p w14:paraId="58F1C7B4"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 xml:space="preserve">Pain, a complex and subjective experience, serves as a vital protective mechanism, signaling potential tissue damage or threat. The perception of pain is not merely a direct response to noxious stimuli but is influenced by a multitude of biological, psychological, and social factors. Nociceptors, specialized sensory receptors located throughout the body, detect painful </w:t>
      </w:r>
      <w:r w:rsidRPr="00ED22A1">
        <w:rPr>
          <w:rFonts w:ascii="Times New Roman" w:eastAsia="Times New Roman" w:hAnsi="Times New Roman" w:cs="Times New Roman"/>
          <w:color w:val="0A0A0A"/>
          <w:kern w:val="0"/>
          <w14:ligatures w14:val="none"/>
        </w:rPr>
        <w:lastRenderedPageBreak/>
        <w:t>stimuli (thermal, mechanical, or chemical) and convert them into electrical signals through a process called transduction. These signals are then transmitted via afferent nerve fibers (Aδ and C fibers) to the spinal cord.</w:t>
      </w:r>
    </w:p>
    <w:p w14:paraId="4E871D2E"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Once in the spinal cord, pain signals ascend through spinothalamic tracts to the brain. In the brain, pain signals are processed in various regions, including the thalamus, somatosensory cortex, and areas of the limbic system, such as the anterior cingulate cortex and insula. The gate control theory of pain proposes that a "gate" in the spinal cord can modulate the transmission of pain signals to the brain. This gate can be opened by increased activity in small diameter pain fibers (Aδ and C fibers) or closed by activity in large diameter afferent fibers (touch, pressure, vibration) and by descending signals from the brain (e.g., thoughts, emotions, attention). For example, rubbing an injured area can activate large fibers and reduce pain perception.</w:t>
      </w:r>
    </w:p>
    <w:p w14:paraId="307750EB"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Psychological factors significantly influence pain perception. Cognitive appraisal, how an individual interprets the meaning of a painful event, can intensify or diminish the experience. For instance, viewing pain as a catastrophic threat can worsen it. Attention plays a crucial role; focusing intently on pain tends to increase its perceived intensity, while distraction can reduce it. Expectations and prior experiences with pain also shape an individual's response. For example, a placebo effect can significantly reduce pain by activating the body's natural opioid system through expectation.</w:t>
      </w:r>
    </w:p>
    <w:p w14:paraId="6C680DBA"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Social and cultural factors also contribute to pain perception. Cultural norms can influence how individuals express or suppress pain. Social support can mitigate the negative impact of pain, while social isolation can exacerbate it. Chronic pain, often defined as pain lasting longer than three to six months, presents unique challenges, involving structural and functional changes in the nervous system, including the brain. These changes can lead to central sensitization, where the nervous system becomes hyperexcitable, amplifying pain signals even in the absence of ongoing peripheral tissue damage.</w:t>
      </w:r>
    </w:p>
    <w:p w14:paraId="6EE387E9"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Multiple choice questions</w:t>
      </w:r>
    </w:p>
    <w:p w14:paraId="29E1F2B4"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1. According to the gate control theory of pain, which of the following actions would most likely reduce the perception of pain?</w:t>
      </w:r>
    </w:p>
    <w:p w14:paraId="5C289D02"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Increasing the activity of small diameter pain fibers.</w:t>
      </w:r>
      <w:r w:rsidRPr="00ED22A1">
        <w:rPr>
          <w:rFonts w:ascii="Times New Roman" w:eastAsia="Times New Roman" w:hAnsi="Times New Roman" w:cs="Times New Roman"/>
          <w:color w:val="0A0A0A"/>
          <w:kern w:val="0"/>
          <w14:ligatures w14:val="none"/>
        </w:rPr>
        <w:br/>
        <w:t>B. Activating the sympathetic nervous system.</w:t>
      </w:r>
      <w:r w:rsidRPr="00ED22A1">
        <w:rPr>
          <w:rFonts w:ascii="Times New Roman" w:eastAsia="Times New Roman" w:hAnsi="Times New Roman" w:cs="Times New Roman"/>
          <w:color w:val="0A0A0A"/>
          <w:kern w:val="0"/>
          <w14:ligatures w14:val="none"/>
        </w:rPr>
        <w:br/>
        <w:t>C. Stimulating large diameter afferent fibers.</w:t>
      </w:r>
      <w:r w:rsidRPr="00ED22A1">
        <w:rPr>
          <w:rFonts w:ascii="Times New Roman" w:eastAsia="Times New Roman" w:hAnsi="Times New Roman" w:cs="Times New Roman"/>
          <w:color w:val="0A0A0A"/>
          <w:kern w:val="0"/>
          <w14:ligatures w14:val="none"/>
        </w:rPr>
        <w:br/>
        <w:t>D. Ignoring a distraction and focusing intently on the pain.</w:t>
      </w:r>
    </w:p>
    <w:p w14:paraId="1D1C49B8"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lastRenderedPageBreak/>
        <w:t>Answer and Explanation:</w:t>
      </w:r>
    </w:p>
    <w:p w14:paraId="6144D236"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C. The passage states: "This gate [in the spinal cord] can be opened by increased activity in small diameter pain fibers... or closed by activity in large diameter afferent fibers (touch, pressure, vibration)". Stimulating these large diameter fibers (like rubbing an injured area) would activate them and thus close the gate, reducing pain perception.</w:t>
      </w:r>
    </w:p>
    <w:p w14:paraId="28414E91" w14:textId="77777777" w:rsidR="00ED22A1" w:rsidRPr="00ED22A1" w:rsidRDefault="00ED22A1" w:rsidP="00ED22A1">
      <w:pPr>
        <w:numPr>
          <w:ilvl w:val="0"/>
          <w:numId w:val="28"/>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Increasing activity in small diameter pain fibers would open the gate and </w:t>
      </w:r>
      <w:r w:rsidRPr="00ED22A1">
        <w:rPr>
          <w:rFonts w:ascii="Times New Roman" w:eastAsia="Times New Roman" w:hAnsi="Times New Roman" w:cs="Times New Roman"/>
          <w:i/>
          <w:iCs/>
          <w:color w:val="0A0A0A"/>
          <w:kern w:val="0"/>
          <w14:ligatures w14:val="none"/>
        </w:rPr>
        <w:t>increase</w:t>
      </w:r>
      <w:r w:rsidRPr="00ED22A1">
        <w:rPr>
          <w:rFonts w:ascii="Times New Roman" w:eastAsia="Times New Roman" w:hAnsi="Times New Roman" w:cs="Times New Roman"/>
          <w:color w:val="0A0A0A"/>
          <w:kern w:val="0"/>
          <w14:ligatures w14:val="none"/>
        </w:rPr>
        <w:t> pain perception.</w:t>
      </w:r>
    </w:p>
    <w:p w14:paraId="6C6FC832" w14:textId="77777777" w:rsidR="00ED22A1" w:rsidRPr="00ED22A1" w:rsidRDefault="00ED22A1" w:rsidP="00ED22A1">
      <w:pPr>
        <w:numPr>
          <w:ilvl w:val="0"/>
          <w:numId w:val="28"/>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B. Activating the sympathetic nervous system is part of the stress response and is not directly described in the passage as a mechanism for </w:t>
      </w:r>
      <w:r w:rsidRPr="00ED22A1">
        <w:rPr>
          <w:rFonts w:ascii="Times New Roman" w:eastAsia="Times New Roman" w:hAnsi="Times New Roman" w:cs="Times New Roman"/>
          <w:i/>
          <w:iCs/>
          <w:color w:val="0A0A0A"/>
          <w:kern w:val="0"/>
          <w14:ligatures w14:val="none"/>
        </w:rPr>
        <w:t>reducing</w:t>
      </w:r>
      <w:r w:rsidRPr="00ED22A1">
        <w:rPr>
          <w:rFonts w:ascii="Times New Roman" w:eastAsia="Times New Roman" w:hAnsi="Times New Roman" w:cs="Times New Roman"/>
          <w:color w:val="0A0A0A"/>
          <w:kern w:val="0"/>
          <w14:ligatures w14:val="none"/>
        </w:rPr>
        <w:t> pain via the gate control theory in this context. While the brain can send descending signals, sympathetic activation is not the direct mechanism for closing the gate.</w:t>
      </w:r>
    </w:p>
    <w:p w14:paraId="176016DC" w14:textId="77777777" w:rsidR="00ED22A1" w:rsidRPr="00ED22A1" w:rsidRDefault="00ED22A1" w:rsidP="00ED22A1">
      <w:pPr>
        <w:numPr>
          <w:ilvl w:val="0"/>
          <w:numId w:val="28"/>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Focusing intently on pain would likely </w:t>
      </w:r>
      <w:r w:rsidRPr="00ED22A1">
        <w:rPr>
          <w:rFonts w:ascii="Times New Roman" w:eastAsia="Times New Roman" w:hAnsi="Times New Roman" w:cs="Times New Roman"/>
          <w:i/>
          <w:iCs/>
          <w:color w:val="0A0A0A"/>
          <w:kern w:val="0"/>
          <w14:ligatures w14:val="none"/>
        </w:rPr>
        <w:t>increase</w:t>
      </w:r>
      <w:r w:rsidRPr="00ED22A1">
        <w:rPr>
          <w:rFonts w:ascii="Times New Roman" w:eastAsia="Times New Roman" w:hAnsi="Times New Roman" w:cs="Times New Roman"/>
          <w:color w:val="0A0A0A"/>
          <w:kern w:val="0"/>
          <w14:ligatures w14:val="none"/>
        </w:rPr>
        <w:t> perceived pain intensity, according to the passage's discussion of attention's role.</w:t>
      </w:r>
    </w:p>
    <w:p w14:paraId="5C59B097"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2. A person experiencing chronic low back pain undergoes multiple medical evaluations, but no structural damage to the spine can be identified. They describe their pain as severe and widespread. Based on the passage, this scenario is most consistent with:</w:t>
      </w:r>
    </w:p>
    <w:p w14:paraId="77D8734F"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Acute nociceptive pain</w:t>
      </w:r>
      <w:r w:rsidRPr="00ED22A1">
        <w:rPr>
          <w:rFonts w:ascii="Times New Roman" w:eastAsia="Times New Roman" w:hAnsi="Times New Roman" w:cs="Times New Roman"/>
          <w:color w:val="0A0A0A"/>
          <w:kern w:val="0"/>
          <w14:ligatures w14:val="none"/>
        </w:rPr>
        <w:br/>
        <w:t>B. Central sensitization</w:t>
      </w:r>
      <w:r w:rsidRPr="00ED22A1">
        <w:rPr>
          <w:rFonts w:ascii="Times New Roman" w:eastAsia="Times New Roman" w:hAnsi="Times New Roman" w:cs="Times New Roman"/>
          <w:color w:val="0A0A0A"/>
          <w:kern w:val="0"/>
          <w14:ligatures w14:val="none"/>
        </w:rPr>
        <w:br/>
        <w:t>C. Placebo effect</w:t>
      </w:r>
      <w:r w:rsidRPr="00ED22A1">
        <w:rPr>
          <w:rFonts w:ascii="Times New Roman" w:eastAsia="Times New Roman" w:hAnsi="Times New Roman" w:cs="Times New Roman"/>
          <w:color w:val="0A0A0A"/>
          <w:kern w:val="0"/>
          <w14:ligatures w14:val="none"/>
        </w:rPr>
        <w:br/>
        <w:t>D. Transduction failure</w:t>
      </w:r>
    </w:p>
    <w:p w14:paraId="45CC9177"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53F54E22"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B. The passage defines central sensitization as occurring in chronic pain, where the "nervous system becomes hyperexcitable, amplifying pain signals even in the absence of ongoing peripheral tissue damage." The scenario describes chronic pain (low back pain, severe and widespread), lack of identifiable structural damage (absence of peripheral tissue damage), and severe pain (amplification of signals).</w:t>
      </w:r>
    </w:p>
    <w:p w14:paraId="04C34845" w14:textId="77777777" w:rsidR="00ED22A1" w:rsidRPr="00ED22A1" w:rsidRDefault="00ED22A1" w:rsidP="00ED22A1">
      <w:pPr>
        <w:numPr>
          <w:ilvl w:val="0"/>
          <w:numId w:val="29"/>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Acute nociceptive pain is typically a direct response to actual or potential tissue damage. The lack of identifiable structural damage here suggests something beyond simple acute nociceptive pain.</w:t>
      </w:r>
    </w:p>
    <w:p w14:paraId="52B83158" w14:textId="77777777" w:rsidR="00ED22A1" w:rsidRPr="00ED22A1" w:rsidRDefault="00ED22A1" w:rsidP="00ED22A1">
      <w:pPr>
        <w:numPr>
          <w:ilvl w:val="0"/>
          <w:numId w:val="29"/>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lastRenderedPageBreak/>
        <w:t>C. A placebo effect reduces pain, often through expectation, but doesn't explain chronic, widespread pain without tissue damage.</w:t>
      </w:r>
    </w:p>
    <w:p w14:paraId="7F49D23C" w14:textId="77777777" w:rsidR="00ED22A1" w:rsidRPr="00ED22A1" w:rsidRDefault="00ED22A1" w:rsidP="00ED22A1">
      <w:pPr>
        <w:numPr>
          <w:ilvl w:val="0"/>
          <w:numId w:val="29"/>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Transduction failure would imply the inability of nociceptors to convert stimuli into electrical signals, which is not suggested by the presence of pain, however amplified.</w:t>
      </w:r>
    </w:p>
    <w:p w14:paraId="4E133CC2"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3. Which of the following best differentiates sensation from perception, according to the passage?</w:t>
      </w:r>
    </w:p>
    <w:p w14:paraId="530ECD25"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Sensation involves interpreting sensory inputs, while perception involves detecting stimuli.</w:t>
      </w:r>
      <w:r w:rsidRPr="00ED22A1">
        <w:rPr>
          <w:rFonts w:ascii="Times New Roman" w:eastAsia="Times New Roman" w:hAnsi="Times New Roman" w:cs="Times New Roman"/>
          <w:color w:val="0A0A0A"/>
          <w:kern w:val="0"/>
          <w14:ligatures w14:val="none"/>
        </w:rPr>
        <w:br/>
        <w:t>B. Sensation is a biological process, while perception is a purely psychological process.</w:t>
      </w:r>
      <w:r w:rsidRPr="00ED22A1">
        <w:rPr>
          <w:rFonts w:ascii="Times New Roman" w:eastAsia="Times New Roman" w:hAnsi="Times New Roman" w:cs="Times New Roman"/>
          <w:color w:val="0A0A0A"/>
          <w:kern w:val="0"/>
          <w14:ligatures w14:val="none"/>
        </w:rPr>
        <w:br/>
        <w:t>C. Sensation involves detecting stimuli, while perception involves organizing and interpreting those stimuli.</w:t>
      </w:r>
      <w:r w:rsidRPr="00ED22A1">
        <w:rPr>
          <w:rFonts w:ascii="Times New Roman" w:eastAsia="Times New Roman" w:hAnsi="Times New Roman" w:cs="Times New Roman"/>
          <w:color w:val="0A0A0A"/>
          <w:kern w:val="0"/>
          <w14:ligatures w14:val="none"/>
        </w:rPr>
        <w:br/>
        <w:t>D. Sensation relies on top-down processing, while perception relies on bottom-up processing.</w:t>
      </w:r>
    </w:p>
    <w:p w14:paraId="79E0E924"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445D0F13"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C. The passage states that sensation is "the process by which our sensory organs detect and convert environmental stimuli into neural signals" and perception is "the process of organizing, interpreting, and consciously experiencing these sensory inputs. It involves making sense of the raw sensory data".</w:t>
      </w:r>
    </w:p>
    <w:p w14:paraId="411835A0" w14:textId="77777777" w:rsidR="00ED22A1" w:rsidRPr="00ED22A1" w:rsidRDefault="00ED22A1" w:rsidP="00ED22A1">
      <w:pPr>
        <w:numPr>
          <w:ilvl w:val="0"/>
          <w:numId w:val="30"/>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This reverses the definitions provided in the passage.</w:t>
      </w:r>
    </w:p>
    <w:p w14:paraId="58CE2047" w14:textId="77777777" w:rsidR="00ED22A1" w:rsidRPr="00ED22A1" w:rsidRDefault="00ED22A1" w:rsidP="00ED22A1">
      <w:pPr>
        <w:numPr>
          <w:ilvl w:val="0"/>
          <w:numId w:val="30"/>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B. While sensation has a biological basis and perception a psychological one, the passage notes that both are influenced by psychological, social, and biological factors, and the distinction is not as absolute as "purely psychological." It also doesn't fully capture the essence of what differentiates them.</w:t>
      </w:r>
    </w:p>
    <w:p w14:paraId="76B925DF" w14:textId="77777777" w:rsidR="00ED22A1" w:rsidRPr="00ED22A1" w:rsidRDefault="00ED22A1" w:rsidP="00ED22A1">
      <w:pPr>
        <w:numPr>
          <w:ilvl w:val="0"/>
          <w:numId w:val="30"/>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This also reverses the typical roles; bottom-up processing builds from sensory input (sensation), while top-down processing uses higher-level cognition to interpret (perception). The passage indicates that perception involves both.</w:t>
      </w:r>
    </w:p>
    <w:p w14:paraId="2949E101"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Learning and memory: pathways to knowledge and retention</w:t>
      </w:r>
    </w:p>
    <w:p w14:paraId="1249B497"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Passage</w:t>
      </w:r>
    </w:p>
    <w:p w14:paraId="30A1B470"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 xml:space="preserve">Learning is the process by which an organism acquires new behaviors or modifies existing ones as a result of experience, ultimately leading to a relatively permanent change in knowledge or </w:t>
      </w:r>
      <w:r w:rsidRPr="00ED22A1">
        <w:rPr>
          <w:rFonts w:ascii="Times New Roman" w:eastAsia="Times New Roman" w:hAnsi="Times New Roman" w:cs="Times New Roman"/>
          <w:color w:val="0A0A0A"/>
          <w:kern w:val="0"/>
          <w14:ligatures w14:val="none"/>
        </w:rPr>
        <w:lastRenderedPageBreak/>
        <w:t>behavior. Memory is the ability to store and recall that information. These two processes are intricately linked and fundamental to human cognition and adaptation.</w:t>
      </w:r>
    </w:p>
    <w:p w14:paraId="4693ED47"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Two main types of learning are broadly recognized: associative learning and observational learning. Associative learning occurs when a connection is made between two events or stimuli. It encompasses:</w:t>
      </w:r>
    </w:p>
    <w:p w14:paraId="3402864C" w14:textId="77777777" w:rsidR="00ED22A1" w:rsidRPr="00ED22A1" w:rsidRDefault="00ED22A1" w:rsidP="00ED22A1">
      <w:pPr>
        <w:numPr>
          <w:ilvl w:val="0"/>
          <w:numId w:val="31"/>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Classical conditioning: A type of learning where an innate physiological response to a natural stimulus is transferred to a new, previously neutral stimulus, through repeated pairing. Pavlov's experiments with dogs, where a bell (conditioned stimulus) was paired with food (unconditioned stimulus) to elicit salivation (conditioned response), are a classic example.</w:t>
      </w:r>
    </w:p>
    <w:p w14:paraId="5FE6F2B7" w14:textId="77777777" w:rsidR="00ED22A1" w:rsidRPr="00ED22A1" w:rsidRDefault="00ED22A1" w:rsidP="00ED22A1">
      <w:pPr>
        <w:numPr>
          <w:ilvl w:val="0"/>
          <w:numId w:val="31"/>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Operant conditioning: Learning that occurs through rewards and punishments for behavior. Behaviors followed by positive consequences (reinforcement) are more likely to be repeated, while behaviors followed by negative consequences (punishment) are less likely to be repeated. Reinforcement can be positive (adding a desirable stimulus) or negative (removing an undesirable stimulus), while punishment can also be positive (adding an undesirable stimulus) or negative (removing a desirable stimulus).</w:t>
      </w:r>
    </w:p>
    <w:p w14:paraId="39FA3FE8"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Observational learning, also known as social learning, involves acquiring new behaviors by watching and mimicking the actions of others. This process is thought to be facilitated by mirror neurons, which are neuronal connections that fire both when an individual performs an action and when they observe another performing the same action, potentially playing a role in empathy and imitation. Albert Bandura's Bobo doll experiment demonstrated how children can learn aggressive behaviors by observing adults.</w:t>
      </w:r>
    </w:p>
    <w:p w14:paraId="5072708F"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Memory formation involves three sequential processes: encoding, storage, and retrieval. Encoding is the process of converting new information into a construct that can be stored within the brain. Storage involves maintaining this information over time in different memory systems:</w:t>
      </w:r>
    </w:p>
    <w:p w14:paraId="51551084" w14:textId="77777777" w:rsidR="00ED22A1" w:rsidRPr="00ED22A1" w:rsidRDefault="00ED22A1" w:rsidP="00ED22A1">
      <w:pPr>
        <w:numPr>
          <w:ilvl w:val="0"/>
          <w:numId w:val="32"/>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Sensory memory: A very brief storage (milliseconds to a few seconds) of incoming sensory information (e.g., iconic for visual, echoic for auditory).</w:t>
      </w:r>
    </w:p>
    <w:p w14:paraId="47676761" w14:textId="77777777" w:rsidR="00ED22A1" w:rsidRPr="00ED22A1" w:rsidRDefault="00ED22A1" w:rsidP="00ED22A1">
      <w:pPr>
        <w:numPr>
          <w:ilvl w:val="0"/>
          <w:numId w:val="32"/>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Short-term memory (STM): A temporary storage system holding a limited amount of information (around 4 ± 2 chunks) for about 15-30 seconds.</w:t>
      </w:r>
    </w:p>
    <w:p w14:paraId="64F5BC64" w14:textId="77777777" w:rsidR="00ED22A1" w:rsidRPr="00ED22A1" w:rsidRDefault="00ED22A1" w:rsidP="00ED22A1">
      <w:pPr>
        <w:numPr>
          <w:ilvl w:val="0"/>
          <w:numId w:val="32"/>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 xml:space="preserve">Working memory: A related concept to STM, but working memory also involves manipulating and processing the information stored in STM, acting as a mental </w:t>
      </w:r>
      <w:r w:rsidRPr="00ED22A1">
        <w:rPr>
          <w:rFonts w:ascii="Times New Roman" w:eastAsia="Times New Roman" w:hAnsi="Times New Roman" w:cs="Times New Roman"/>
          <w:color w:val="0A0A0A"/>
          <w:kern w:val="0"/>
          <w14:ligatures w14:val="none"/>
        </w:rPr>
        <w:lastRenderedPageBreak/>
        <w:t>workspace. Baddeley's model of working memory includes a central executive, phonological loop, visuospatial sketchpad, and episodic buffer.</w:t>
      </w:r>
    </w:p>
    <w:p w14:paraId="42494575" w14:textId="77777777" w:rsidR="00ED22A1" w:rsidRPr="00ED22A1" w:rsidRDefault="00ED22A1" w:rsidP="00ED22A1">
      <w:pPr>
        <w:numPr>
          <w:ilvl w:val="0"/>
          <w:numId w:val="32"/>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Long-term memory (LTM): Stores an unlimited amount of information for an indefinite period. It is divided into:</w:t>
      </w:r>
    </w:p>
    <w:p w14:paraId="0FFA8062" w14:textId="77777777" w:rsidR="00ED22A1" w:rsidRPr="00ED22A1" w:rsidRDefault="00ED22A1" w:rsidP="00ED22A1">
      <w:pPr>
        <w:numPr>
          <w:ilvl w:val="1"/>
          <w:numId w:val="32"/>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Explicit (Declarative) memory: Conscious recall of facts and events (e.g., semantic for general knowledge, episodic for personal experiences).</w:t>
      </w:r>
    </w:p>
    <w:p w14:paraId="181BF224" w14:textId="77777777" w:rsidR="00ED22A1" w:rsidRPr="00ED22A1" w:rsidRDefault="00ED22A1" w:rsidP="00ED22A1">
      <w:pPr>
        <w:numPr>
          <w:ilvl w:val="1"/>
          <w:numId w:val="32"/>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Implicit (Nondeclarative) memory: Unconscious recall of skills and habits (e.g., procedural memory like riding a bike).</w:t>
      </w:r>
    </w:p>
    <w:p w14:paraId="03250DF2"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Consolidation is the process that stabilizes a memory after it's initially formed, converting it from short-term to long-term memory. This involves strengthening neural pathways through mechanisms like long-term potentiation (strengthening of synapses with increased stimulation) and synaptic pruning (weakening of less-used pathways). Sleep plays a crucial role in memory consolidation. Retrieval is the process of accessing stored information when needed.</w:t>
      </w:r>
    </w:p>
    <w:p w14:paraId="3F94BF9A"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Multiple choice questions</w:t>
      </w:r>
    </w:p>
    <w:p w14:paraId="488743C0"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1. A child learns to fear the sound of a bell after it has been repeatedly paired with a painful electric shock. This type of learning best exemplifies:</w:t>
      </w:r>
    </w:p>
    <w:p w14:paraId="083EEE33"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Operant conditioning</w:t>
      </w:r>
      <w:r w:rsidRPr="00ED22A1">
        <w:rPr>
          <w:rFonts w:ascii="Times New Roman" w:eastAsia="Times New Roman" w:hAnsi="Times New Roman" w:cs="Times New Roman"/>
          <w:color w:val="0A0A0A"/>
          <w:kern w:val="0"/>
          <w14:ligatures w14:val="none"/>
        </w:rPr>
        <w:br/>
        <w:t>B. Observational learning</w:t>
      </w:r>
      <w:r w:rsidRPr="00ED22A1">
        <w:rPr>
          <w:rFonts w:ascii="Times New Roman" w:eastAsia="Times New Roman" w:hAnsi="Times New Roman" w:cs="Times New Roman"/>
          <w:color w:val="0A0A0A"/>
          <w:kern w:val="0"/>
          <w14:ligatures w14:val="none"/>
        </w:rPr>
        <w:br/>
        <w:t>C. Classical conditioning</w:t>
      </w:r>
      <w:r w:rsidRPr="00ED22A1">
        <w:rPr>
          <w:rFonts w:ascii="Times New Roman" w:eastAsia="Times New Roman" w:hAnsi="Times New Roman" w:cs="Times New Roman"/>
          <w:color w:val="0A0A0A"/>
          <w:kern w:val="0"/>
          <w14:ligatures w14:val="none"/>
        </w:rPr>
        <w:br/>
        <w:t>D. Social learning theory</w:t>
      </w:r>
    </w:p>
    <w:p w14:paraId="7144DF02"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7A2C50AD"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C. The scenario describes how an innate physiological reaction (fear from shock) is transferred to a previously neutral stimulus (the bell) through repeated pairing. This is the definition of classical conditioning as provided in the passage.</w:t>
      </w:r>
    </w:p>
    <w:p w14:paraId="111FEDEB" w14:textId="77777777" w:rsidR="00ED22A1" w:rsidRPr="00ED22A1" w:rsidRDefault="00ED22A1" w:rsidP="00ED22A1">
      <w:pPr>
        <w:numPr>
          <w:ilvl w:val="0"/>
          <w:numId w:val="33"/>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Operant conditioning involves learning through rewards and punishments for voluntary behaviors. The child's fear response is involuntary and associated with a stimulus pairing.</w:t>
      </w:r>
    </w:p>
    <w:p w14:paraId="10F70799" w14:textId="77777777" w:rsidR="00ED22A1" w:rsidRPr="00ED22A1" w:rsidRDefault="00ED22A1" w:rsidP="00ED22A1">
      <w:pPr>
        <w:numPr>
          <w:ilvl w:val="0"/>
          <w:numId w:val="33"/>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B. Observational learning involves learning by watching and mimicking others. There is no mention of observation in this scenario.</w:t>
      </w:r>
    </w:p>
    <w:p w14:paraId="6FEB2709" w14:textId="77777777" w:rsidR="00ED22A1" w:rsidRPr="00ED22A1" w:rsidRDefault="00ED22A1" w:rsidP="00ED22A1">
      <w:pPr>
        <w:numPr>
          <w:ilvl w:val="0"/>
          <w:numId w:val="33"/>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lastRenderedPageBreak/>
        <w:t>D. Social learning theory is a broader concept that includes observational learning, but classical conditioning is a more specific and accurate description of this stimulus-response association.</w:t>
      </w:r>
    </w:p>
    <w:p w14:paraId="2B4575CA"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2. Which of the following is true about working memory, according to the passage?</w:t>
      </w:r>
    </w:p>
    <w:p w14:paraId="22C4810E"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It is synonymous with short-term memory.</w:t>
      </w:r>
      <w:r w:rsidRPr="00ED22A1">
        <w:rPr>
          <w:rFonts w:ascii="Times New Roman" w:eastAsia="Times New Roman" w:hAnsi="Times New Roman" w:cs="Times New Roman"/>
          <w:color w:val="0A0A0A"/>
          <w:kern w:val="0"/>
          <w14:ligatures w14:val="none"/>
        </w:rPr>
        <w:br/>
        <w:t>B. It is the ability to form new long-term memories.</w:t>
      </w:r>
      <w:r w:rsidRPr="00ED22A1">
        <w:rPr>
          <w:rFonts w:ascii="Times New Roman" w:eastAsia="Times New Roman" w:hAnsi="Times New Roman" w:cs="Times New Roman"/>
          <w:color w:val="0A0A0A"/>
          <w:kern w:val="0"/>
          <w14:ligatures w14:val="none"/>
        </w:rPr>
        <w:br/>
        <w:t>C. It involves holding and manipulating information in real-time.</w:t>
      </w:r>
      <w:r w:rsidRPr="00ED22A1">
        <w:rPr>
          <w:rFonts w:ascii="Times New Roman" w:eastAsia="Times New Roman" w:hAnsi="Times New Roman" w:cs="Times New Roman"/>
          <w:color w:val="0A0A0A"/>
          <w:kern w:val="0"/>
          <w14:ligatures w14:val="none"/>
        </w:rPr>
        <w:br/>
        <w:t>D. It has an unlimited capacity for information storage.</w:t>
      </w:r>
    </w:p>
    <w:p w14:paraId="6797B22D"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419B5C1D"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C. The passage defines working memory as "a related concept to STM, but working memory also involves manipulating and processing the information stored in STM, acting as a mental workspace."</w:t>
      </w:r>
    </w:p>
    <w:p w14:paraId="0029905E" w14:textId="77777777" w:rsidR="00ED22A1" w:rsidRPr="00ED22A1" w:rsidRDefault="00ED22A1" w:rsidP="00ED22A1">
      <w:pPr>
        <w:numPr>
          <w:ilvl w:val="0"/>
          <w:numId w:val="34"/>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Incorrect. The passage states that working memory is </w:t>
      </w:r>
      <w:r w:rsidRPr="00ED22A1">
        <w:rPr>
          <w:rFonts w:ascii="Times New Roman" w:eastAsia="Times New Roman" w:hAnsi="Times New Roman" w:cs="Times New Roman"/>
          <w:i/>
          <w:iCs/>
          <w:color w:val="0A0A0A"/>
          <w:kern w:val="0"/>
          <w14:ligatures w14:val="none"/>
        </w:rPr>
        <w:t>related</w:t>
      </w:r>
      <w:r w:rsidRPr="00ED22A1">
        <w:rPr>
          <w:rFonts w:ascii="Times New Roman" w:eastAsia="Times New Roman" w:hAnsi="Times New Roman" w:cs="Times New Roman"/>
          <w:color w:val="0A0A0A"/>
          <w:kern w:val="0"/>
          <w14:ligatures w14:val="none"/>
        </w:rPr>
        <w:t> but distinct from short-term memory, emphasizing manipulation in working memory compared to just holding information in short-term memory.</w:t>
      </w:r>
    </w:p>
    <w:p w14:paraId="559412BB" w14:textId="77777777" w:rsidR="00ED22A1" w:rsidRPr="00ED22A1" w:rsidRDefault="00ED22A1" w:rsidP="00ED22A1">
      <w:pPr>
        <w:numPr>
          <w:ilvl w:val="0"/>
          <w:numId w:val="34"/>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B. Incorrect. The ability to form new long-term memories is primarily associated with the hippocampus, according to the passage.</w:t>
      </w:r>
    </w:p>
    <w:p w14:paraId="2C9F6CB3" w14:textId="77777777" w:rsidR="00ED22A1" w:rsidRPr="00ED22A1" w:rsidRDefault="00ED22A1" w:rsidP="00ED22A1">
      <w:pPr>
        <w:numPr>
          <w:ilvl w:val="0"/>
          <w:numId w:val="34"/>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Incorrect. The passage states that short-term memory (and thus working memory, which is related) holds a </w:t>
      </w:r>
      <w:r w:rsidRPr="00ED22A1">
        <w:rPr>
          <w:rFonts w:ascii="Times New Roman" w:eastAsia="Times New Roman" w:hAnsi="Times New Roman" w:cs="Times New Roman"/>
          <w:i/>
          <w:iCs/>
          <w:color w:val="0A0A0A"/>
          <w:kern w:val="0"/>
          <w14:ligatures w14:val="none"/>
        </w:rPr>
        <w:t>limited</w:t>
      </w:r>
      <w:r w:rsidRPr="00ED22A1">
        <w:rPr>
          <w:rFonts w:ascii="Times New Roman" w:eastAsia="Times New Roman" w:hAnsi="Times New Roman" w:cs="Times New Roman"/>
          <w:color w:val="0A0A0A"/>
          <w:kern w:val="0"/>
          <w14:ligatures w14:val="none"/>
        </w:rPr>
        <w:t> amount of information, typically around 4 ± 2 chunks.</w:t>
      </w:r>
    </w:p>
    <w:p w14:paraId="7B19CBF1"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3. After an accident, a patient is unable to form new explicit memories, but they can still learn new motor skills and retain memories of events that occurred before the accident. This condition is most characteristic of:</w:t>
      </w:r>
    </w:p>
    <w:p w14:paraId="27B1D03E"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Retrograde amnesia</w:t>
      </w:r>
      <w:r w:rsidRPr="00ED22A1">
        <w:rPr>
          <w:rFonts w:ascii="Times New Roman" w:eastAsia="Times New Roman" w:hAnsi="Times New Roman" w:cs="Times New Roman"/>
          <w:color w:val="0A0A0A"/>
          <w:kern w:val="0"/>
          <w14:ligatures w14:val="none"/>
        </w:rPr>
        <w:br/>
        <w:t>B. Anterograde amnesia</w:t>
      </w:r>
      <w:r w:rsidRPr="00ED22A1">
        <w:rPr>
          <w:rFonts w:ascii="Times New Roman" w:eastAsia="Times New Roman" w:hAnsi="Times New Roman" w:cs="Times New Roman"/>
          <w:color w:val="0A0A0A"/>
          <w:kern w:val="0"/>
          <w14:ligatures w14:val="none"/>
        </w:rPr>
        <w:br/>
        <w:t>C. Korsakoff's syndrome</w:t>
      </w:r>
      <w:r w:rsidRPr="00ED22A1">
        <w:rPr>
          <w:rFonts w:ascii="Times New Roman" w:eastAsia="Times New Roman" w:hAnsi="Times New Roman" w:cs="Times New Roman"/>
          <w:color w:val="0A0A0A"/>
          <w:kern w:val="0"/>
          <w14:ligatures w14:val="none"/>
        </w:rPr>
        <w:br/>
        <w:t>D. Proactive interference</w:t>
      </w:r>
    </w:p>
    <w:p w14:paraId="6B8E9F61"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598549AB"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B. The scenario describes the inability to form </w:t>
      </w:r>
      <w:r w:rsidRPr="00ED22A1">
        <w:rPr>
          <w:rFonts w:ascii="Times New Roman" w:eastAsia="Times New Roman" w:hAnsi="Times New Roman" w:cs="Times New Roman"/>
          <w:i/>
          <w:iCs/>
          <w:color w:val="0A0A0A"/>
          <w:kern w:val="0"/>
          <w14:ligatures w14:val="none"/>
        </w:rPr>
        <w:t>new</w:t>
      </w:r>
      <w:r w:rsidRPr="00ED22A1">
        <w:rPr>
          <w:rFonts w:ascii="Times New Roman" w:eastAsia="Times New Roman" w:hAnsi="Times New Roman" w:cs="Times New Roman"/>
          <w:color w:val="0A0A0A"/>
          <w:kern w:val="0"/>
          <w14:ligatures w14:val="none"/>
        </w:rPr>
        <w:t> explicit memories </w:t>
      </w:r>
      <w:r w:rsidRPr="00ED22A1">
        <w:rPr>
          <w:rFonts w:ascii="Times New Roman" w:eastAsia="Times New Roman" w:hAnsi="Times New Roman" w:cs="Times New Roman"/>
          <w:i/>
          <w:iCs/>
          <w:color w:val="0A0A0A"/>
          <w:kern w:val="0"/>
          <w14:ligatures w14:val="none"/>
        </w:rPr>
        <w:t>after</w:t>
      </w:r>
      <w:r w:rsidRPr="00ED22A1">
        <w:rPr>
          <w:rFonts w:ascii="Times New Roman" w:eastAsia="Times New Roman" w:hAnsi="Times New Roman" w:cs="Times New Roman"/>
          <w:color w:val="0A0A0A"/>
          <w:kern w:val="0"/>
          <w14:ligatures w14:val="none"/>
        </w:rPr>
        <w:t xml:space="preserve"> an event, while retaining older memories and implicit learning ability. This is the definition of anterograde amnesia. The passage mentions the formation and consolidation of </w:t>
      </w:r>
      <w:r w:rsidRPr="00ED22A1">
        <w:rPr>
          <w:rFonts w:ascii="Times New Roman" w:eastAsia="Times New Roman" w:hAnsi="Times New Roman" w:cs="Times New Roman"/>
          <w:color w:val="0A0A0A"/>
          <w:kern w:val="0"/>
          <w14:ligatures w14:val="none"/>
        </w:rPr>
        <w:lastRenderedPageBreak/>
        <w:t>memories, particularly explicit memories, being affected by hippocampal damage, as seen in cases like H.M., who famously had severe anterograde amnesia after bilateral hippocampal lesions, unable to form new explicit memories, yet capable of implicit learning and recalling old memories, which aligns with the description.</w:t>
      </w:r>
    </w:p>
    <w:p w14:paraId="69680181" w14:textId="77777777" w:rsidR="00ED22A1" w:rsidRPr="00ED22A1" w:rsidRDefault="00ED22A1" w:rsidP="00ED22A1">
      <w:pPr>
        <w:numPr>
          <w:ilvl w:val="0"/>
          <w:numId w:val="35"/>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Retrograde amnesia involves the loss of memories formed </w:t>
      </w:r>
      <w:r w:rsidRPr="00ED22A1">
        <w:rPr>
          <w:rFonts w:ascii="Times New Roman" w:eastAsia="Times New Roman" w:hAnsi="Times New Roman" w:cs="Times New Roman"/>
          <w:i/>
          <w:iCs/>
          <w:color w:val="0A0A0A"/>
          <w:kern w:val="0"/>
          <w14:ligatures w14:val="none"/>
        </w:rPr>
        <w:t>before</w:t>
      </w:r>
      <w:r w:rsidRPr="00ED22A1">
        <w:rPr>
          <w:rFonts w:ascii="Times New Roman" w:eastAsia="Times New Roman" w:hAnsi="Times New Roman" w:cs="Times New Roman"/>
          <w:color w:val="0A0A0A"/>
          <w:kern w:val="0"/>
          <w14:ligatures w14:val="none"/>
        </w:rPr>
        <w:t> the amnesia-causing event.</w:t>
      </w:r>
    </w:p>
    <w:p w14:paraId="560EB0A4" w14:textId="77777777" w:rsidR="00ED22A1" w:rsidRPr="00ED22A1" w:rsidRDefault="00ED22A1" w:rsidP="00ED22A1">
      <w:pPr>
        <w:numPr>
          <w:ilvl w:val="0"/>
          <w:numId w:val="35"/>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C. Korsakoff's syndrome can cause both anterograde and retrograde amnesia and is often associated with thiamine deficiency. While it might present with these symptoms, anterograde amnesia is the direct description of the inability to form new memories.</w:t>
      </w:r>
    </w:p>
    <w:p w14:paraId="0C9B6A4F" w14:textId="77777777" w:rsidR="00ED22A1" w:rsidRPr="00ED22A1" w:rsidRDefault="00ED22A1" w:rsidP="00ED22A1">
      <w:pPr>
        <w:numPr>
          <w:ilvl w:val="0"/>
          <w:numId w:val="35"/>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Proactive interference is a memory error where older memories interfere with the recall of newer information. This is a mechanism of memory failure, not a primary condition of memory loss described.</w:t>
      </w:r>
    </w:p>
    <w:p w14:paraId="2C2685AA"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Understanding psychological disorders</w:t>
      </w:r>
    </w:p>
    <w:p w14:paraId="5CE2A2CC"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Passage</w:t>
      </w:r>
    </w:p>
    <w:p w14:paraId="7D8C565B"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Psychological disorders, also known as mental disorders, are characterized by thoughts, feelings, or actions that cause distress, maladaptation, or deviance within a culture. These disorders are typically viewed through the biopsychosocial approach. This approach recognizes that biological (e.g., genetic predispositions, brain chemistry), psychological (e.g., thoughts, emotions, behaviors), and social (e.g., environment, culture, socioeconomic status) processes often work together in relation to mental health.</w:t>
      </w:r>
    </w:p>
    <w:p w14:paraId="0BD9D0A1"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Major Depressive Disorder (MDD), a mood disorder, is characterized by a persistently low or depressed mood and a loss of interest or pleasure in most activities (anhedonia). Symptoms can include changes in sleep (insomnia or hypersomnia), appetite (weight loss or gain), feelings of worthlessness or guilt, decreased energy, difficulty concentrating, psychomotor agitation or retardation, and recurrent thoughts of death or suicide. To be diagnosed with MDD, these symptoms must be present for at least two weeks and represent a change from the person's usual functioning.</w:t>
      </w:r>
    </w:p>
    <w:p w14:paraId="3E2575CC"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 xml:space="preserve">Bipolar disorders are characterized by significant mood swings, including episodes of both mania or hypomania and depression. Mania is a state of abnormally elevated or irritable mood, arousal, and/or energy levels, lasting at least one week, and often involving decreased need for sleep, grandiosity, racing thoughts, and increased goal-directed activity or risky </w:t>
      </w:r>
      <w:r w:rsidRPr="00ED22A1">
        <w:rPr>
          <w:rFonts w:ascii="Times New Roman" w:eastAsia="Times New Roman" w:hAnsi="Times New Roman" w:cs="Times New Roman"/>
          <w:color w:val="0A0A0A"/>
          <w:kern w:val="0"/>
          <w14:ligatures w14:val="none"/>
        </w:rPr>
        <w:lastRenderedPageBreak/>
        <w:t>behavior. Hypomania is a less severe form of mania, lasting at least four consecutive days, with similar but less intense symptoms that do not significantly impair functioning. Bipolar I disorder requires at least one manic episode, while Bipolar II disorder involves at least one major depressive episode and at least one hypomanic episode, according to www.droracle.ai.</w:t>
      </w:r>
    </w:p>
    <w:p w14:paraId="3E24EDA0"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Anxiety disorders are characterized by persistent excessive worry that impacts daily functioning. Generalized Anxiety Disorder (GAD) involves chronic, uncontrollable worry about various aspects of life, lasting at least six months. Panic disorder is marked by recurrent panic attacks and anxiety about future attacks. Phobias are irrational fears that drive avoidance of specific objects or situations. The Diagnostic and Statistical Manual of Mental Disorders, 5th Edition (DSM-5) categorizes several specific anxiety disorders, according to ScienceDirect.com.</w:t>
      </w:r>
    </w:p>
    <w:p w14:paraId="29BCD6C9"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Schizophrenia is a severe mental disorder characterized by psychosis, involving a loss of contact with external reality. Symptoms are categorized as positive (e.g., hallucinations, delusions) or negative (e.g., flattened affect, avolition) and include cognitive deficits affecting working memory, language, and executive function. The dopamine hypothesis of schizophrenia, in its revised form, posits hyperactive dopamine transmission in mesolimbic areas (contributing to positive symptoms) and hypoactive dopamine transmission in the prefrontal cortex (contributing to negative and cognitive symptoms). According to ScienceDirect.com, research indicates the dopamine hypothesis is supported by several lines of evidence. Recent research also suggests that glutamate, GABA, acetylcholine, and serotonin alterations are involved in the pathology of schizophrenia, according to the National Institutes of Health (NIH).</w:t>
      </w:r>
    </w:p>
    <w:p w14:paraId="4C88B7AF"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Multiple choice questions</w:t>
      </w:r>
    </w:p>
    <w:p w14:paraId="33FB862C"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1. A patient experiences periods of intense euphoria, racing thoughts, decreased need for sleep, and engages in impulsive, risky behaviors. These symptoms have lasted for over a week and caused significant disruption in their work life. Based on the passage, this is most indicative of:</w:t>
      </w:r>
    </w:p>
    <w:p w14:paraId="53571868"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A major depressive episode</w:t>
      </w:r>
      <w:r w:rsidRPr="00ED22A1">
        <w:rPr>
          <w:rFonts w:ascii="Times New Roman" w:eastAsia="Times New Roman" w:hAnsi="Times New Roman" w:cs="Times New Roman"/>
          <w:color w:val="0A0A0A"/>
          <w:kern w:val="0"/>
          <w14:ligatures w14:val="none"/>
        </w:rPr>
        <w:br/>
        <w:t>B. A hypomanic episode</w:t>
      </w:r>
      <w:r w:rsidRPr="00ED22A1">
        <w:rPr>
          <w:rFonts w:ascii="Times New Roman" w:eastAsia="Times New Roman" w:hAnsi="Times New Roman" w:cs="Times New Roman"/>
          <w:color w:val="0A0A0A"/>
          <w:kern w:val="0"/>
          <w14:ligatures w14:val="none"/>
        </w:rPr>
        <w:br/>
        <w:t>C. A manic episode</w:t>
      </w:r>
      <w:r w:rsidRPr="00ED22A1">
        <w:rPr>
          <w:rFonts w:ascii="Times New Roman" w:eastAsia="Times New Roman" w:hAnsi="Times New Roman" w:cs="Times New Roman"/>
          <w:color w:val="0A0A0A"/>
          <w:kern w:val="0"/>
          <w14:ligatures w14:val="none"/>
        </w:rPr>
        <w:br/>
        <w:t>D. A psychotic episode associated with schizophrenia</w:t>
      </w:r>
    </w:p>
    <w:p w14:paraId="4F502020"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4FED5D5E"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 xml:space="preserve">The correct answer is C. The passage defines mania as "a state of abnormally elevated or irritable mood, arousal, and/or energy levels, lasting at least one week, and often involving decreased need for sleep, grandiosity, racing thoughts, and increased goal-directed activity or risky </w:t>
      </w:r>
      <w:r w:rsidRPr="00ED22A1">
        <w:rPr>
          <w:rFonts w:ascii="Times New Roman" w:eastAsia="Times New Roman" w:hAnsi="Times New Roman" w:cs="Times New Roman"/>
          <w:color w:val="0A0A0A"/>
          <w:kern w:val="0"/>
          <w14:ligatures w14:val="none"/>
        </w:rPr>
        <w:lastRenderedPageBreak/>
        <w:t>behavior." The symptoms described, lasting over a week and causing significant disruption, fit the criteria for a manic episode.</w:t>
      </w:r>
    </w:p>
    <w:p w14:paraId="6023AEA5" w14:textId="77777777" w:rsidR="00ED22A1" w:rsidRPr="00ED22A1" w:rsidRDefault="00ED22A1" w:rsidP="00ED22A1">
      <w:pPr>
        <w:numPr>
          <w:ilvl w:val="0"/>
          <w:numId w:val="36"/>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Major depressive episodes involve low mood and loss of pleasure, not euphoria or high energy.</w:t>
      </w:r>
    </w:p>
    <w:p w14:paraId="53EFE56E" w14:textId="77777777" w:rsidR="00ED22A1" w:rsidRPr="00ED22A1" w:rsidRDefault="00ED22A1" w:rsidP="00ED22A1">
      <w:pPr>
        <w:numPr>
          <w:ilvl w:val="0"/>
          <w:numId w:val="36"/>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B. Hypomanic episodes are similar to manic episodes but are less severe, last a minimum of four days, and do not cause significant impairment in functioning, whereas this scenario mentions significant disruption.</w:t>
      </w:r>
    </w:p>
    <w:p w14:paraId="35417F9C" w14:textId="77777777" w:rsidR="00ED22A1" w:rsidRPr="00ED22A1" w:rsidRDefault="00ED22A1" w:rsidP="00ED22A1">
      <w:pPr>
        <w:numPr>
          <w:ilvl w:val="0"/>
          <w:numId w:val="36"/>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While psychotic symptoms (like hallucinations or delusions) can be present in severe manic episodes or schizophrenia, the core features described here (euphoria, racing thoughts, decreased sleep, risky behavior) point more directly to mania.</w:t>
      </w:r>
    </w:p>
    <w:p w14:paraId="2CC94490"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2. Which of the following statements best reflects the biopsychosocial approach to understanding psychological disorders, as presented in the passage?</w:t>
      </w:r>
    </w:p>
    <w:p w14:paraId="40580754"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Mental disorders are solely caused by imbalances in brain neurotransmitters.</w:t>
      </w:r>
      <w:r w:rsidRPr="00ED22A1">
        <w:rPr>
          <w:rFonts w:ascii="Times New Roman" w:eastAsia="Times New Roman" w:hAnsi="Times New Roman" w:cs="Times New Roman"/>
          <w:color w:val="0A0A0A"/>
          <w:kern w:val="0"/>
          <w14:ligatures w14:val="none"/>
        </w:rPr>
        <w:br/>
        <w:t>B. Social and environmental factors are the primary determinants of mental health, with biology playing a minor role.</w:t>
      </w:r>
      <w:r w:rsidRPr="00ED22A1">
        <w:rPr>
          <w:rFonts w:ascii="Times New Roman" w:eastAsia="Times New Roman" w:hAnsi="Times New Roman" w:cs="Times New Roman"/>
          <w:color w:val="0A0A0A"/>
          <w:kern w:val="0"/>
          <w14:ligatures w14:val="none"/>
        </w:rPr>
        <w:br/>
        <w:t>C. Mental disorders arise from the complex interplay of biological, psychological, and social factors.</w:t>
      </w:r>
      <w:r w:rsidRPr="00ED22A1">
        <w:rPr>
          <w:rFonts w:ascii="Times New Roman" w:eastAsia="Times New Roman" w:hAnsi="Times New Roman" w:cs="Times New Roman"/>
          <w:color w:val="0A0A0A"/>
          <w:kern w:val="0"/>
          <w14:ligatures w14:val="none"/>
        </w:rPr>
        <w:br/>
        <w:t>D. Psychological disorders are primarily due to an individual's inability to cope with stressors.</w:t>
      </w:r>
    </w:p>
    <w:p w14:paraId="0C1DF224"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73DF13A2"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C. The passage states that psychological disorders are typically viewed through the biopsychosocial approach, which "recognizes that biological (e.g., genetic predispositions, brain chemistry), psychological (e.g., thoughts, emotions, behaviors), and social (e.g., environment, culture, socioeconomic status) processes often work in tandem with respect to mental health."</w:t>
      </w:r>
    </w:p>
    <w:p w14:paraId="500135C5" w14:textId="77777777" w:rsidR="00ED22A1" w:rsidRPr="00ED22A1" w:rsidRDefault="00ED22A1" w:rsidP="00ED22A1">
      <w:pPr>
        <w:numPr>
          <w:ilvl w:val="0"/>
          <w:numId w:val="37"/>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This represents a purely biomedical approach, which the passage contrasts with the broader biopsychosocial approach.</w:t>
      </w:r>
    </w:p>
    <w:p w14:paraId="5978B370" w14:textId="77777777" w:rsidR="00ED22A1" w:rsidRPr="00ED22A1" w:rsidRDefault="00ED22A1" w:rsidP="00ED22A1">
      <w:pPr>
        <w:numPr>
          <w:ilvl w:val="0"/>
          <w:numId w:val="37"/>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B. This overemphasizes social factors and understates the biological components.</w:t>
      </w:r>
    </w:p>
    <w:p w14:paraId="0688A69C" w14:textId="77777777" w:rsidR="00ED22A1" w:rsidRPr="00ED22A1" w:rsidRDefault="00ED22A1" w:rsidP="00ED22A1">
      <w:pPr>
        <w:numPr>
          <w:ilvl w:val="0"/>
          <w:numId w:val="37"/>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While psychological factors like coping mechanisms are important, the biopsychosocial model emphasizes the interaction of multiple factors, not just individual coping ability.</w:t>
      </w:r>
    </w:p>
    <w:p w14:paraId="436C56C2"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lastRenderedPageBreak/>
        <w:t>3. According to the passage, the monoamine hypothesis of depression suggests that:</w:t>
      </w:r>
    </w:p>
    <w:p w14:paraId="2E493123"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Depression is caused by an excess of dopamine in the mesolimbic pathway.</w:t>
      </w:r>
      <w:r w:rsidRPr="00ED22A1">
        <w:rPr>
          <w:rFonts w:ascii="Times New Roman" w:eastAsia="Times New Roman" w:hAnsi="Times New Roman" w:cs="Times New Roman"/>
          <w:color w:val="0A0A0A"/>
          <w:kern w:val="0"/>
          <w14:ligatures w14:val="none"/>
        </w:rPr>
        <w:br/>
        <w:t>B. Depression is associated with decreased levels of serotonin, norepinephrine, and dopamine.</w:t>
      </w:r>
      <w:r w:rsidRPr="00ED22A1">
        <w:rPr>
          <w:rFonts w:ascii="Times New Roman" w:eastAsia="Times New Roman" w:hAnsi="Times New Roman" w:cs="Times New Roman"/>
          <w:color w:val="0A0A0A"/>
          <w:kern w:val="0"/>
          <w14:ligatures w14:val="none"/>
        </w:rPr>
        <w:br/>
        <w:t>C. Depression is primarily caused by structural abnormalities in the prefrontal cortex.</w:t>
      </w:r>
      <w:r w:rsidRPr="00ED22A1">
        <w:rPr>
          <w:rFonts w:ascii="Times New Roman" w:eastAsia="Times New Roman" w:hAnsi="Times New Roman" w:cs="Times New Roman"/>
          <w:color w:val="0A0A0A"/>
          <w:kern w:val="0"/>
          <w14:ligatures w14:val="none"/>
        </w:rPr>
        <w:br/>
        <w:t>D. The development of depression is solely due to genetic vulnerabilities.</w:t>
      </w:r>
    </w:p>
    <w:p w14:paraId="48EECB54"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0BFB3786"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B. The passage explicitly states: "The monoamine hypothesis of depression suggests decreased levels of serotonin, norepinephrine, and dopamine are linked to depressive symptoms."</w:t>
      </w:r>
    </w:p>
    <w:p w14:paraId="3F8DD9A2" w14:textId="77777777" w:rsidR="00ED22A1" w:rsidRPr="00ED22A1" w:rsidRDefault="00ED22A1" w:rsidP="00ED22A1">
      <w:pPr>
        <w:numPr>
          <w:ilvl w:val="0"/>
          <w:numId w:val="38"/>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This describes aspects of the dopamine hypothesis of schizophrenia, not depression.</w:t>
      </w:r>
    </w:p>
    <w:p w14:paraId="3FE30068" w14:textId="77777777" w:rsidR="00ED22A1" w:rsidRPr="00ED22A1" w:rsidRDefault="00ED22A1" w:rsidP="00ED22A1">
      <w:pPr>
        <w:numPr>
          <w:ilvl w:val="0"/>
          <w:numId w:val="38"/>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C. While brain structures like the prefrontal cortex are involved in mood disorders, the monoamine hypothesis focuses on neurotransmitter levels.</w:t>
      </w:r>
    </w:p>
    <w:p w14:paraId="0293667C" w14:textId="77777777" w:rsidR="00ED22A1" w:rsidRPr="00ED22A1" w:rsidRDefault="00ED22A1" w:rsidP="00ED22A1">
      <w:pPr>
        <w:numPr>
          <w:ilvl w:val="0"/>
          <w:numId w:val="38"/>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While genetics play a role (as discussed with the diathesis-stress model), the monoamine hypothesis specifically addresses neurotransmitter imbalances, not the </w:t>
      </w:r>
      <w:r w:rsidRPr="00ED22A1">
        <w:rPr>
          <w:rFonts w:ascii="Times New Roman" w:eastAsia="Times New Roman" w:hAnsi="Times New Roman" w:cs="Times New Roman"/>
          <w:i/>
          <w:iCs/>
          <w:color w:val="0A0A0A"/>
          <w:kern w:val="0"/>
          <w14:ligatures w14:val="none"/>
        </w:rPr>
        <w:t>sole</w:t>
      </w:r>
      <w:r w:rsidRPr="00ED22A1">
        <w:rPr>
          <w:rFonts w:ascii="Times New Roman" w:eastAsia="Times New Roman" w:hAnsi="Times New Roman" w:cs="Times New Roman"/>
          <w:color w:val="0A0A0A"/>
          <w:kern w:val="0"/>
          <w14:ligatures w14:val="none"/>
        </w:rPr>
        <w:t> cause being genetic vulnerability. The passage also notes that depression is multifactorial.</w:t>
      </w:r>
    </w:p>
    <w:p w14:paraId="6D1B93DB"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Sleep stages, dreams, and the sleeping brain</w:t>
      </w:r>
    </w:p>
    <w:p w14:paraId="560434B7"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Passage</w:t>
      </w:r>
    </w:p>
    <w:p w14:paraId="7A672991"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Sleep is a dynamic and essential physiological state characterized by reduced awareness and physical activity, but with distinct and measurable patterns of brain activity. Sleep is broadly divided into two main alternating cycles: Non-Rapid Eye Movement (NREM) sleep and Rapid Eye Movement (REM) sleep. A typical adult sleep cycle lasts approximately 90 minutes, progressing through NREM stages before entering REM sleep, and repeating throughout the night. Adults usually complete 4 to 5 such cycles per night, although REM periods become longer and NREM stages shorter as the night progresses.</w:t>
      </w:r>
    </w:p>
    <w:p w14:paraId="62B29EC1"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NREM sleep is divided into three stages:</w:t>
      </w:r>
    </w:p>
    <w:p w14:paraId="79812E59" w14:textId="77777777" w:rsidR="00ED22A1" w:rsidRPr="00ED22A1" w:rsidRDefault="00ED22A1" w:rsidP="00ED22A1">
      <w:pPr>
        <w:numPr>
          <w:ilvl w:val="0"/>
          <w:numId w:val="39"/>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NREM Stage 1 (N1): This is the transition from wakefulness to sleep, marked by the slowing of brain waves from alpha to theta waves. Some individuals may experience hypnagogic hallucinations or hypnic jerks.</w:t>
      </w:r>
    </w:p>
    <w:p w14:paraId="6BDBFD2C" w14:textId="77777777" w:rsidR="00ED22A1" w:rsidRPr="00ED22A1" w:rsidRDefault="00ED22A1" w:rsidP="00ED22A1">
      <w:pPr>
        <w:numPr>
          <w:ilvl w:val="0"/>
          <w:numId w:val="39"/>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lastRenderedPageBreak/>
        <w:t>NREM Stage 2 (N2): Environmental awareness lessens in this deeper sleep stage. Brain activity shows sleep spindles and K-complexes within the theta wave pattern. These are believed to help stabilize sleep and consolidate memories.</w:t>
      </w:r>
    </w:p>
    <w:p w14:paraId="718C6FF3" w14:textId="77777777" w:rsidR="00ED22A1" w:rsidRPr="00ED22A1" w:rsidRDefault="00ED22A1" w:rsidP="00ED22A1">
      <w:pPr>
        <w:numPr>
          <w:ilvl w:val="0"/>
          <w:numId w:val="39"/>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NREM Stage 3 (N3): The deepest NREM stage, also known as slow-wave sleep, is characterized by dominant delta waves. This stage is considered the most restorative, supporting growth hormone release, tissue repair, immune function, and declarative memory consolidation. Sleepwalking and night terrors can occur in N3.</w:t>
      </w:r>
    </w:p>
    <w:p w14:paraId="33AFBDEE"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REM sleep is often called paradoxical sleep due to increased brain activity resembling wakefulness, despite significant muscle paralysis (atonia). Beta waves are present, and most vivid dreaming occurs during this stage. Muscle paralysis in REM is thought to prevent acting out dreams. Neural acetylcholine secretions are characteristic of REM sleep.</w:t>
      </w:r>
    </w:p>
    <w:p w14:paraId="781628A7"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circadian rhythm, a roughly 24-hour biological cycle, governs the sleep-wake pattern, influenced by factors like light and lifestyle. The suprachiasmatic nucleus (SCN) in the hypothalamus is the primary control center for circadian rhythms. Sleep serves various functions, including memory consolidation, mood and immune system regulation, and appetite control. Insufficient sleep can lead to impaired memory and attention, as well as mood disturbances and unhappiness.</w:t>
      </w:r>
    </w:p>
    <w:p w14:paraId="05227CAB"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Multiple choice questions</w:t>
      </w:r>
    </w:p>
    <w:p w14:paraId="1715521D"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1. A researcher observes a sleeping individual and notes the presence of theta waves, sleep spindles, and K-complexes on an EEG. The individual is most likely in which stage of sleep?</w:t>
      </w:r>
    </w:p>
    <w:p w14:paraId="27FBD989"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NREM Stage 1</w:t>
      </w:r>
      <w:r w:rsidRPr="00ED22A1">
        <w:rPr>
          <w:rFonts w:ascii="Times New Roman" w:eastAsia="Times New Roman" w:hAnsi="Times New Roman" w:cs="Times New Roman"/>
          <w:color w:val="0A0A0A"/>
          <w:kern w:val="0"/>
          <w14:ligatures w14:val="none"/>
        </w:rPr>
        <w:br/>
        <w:t>B. NREM Stage 2</w:t>
      </w:r>
      <w:r w:rsidRPr="00ED22A1">
        <w:rPr>
          <w:rFonts w:ascii="Times New Roman" w:eastAsia="Times New Roman" w:hAnsi="Times New Roman" w:cs="Times New Roman"/>
          <w:color w:val="0A0A0A"/>
          <w:kern w:val="0"/>
          <w14:ligatures w14:val="none"/>
        </w:rPr>
        <w:br/>
        <w:t>C. NREM Stage 3</w:t>
      </w:r>
      <w:r w:rsidRPr="00ED22A1">
        <w:rPr>
          <w:rFonts w:ascii="Times New Roman" w:eastAsia="Times New Roman" w:hAnsi="Times New Roman" w:cs="Times New Roman"/>
          <w:color w:val="0A0A0A"/>
          <w:kern w:val="0"/>
          <w14:ligatures w14:val="none"/>
        </w:rPr>
        <w:br/>
        <w:t>D. REM sleep</w:t>
      </w:r>
    </w:p>
    <w:p w14:paraId="03D51CB0"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21BA3D18"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B. The passage states that during NREM Stage 2, brain activity includes sleep spindles and K-complexes within the theta wave pattern.</w:t>
      </w:r>
    </w:p>
    <w:p w14:paraId="00C67B31" w14:textId="77777777" w:rsidR="00ED22A1" w:rsidRPr="00ED22A1" w:rsidRDefault="00ED22A1" w:rsidP="00ED22A1">
      <w:pPr>
        <w:numPr>
          <w:ilvl w:val="0"/>
          <w:numId w:val="40"/>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NREM Stage 1 primarily involves the transition to theta waves.</w:t>
      </w:r>
    </w:p>
    <w:p w14:paraId="5970C67D" w14:textId="77777777" w:rsidR="00ED22A1" w:rsidRPr="00ED22A1" w:rsidRDefault="00ED22A1" w:rsidP="00ED22A1">
      <w:pPr>
        <w:numPr>
          <w:ilvl w:val="0"/>
          <w:numId w:val="40"/>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C. NREM Stage 3 is dominated by delta waves.</w:t>
      </w:r>
    </w:p>
    <w:p w14:paraId="567B9263" w14:textId="77777777" w:rsidR="00ED22A1" w:rsidRPr="00ED22A1" w:rsidRDefault="00ED22A1" w:rsidP="00ED22A1">
      <w:pPr>
        <w:numPr>
          <w:ilvl w:val="0"/>
          <w:numId w:val="40"/>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lastRenderedPageBreak/>
        <w:t>D. REM sleep features brain activity similar to wakefulness, including beta waves, rapid eye movements, and muscle paralysis.</w:t>
      </w:r>
    </w:p>
    <w:p w14:paraId="5DABB143"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2. Which of the following is a key characteristic that differentiates REM sleep from NREM Stage 3 sleep?</w:t>
      </w:r>
    </w:p>
    <w:p w14:paraId="1EBC3441"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The presence of delta waves.</w:t>
      </w:r>
      <w:r w:rsidRPr="00ED22A1">
        <w:rPr>
          <w:rFonts w:ascii="Times New Roman" w:eastAsia="Times New Roman" w:hAnsi="Times New Roman" w:cs="Times New Roman"/>
          <w:color w:val="0A0A0A"/>
          <w:kern w:val="0"/>
          <w14:ligatures w14:val="none"/>
        </w:rPr>
        <w:br/>
        <w:t>B. High levels of muscle paralysis (atonia).</w:t>
      </w:r>
      <w:r w:rsidRPr="00ED22A1">
        <w:rPr>
          <w:rFonts w:ascii="Times New Roman" w:eastAsia="Times New Roman" w:hAnsi="Times New Roman" w:cs="Times New Roman"/>
          <w:color w:val="0A0A0A"/>
          <w:kern w:val="0"/>
          <w14:ligatures w14:val="none"/>
        </w:rPr>
        <w:br/>
        <w:t>C. Increased release of growth hormone.</w:t>
      </w:r>
      <w:r w:rsidRPr="00ED22A1">
        <w:rPr>
          <w:rFonts w:ascii="Times New Roman" w:eastAsia="Times New Roman" w:hAnsi="Times New Roman" w:cs="Times New Roman"/>
          <w:color w:val="0A0A0A"/>
          <w:kern w:val="0"/>
          <w14:ligatures w14:val="none"/>
        </w:rPr>
        <w:br/>
        <w:t>D. A reduction in brain glucose metabolism.</w:t>
      </w:r>
    </w:p>
    <w:p w14:paraId="352D5E15"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287F1583"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B. The passage indicates that in REM sleep, "the body is largely paralyzed (atonia)". NREM Stage 3 is characterized by delta waves and growth hormone release, but not the muscle paralysis seen in REM.</w:t>
      </w:r>
    </w:p>
    <w:p w14:paraId="2E68F9D0" w14:textId="77777777" w:rsidR="00ED22A1" w:rsidRPr="00ED22A1" w:rsidRDefault="00ED22A1" w:rsidP="00ED22A1">
      <w:pPr>
        <w:numPr>
          <w:ilvl w:val="0"/>
          <w:numId w:val="41"/>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Delta waves are characteristic of NREM Stage 3.</w:t>
      </w:r>
    </w:p>
    <w:p w14:paraId="0C447563" w14:textId="77777777" w:rsidR="00ED22A1" w:rsidRPr="00ED22A1" w:rsidRDefault="00ED22A1" w:rsidP="00ED22A1">
      <w:pPr>
        <w:numPr>
          <w:ilvl w:val="0"/>
          <w:numId w:val="41"/>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C. Growth hormone is released during NREM Stage 3.</w:t>
      </w:r>
    </w:p>
    <w:p w14:paraId="3957FBC1" w14:textId="77777777" w:rsidR="00ED22A1" w:rsidRPr="00ED22A1" w:rsidRDefault="00ED22A1" w:rsidP="00ED22A1">
      <w:pPr>
        <w:numPr>
          <w:ilvl w:val="0"/>
          <w:numId w:val="41"/>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NREM Stage 3 involves clearing metabolites, but not explicitly a reduction in brain glucose metabolism compared to active REM sleep.</w:t>
      </w:r>
    </w:p>
    <w:p w14:paraId="7F61FC11"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3. A student consistently experiences difficulty waking up at the same time each morning, despite trying to maintain a regular sleep schedule, and often feels fatigued even after seemingly adequate sleep. This issue is most likely related to a disruption in their:</w:t>
      </w:r>
    </w:p>
    <w:p w14:paraId="6D101A06"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REM rebound</w:t>
      </w:r>
      <w:r w:rsidRPr="00ED22A1">
        <w:rPr>
          <w:rFonts w:ascii="Times New Roman" w:eastAsia="Times New Roman" w:hAnsi="Times New Roman" w:cs="Times New Roman"/>
          <w:color w:val="0A0A0A"/>
          <w:kern w:val="0"/>
          <w14:ligatures w14:val="none"/>
        </w:rPr>
        <w:br/>
        <w:t>B. Synaptic pruning</w:t>
      </w:r>
      <w:r w:rsidRPr="00ED22A1">
        <w:rPr>
          <w:rFonts w:ascii="Times New Roman" w:eastAsia="Times New Roman" w:hAnsi="Times New Roman" w:cs="Times New Roman"/>
          <w:color w:val="0A0A0A"/>
          <w:kern w:val="0"/>
          <w14:ligatures w14:val="none"/>
        </w:rPr>
        <w:br/>
        <w:t>C. Circadian rhythm</w:t>
      </w:r>
      <w:r w:rsidRPr="00ED22A1">
        <w:rPr>
          <w:rFonts w:ascii="Times New Roman" w:eastAsia="Times New Roman" w:hAnsi="Times New Roman" w:cs="Times New Roman"/>
          <w:color w:val="0A0A0A"/>
          <w:kern w:val="0"/>
          <w14:ligatures w14:val="none"/>
        </w:rPr>
        <w:br/>
        <w:t>D. Long-term potentiation</w:t>
      </w:r>
    </w:p>
    <w:p w14:paraId="1DC35024"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68E64792"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C. The passage defines the circadian rhythm as the biological clock that regulates the sleep-wake cycle. Difficulty maintaining a consistent sleep-wake pattern points to a disruption in this rhythm.</w:t>
      </w:r>
    </w:p>
    <w:p w14:paraId="6554ABB7" w14:textId="77777777" w:rsidR="00ED22A1" w:rsidRPr="00ED22A1" w:rsidRDefault="00ED22A1" w:rsidP="00ED22A1">
      <w:pPr>
        <w:numPr>
          <w:ilvl w:val="0"/>
          <w:numId w:val="42"/>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REM rebound is an increase in REM sleep after deprivation, not a cause of difficulty waking up.</w:t>
      </w:r>
    </w:p>
    <w:p w14:paraId="7C4C7919" w14:textId="77777777" w:rsidR="00ED22A1" w:rsidRPr="00ED22A1" w:rsidRDefault="00ED22A1" w:rsidP="00ED22A1">
      <w:pPr>
        <w:numPr>
          <w:ilvl w:val="0"/>
          <w:numId w:val="42"/>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lastRenderedPageBreak/>
        <w:t>B. Synaptic pruning is involved in memory consolidation, not the sleep-wake cycle regulator.</w:t>
      </w:r>
    </w:p>
    <w:p w14:paraId="1CCEAA52" w14:textId="77777777" w:rsidR="00ED22A1" w:rsidRPr="00ED22A1" w:rsidRDefault="00ED22A1" w:rsidP="00ED22A1">
      <w:pPr>
        <w:numPr>
          <w:ilvl w:val="0"/>
          <w:numId w:val="42"/>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Long-term potentiation is involved in learning and memory, not directly in regulating the sleep-wake cycle.</w:t>
      </w:r>
    </w:p>
    <w:p w14:paraId="3F68D764" w14:textId="77777777" w:rsidR="00ED22A1" w:rsidRPr="00ED22A1" w:rsidRDefault="00ED22A1" w:rsidP="00ED22A1">
      <w:pPr>
        <w:shd w:val="clear" w:color="auto" w:fill="FFFFFF"/>
        <w:spacing w:line="240" w:lineRule="auto"/>
        <w:rPr>
          <w:rFonts w:ascii="Times New Roman" w:eastAsia="Times New Roman" w:hAnsi="Times New Roman" w:cs="Times New Roman"/>
          <w:color w:val="0A0A0A"/>
          <w:kern w:val="0"/>
          <w:sz w:val="21"/>
          <w:szCs w:val="21"/>
          <w14:ligatures w14:val="none"/>
        </w:rPr>
      </w:pPr>
    </w:p>
    <w:p w14:paraId="7196EA07"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Psychosocial development: theories and milestones</w:t>
      </w:r>
    </w:p>
    <w:p w14:paraId="459CFD10"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Passage</w:t>
      </w:r>
    </w:p>
    <w:p w14:paraId="32A525A8"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study of how individuals develop psychologically and socially throughout their lifespan is a central theme in developmental psychology. Psychosocial theories emphasize the interaction between an individual's psychological needs and the demands of their social environment.</w:t>
      </w:r>
    </w:p>
    <w:p w14:paraId="04A26584"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Erik Erikson's theory of psychosocial development proposes that individuals navigate eight sequential stages throughout the lifespan, each characterized by a specific psychosocial crisis. Successful resolution of these crises leads to the development of particular virtues or ego strengths, while unresolved crises can lead to psychological difficulties. For example, during adolescence (Stage 5), the crisis of Identity vs. Role Confusion involves exploring personal values, beliefs, and goals to develop a coherent sense of self. Successful resolution leads to fidelity, while failure can result in an unstable sense of self. The early stages include Trust vs. Mistrust (infancy), Autonomy vs. Shame and Doubt (early childhood), Initiative vs. Guilt (preschool), and Industry vs. Inferiority (school age). Later stages include Intimacy vs. Isolation (early adulthood), Generativity vs. Stagnation (middle adulthood), and Ego Integrity vs. Despair (late adulthood).</w:t>
      </w:r>
    </w:p>
    <w:p w14:paraId="651D375E"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Beyond Erikson's broad framework, other concepts highlight specific aspects of psychosocial development. Attachment theory, pioneered by John Bowlby, focuses on the importance of early social bonds between infants and primary caregivers for healthy development. Secure attachment, formed when a caregiver is consistently responsive to an infant's needs, fosters a sense of security and trust, impacting future relationships and emotional regulation. Insecure attachment styles (anxious-ambivalent, avoidant) can develop from inconsistent or unresponsive caregiving.</w:t>
      </w:r>
    </w:p>
    <w:p w14:paraId="2CE1F6C1"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 xml:space="preserve">Social learning theory, as discussed earlier in the context of learning, also plays a significant role in psychosocial development. Individuals learn social behaviors, attitudes, and emotional responses by observing and imitating others, particularly significant role models. This process </w:t>
      </w:r>
      <w:r w:rsidRPr="00ED22A1">
        <w:rPr>
          <w:rFonts w:ascii="Times New Roman" w:eastAsia="Times New Roman" w:hAnsi="Times New Roman" w:cs="Times New Roman"/>
          <w:color w:val="0A0A0A"/>
          <w:kern w:val="0"/>
          <w14:ligatures w14:val="none"/>
        </w:rPr>
        <w:lastRenderedPageBreak/>
        <w:t>contributes to the development of gender roles, moral reasoning, and various aspects of social interaction. For example, children may learn altruistic behaviors by observing parents donating to charity.</w:t>
      </w:r>
    </w:p>
    <w:p w14:paraId="73C40946"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development of self-esteem is another critical aspect, reflecting an individual's overall sense of self-worth. Self-esteem is influenced by both internal factors (e.g., perceived competence, personal achievements) and external factors (e.g., social comparisons, feedback from others). High self-esteem is generally associated with greater resilience and positive well-being, while low self-esteem can contribute to mental health challenges.</w:t>
      </w:r>
    </w:p>
    <w:p w14:paraId="42A4C75A"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Multiple choice questions</w:t>
      </w:r>
    </w:p>
    <w:p w14:paraId="4680AA60"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1. A 15-year-old struggles to define their personal values and future goals, often adopting the opinions of different peer groups without a stable sense of their own beliefs. According to Erikson's theory, this individual is likely experiencing the crisis of:</w:t>
      </w:r>
    </w:p>
    <w:p w14:paraId="5115072E"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Trust vs. Mistrust</w:t>
      </w:r>
      <w:r w:rsidRPr="00ED22A1">
        <w:rPr>
          <w:rFonts w:ascii="Times New Roman" w:eastAsia="Times New Roman" w:hAnsi="Times New Roman" w:cs="Times New Roman"/>
          <w:color w:val="0A0A0A"/>
          <w:kern w:val="0"/>
          <w14:ligatures w14:val="none"/>
        </w:rPr>
        <w:br/>
        <w:t>B. Industry vs. Inferiority</w:t>
      </w:r>
      <w:r w:rsidRPr="00ED22A1">
        <w:rPr>
          <w:rFonts w:ascii="Times New Roman" w:eastAsia="Times New Roman" w:hAnsi="Times New Roman" w:cs="Times New Roman"/>
          <w:color w:val="0A0A0A"/>
          <w:kern w:val="0"/>
          <w14:ligatures w14:val="none"/>
        </w:rPr>
        <w:br/>
        <w:t>C. Identity vs. Role Confusion</w:t>
      </w:r>
      <w:r w:rsidRPr="00ED22A1">
        <w:rPr>
          <w:rFonts w:ascii="Times New Roman" w:eastAsia="Times New Roman" w:hAnsi="Times New Roman" w:cs="Times New Roman"/>
          <w:color w:val="0A0A0A"/>
          <w:kern w:val="0"/>
          <w14:ligatures w14:val="none"/>
        </w:rPr>
        <w:br/>
        <w:t>D. Intimacy vs. Isolation</w:t>
      </w:r>
    </w:p>
    <w:p w14:paraId="2EC1558A"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49FB6334"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C. The passage states that during adolescence (Stage 5), the crisis of Identity vs. Role Confusion involves exploring personal values, beliefs, and goals to develop a coherent sense of self. The description of the 15-year-old struggling with these issues directly matches this stage.</w:t>
      </w:r>
    </w:p>
    <w:p w14:paraId="4C199416" w14:textId="77777777" w:rsidR="00ED22A1" w:rsidRPr="00ED22A1" w:rsidRDefault="00ED22A1" w:rsidP="00ED22A1">
      <w:pPr>
        <w:numPr>
          <w:ilvl w:val="0"/>
          <w:numId w:val="43"/>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Trust vs. Mistrust occurs in infancy and focuses on developing a sense of trust in caregivers.</w:t>
      </w:r>
    </w:p>
    <w:p w14:paraId="0C52F3CD" w14:textId="77777777" w:rsidR="00ED22A1" w:rsidRPr="00ED22A1" w:rsidRDefault="00ED22A1" w:rsidP="00ED22A1">
      <w:pPr>
        <w:numPr>
          <w:ilvl w:val="0"/>
          <w:numId w:val="43"/>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B. Industry vs. Inferiority occurs during school age and focuses on developing competence in academic and social skills.</w:t>
      </w:r>
    </w:p>
    <w:p w14:paraId="655FB0D9" w14:textId="77777777" w:rsidR="00ED22A1" w:rsidRPr="00ED22A1" w:rsidRDefault="00ED22A1" w:rsidP="00ED22A1">
      <w:pPr>
        <w:numPr>
          <w:ilvl w:val="0"/>
          <w:numId w:val="43"/>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Intimacy vs. Isolation occurs in early adulthood and focuses on forming close, intimate relationships.</w:t>
      </w:r>
    </w:p>
    <w:p w14:paraId="23106993"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2. Which of the following scenarios best exemplifies the concept of secure attachment?</w:t>
      </w:r>
    </w:p>
    <w:p w14:paraId="47AEDFBA"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An infant cries profusely when their caregiver leaves but is indifferent upon their return.</w:t>
      </w:r>
      <w:r w:rsidRPr="00ED22A1">
        <w:rPr>
          <w:rFonts w:ascii="Times New Roman" w:eastAsia="Times New Roman" w:hAnsi="Times New Roman" w:cs="Times New Roman"/>
          <w:color w:val="0A0A0A"/>
          <w:kern w:val="0"/>
          <w14:ligatures w14:val="none"/>
        </w:rPr>
        <w:br/>
        <w:t xml:space="preserve">B. A toddler is comfortable exploring a new environment when their caregiver is present and </w:t>
      </w:r>
      <w:r w:rsidRPr="00ED22A1">
        <w:rPr>
          <w:rFonts w:ascii="Times New Roman" w:eastAsia="Times New Roman" w:hAnsi="Times New Roman" w:cs="Times New Roman"/>
          <w:color w:val="0A0A0A"/>
          <w:kern w:val="0"/>
          <w14:ligatures w14:val="none"/>
        </w:rPr>
        <w:lastRenderedPageBreak/>
        <w:t>seeks comfort upon their return after a brief absence.</w:t>
      </w:r>
      <w:r w:rsidRPr="00ED22A1">
        <w:rPr>
          <w:rFonts w:ascii="Times New Roman" w:eastAsia="Times New Roman" w:hAnsi="Times New Roman" w:cs="Times New Roman"/>
          <w:color w:val="0A0A0A"/>
          <w:kern w:val="0"/>
          <w14:ligatures w14:val="none"/>
        </w:rPr>
        <w:br/>
        <w:t>C. A child avoids interaction with their caregiver and does not seek comfort when distressed.</w:t>
      </w:r>
      <w:r w:rsidRPr="00ED22A1">
        <w:rPr>
          <w:rFonts w:ascii="Times New Roman" w:eastAsia="Times New Roman" w:hAnsi="Times New Roman" w:cs="Times New Roman"/>
          <w:color w:val="0A0A0A"/>
          <w:kern w:val="0"/>
          <w14:ligatures w14:val="none"/>
        </w:rPr>
        <w:br/>
        <w:t>D. An adolescent relies entirely on peer relationships for emotional support, neglecting family bonds.</w:t>
      </w:r>
    </w:p>
    <w:p w14:paraId="1AC9CCAC"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4ABD9DC1"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B. The passage states that secure attachment, formed when a caregiver is consistently responsive, "fosters a sense of security and trust, impacting future relationships and emotional regulation." The toddler's confidence to explore and subsequent seeking of comfort upon the caregiver's return demonstrates this secure base.</w:t>
      </w:r>
    </w:p>
    <w:p w14:paraId="6759C296" w14:textId="77777777" w:rsidR="00ED22A1" w:rsidRPr="00ED22A1" w:rsidRDefault="00ED22A1" w:rsidP="00ED22A1">
      <w:pPr>
        <w:numPr>
          <w:ilvl w:val="0"/>
          <w:numId w:val="44"/>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This describes features of insecure-anxious/ambivalent attachment.</w:t>
      </w:r>
    </w:p>
    <w:p w14:paraId="798AEDA6" w14:textId="77777777" w:rsidR="00ED22A1" w:rsidRPr="00ED22A1" w:rsidRDefault="00ED22A1" w:rsidP="00ED22A1">
      <w:pPr>
        <w:numPr>
          <w:ilvl w:val="0"/>
          <w:numId w:val="44"/>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C. This describes features of insecure-avoidant attachment.</w:t>
      </w:r>
    </w:p>
    <w:p w14:paraId="61CBEE7E" w14:textId="77777777" w:rsidR="00ED22A1" w:rsidRPr="00ED22A1" w:rsidRDefault="00ED22A1" w:rsidP="00ED22A1">
      <w:pPr>
        <w:numPr>
          <w:ilvl w:val="0"/>
          <w:numId w:val="44"/>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While peer relationships are important in adolescence, relying </w:t>
      </w:r>
      <w:r w:rsidRPr="00ED22A1">
        <w:rPr>
          <w:rFonts w:ascii="Times New Roman" w:eastAsia="Times New Roman" w:hAnsi="Times New Roman" w:cs="Times New Roman"/>
          <w:i/>
          <w:iCs/>
          <w:color w:val="0A0A0A"/>
          <w:kern w:val="0"/>
          <w14:ligatures w14:val="none"/>
        </w:rPr>
        <w:t>entirely</w:t>
      </w:r>
      <w:r w:rsidRPr="00ED22A1">
        <w:rPr>
          <w:rFonts w:ascii="Times New Roman" w:eastAsia="Times New Roman" w:hAnsi="Times New Roman" w:cs="Times New Roman"/>
          <w:color w:val="0A0A0A"/>
          <w:kern w:val="0"/>
          <w14:ligatures w14:val="none"/>
        </w:rPr>
        <w:t> on them while neglecting family bonds isn't a direct example of secure attachment </w:t>
      </w:r>
      <w:r w:rsidRPr="00ED22A1">
        <w:rPr>
          <w:rFonts w:ascii="Times New Roman" w:eastAsia="Times New Roman" w:hAnsi="Times New Roman" w:cs="Times New Roman"/>
          <w:i/>
          <w:iCs/>
          <w:color w:val="0A0A0A"/>
          <w:kern w:val="0"/>
          <w14:ligatures w14:val="none"/>
        </w:rPr>
        <w:t>formation</w:t>
      </w:r>
      <w:r w:rsidRPr="00ED22A1">
        <w:rPr>
          <w:rFonts w:ascii="Times New Roman" w:eastAsia="Times New Roman" w:hAnsi="Times New Roman" w:cs="Times New Roman"/>
          <w:color w:val="0A0A0A"/>
          <w:kern w:val="0"/>
          <w14:ligatures w14:val="none"/>
        </w:rPr>
        <w:t> in early childhood, though it could be a consequence of attachment styles.</w:t>
      </w:r>
    </w:p>
    <w:p w14:paraId="678934E8"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3. According to the passage, the development of self-esteem is influenced by all of the following EXCEPT:</w:t>
      </w:r>
    </w:p>
    <w:p w14:paraId="15BFA005"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Personal achievements</w:t>
      </w:r>
      <w:r w:rsidRPr="00ED22A1">
        <w:rPr>
          <w:rFonts w:ascii="Times New Roman" w:eastAsia="Times New Roman" w:hAnsi="Times New Roman" w:cs="Times New Roman"/>
          <w:color w:val="0A0A0A"/>
          <w:kern w:val="0"/>
          <w14:ligatures w14:val="none"/>
        </w:rPr>
        <w:br/>
        <w:t>B. Social comparisons</w:t>
      </w:r>
      <w:r w:rsidRPr="00ED22A1">
        <w:rPr>
          <w:rFonts w:ascii="Times New Roman" w:eastAsia="Times New Roman" w:hAnsi="Times New Roman" w:cs="Times New Roman"/>
          <w:color w:val="0A0A0A"/>
          <w:kern w:val="0"/>
          <w14:ligatures w14:val="none"/>
        </w:rPr>
        <w:br/>
        <w:t>C. Genetic predispositions</w:t>
      </w:r>
      <w:r w:rsidRPr="00ED22A1">
        <w:rPr>
          <w:rFonts w:ascii="Times New Roman" w:eastAsia="Times New Roman" w:hAnsi="Times New Roman" w:cs="Times New Roman"/>
          <w:color w:val="0A0A0A"/>
          <w:kern w:val="0"/>
          <w14:ligatures w14:val="none"/>
        </w:rPr>
        <w:br/>
        <w:t>D. Feedback from others</w:t>
      </w:r>
    </w:p>
    <w:p w14:paraId="736A9D54"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5C22A496"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C. The passage states that self-esteem is influenced by "internal factors (e.g., perceived competence, personal achievements) and external factors (e.g., social comparisons, feedback from others)." Genetic predispositions, while potentially influencing personality traits that contribute to self-esteem, are not explicitly mentioned in the passage as a </w:t>
      </w:r>
      <w:r w:rsidRPr="00ED22A1">
        <w:rPr>
          <w:rFonts w:ascii="Times New Roman" w:eastAsia="Times New Roman" w:hAnsi="Times New Roman" w:cs="Times New Roman"/>
          <w:i/>
          <w:iCs/>
          <w:color w:val="0A0A0A"/>
          <w:kern w:val="0"/>
          <w14:ligatures w14:val="none"/>
        </w:rPr>
        <w:t>direct</w:t>
      </w:r>
      <w:r w:rsidRPr="00ED22A1">
        <w:rPr>
          <w:rFonts w:ascii="Times New Roman" w:eastAsia="Times New Roman" w:hAnsi="Times New Roman" w:cs="Times New Roman"/>
          <w:color w:val="0A0A0A"/>
          <w:kern w:val="0"/>
          <w14:ligatures w14:val="none"/>
        </w:rPr>
        <w:t> influence on the </w:t>
      </w:r>
      <w:r w:rsidRPr="00ED22A1">
        <w:rPr>
          <w:rFonts w:ascii="Times New Roman" w:eastAsia="Times New Roman" w:hAnsi="Times New Roman" w:cs="Times New Roman"/>
          <w:i/>
          <w:iCs/>
          <w:color w:val="0A0A0A"/>
          <w:kern w:val="0"/>
          <w14:ligatures w14:val="none"/>
        </w:rPr>
        <w:t>development</w:t>
      </w:r>
      <w:r w:rsidRPr="00ED22A1">
        <w:rPr>
          <w:rFonts w:ascii="Times New Roman" w:eastAsia="Times New Roman" w:hAnsi="Times New Roman" w:cs="Times New Roman"/>
          <w:color w:val="0A0A0A"/>
          <w:kern w:val="0"/>
          <w14:ligatures w14:val="none"/>
        </w:rPr>
        <w:t> of self-esteem within this context. The passage's focus is on psychological and social influences on self-esteem development.</w:t>
      </w:r>
    </w:p>
    <w:p w14:paraId="3810FF1C" w14:textId="77777777" w:rsidR="00ED22A1" w:rsidRPr="00ED22A1" w:rsidRDefault="00ED22A1" w:rsidP="00ED22A1">
      <w:pPr>
        <w:numPr>
          <w:ilvl w:val="0"/>
          <w:numId w:val="45"/>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Personal achievements are listed as an internal factor influencing self-esteem.</w:t>
      </w:r>
    </w:p>
    <w:p w14:paraId="7F17AF3B" w14:textId="77777777" w:rsidR="00ED22A1" w:rsidRPr="00ED22A1" w:rsidRDefault="00ED22A1" w:rsidP="00ED22A1">
      <w:pPr>
        <w:numPr>
          <w:ilvl w:val="0"/>
          <w:numId w:val="45"/>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B. Social comparisons are listed as an external factor influencing self-esteem.</w:t>
      </w:r>
    </w:p>
    <w:p w14:paraId="4AAA7760" w14:textId="77777777" w:rsidR="00ED22A1" w:rsidRPr="00ED22A1" w:rsidRDefault="00ED22A1" w:rsidP="00ED22A1">
      <w:pPr>
        <w:numPr>
          <w:ilvl w:val="0"/>
          <w:numId w:val="45"/>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lastRenderedPageBreak/>
        <w:t>D. Feedback from others is listed as an external factor influencing self-esteem.</w:t>
      </w:r>
    </w:p>
    <w:p w14:paraId="3F8CCCD9" w14:textId="77777777" w:rsidR="00907385" w:rsidRPr="009D3BC7" w:rsidRDefault="00907385" w:rsidP="00907385">
      <w:pPr>
        <w:spacing w:after="0" w:line="240" w:lineRule="auto"/>
        <w:rPr>
          <w:rFonts w:ascii="Times New Roman" w:hAnsi="Times New Roman" w:cs="Times New Roman"/>
          <w:sz w:val="20"/>
          <w:szCs w:val="20"/>
        </w:rPr>
      </w:pPr>
    </w:p>
    <w:p w14:paraId="61FFFABB"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Multiple choice questions</w:t>
      </w:r>
    </w:p>
    <w:p w14:paraId="3442CED9"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1. A person is trying to remember a new ten-digit phone number. To help remember it, they group the digits into three sets: XXX-XXX-XXXX. This strategy is an example of:</w:t>
      </w:r>
    </w:p>
    <w:p w14:paraId="0206186D"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Long-term potentiation</w:t>
      </w:r>
      <w:r w:rsidRPr="00ED22A1">
        <w:rPr>
          <w:rFonts w:ascii="Times New Roman" w:eastAsia="Times New Roman" w:hAnsi="Times New Roman" w:cs="Times New Roman"/>
          <w:color w:val="0A0A0A"/>
          <w:kern w:val="0"/>
          <w14:ligatures w14:val="none"/>
        </w:rPr>
        <w:br/>
        <w:t>B. Rehearsal</w:t>
      </w:r>
      <w:r w:rsidRPr="00ED22A1">
        <w:rPr>
          <w:rFonts w:ascii="Times New Roman" w:eastAsia="Times New Roman" w:hAnsi="Times New Roman" w:cs="Times New Roman"/>
          <w:color w:val="0A0A0A"/>
          <w:kern w:val="0"/>
          <w14:ligatures w14:val="none"/>
        </w:rPr>
        <w:br/>
        <w:t>C. Chunking</w:t>
      </w:r>
      <w:r w:rsidRPr="00ED22A1">
        <w:rPr>
          <w:rFonts w:ascii="Times New Roman" w:eastAsia="Times New Roman" w:hAnsi="Times New Roman" w:cs="Times New Roman"/>
          <w:color w:val="0A0A0A"/>
          <w:kern w:val="0"/>
          <w14:ligatures w14:val="none"/>
        </w:rPr>
        <w:br/>
        <w:t>D. Consolidation</w:t>
      </w:r>
    </w:p>
    <w:p w14:paraId="3EE3CCEA"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4438F325"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C. The passage defines chunking as "the process of grouping related items into a single unit" to increase the capacity of short-term memory (STM). Grouping the phone digits into smaller sets allows for more information to be held in STM.</w:t>
      </w:r>
    </w:p>
    <w:p w14:paraId="57D49D85" w14:textId="77777777" w:rsidR="00ED22A1" w:rsidRPr="00ED22A1" w:rsidRDefault="00ED22A1" w:rsidP="00ED22A1">
      <w:pPr>
        <w:numPr>
          <w:ilvl w:val="0"/>
          <w:numId w:val="46"/>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Long-term potentiation (LTP) is a synaptic change involved in memory consolidation, not a strategy for holding information in STM.</w:t>
      </w:r>
    </w:p>
    <w:p w14:paraId="12ABD14F" w14:textId="77777777" w:rsidR="00ED22A1" w:rsidRPr="00ED22A1" w:rsidRDefault="00ED22A1" w:rsidP="00ED22A1">
      <w:pPr>
        <w:numPr>
          <w:ilvl w:val="0"/>
          <w:numId w:val="46"/>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B. Rehearsal involves actively repeating information to maintain it in STM or transfer it to LTM, but the primary strategy described is grouping.</w:t>
      </w:r>
    </w:p>
    <w:p w14:paraId="64897CF1" w14:textId="77777777" w:rsidR="00ED22A1" w:rsidRPr="00ED22A1" w:rsidRDefault="00ED22A1" w:rsidP="00ED22A1">
      <w:pPr>
        <w:numPr>
          <w:ilvl w:val="0"/>
          <w:numId w:val="46"/>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Consolidation is the process of transferring and stabilizing memories in LTM.</w:t>
      </w:r>
    </w:p>
    <w:p w14:paraId="098B2111"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2. Damage to the hippocampus would most likely impair an individual's ability to:</w:t>
      </w:r>
    </w:p>
    <w:p w14:paraId="398031CA"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Ride a bicycle.</w:t>
      </w:r>
      <w:r w:rsidRPr="00ED22A1">
        <w:rPr>
          <w:rFonts w:ascii="Times New Roman" w:eastAsia="Times New Roman" w:hAnsi="Times New Roman" w:cs="Times New Roman"/>
          <w:color w:val="0A0A0A"/>
          <w:kern w:val="0"/>
          <w14:ligatures w14:val="none"/>
        </w:rPr>
        <w:br/>
        <w:t>B. Recall events from their childhood.</w:t>
      </w:r>
      <w:r w:rsidRPr="00ED22A1">
        <w:rPr>
          <w:rFonts w:ascii="Times New Roman" w:eastAsia="Times New Roman" w:hAnsi="Times New Roman" w:cs="Times New Roman"/>
          <w:color w:val="0A0A0A"/>
          <w:kern w:val="0"/>
          <w14:ligatures w14:val="none"/>
        </w:rPr>
        <w:br/>
        <w:t>C. Identify a previously seen picture faster.</w:t>
      </w:r>
      <w:r w:rsidRPr="00ED22A1">
        <w:rPr>
          <w:rFonts w:ascii="Times New Roman" w:eastAsia="Times New Roman" w:hAnsi="Times New Roman" w:cs="Times New Roman"/>
          <w:color w:val="0A0A0A"/>
          <w:kern w:val="0"/>
          <w14:ligatures w14:val="none"/>
        </w:rPr>
        <w:br/>
        <w:t>D. Form new explicit memories.</w:t>
      </w:r>
    </w:p>
    <w:p w14:paraId="0602D719"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36027CDA"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D. The passage states that the hippocampus "plays a critical role in forming new explicit memories, acting as a gateway for consolidating information into LTM." Damage to this area would primarily affect the ability to form </w:t>
      </w:r>
      <w:r w:rsidRPr="00ED22A1">
        <w:rPr>
          <w:rFonts w:ascii="Times New Roman" w:eastAsia="Times New Roman" w:hAnsi="Times New Roman" w:cs="Times New Roman"/>
          <w:i/>
          <w:iCs/>
          <w:color w:val="0A0A0A"/>
          <w:kern w:val="0"/>
          <w14:ligatures w14:val="none"/>
        </w:rPr>
        <w:t>new</w:t>
      </w:r>
      <w:r w:rsidRPr="00ED22A1">
        <w:rPr>
          <w:rFonts w:ascii="Times New Roman" w:eastAsia="Times New Roman" w:hAnsi="Times New Roman" w:cs="Times New Roman"/>
          <w:color w:val="0A0A0A"/>
          <w:kern w:val="0"/>
          <w14:ligatures w14:val="none"/>
        </w:rPr>
        <w:t> explicit memories.</w:t>
      </w:r>
    </w:p>
    <w:p w14:paraId="187C7577" w14:textId="77777777" w:rsidR="00ED22A1" w:rsidRPr="00ED22A1" w:rsidRDefault="00ED22A1" w:rsidP="00ED22A1">
      <w:pPr>
        <w:numPr>
          <w:ilvl w:val="0"/>
          <w:numId w:val="47"/>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Riding a bicycle involves procedural memory (implicit memory), which is generally not as dependent on the hippocampus.</w:t>
      </w:r>
    </w:p>
    <w:p w14:paraId="79B30788" w14:textId="77777777" w:rsidR="00ED22A1" w:rsidRPr="00ED22A1" w:rsidRDefault="00ED22A1" w:rsidP="00ED22A1">
      <w:pPr>
        <w:numPr>
          <w:ilvl w:val="0"/>
          <w:numId w:val="47"/>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lastRenderedPageBreak/>
        <w:t>B. Recalling events from childhood involves already consolidated explicit (episodic) memories, which are thought to be stored in the cerebral cortex, not solely the hippocampus.</w:t>
      </w:r>
    </w:p>
    <w:p w14:paraId="6434DA2D" w14:textId="77777777" w:rsidR="00ED22A1" w:rsidRPr="00ED22A1" w:rsidRDefault="00ED22A1" w:rsidP="00ED22A1">
      <w:pPr>
        <w:numPr>
          <w:ilvl w:val="0"/>
          <w:numId w:val="47"/>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C. Identifying a previously seen picture faster is an example of priming (implicit memory), which is not primarily dependent on the hippocampus for its expression.</w:t>
      </w:r>
    </w:p>
    <w:p w14:paraId="5AA2CE3B"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3. Which of the following memory systems has a theoretically unlimited capacity for information storage?</w:t>
      </w:r>
    </w:p>
    <w:p w14:paraId="32CE9E20"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Sensory memory</w:t>
      </w:r>
      <w:r w:rsidRPr="00ED22A1">
        <w:rPr>
          <w:rFonts w:ascii="Times New Roman" w:eastAsia="Times New Roman" w:hAnsi="Times New Roman" w:cs="Times New Roman"/>
          <w:color w:val="0A0A0A"/>
          <w:kern w:val="0"/>
          <w14:ligatures w14:val="none"/>
        </w:rPr>
        <w:br/>
        <w:t>B. Short-term memory</w:t>
      </w:r>
      <w:r w:rsidRPr="00ED22A1">
        <w:rPr>
          <w:rFonts w:ascii="Times New Roman" w:eastAsia="Times New Roman" w:hAnsi="Times New Roman" w:cs="Times New Roman"/>
          <w:color w:val="0A0A0A"/>
          <w:kern w:val="0"/>
          <w14:ligatures w14:val="none"/>
        </w:rPr>
        <w:br/>
        <w:t>C. Working memory</w:t>
      </w:r>
      <w:r w:rsidRPr="00ED22A1">
        <w:rPr>
          <w:rFonts w:ascii="Times New Roman" w:eastAsia="Times New Roman" w:hAnsi="Times New Roman" w:cs="Times New Roman"/>
          <w:color w:val="0A0A0A"/>
          <w:kern w:val="0"/>
          <w14:ligatures w14:val="none"/>
        </w:rPr>
        <w:br/>
        <w:t>D. Long-term memory</w:t>
      </w:r>
    </w:p>
    <w:p w14:paraId="3B9512A8"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60F9997C"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D. The passage explicitly states that long-term memory (LTM) "stores an unlimited amount of information for an indefinite period."</w:t>
      </w:r>
    </w:p>
    <w:p w14:paraId="62821DCF" w14:textId="77777777" w:rsidR="00ED22A1" w:rsidRPr="00ED22A1" w:rsidRDefault="00ED22A1" w:rsidP="00ED22A1">
      <w:pPr>
        <w:numPr>
          <w:ilvl w:val="0"/>
          <w:numId w:val="48"/>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Sensory memory has a very brief duration (milliseconds to a few seconds).</w:t>
      </w:r>
    </w:p>
    <w:p w14:paraId="34BE8064" w14:textId="77777777" w:rsidR="00ED22A1" w:rsidRPr="00ED22A1" w:rsidRDefault="00ED22A1" w:rsidP="00ED22A1">
      <w:pPr>
        <w:numPr>
          <w:ilvl w:val="0"/>
          <w:numId w:val="48"/>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B. Short-term memory (STM) has a limited capacity (around 4 ± 2 chunks).</w:t>
      </w:r>
    </w:p>
    <w:p w14:paraId="0B504F47" w14:textId="77777777" w:rsidR="00ED22A1" w:rsidRPr="00ED22A1" w:rsidRDefault="00ED22A1" w:rsidP="00ED22A1">
      <w:pPr>
        <w:numPr>
          <w:ilvl w:val="0"/>
          <w:numId w:val="48"/>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C. Working memory, while active, also has a limited capacity as it's often considered a component of STM.</w:t>
      </w:r>
    </w:p>
    <w:p w14:paraId="22FE0D31" w14:textId="77777777" w:rsidR="00ED22A1" w:rsidRPr="00ED22A1" w:rsidRDefault="00ED22A1" w:rsidP="00ED22A1">
      <w:pPr>
        <w:shd w:val="clear" w:color="auto" w:fill="FFFFFF"/>
        <w:spacing w:line="240" w:lineRule="auto"/>
        <w:rPr>
          <w:rFonts w:ascii="Times New Roman" w:eastAsia="Times New Roman" w:hAnsi="Times New Roman" w:cs="Times New Roman"/>
          <w:color w:val="0A0A0A"/>
          <w:kern w:val="0"/>
          <w:sz w:val="21"/>
          <w:szCs w:val="21"/>
          <w14:ligatures w14:val="none"/>
        </w:rPr>
      </w:pPr>
    </w:p>
    <w:p w14:paraId="777CAC05"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Research methods in psychology and sociology</w:t>
      </w:r>
    </w:p>
    <w:p w14:paraId="04E041CB"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Passage</w:t>
      </w:r>
    </w:p>
    <w:p w14:paraId="2A48B388"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study of human behavior, both individual and collective, relies on systematic research methods to gather and interpret data. Researchers employ various approaches depending on their research questions and the phenomena they wish to investigate.</w:t>
      </w:r>
    </w:p>
    <w:p w14:paraId="421C3762"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 xml:space="preserve">Quantitative research involves collecting and analyzing numerical data, often using statistical methods to identify patterns, relationships, and cause-and-effect linkages between variables. Experiments, often conducted in controlled laboratory settings, are a hallmark of quantitative research, allowing researchers to manipulate independent variables and measure their effects on dependent variables while controlling for extraneous factors. This approach is well-suited for </w:t>
      </w:r>
      <w:r w:rsidRPr="00ED22A1">
        <w:rPr>
          <w:rFonts w:ascii="Times New Roman" w:eastAsia="Times New Roman" w:hAnsi="Times New Roman" w:cs="Times New Roman"/>
          <w:color w:val="0A0A0A"/>
          <w:kern w:val="0"/>
          <w14:ligatures w14:val="none"/>
        </w:rPr>
        <w:lastRenderedPageBreak/>
        <w:t>testing specific hypotheses and establishing causality, but its findings may not always be generalizable to real-world settings. Surveys, which collect self-reported data from a large sample, are another common quantitative method, although they are susceptible to biases like social desirability bias.</w:t>
      </w:r>
    </w:p>
    <w:p w14:paraId="4F856F4F"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Qualitative research, in contrast, aims to explore and understand complex social phenomena in depth, focusing on non-numerical data such as interviews, observations, and textual analysis. This approach is inductive, seeking to develop theories and insights from the data rather than testing pre-defined hypotheses. Methods include interviews (structured, semi-structured, unstructured), focus groups, case studies (in-depth examination of a single individual, group, or event), and ethnography (immersive observation of a group or culture). Qualitative research provides rich, detailed insights into individuals' experiences and perspectives, but its findings are often less generalizable and more subject to researcher bias.</w:t>
      </w:r>
    </w:p>
    <w:p w14:paraId="4D0C1931"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Regardless of the approach, ethical considerations are paramount in research involving human subjects. Informed consent ensures participants understand the nature and risks of the study before agreeing to participate. Confidentiality protects participants' identities and personal information, while anonymity takes this further by ensuring even the researcher cannot link data to individual participants. Ethical research also minimizes harm, ensures voluntary participation, and often involves review by an Institutional Review Board (IRB).</w:t>
      </w:r>
    </w:p>
    <w:p w14:paraId="642F516D"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Understanding the strengths and limitations of different research designs is crucial. Longitudinal studies track the same individuals over an extended period, allowing researchers to observe changes and developments over time, but they are time-consuming and prone to attrition (participants dropping out). Cross-sectional studies compare different groups of individuals at a single point in time, providing a snapshot of differences between groups, but they cannot establish causality or track individual development. Correlational studies examine the relationship between two or more variables, indicating the strength and direction of a relationship, but they cannot determine causation. For example, a positive correlation between exercise and mood does not mean exercise </w:t>
      </w:r>
      <w:r w:rsidRPr="00ED22A1">
        <w:rPr>
          <w:rFonts w:ascii="Times New Roman" w:eastAsia="Times New Roman" w:hAnsi="Times New Roman" w:cs="Times New Roman"/>
          <w:i/>
          <w:iCs/>
          <w:color w:val="0A0A0A"/>
          <w:kern w:val="0"/>
          <w14:ligatures w14:val="none"/>
        </w:rPr>
        <w:t>causes</w:t>
      </w:r>
      <w:r w:rsidRPr="00ED22A1">
        <w:rPr>
          <w:rFonts w:ascii="Times New Roman" w:eastAsia="Times New Roman" w:hAnsi="Times New Roman" w:cs="Times New Roman"/>
          <w:color w:val="0A0A0A"/>
          <w:kern w:val="0"/>
          <w14:ligatures w14:val="none"/>
        </w:rPr>
        <w:t> improved mood.</w:t>
      </w:r>
    </w:p>
    <w:p w14:paraId="0653C0A2"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Multiple choice questions</w:t>
      </w:r>
    </w:p>
    <w:p w14:paraId="5611A7E5"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1. A sociologist wants to understand the lived experiences of refugees adjusting to a new country, focusing on their personal narratives and daily challenges. Which research method would be most appropriate for this study?</w:t>
      </w:r>
    </w:p>
    <w:p w14:paraId="7E62DA00"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A large-scale survey collecting numerical data on refugee employment rates.</w:t>
      </w:r>
      <w:r w:rsidRPr="00ED22A1">
        <w:rPr>
          <w:rFonts w:ascii="Times New Roman" w:eastAsia="Times New Roman" w:hAnsi="Times New Roman" w:cs="Times New Roman"/>
          <w:color w:val="0A0A0A"/>
          <w:kern w:val="0"/>
          <w14:ligatures w14:val="none"/>
        </w:rPr>
        <w:br/>
        <w:t xml:space="preserve">B. An experiment comparing the adjustment rates of refugees exposed to different integration </w:t>
      </w:r>
      <w:r w:rsidRPr="00ED22A1">
        <w:rPr>
          <w:rFonts w:ascii="Times New Roman" w:eastAsia="Times New Roman" w:hAnsi="Times New Roman" w:cs="Times New Roman"/>
          <w:color w:val="0A0A0A"/>
          <w:kern w:val="0"/>
          <w14:ligatures w14:val="none"/>
        </w:rPr>
        <w:lastRenderedPageBreak/>
        <w:t>programs.</w:t>
      </w:r>
      <w:r w:rsidRPr="00ED22A1">
        <w:rPr>
          <w:rFonts w:ascii="Times New Roman" w:eastAsia="Times New Roman" w:hAnsi="Times New Roman" w:cs="Times New Roman"/>
          <w:color w:val="0A0A0A"/>
          <w:kern w:val="0"/>
          <w14:ligatures w14:val="none"/>
        </w:rPr>
        <w:br/>
        <w:t>C. In-depth, semi-structured interviews with a small group of refugees.</w:t>
      </w:r>
      <w:r w:rsidRPr="00ED22A1">
        <w:rPr>
          <w:rFonts w:ascii="Times New Roman" w:eastAsia="Times New Roman" w:hAnsi="Times New Roman" w:cs="Times New Roman"/>
          <w:color w:val="0A0A0A"/>
          <w:kern w:val="0"/>
          <w14:ligatures w14:val="none"/>
        </w:rPr>
        <w:br/>
        <w:t>D. A correlational study examining the relationship between language proficiency and perceived discrimination.</w:t>
      </w:r>
    </w:p>
    <w:p w14:paraId="31521BBA"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35FE6D70"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C. The researcher wants to understand "lived experiences" and "personal narratives," which are best captured through qualitative research methods like in-depth interviews. Semi-structured interviews allow for exploration of the nuances of individual experiences.</w:t>
      </w:r>
    </w:p>
    <w:p w14:paraId="7CB9245F" w14:textId="77777777" w:rsidR="00ED22A1" w:rsidRPr="00ED22A1" w:rsidRDefault="00ED22A1" w:rsidP="00ED22A1">
      <w:pPr>
        <w:numPr>
          <w:ilvl w:val="0"/>
          <w:numId w:val="49"/>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A survey collects numerical data and focuses on quantifiable outcomes, not in-depth personal narratives.</w:t>
      </w:r>
    </w:p>
    <w:p w14:paraId="65B543AD" w14:textId="77777777" w:rsidR="00ED22A1" w:rsidRPr="00ED22A1" w:rsidRDefault="00ED22A1" w:rsidP="00ED22A1">
      <w:pPr>
        <w:numPr>
          <w:ilvl w:val="0"/>
          <w:numId w:val="49"/>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B. An experiment is a quantitative method used to establish causality under controlled conditions, not to explore lived experiences qualitatively.</w:t>
      </w:r>
    </w:p>
    <w:p w14:paraId="75F224BA" w14:textId="77777777" w:rsidR="00ED22A1" w:rsidRPr="00ED22A1" w:rsidRDefault="00ED22A1" w:rsidP="00ED22A1">
      <w:pPr>
        <w:numPr>
          <w:ilvl w:val="0"/>
          <w:numId w:val="49"/>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A correlational study examines relationships between variables and does not provide in-depth personal narratives.</w:t>
      </w:r>
    </w:p>
    <w:p w14:paraId="6577EE73"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2. A researcher is conducting an experiment to investigate the effect of a new teaching method on student test scores. They randomly assign students to either a control group (traditional teaching) or an experimental group (new teaching method). The independent variable in this study is the:</w:t>
      </w:r>
    </w:p>
    <w:p w14:paraId="4503ADC9"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Student test scores</w:t>
      </w:r>
      <w:r w:rsidRPr="00ED22A1">
        <w:rPr>
          <w:rFonts w:ascii="Times New Roman" w:eastAsia="Times New Roman" w:hAnsi="Times New Roman" w:cs="Times New Roman"/>
          <w:color w:val="0A0A0A"/>
          <w:kern w:val="0"/>
          <w14:ligatures w14:val="none"/>
        </w:rPr>
        <w:br/>
        <w:t>B. Teaching method</w:t>
      </w:r>
      <w:r w:rsidRPr="00ED22A1">
        <w:rPr>
          <w:rFonts w:ascii="Times New Roman" w:eastAsia="Times New Roman" w:hAnsi="Times New Roman" w:cs="Times New Roman"/>
          <w:color w:val="0A0A0A"/>
          <w:kern w:val="0"/>
          <w14:ligatures w14:val="none"/>
        </w:rPr>
        <w:br/>
        <w:t>C. Student's prior academic performance</w:t>
      </w:r>
      <w:r w:rsidRPr="00ED22A1">
        <w:rPr>
          <w:rFonts w:ascii="Times New Roman" w:eastAsia="Times New Roman" w:hAnsi="Times New Roman" w:cs="Times New Roman"/>
          <w:color w:val="0A0A0A"/>
          <w:kern w:val="0"/>
          <w14:ligatures w14:val="none"/>
        </w:rPr>
        <w:br/>
        <w:t>D. Level of student motivation</w:t>
      </w:r>
    </w:p>
    <w:p w14:paraId="392EC319"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51FF7012"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B. In an experiment, the independent variable is the factor that the researcher manipulates or changes to see its effect on another variable. Here, the researcher is changing the teaching method (traditional vs. new).</w:t>
      </w:r>
    </w:p>
    <w:p w14:paraId="4F7B4226" w14:textId="77777777" w:rsidR="00ED22A1" w:rsidRPr="00ED22A1" w:rsidRDefault="00ED22A1" w:rsidP="00ED22A1">
      <w:pPr>
        <w:numPr>
          <w:ilvl w:val="0"/>
          <w:numId w:val="50"/>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Student test scores would be the dependent variable, as they are the outcome being measured.</w:t>
      </w:r>
    </w:p>
    <w:p w14:paraId="46A57CF4" w14:textId="77777777" w:rsidR="00ED22A1" w:rsidRPr="00ED22A1" w:rsidRDefault="00ED22A1" w:rsidP="00ED22A1">
      <w:pPr>
        <w:numPr>
          <w:ilvl w:val="0"/>
          <w:numId w:val="50"/>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lastRenderedPageBreak/>
        <w:t>C. Prior academic performance might be a confounding variable that needs to be controlled or accounted for, but it's not the independent variable being manipulated.</w:t>
      </w:r>
    </w:p>
    <w:p w14:paraId="55B76B9D" w14:textId="77777777" w:rsidR="00ED22A1" w:rsidRPr="00ED22A1" w:rsidRDefault="00ED22A1" w:rsidP="00ED22A1">
      <w:pPr>
        <w:numPr>
          <w:ilvl w:val="0"/>
          <w:numId w:val="50"/>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Student motivation could also be an extraneous or confounding variable, but it's not the independent variable being directly manipulated by the researcher.</w:t>
      </w:r>
    </w:p>
    <w:p w14:paraId="78A8511B"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3. Which of the following research designs would be most effective for determining if early childhood nutrition </w:t>
      </w:r>
      <w:r w:rsidRPr="00ED22A1">
        <w:rPr>
          <w:rFonts w:ascii="Times New Roman" w:eastAsia="Times New Roman" w:hAnsi="Times New Roman" w:cs="Times New Roman"/>
          <w:i/>
          <w:iCs/>
          <w:color w:val="0A0A0A"/>
          <w:kern w:val="0"/>
          <w14:ligatures w14:val="none"/>
        </w:rPr>
        <w:t>causes</w:t>
      </w:r>
      <w:r w:rsidRPr="00ED22A1">
        <w:rPr>
          <w:rFonts w:ascii="Times New Roman" w:eastAsia="Times New Roman" w:hAnsi="Times New Roman" w:cs="Times New Roman"/>
          <w:color w:val="0A0A0A"/>
          <w:kern w:val="0"/>
          <w14:ligatures w14:val="none"/>
        </w:rPr>
        <w:t> later academic success?</w:t>
      </w:r>
    </w:p>
    <w:p w14:paraId="6C3C684D"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A cross-sectional study comparing the nutritional status and academic performance of children at age 7.</w:t>
      </w:r>
      <w:r w:rsidRPr="00ED22A1">
        <w:rPr>
          <w:rFonts w:ascii="Times New Roman" w:eastAsia="Times New Roman" w:hAnsi="Times New Roman" w:cs="Times New Roman"/>
          <w:color w:val="0A0A0A"/>
          <w:kern w:val="0"/>
          <w14:ligatures w14:val="none"/>
        </w:rPr>
        <w:br/>
        <w:t>B. A correlational study examining the relationship between nutritional intake and grades in a group of adolescents.</w:t>
      </w:r>
      <w:r w:rsidRPr="00ED22A1">
        <w:rPr>
          <w:rFonts w:ascii="Times New Roman" w:eastAsia="Times New Roman" w:hAnsi="Times New Roman" w:cs="Times New Roman"/>
          <w:color w:val="0A0A0A"/>
          <w:kern w:val="0"/>
          <w14:ligatures w14:val="none"/>
        </w:rPr>
        <w:br/>
        <w:t>C. A qualitative study exploring the dietary habits of high-achieving students through interviews.</w:t>
      </w:r>
      <w:r w:rsidRPr="00ED22A1">
        <w:rPr>
          <w:rFonts w:ascii="Times New Roman" w:eastAsia="Times New Roman" w:hAnsi="Times New Roman" w:cs="Times New Roman"/>
          <w:color w:val="0A0A0A"/>
          <w:kern w:val="0"/>
          <w14:ligatures w14:val="none"/>
        </w:rPr>
        <w:br/>
        <w:t>D. A longitudinal study tracking the nutritional intake of children from birth and correlating it with their academic performance over two decades.</w:t>
      </w:r>
    </w:p>
    <w:p w14:paraId="647A3699"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3F8D89B0"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D. To establish causality (i.e., if early childhood nutrition </w:t>
      </w:r>
      <w:r w:rsidRPr="00ED22A1">
        <w:rPr>
          <w:rFonts w:ascii="Times New Roman" w:eastAsia="Times New Roman" w:hAnsi="Times New Roman" w:cs="Times New Roman"/>
          <w:i/>
          <w:iCs/>
          <w:color w:val="0A0A0A"/>
          <w:kern w:val="0"/>
          <w14:ligatures w14:val="none"/>
        </w:rPr>
        <w:t>causes</w:t>
      </w:r>
      <w:r w:rsidRPr="00ED22A1">
        <w:rPr>
          <w:rFonts w:ascii="Times New Roman" w:eastAsia="Times New Roman" w:hAnsi="Times New Roman" w:cs="Times New Roman"/>
          <w:color w:val="0A0A0A"/>
          <w:kern w:val="0"/>
          <w14:ligatures w14:val="none"/>
        </w:rPr>
        <w:t> later academic success), a longitudinal study is the most effective approach described. Tracking the same individuals from birth allows researchers to observe changes over time, assess the temporal relationship between early nutrition and later academic performance, and account for confounding variables (though establishing </w:t>
      </w:r>
      <w:r w:rsidRPr="00ED22A1">
        <w:rPr>
          <w:rFonts w:ascii="Times New Roman" w:eastAsia="Times New Roman" w:hAnsi="Times New Roman" w:cs="Times New Roman"/>
          <w:i/>
          <w:iCs/>
          <w:color w:val="0A0A0A"/>
          <w:kern w:val="0"/>
          <w14:ligatures w14:val="none"/>
        </w:rPr>
        <w:t>absolute</w:t>
      </w:r>
      <w:r w:rsidRPr="00ED22A1">
        <w:rPr>
          <w:rFonts w:ascii="Times New Roman" w:eastAsia="Times New Roman" w:hAnsi="Times New Roman" w:cs="Times New Roman"/>
          <w:color w:val="0A0A0A"/>
          <w:kern w:val="0"/>
          <w14:ligatures w14:val="none"/>
        </w:rPr>
        <w:t> causation is difficult even then).</w:t>
      </w:r>
    </w:p>
    <w:p w14:paraId="33E7F350" w14:textId="77777777" w:rsidR="00ED22A1" w:rsidRPr="00ED22A1" w:rsidRDefault="00ED22A1" w:rsidP="00ED22A1">
      <w:pPr>
        <w:numPr>
          <w:ilvl w:val="0"/>
          <w:numId w:val="51"/>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A cross-sectional study can only show a correlation at one point in time and cannot establish causality or track development.</w:t>
      </w:r>
    </w:p>
    <w:p w14:paraId="646E1DC0" w14:textId="77777777" w:rsidR="00ED22A1" w:rsidRPr="00ED22A1" w:rsidRDefault="00ED22A1" w:rsidP="00ED22A1">
      <w:pPr>
        <w:numPr>
          <w:ilvl w:val="0"/>
          <w:numId w:val="51"/>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B. A correlational study can show a relationship but cannot determine causation ("correlation does not equal causation").</w:t>
      </w:r>
    </w:p>
    <w:p w14:paraId="6F7838D9" w14:textId="77777777" w:rsidR="00ED22A1" w:rsidRPr="00ED22A1" w:rsidRDefault="00ED22A1" w:rsidP="00ED22A1">
      <w:pPr>
        <w:numPr>
          <w:ilvl w:val="0"/>
          <w:numId w:val="51"/>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C. A qualitative study provides rich insights into experiences but does not focus on establishing causal links between specific variables across a large population.</w:t>
      </w:r>
    </w:p>
    <w:p w14:paraId="38777300"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Cultural perspectives and intergroup relations</w:t>
      </w:r>
    </w:p>
    <w:p w14:paraId="59839CDE"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Passage</w:t>
      </w:r>
    </w:p>
    <w:p w14:paraId="2925D0A2"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 xml:space="preserve">Culture is a complex system encompassing the shared beliefs, values, norms, behaviors, and material artifacts that characterize a group or society. It shapes individuals' worldviews, social </w:t>
      </w:r>
      <w:r w:rsidRPr="00ED22A1">
        <w:rPr>
          <w:rFonts w:ascii="Times New Roman" w:eastAsia="Times New Roman" w:hAnsi="Times New Roman" w:cs="Times New Roman"/>
          <w:color w:val="0A0A0A"/>
          <w:kern w:val="0"/>
          <w14:ligatures w14:val="none"/>
        </w:rPr>
        <w:lastRenderedPageBreak/>
        <w:t>interactions, and understanding of reality. When encountering other cultures, individuals often engage in different modes of interpretation, which can significantly impact intergroup relations.</w:t>
      </w:r>
    </w:p>
    <w:p w14:paraId="2AC1A47B"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Ethnocentrism is the tendency to view one's own culture as the primary standard by which to judge and evaluate other cultures. It involves a belief in the superiority of one's own cultural practices and values, leading to the perception that other cultures are inferior, "strange," or "wrong." This perspective can foster prejudice and discrimination, reinforce stereotypes, and hinder cross-cultural understanding. For example, criticizing another culture's dietary practices based solely on one's own cultural norms would be an ethnocentric viewpoint.</w:t>
      </w:r>
    </w:p>
    <w:p w14:paraId="61CFBD0D"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In contrast, cultural relativism is the principle that a person's beliefs, values, and practices should be understood based on that person's own culture, rather than be judged against the criteria of another. It emphasizes that there is no single "correct" way of living or viewing the world, and that each culture has inherent value and meaning. Adopting a culturally relativistic stance promotes open-mindedness, respect for diversity, and a deeper appreciation of the complexity of human societies. For example, a culturally relativistic approach would involve seeking to understand the historical, social, and spiritual reasons behind a particular cultural practice before forming an opinion about it. According to MedLife Mastery, cultural relativism helps healthcare providers deliver better care by respecting patients' cultural beliefs. However, it is important to note that extreme cultural relativism can be problematic if it suggests that all cultural practices, even those causing harm or violating human rights, should be considered equally valid.</w:t>
      </w:r>
    </w:p>
    <w:p w14:paraId="799488AA"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interaction between different cultures and groups also involves issues of intergroup relations. These relationships can range from highly tolerant forms like pluralism (where different cultures coexist harmoniously and maintain their distinct identities) to highly intolerant forms like expulsion (forcing a subordinate group to leave a certain area or country) or genocide (the deliberate annihilation of a targeted group). Assimilation, where a minority group adopts the characteristics of the dominant culture and loses its own identity, represents another common pattern of intergroup interaction. According to LOUIS Pressbooks, Assimilation may lead to the loss of the minority group's cultural identity as they become absorbed into the dominant culture, but assimilation has minimal to no impact on the majority group's cultural identity.</w:t>
      </w:r>
    </w:p>
    <w:p w14:paraId="524BE601"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Understanding these cultural perspectives and the dynamics of intergroup relations is essential for navigating an increasingly interconnected world and addressing issues of prejudice, discrimination, and social justice.</w:t>
      </w:r>
    </w:p>
    <w:p w14:paraId="44C3A521"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Multiple choice questions</w:t>
      </w:r>
    </w:p>
    <w:p w14:paraId="20A2CAFE"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lastRenderedPageBreak/>
        <w:t>1. A traveler visits a remote village and finds the local custom of eating insects to be disgusting and uncivilized, based on their own cultural upbringing. This perspective is an example of:</w:t>
      </w:r>
    </w:p>
    <w:p w14:paraId="20522A3F"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Cultural relativism</w:t>
      </w:r>
      <w:r w:rsidRPr="00ED22A1">
        <w:rPr>
          <w:rFonts w:ascii="Times New Roman" w:eastAsia="Times New Roman" w:hAnsi="Times New Roman" w:cs="Times New Roman"/>
          <w:color w:val="0A0A0A"/>
          <w:kern w:val="0"/>
          <w14:ligatures w14:val="none"/>
        </w:rPr>
        <w:br/>
        <w:t>B. Pluralism</w:t>
      </w:r>
      <w:r w:rsidRPr="00ED22A1">
        <w:rPr>
          <w:rFonts w:ascii="Times New Roman" w:eastAsia="Times New Roman" w:hAnsi="Times New Roman" w:cs="Times New Roman"/>
          <w:color w:val="0A0A0A"/>
          <w:kern w:val="0"/>
          <w14:ligatures w14:val="none"/>
        </w:rPr>
        <w:br/>
        <w:t>C. Ethnocentrism</w:t>
      </w:r>
      <w:r w:rsidRPr="00ED22A1">
        <w:rPr>
          <w:rFonts w:ascii="Times New Roman" w:eastAsia="Times New Roman" w:hAnsi="Times New Roman" w:cs="Times New Roman"/>
          <w:color w:val="0A0A0A"/>
          <w:kern w:val="0"/>
          <w14:ligatures w14:val="none"/>
        </w:rPr>
        <w:br/>
        <w:t>D. Assimilation</w:t>
      </w:r>
    </w:p>
    <w:p w14:paraId="0B2B80AA"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1EF3C211"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C. The traveler is judging another culture's practices ("eating insects") as "disgusting and uncivilized" based on their own cultural standards, which is the definition of ethnocentrism. The passage explicitly states that ethnocentrism involves believing one's own cultural practices and values are superior, leading to judgments that other cultures are inferior or strange. According to MedLife Mastery, Ethnocentrism is judging other cultures based on one's own values and standards.</w:t>
      </w:r>
    </w:p>
    <w:p w14:paraId="0868C485" w14:textId="77777777" w:rsidR="00ED22A1" w:rsidRPr="00ED22A1" w:rsidRDefault="00ED22A1" w:rsidP="00ED22A1">
      <w:pPr>
        <w:numPr>
          <w:ilvl w:val="0"/>
          <w:numId w:val="52"/>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Cultural relativism would involve trying to understand the practice from the perspective of the local culture without judgment.</w:t>
      </w:r>
    </w:p>
    <w:p w14:paraId="3647DA97" w14:textId="77777777" w:rsidR="00ED22A1" w:rsidRPr="00ED22A1" w:rsidRDefault="00ED22A1" w:rsidP="00ED22A1">
      <w:pPr>
        <w:numPr>
          <w:ilvl w:val="0"/>
          <w:numId w:val="52"/>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B. Pluralism involves different cultures coexisting with mutual respect.</w:t>
      </w:r>
    </w:p>
    <w:p w14:paraId="7D999623" w14:textId="77777777" w:rsidR="00ED22A1" w:rsidRPr="00ED22A1" w:rsidRDefault="00ED22A1" w:rsidP="00ED22A1">
      <w:pPr>
        <w:numPr>
          <w:ilvl w:val="0"/>
          <w:numId w:val="52"/>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Assimilation is the process of adopting the dominant culture's characteristics.</w:t>
      </w:r>
    </w:p>
    <w:p w14:paraId="0821C144"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2. Which of the following principles emphasizes understanding a culture's practices from its own context, without imposing external judgments?</w:t>
      </w:r>
    </w:p>
    <w:p w14:paraId="12000D9F"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Ethnocentrism</w:t>
      </w:r>
      <w:r w:rsidRPr="00ED22A1">
        <w:rPr>
          <w:rFonts w:ascii="Times New Roman" w:eastAsia="Times New Roman" w:hAnsi="Times New Roman" w:cs="Times New Roman"/>
          <w:color w:val="0A0A0A"/>
          <w:kern w:val="0"/>
          <w14:ligatures w14:val="none"/>
        </w:rPr>
        <w:br/>
        <w:t>B. Cultural relativism</w:t>
      </w:r>
      <w:r w:rsidRPr="00ED22A1">
        <w:rPr>
          <w:rFonts w:ascii="Times New Roman" w:eastAsia="Times New Roman" w:hAnsi="Times New Roman" w:cs="Times New Roman"/>
          <w:color w:val="0A0A0A"/>
          <w:kern w:val="0"/>
          <w14:ligatures w14:val="none"/>
        </w:rPr>
        <w:br/>
        <w:t>C. Social stratification</w:t>
      </w:r>
      <w:r w:rsidRPr="00ED22A1">
        <w:rPr>
          <w:rFonts w:ascii="Times New Roman" w:eastAsia="Times New Roman" w:hAnsi="Times New Roman" w:cs="Times New Roman"/>
          <w:color w:val="0A0A0A"/>
          <w:kern w:val="0"/>
          <w14:ligatures w14:val="none"/>
        </w:rPr>
        <w:br/>
        <w:t>D. Groupthink</w:t>
      </w:r>
    </w:p>
    <w:p w14:paraId="27173DEB"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41AF19D7"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B. The passage defines cultural relativism as the principle that "a person's beliefs, values, and practices should be understood based on that person's own culture, rather than be judged against the criteria of another." It emphasizes understanding cultures in their own context. According to MedLife Mastery, Cultural relativism helps us understand others by focusing on their context and beliefs.</w:t>
      </w:r>
    </w:p>
    <w:p w14:paraId="757F3328" w14:textId="77777777" w:rsidR="00ED22A1" w:rsidRPr="00ED22A1" w:rsidRDefault="00ED22A1" w:rsidP="00ED22A1">
      <w:pPr>
        <w:numPr>
          <w:ilvl w:val="0"/>
          <w:numId w:val="53"/>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Ethnocentrism involves judging other cultures based on one's own standards.</w:t>
      </w:r>
    </w:p>
    <w:p w14:paraId="2BDA6E82" w14:textId="77777777" w:rsidR="00ED22A1" w:rsidRPr="00ED22A1" w:rsidRDefault="00ED22A1" w:rsidP="00ED22A1">
      <w:pPr>
        <w:numPr>
          <w:ilvl w:val="0"/>
          <w:numId w:val="53"/>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lastRenderedPageBreak/>
        <w:t>C. Social stratification refers to the hierarchical division of society, which is a different sociological concept.</w:t>
      </w:r>
    </w:p>
    <w:p w14:paraId="75CE3722" w14:textId="77777777" w:rsidR="00ED22A1" w:rsidRPr="00ED22A1" w:rsidRDefault="00ED22A1" w:rsidP="00ED22A1">
      <w:pPr>
        <w:numPr>
          <w:ilvl w:val="0"/>
          <w:numId w:val="53"/>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Groupthink is a phenomenon in group decision-making where harmony and conformity override critical evaluation.</w:t>
      </w:r>
    </w:p>
    <w:p w14:paraId="0325FF41"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3. The concept of "racial formation," developed by Omi and Winant, suggests that race is:</w:t>
      </w:r>
    </w:p>
    <w:p w14:paraId="63BE034E"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A fixed biological category determined by genetics.</w:t>
      </w:r>
      <w:r w:rsidRPr="00ED22A1">
        <w:rPr>
          <w:rFonts w:ascii="Times New Roman" w:eastAsia="Times New Roman" w:hAnsi="Times New Roman" w:cs="Times New Roman"/>
          <w:color w:val="0A0A0A"/>
          <w:kern w:val="0"/>
          <w14:ligatures w14:val="none"/>
        </w:rPr>
        <w:br/>
        <w:t>B. A social construct shaped by historical, economic, and political forces.</w:t>
      </w:r>
      <w:r w:rsidRPr="00ED22A1">
        <w:rPr>
          <w:rFonts w:ascii="Times New Roman" w:eastAsia="Times New Roman" w:hAnsi="Times New Roman" w:cs="Times New Roman"/>
          <w:color w:val="0A0A0A"/>
          <w:kern w:val="0"/>
          <w14:ligatures w14:val="none"/>
        </w:rPr>
        <w:br/>
        <w:t>C. Primarily an individual identity chosen independently of societal influence.</w:t>
      </w:r>
      <w:r w:rsidRPr="00ED22A1">
        <w:rPr>
          <w:rFonts w:ascii="Times New Roman" w:eastAsia="Times New Roman" w:hAnsi="Times New Roman" w:cs="Times New Roman"/>
          <w:color w:val="0A0A0A"/>
          <w:kern w:val="0"/>
          <w14:ligatures w14:val="none"/>
        </w:rPr>
        <w:br/>
        <w:t>D. A static concept that has remained unchanged throughout history.</w:t>
      </w:r>
    </w:p>
    <w:p w14:paraId="0B91A501"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6D73BD6D"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B. While the provided passage focuses more broadly on cultural perspectives and intergroup relations, it is common MCAT knowledge that the concept of "racial formation" (developed by Michael Omi and Howard Winant) argues that race is a dynamic social construct influenced by social, economic, and political forces. This contrasts with the idea of race as a fixed biological category. According to Jack Westin, racial formation highlights the way that race is socially constructed by groups in society. It is the linking of social, economic and political forces shaping racial categories and assigning them in hierarchies.</w:t>
      </w:r>
    </w:p>
    <w:p w14:paraId="0C36E2EE" w14:textId="77777777" w:rsidR="00ED22A1" w:rsidRPr="00ED22A1" w:rsidRDefault="00ED22A1" w:rsidP="00ED22A1">
      <w:pPr>
        <w:numPr>
          <w:ilvl w:val="0"/>
          <w:numId w:val="54"/>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This is a common misconception about race that Omi and Winant's theory explicitly counters. According to Number Analytics, Omi and Winant's theory posits that race is a sociohistorical construct, not a fixed or biologically determined category.</w:t>
      </w:r>
    </w:p>
    <w:p w14:paraId="30AC8054" w14:textId="77777777" w:rsidR="00ED22A1" w:rsidRPr="00ED22A1" w:rsidRDefault="00ED22A1" w:rsidP="00ED22A1">
      <w:pPr>
        <w:numPr>
          <w:ilvl w:val="0"/>
          <w:numId w:val="54"/>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C. While individual identity is part of the process, racial formation emphasizes the </w:t>
      </w:r>
      <w:r w:rsidRPr="00ED22A1">
        <w:rPr>
          <w:rFonts w:ascii="Times New Roman" w:eastAsia="Times New Roman" w:hAnsi="Times New Roman" w:cs="Times New Roman"/>
          <w:i/>
          <w:iCs/>
          <w:color w:val="0A0A0A"/>
          <w:kern w:val="0"/>
          <w14:ligatures w14:val="none"/>
        </w:rPr>
        <w:t>societal</w:t>
      </w:r>
      <w:r w:rsidRPr="00ED22A1">
        <w:rPr>
          <w:rFonts w:ascii="Times New Roman" w:eastAsia="Times New Roman" w:hAnsi="Times New Roman" w:cs="Times New Roman"/>
          <w:color w:val="0A0A0A"/>
          <w:kern w:val="0"/>
          <w14:ligatures w14:val="none"/>
        </w:rPr>
        <w:t> forces that construct racial categories.</w:t>
      </w:r>
    </w:p>
    <w:p w14:paraId="64C3F55F" w14:textId="77777777" w:rsidR="00ED22A1" w:rsidRPr="00ED22A1" w:rsidRDefault="00ED22A1" w:rsidP="00ED22A1">
      <w:pPr>
        <w:numPr>
          <w:ilvl w:val="0"/>
          <w:numId w:val="54"/>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The theory emphasizes the dynamic and fluid nature of race, not its static nature. According to Wikipedia, Omi and Winant suggest that race is something that is fluid.</w:t>
      </w:r>
    </w:p>
    <w:p w14:paraId="0B35E3E6"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Health disparities and social determinants of health</w:t>
      </w:r>
    </w:p>
    <w:p w14:paraId="2D74B36A"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Passage</w:t>
      </w:r>
    </w:p>
    <w:p w14:paraId="7113C092"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 xml:space="preserve">Health disparities refer to preventable differences in the burden of disease, injury, violence, or opportunities to achieve optimal health that are experienced by socially disadvantaged populations. These disparities are closely linked to social determinants of health (SDOH), which </w:t>
      </w:r>
      <w:r w:rsidRPr="00ED22A1">
        <w:rPr>
          <w:rFonts w:ascii="Times New Roman" w:eastAsia="Times New Roman" w:hAnsi="Times New Roman" w:cs="Times New Roman"/>
          <w:color w:val="0A0A0A"/>
          <w:kern w:val="0"/>
          <w14:ligatures w14:val="none"/>
        </w:rPr>
        <w:lastRenderedPageBreak/>
        <w:t>are the non-medical factors that influence health outcomes. SDOH encompass a wide range of conditions in which people are born, grow, live, work, and age, shaping their access to resources and their overall quality of life.</w:t>
      </w:r>
    </w:p>
    <w:p w14:paraId="1DCFA3CB"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Key SDOH include socioeconomic status (SES), which is typically measured by factors like income, education, and occupation. Individuals from lower SES backgrounds often face greater exposure to environmental hazards, have less access to healthy food options ("food deserts"), experience poorer housing conditions, and are more likely to lack health insurance or access to quality healthcare services. These disparities in resources and opportunities contribute significantly to poorer health outcomes. For example, lower SES is correlated with higher rates of chronic diseases such as diabetes and heart disease.</w:t>
      </w:r>
    </w:p>
    <w:p w14:paraId="41CB54E0"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Race and ethnicity are also significant determinants of health disparities, often intertwined with socioeconomic status and historical factors. Minoritized racial and ethnic groups frequently experience higher rates of certain diseases, shorter life expectancies, and disproportionate exposure to environmental pollution and violence. These disparities can stem from systemic racism, discrimination, and implicit biases within healthcare systems, leading to inadequate care, misdiagnosis, and mistrust among patients. Cultural factors also influence health-seeking behaviors and treatment adherence, according to the National Institutes of Health (NIH). Studies have shown that racial/ethnic minorities are less likely to seek mental health treatment or delay it until symptoms are severe, partly due to mistrust stemming from historical discrimination and racism, according to The Public Health Advocate.</w:t>
      </w:r>
    </w:p>
    <w:p w14:paraId="3083DCB5"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Other crucial SDOH include access to quality education, which impacts health literacy and economic opportunities; neighborhood and built environment, including access to safe housing, transportation, and green spaces; social support and community networks, which can mitigate the effects of stress; and healthcare access and quality, which encompasses affordability, availability of providers, and culturally competent care. According to the National Institutes of Health (NIH) | (.gov), understanding and addressing these social determinants is essential for reducing health disparities and promoting health equity across populations.</w:t>
      </w:r>
    </w:p>
    <w:p w14:paraId="4DB6E298"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Multiple choice questions</w:t>
      </w:r>
    </w:p>
    <w:p w14:paraId="7C1FCF0F"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1. According to the passage, which of the following is NOT considered a social determinant of health (SDOH)?</w:t>
      </w:r>
    </w:p>
    <w:p w14:paraId="6B577D97"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Access to healthy food options.</w:t>
      </w:r>
      <w:r w:rsidRPr="00ED22A1">
        <w:rPr>
          <w:rFonts w:ascii="Times New Roman" w:eastAsia="Times New Roman" w:hAnsi="Times New Roman" w:cs="Times New Roman"/>
          <w:color w:val="0A0A0A"/>
          <w:kern w:val="0"/>
          <w14:ligatures w14:val="none"/>
        </w:rPr>
        <w:br/>
        <w:t>B. Genetic predisposition to a specific disease.</w:t>
      </w:r>
      <w:r w:rsidRPr="00ED22A1">
        <w:rPr>
          <w:rFonts w:ascii="Times New Roman" w:eastAsia="Times New Roman" w:hAnsi="Times New Roman" w:cs="Times New Roman"/>
          <w:color w:val="0A0A0A"/>
          <w:kern w:val="0"/>
          <w14:ligatures w14:val="none"/>
        </w:rPr>
        <w:br/>
      </w:r>
      <w:r w:rsidRPr="00ED22A1">
        <w:rPr>
          <w:rFonts w:ascii="Times New Roman" w:eastAsia="Times New Roman" w:hAnsi="Times New Roman" w:cs="Times New Roman"/>
          <w:color w:val="0A0A0A"/>
          <w:kern w:val="0"/>
          <w14:ligatures w14:val="none"/>
        </w:rPr>
        <w:lastRenderedPageBreak/>
        <w:t>C. Exposure to environmental pollution.</w:t>
      </w:r>
      <w:r w:rsidRPr="00ED22A1">
        <w:rPr>
          <w:rFonts w:ascii="Times New Roman" w:eastAsia="Times New Roman" w:hAnsi="Times New Roman" w:cs="Times New Roman"/>
          <w:color w:val="0A0A0A"/>
          <w:kern w:val="0"/>
          <w14:ligatures w14:val="none"/>
        </w:rPr>
        <w:br/>
        <w:t>D. Social support networks within a community.</w:t>
      </w:r>
    </w:p>
    <w:p w14:paraId="1679EF89"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5EE720FA"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B. The passage defines social determinants of health (SDOH) as "non-medical factors that influence health outcomes." Genetic predisposition is a biological factor, not a social or environmental determinant of health.</w:t>
      </w:r>
    </w:p>
    <w:p w14:paraId="63E8F83A" w14:textId="77777777" w:rsidR="00ED22A1" w:rsidRPr="00ED22A1" w:rsidRDefault="00ED22A1" w:rsidP="00ED22A1">
      <w:pPr>
        <w:numPr>
          <w:ilvl w:val="0"/>
          <w:numId w:val="55"/>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Access to healthy food options is explicitly mentioned as an SDOH, influencing health outcomes.</w:t>
      </w:r>
    </w:p>
    <w:p w14:paraId="7B87A800" w14:textId="77777777" w:rsidR="00ED22A1" w:rsidRPr="00ED22A1" w:rsidRDefault="00ED22A1" w:rsidP="00ED22A1">
      <w:pPr>
        <w:numPr>
          <w:ilvl w:val="0"/>
          <w:numId w:val="55"/>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C. Exposure to environmental pollution is mentioned as a factor linked to health disparities and SDOH.</w:t>
      </w:r>
    </w:p>
    <w:p w14:paraId="1E450D86" w14:textId="77777777" w:rsidR="00ED22A1" w:rsidRPr="00ED22A1" w:rsidRDefault="00ED22A1" w:rsidP="00ED22A1">
      <w:pPr>
        <w:numPr>
          <w:ilvl w:val="0"/>
          <w:numId w:val="55"/>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Social support networks are explicitly mentioned as crucial SDOH that can mitigate stress.</w:t>
      </w:r>
    </w:p>
    <w:p w14:paraId="5A249B61"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2. A low-income neighborhood is described as having few grocery stores selling fresh produce, high rates of chronic illnesses like diabetes, and limited access to healthcare clinics. This situation is most closely linked to which social determinant of health?</w:t>
      </w:r>
    </w:p>
    <w:p w14:paraId="4969BFF0"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Cultural competence</w:t>
      </w:r>
      <w:r w:rsidRPr="00ED22A1">
        <w:rPr>
          <w:rFonts w:ascii="Times New Roman" w:eastAsia="Times New Roman" w:hAnsi="Times New Roman" w:cs="Times New Roman"/>
          <w:color w:val="0A0A0A"/>
          <w:kern w:val="0"/>
          <w14:ligatures w14:val="none"/>
        </w:rPr>
        <w:br/>
        <w:t>B. Healthcare access and quality</w:t>
      </w:r>
      <w:r w:rsidRPr="00ED22A1">
        <w:rPr>
          <w:rFonts w:ascii="Times New Roman" w:eastAsia="Times New Roman" w:hAnsi="Times New Roman" w:cs="Times New Roman"/>
          <w:color w:val="0A0A0A"/>
          <w:kern w:val="0"/>
          <w14:ligatures w14:val="none"/>
        </w:rPr>
        <w:br/>
        <w:t>C. Neighborhood and built environment</w:t>
      </w:r>
      <w:r w:rsidRPr="00ED22A1">
        <w:rPr>
          <w:rFonts w:ascii="Times New Roman" w:eastAsia="Times New Roman" w:hAnsi="Times New Roman" w:cs="Times New Roman"/>
          <w:color w:val="0A0A0A"/>
          <w:kern w:val="0"/>
          <w14:ligatures w14:val="none"/>
        </w:rPr>
        <w:br/>
        <w:t>D. Social support</w:t>
      </w:r>
    </w:p>
    <w:p w14:paraId="78F54302"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7418A859"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C. The description of the neighborhood (few grocery stores, poor housing implied by "low-income," limited access to clinics) aligns with the neighborhood and built environment as a social determinant of health. This includes factors like access to healthy food, safe housing, transportation, and healthcare facilities within a community.</w:t>
      </w:r>
    </w:p>
    <w:p w14:paraId="70FF4B80" w14:textId="77777777" w:rsidR="00ED22A1" w:rsidRPr="00ED22A1" w:rsidRDefault="00ED22A1" w:rsidP="00ED22A1">
      <w:pPr>
        <w:numPr>
          <w:ilvl w:val="0"/>
          <w:numId w:val="56"/>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Cultural competence refers to the ability of healthcare providers to offer effective care to diverse patients; while important, it's not the primary factor described by the neighborhood characteristics themselves.</w:t>
      </w:r>
    </w:p>
    <w:p w14:paraId="0D00605E" w14:textId="77777777" w:rsidR="00ED22A1" w:rsidRPr="00ED22A1" w:rsidRDefault="00ED22A1" w:rsidP="00ED22A1">
      <w:pPr>
        <w:numPr>
          <w:ilvl w:val="0"/>
          <w:numId w:val="56"/>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B. While limited access to clinics falls under healthcare access, the description encompasses broader environmental factors like food availability that make "neighborhood and built environment" a more comprehensive answer.</w:t>
      </w:r>
    </w:p>
    <w:p w14:paraId="627DBB28" w14:textId="77777777" w:rsidR="00ED22A1" w:rsidRPr="00ED22A1" w:rsidRDefault="00ED22A1" w:rsidP="00ED22A1">
      <w:pPr>
        <w:numPr>
          <w:ilvl w:val="0"/>
          <w:numId w:val="56"/>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lastRenderedPageBreak/>
        <w:t>D. Social support refers to the networks and relationships within a community, not the physical or resource availability aspects.</w:t>
      </w:r>
    </w:p>
    <w:p w14:paraId="0C81D28A"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3. Racial and ethnic minority groups often experience higher rates of certain diseases and receive inadequate healthcare compared to the majority population. According to the passage, these disparities can be attributed to which of the following?</w:t>
      </w:r>
    </w:p>
    <w:p w14:paraId="6B76A5E9"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Inherent biological differences between racial groups.</w:t>
      </w:r>
      <w:r w:rsidRPr="00ED22A1">
        <w:rPr>
          <w:rFonts w:ascii="Times New Roman" w:eastAsia="Times New Roman" w:hAnsi="Times New Roman" w:cs="Times New Roman"/>
          <w:color w:val="0A0A0A"/>
          <w:kern w:val="0"/>
          <w14:ligatures w14:val="none"/>
        </w:rPr>
        <w:br/>
        <w:t>B. Solely individual lifestyle choices and health behaviors.</w:t>
      </w:r>
      <w:r w:rsidRPr="00ED22A1">
        <w:rPr>
          <w:rFonts w:ascii="Times New Roman" w:eastAsia="Times New Roman" w:hAnsi="Times New Roman" w:cs="Times New Roman"/>
          <w:color w:val="0A0A0A"/>
          <w:kern w:val="0"/>
          <w14:ligatures w14:val="none"/>
        </w:rPr>
        <w:br/>
        <w:t>C. Systemic racism, discrimination, and implicit biases within healthcare systems.</w:t>
      </w:r>
      <w:r w:rsidRPr="00ED22A1">
        <w:rPr>
          <w:rFonts w:ascii="Times New Roman" w:eastAsia="Times New Roman" w:hAnsi="Times New Roman" w:cs="Times New Roman"/>
          <w:color w:val="0A0A0A"/>
          <w:kern w:val="0"/>
          <w14:ligatures w14:val="none"/>
        </w:rPr>
        <w:br/>
        <w:t>D. Greater reliance on traditional healers instead of formal healthcare.</w:t>
      </w:r>
    </w:p>
    <w:p w14:paraId="41C7DB2C"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2B3006AB"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C. The passage states that disparities experienced by minoritized racial and ethnic groups "can stem from systemic racism, discrimination, and implicit biases within healthcare systems, leading to inadequate care, misdiagnosis, and mistrust among patients." According to The Public Health Advocate, this disparity has been largely attributed to mistrust due to the history of discrimination and racism and a fear of being mistreated due to assumptions about their background.</w:t>
      </w:r>
    </w:p>
    <w:p w14:paraId="6C7CA63C" w14:textId="77777777" w:rsidR="00ED22A1" w:rsidRPr="00ED22A1" w:rsidRDefault="00ED22A1" w:rsidP="00ED22A1">
      <w:pPr>
        <w:numPr>
          <w:ilvl w:val="0"/>
          <w:numId w:val="57"/>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The passage does not attribute these disparities to inherent biological differences, which is a harmful and scientifically unsupported notion. Instead, it highlights social and systemic factors.</w:t>
      </w:r>
    </w:p>
    <w:p w14:paraId="05023D04" w14:textId="77777777" w:rsidR="00ED22A1" w:rsidRPr="00ED22A1" w:rsidRDefault="00ED22A1" w:rsidP="00ED22A1">
      <w:pPr>
        <w:numPr>
          <w:ilvl w:val="0"/>
          <w:numId w:val="57"/>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B. While individual choices play a role in health, the passage emphasizes that systemic factors related to race/ethnicity contribute to disparities, not </w:t>
      </w:r>
      <w:r w:rsidRPr="00ED22A1">
        <w:rPr>
          <w:rFonts w:ascii="Times New Roman" w:eastAsia="Times New Roman" w:hAnsi="Times New Roman" w:cs="Times New Roman"/>
          <w:i/>
          <w:iCs/>
          <w:color w:val="0A0A0A"/>
          <w:kern w:val="0"/>
          <w14:ligatures w14:val="none"/>
        </w:rPr>
        <w:t>solely</w:t>
      </w:r>
      <w:r w:rsidRPr="00ED22A1">
        <w:rPr>
          <w:rFonts w:ascii="Times New Roman" w:eastAsia="Times New Roman" w:hAnsi="Times New Roman" w:cs="Times New Roman"/>
          <w:color w:val="0A0A0A"/>
          <w:kern w:val="0"/>
          <w14:ligatures w14:val="none"/>
        </w:rPr>
        <w:t> individual behaviors.</w:t>
      </w:r>
    </w:p>
    <w:p w14:paraId="41EB879D" w14:textId="77777777" w:rsidR="00ED22A1" w:rsidRPr="00ED22A1" w:rsidRDefault="00ED22A1" w:rsidP="00ED22A1">
      <w:pPr>
        <w:numPr>
          <w:ilvl w:val="0"/>
          <w:numId w:val="57"/>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While some minority groups may turn to traditional healers (as mentioned in a previous passage), the passage attributes the disparities more directly to systemic issues like discrimination and biases within formal healthcare systems, leading to inadequate care when </w:t>
      </w:r>
      <w:r w:rsidRPr="00ED22A1">
        <w:rPr>
          <w:rFonts w:ascii="Times New Roman" w:eastAsia="Times New Roman" w:hAnsi="Times New Roman" w:cs="Times New Roman"/>
          <w:i/>
          <w:iCs/>
          <w:color w:val="0A0A0A"/>
          <w:kern w:val="0"/>
          <w14:ligatures w14:val="none"/>
        </w:rPr>
        <w:t>it is</w:t>
      </w:r>
      <w:r w:rsidRPr="00ED22A1">
        <w:rPr>
          <w:rFonts w:ascii="Times New Roman" w:eastAsia="Times New Roman" w:hAnsi="Times New Roman" w:cs="Times New Roman"/>
          <w:color w:val="0A0A0A"/>
          <w:kern w:val="0"/>
          <w14:ligatures w14:val="none"/>
        </w:rPr>
        <w:t> sought. According to Ensora Health, religion, social norms, and traditions can all impact how we think about mental illness, cope with stress, and seek help.</w:t>
      </w:r>
    </w:p>
    <w:p w14:paraId="36A5029F"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Personality theories</w:t>
      </w:r>
    </w:p>
    <w:p w14:paraId="73626AF8"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Passage</w:t>
      </w:r>
    </w:p>
    <w:p w14:paraId="21AEAACD"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lastRenderedPageBreak/>
        <w:t>Personality, the unique and relatively stable pattern of thoughts, feelings, and behaviors that characterize an individual, has been a central focus of psychological inquiry. Numerous theories attempt to explain its development, structure, and manifestations.</w:t>
      </w:r>
    </w:p>
    <w:p w14:paraId="44DB33F1"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psychoanalytic perspective, pioneered by Sigmund Freud, emphasizes the role of unconscious processes and early childhood experiences in shaping personality. Freud proposed that personality develops through psychosexual stages, each associated with pleasure-seeking impulses focused on different erogenous zones. Fixation at a particular stage can lead to specific personality traits in adulthood. Central to this theory are the concepts of the id (unconscious, seeking immediate gratification), ego (partly conscious, mediating between id and reality), and superego (partly conscious, representing internalized societal ideals and morals). Unresolved conflicts between these structures can manifest as anxiety, which the ego attempts to manage through defense mechanisms like repression, projection, or rationalization.</w:t>
      </w:r>
    </w:p>
    <w:p w14:paraId="28648A9B"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humanistic perspective offers a more optimistic view, emphasizing the inherent goodness of people and their innate drive for self-actualization – the process of realizing one's full potential. Carl Rogers's person-centered approach highlights the importance of unconditional positive regard (acceptance and support regardless of actions), genuineness, and empathy from others for healthy personality development. Abraham Maslow's hierarchy of needs, while a theory of motivation, also informs personality development, suggesting that lower-level needs (physiological, safety, love, esteem) must be met before individuals can pursue higher-level needs, culminating in self-actualization.</w:t>
      </w:r>
    </w:p>
    <w:p w14:paraId="34261EEC"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Trait theories focus on identifying and measuring stable individual differences in personality characteristics. These theories propose that personality can be described by a set of relatively enduring traits or dispositions that influence behavior across different situations. The Big Five personality traits (Openness to experience, Conscientiousness, Extraversion, Agreeableness, and Neuroticism - OCEAN) are a widely accepted model, describing broad dimensions of personality. These traits are considered to be largely stable over time and across cultures, according to The Medical School Headquarters. Trait theories utilize self-report inventories and factor analysis to identify these underlying dimensions.</w:t>
      </w:r>
    </w:p>
    <w:p w14:paraId="357D0992"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 xml:space="preserve">The social-cognitive perspective views personality as arising from the interaction between individuals and their social environment, incorporating cognitive processes like observational learning and self-efficacy. Albert Bandura's concept of reciprocal determinism suggests that personality, behavior, and environmental factors all mutually influence one another. For example, a student's belief in their academic ability (self-efficacy) might influence their study habits (behavior), which in turn affects their grades (environmental outcome), and these grades </w:t>
      </w:r>
      <w:r w:rsidRPr="00ED22A1">
        <w:rPr>
          <w:rFonts w:ascii="Times New Roman" w:eastAsia="Times New Roman" w:hAnsi="Times New Roman" w:cs="Times New Roman"/>
          <w:color w:val="0A0A0A"/>
          <w:kern w:val="0"/>
          <w14:ligatures w14:val="none"/>
        </w:rPr>
        <w:lastRenderedPageBreak/>
        <w:t>reinforce their self-efficacy. This perspective highlights the dynamic and reciprocal nature of personality development.</w:t>
      </w:r>
    </w:p>
    <w:p w14:paraId="18E4E49B"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Multiple choice questions</w:t>
      </w:r>
    </w:p>
    <w:p w14:paraId="2022DB7D"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1. According to the psychoanalytic perspective, which component of personality operates primarily on the pleasure principle, seeking immediate gratification of urges?</w:t>
      </w:r>
    </w:p>
    <w:p w14:paraId="744B0154"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Ego</w:t>
      </w:r>
      <w:r w:rsidRPr="00ED22A1">
        <w:rPr>
          <w:rFonts w:ascii="Times New Roman" w:eastAsia="Times New Roman" w:hAnsi="Times New Roman" w:cs="Times New Roman"/>
          <w:color w:val="0A0A0A"/>
          <w:kern w:val="0"/>
          <w14:ligatures w14:val="none"/>
        </w:rPr>
        <w:br/>
        <w:t>B. Superego</w:t>
      </w:r>
      <w:r w:rsidRPr="00ED22A1">
        <w:rPr>
          <w:rFonts w:ascii="Times New Roman" w:eastAsia="Times New Roman" w:hAnsi="Times New Roman" w:cs="Times New Roman"/>
          <w:color w:val="0A0A0A"/>
          <w:kern w:val="0"/>
          <w14:ligatures w14:val="none"/>
        </w:rPr>
        <w:br/>
        <w:t>C. Id</w:t>
      </w:r>
      <w:r w:rsidRPr="00ED22A1">
        <w:rPr>
          <w:rFonts w:ascii="Times New Roman" w:eastAsia="Times New Roman" w:hAnsi="Times New Roman" w:cs="Times New Roman"/>
          <w:color w:val="0A0A0A"/>
          <w:kern w:val="0"/>
          <w14:ligatures w14:val="none"/>
        </w:rPr>
        <w:br/>
        <w:t>D. Conscience</w:t>
      </w:r>
    </w:p>
    <w:p w14:paraId="7C7EF92F"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2E2A8214"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C. The passage states that the id is "unconscious, seeking immediate gratification." This aligns with the pleasure principle.</w:t>
      </w:r>
    </w:p>
    <w:p w14:paraId="2FCCF270" w14:textId="77777777" w:rsidR="00ED22A1" w:rsidRPr="00ED22A1" w:rsidRDefault="00ED22A1" w:rsidP="00ED22A1">
      <w:pPr>
        <w:numPr>
          <w:ilvl w:val="0"/>
          <w:numId w:val="58"/>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The ego mediates between the id and reality.</w:t>
      </w:r>
    </w:p>
    <w:p w14:paraId="647D7CDD" w14:textId="77777777" w:rsidR="00ED22A1" w:rsidRPr="00ED22A1" w:rsidRDefault="00ED22A1" w:rsidP="00ED22A1">
      <w:pPr>
        <w:numPr>
          <w:ilvl w:val="0"/>
          <w:numId w:val="58"/>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B. The superego represents internalized societal ideals and morals.</w:t>
      </w:r>
    </w:p>
    <w:p w14:paraId="3D2C23BF" w14:textId="77777777" w:rsidR="00ED22A1" w:rsidRPr="00ED22A1" w:rsidRDefault="00ED22A1" w:rsidP="00ED22A1">
      <w:pPr>
        <w:numPr>
          <w:ilvl w:val="0"/>
          <w:numId w:val="58"/>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Conscience is a part of the superego, reflecting moral prohibitions.</w:t>
      </w:r>
    </w:p>
    <w:p w14:paraId="61641AB8"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2. A therapist consistently provides clients with warmth, acceptance, and a non-judgmental attitude, regardless of the clients' thoughts or behaviors. This therapeutic approach is most consistent with which humanistic concept?</w:t>
      </w:r>
    </w:p>
    <w:p w14:paraId="5861F7DC"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Self-actualization</w:t>
      </w:r>
      <w:r w:rsidRPr="00ED22A1">
        <w:rPr>
          <w:rFonts w:ascii="Times New Roman" w:eastAsia="Times New Roman" w:hAnsi="Times New Roman" w:cs="Times New Roman"/>
          <w:color w:val="0A0A0A"/>
          <w:kern w:val="0"/>
          <w14:ligatures w14:val="none"/>
        </w:rPr>
        <w:br/>
        <w:t>B. Hierarchy of needs</w:t>
      </w:r>
      <w:r w:rsidRPr="00ED22A1">
        <w:rPr>
          <w:rFonts w:ascii="Times New Roman" w:eastAsia="Times New Roman" w:hAnsi="Times New Roman" w:cs="Times New Roman"/>
          <w:color w:val="0A0A0A"/>
          <w:kern w:val="0"/>
          <w14:ligatures w14:val="none"/>
        </w:rPr>
        <w:br/>
        <w:t>C. Unconditional positive regard</w:t>
      </w:r>
      <w:r w:rsidRPr="00ED22A1">
        <w:rPr>
          <w:rFonts w:ascii="Times New Roman" w:eastAsia="Times New Roman" w:hAnsi="Times New Roman" w:cs="Times New Roman"/>
          <w:color w:val="0A0A0A"/>
          <w:kern w:val="0"/>
          <w14:ligatures w14:val="none"/>
        </w:rPr>
        <w:br/>
        <w:t>D. Reciprocal determinism</w:t>
      </w:r>
    </w:p>
    <w:p w14:paraId="416E85CB"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480F928A"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C. The passage mentions Carl Rogers's person-centered approach, which highlights the importance of unconditional positive regard – "acceptance and support regardless of actions" – for healthy personality development.</w:t>
      </w:r>
    </w:p>
    <w:p w14:paraId="18759126" w14:textId="77777777" w:rsidR="00ED22A1" w:rsidRPr="00ED22A1" w:rsidRDefault="00ED22A1" w:rsidP="00ED22A1">
      <w:pPr>
        <w:numPr>
          <w:ilvl w:val="0"/>
          <w:numId w:val="59"/>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Self-actualization is the innate drive to realize one's full potential, a goal, not a therapeutic technique.</w:t>
      </w:r>
    </w:p>
    <w:p w14:paraId="714E308C" w14:textId="77777777" w:rsidR="00ED22A1" w:rsidRPr="00ED22A1" w:rsidRDefault="00ED22A1" w:rsidP="00ED22A1">
      <w:pPr>
        <w:numPr>
          <w:ilvl w:val="0"/>
          <w:numId w:val="59"/>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lastRenderedPageBreak/>
        <w:t>B. The hierarchy of needs is Maslow's theory of motivation, related to personality but not a direct therapeutic technique in the same way as unconditional positive regard.</w:t>
      </w:r>
    </w:p>
    <w:p w14:paraId="5FA97194" w14:textId="77777777" w:rsidR="00ED22A1" w:rsidRPr="00ED22A1" w:rsidRDefault="00ED22A1" w:rsidP="00ED22A1">
      <w:pPr>
        <w:numPr>
          <w:ilvl w:val="0"/>
          <w:numId w:val="59"/>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Reciprocal determinism is a social-cognitive concept explaining the mutual influence of personality, behavior, and environment.</w:t>
      </w:r>
    </w:p>
    <w:p w14:paraId="02772B3D"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3. The concept of reciprocal determinism, as described in the passage, suggests that a person's personality is shaped by:</w:t>
      </w:r>
    </w:p>
    <w:p w14:paraId="30C268ED"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Primarily unconscious drives stemming from childhood.</w:t>
      </w:r>
      <w:r w:rsidRPr="00ED22A1">
        <w:rPr>
          <w:rFonts w:ascii="Times New Roman" w:eastAsia="Times New Roman" w:hAnsi="Times New Roman" w:cs="Times New Roman"/>
          <w:color w:val="0A0A0A"/>
          <w:kern w:val="0"/>
          <w14:ligatures w14:val="none"/>
        </w:rPr>
        <w:br/>
        <w:t>B. A fixed set of inherent traits or dispositions.</w:t>
      </w:r>
      <w:r w:rsidRPr="00ED22A1">
        <w:rPr>
          <w:rFonts w:ascii="Times New Roman" w:eastAsia="Times New Roman" w:hAnsi="Times New Roman" w:cs="Times New Roman"/>
          <w:color w:val="0A0A0A"/>
          <w:kern w:val="0"/>
          <w14:ligatures w14:val="none"/>
        </w:rPr>
        <w:br/>
        <w:t>C. The mutual interaction of personality, behavior, and environmental factors.</w:t>
      </w:r>
      <w:r w:rsidRPr="00ED22A1">
        <w:rPr>
          <w:rFonts w:ascii="Times New Roman" w:eastAsia="Times New Roman" w:hAnsi="Times New Roman" w:cs="Times New Roman"/>
          <w:color w:val="0A0A0A"/>
          <w:kern w:val="0"/>
          <w14:ligatures w14:val="none"/>
        </w:rPr>
        <w:br/>
        <w:t>D. The stages of psychosexual development.</w:t>
      </w:r>
    </w:p>
    <w:p w14:paraId="2D40148F"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0E616EDF"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C. The passage states that reciprocal determinism "suggests that personality, behavior, and environmental factors all mutually influence one another."</w:t>
      </w:r>
    </w:p>
    <w:p w14:paraId="4AE707F9" w14:textId="77777777" w:rsidR="00ED22A1" w:rsidRPr="00ED22A1" w:rsidRDefault="00ED22A1" w:rsidP="00ED22A1">
      <w:pPr>
        <w:numPr>
          <w:ilvl w:val="0"/>
          <w:numId w:val="60"/>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This describes the psychoanalytic perspective, particularly Freud's ideas.</w:t>
      </w:r>
    </w:p>
    <w:p w14:paraId="1C29C6AF" w14:textId="77777777" w:rsidR="00ED22A1" w:rsidRPr="00ED22A1" w:rsidRDefault="00ED22A1" w:rsidP="00ED22A1">
      <w:pPr>
        <w:numPr>
          <w:ilvl w:val="0"/>
          <w:numId w:val="60"/>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B. This describes trait theories, which focus on stable dispositions.</w:t>
      </w:r>
    </w:p>
    <w:p w14:paraId="09B7D848" w14:textId="77777777" w:rsidR="00ED22A1" w:rsidRPr="00ED22A1" w:rsidRDefault="00ED22A1" w:rsidP="00ED22A1">
      <w:pPr>
        <w:numPr>
          <w:ilvl w:val="0"/>
          <w:numId w:val="60"/>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This refers to the psychosexual stages, which are part of the psychoanalytic perspective.</w:t>
      </w:r>
    </w:p>
    <w:p w14:paraId="6CF0F82D" w14:textId="77777777" w:rsidR="00ED22A1" w:rsidRPr="00ED22A1" w:rsidRDefault="00ED22A1" w:rsidP="00ED22A1">
      <w:pPr>
        <w:shd w:val="clear" w:color="auto" w:fill="FFFFFF"/>
        <w:spacing w:line="240" w:lineRule="auto"/>
        <w:rPr>
          <w:rFonts w:ascii="Times New Roman" w:eastAsia="Times New Roman" w:hAnsi="Times New Roman" w:cs="Times New Roman"/>
          <w:color w:val="0A0A0A"/>
          <w:kern w:val="0"/>
          <w:sz w:val="21"/>
          <w:szCs w:val="21"/>
          <w14:ligatures w14:val="none"/>
        </w:rPr>
      </w:pPr>
    </w:p>
    <w:p w14:paraId="0A7175B0"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Culture and emotion: universal expressions and diverse display rules</w:t>
      </w:r>
    </w:p>
    <w:p w14:paraId="3DBCA01A"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Passage</w:t>
      </w:r>
    </w:p>
    <w:p w14:paraId="0856E402"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expression and perception of emotions are fundamental aspects of human interaction. While some aspects of emotion are believed to be universal, others are profoundly shaped by culture. Research, notably by Paul Ekman, has suggested that certain basic facial expressions associated with emotions like happiness, sadness, anger, fear, surprise, and disgust are recognized across diverse cultures, suggesting a universal, biologically rooted component to emotional expression.</w:t>
      </w:r>
    </w:p>
    <w:p w14:paraId="0875DD0C"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 xml:space="preserve">However, the degree to which emotions are expressed, and in what contexts, varies significantly across cultures due to cultural display rules. These are culturally specific standards that govern the types and frequencies of emotional displays that are deemed appropriate in particular social situations. For example, individuals in some East Asian cultures may be more likely to mask </w:t>
      </w:r>
      <w:r w:rsidRPr="00BF5D14">
        <w:rPr>
          <w:rFonts w:ascii="Times New Roman" w:eastAsia="Times New Roman" w:hAnsi="Times New Roman" w:cs="Times New Roman"/>
          <w:color w:val="0A0A0A"/>
          <w:kern w:val="0"/>
          <w14:ligatures w14:val="none"/>
        </w:rPr>
        <w:lastRenderedPageBreak/>
        <w:t>negative emotions like anger or disappointment with a smile in public, prioritizing social harmony over overt emotional expression. In contrast, individuals in some Western cultures may be more encouraged to openly express their emotions, seeing it as a sign of authenticity. These differences can be partly related to broader cultural values such as individualism (emphasizing personal autonomy and expression) versus collectivism (prioritizing group harmony and interdependence).</w:t>
      </w:r>
    </w:p>
    <w:p w14:paraId="2CADD14E"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Cultural norms also influence the intensity with which emotions are experienced and expressed. Some cultures may value and promote high-arousal positive states (like excitement), while others may prefer low-arousal positive states (like calmness). The processes of emotion regulation, or how individuals manage and modulate their emotional responses, also differ across cultures. For instance, collectivistic cultures may be more likely to employ socially-oriented strategies like seeking social support to regulate emotions, according to the International Peer Reviewed Journals and Books (IPRJB). Suppression of emotional expression is more common in some collectivistic cultures than in individualistic cultures, as a way to maintain social harmony.</w:t>
      </w:r>
    </w:p>
    <w:p w14:paraId="23435CCD"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Furthermore, the interpretation of emotional expressions can be culturally moderated. Studies have shown that people from different cultures may focus on different features of the face when interpreting emotions (e.g., Americans focusing on the mouth, Japanese on the eyes), and they may be better at recognizing emotions expressed by members of their own culture (in-group advantage). The meaning attributed to emotions and the social consequences of their expression can also vary culturally. This highlights the complex interplay between universal biological predispositions and culturally learned rules in shaping our emotional lives.</w:t>
      </w:r>
    </w:p>
    <w:p w14:paraId="6A4BF88A"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Multiple choice questions</w:t>
      </w:r>
    </w:p>
    <w:p w14:paraId="7F8ABEB0"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1. A study compares how individuals express anger in public in two different cultures. In Culture X, people tend to express anger openly, while in Culture Y, people often mask anger with a polite smile. This difference in emotional expression is best explained by:</w:t>
      </w:r>
    </w:p>
    <w:p w14:paraId="08C2701C"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The universal nature of facial expressions.</w:t>
      </w:r>
      <w:r w:rsidRPr="00BF5D14">
        <w:rPr>
          <w:rFonts w:ascii="Times New Roman" w:eastAsia="Times New Roman" w:hAnsi="Times New Roman" w:cs="Times New Roman"/>
          <w:color w:val="0A0A0A"/>
          <w:kern w:val="0"/>
          <w14:ligatures w14:val="none"/>
        </w:rPr>
        <w:br/>
        <w:t>B. Differences in primary emotions experienced.</w:t>
      </w:r>
      <w:r w:rsidRPr="00BF5D14">
        <w:rPr>
          <w:rFonts w:ascii="Times New Roman" w:eastAsia="Times New Roman" w:hAnsi="Times New Roman" w:cs="Times New Roman"/>
          <w:color w:val="0A0A0A"/>
          <w:kern w:val="0"/>
          <w14:ligatures w14:val="none"/>
        </w:rPr>
        <w:br/>
        <w:t>C. Cultural display rules.</w:t>
      </w:r>
      <w:r w:rsidRPr="00BF5D14">
        <w:rPr>
          <w:rFonts w:ascii="Times New Roman" w:eastAsia="Times New Roman" w:hAnsi="Times New Roman" w:cs="Times New Roman"/>
          <w:color w:val="0A0A0A"/>
          <w:kern w:val="0"/>
          <w14:ligatures w14:val="none"/>
        </w:rPr>
        <w:br/>
        <w:t>D. Social comparison theory.</w:t>
      </w:r>
    </w:p>
    <w:p w14:paraId="2653938D"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6F505698"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 xml:space="preserve">The correct answer is C. The passage states that "cultural display rules... govern the types and frequencies of emotional displays that are deemed appropriate in particular social situations." </w:t>
      </w:r>
      <w:r w:rsidRPr="00BF5D14">
        <w:rPr>
          <w:rFonts w:ascii="Times New Roman" w:eastAsia="Times New Roman" w:hAnsi="Times New Roman" w:cs="Times New Roman"/>
          <w:color w:val="0A0A0A"/>
          <w:kern w:val="0"/>
          <w14:ligatures w14:val="none"/>
        </w:rPr>
        <w:lastRenderedPageBreak/>
        <w:t>The scenario directly reflects this, where different cultures have different norms about expressing anger publicly. According to Study.com, display rules psychology refers to how cultures can influence an innate ability like universal facial expressions.</w:t>
      </w:r>
    </w:p>
    <w:p w14:paraId="78170545" w14:textId="77777777" w:rsidR="00BF5D14" w:rsidRPr="00BF5D14" w:rsidRDefault="00BF5D14" w:rsidP="00BF5D14">
      <w:pPr>
        <w:numPr>
          <w:ilvl w:val="0"/>
          <w:numId w:val="61"/>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While basic facial expressions are considered universal, display rules explain the </w:t>
      </w:r>
      <w:r w:rsidRPr="00BF5D14">
        <w:rPr>
          <w:rFonts w:ascii="Times New Roman" w:eastAsia="Times New Roman" w:hAnsi="Times New Roman" w:cs="Times New Roman"/>
          <w:i/>
          <w:iCs/>
          <w:color w:val="0A0A0A"/>
          <w:kern w:val="0"/>
          <w14:ligatures w14:val="none"/>
        </w:rPr>
        <w:t>differences</w:t>
      </w:r>
      <w:r w:rsidRPr="00BF5D14">
        <w:rPr>
          <w:rFonts w:ascii="Times New Roman" w:eastAsia="Times New Roman" w:hAnsi="Times New Roman" w:cs="Times New Roman"/>
          <w:color w:val="0A0A0A"/>
          <w:kern w:val="0"/>
          <w14:ligatures w14:val="none"/>
        </w:rPr>
        <w:t> in </w:t>
      </w:r>
      <w:r w:rsidRPr="00BF5D14">
        <w:rPr>
          <w:rFonts w:ascii="Times New Roman" w:eastAsia="Times New Roman" w:hAnsi="Times New Roman" w:cs="Times New Roman"/>
          <w:i/>
          <w:iCs/>
          <w:color w:val="0A0A0A"/>
          <w:kern w:val="0"/>
          <w14:ligatures w14:val="none"/>
        </w:rPr>
        <w:t>how and when</w:t>
      </w:r>
      <w:r w:rsidRPr="00BF5D14">
        <w:rPr>
          <w:rFonts w:ascii="Times New Roman" w:eastAsia="Times New Roman" w:hAnsi="Times New Roman" w:cs="Times New Roman"/>
          <w:color w:val="0A0A0A"/>
          <w:kern w:val="0"/>
          <w14:ligatures w14:val="none"/>
        </w:rPr>
        <w:t> those emotions are expressed culturally, not the universality itself.</w:t>
      </w:r>
    </w:p>
    <w:p w14:paraId="2632123E" w14:textId="77777777" w:rsidR="00BF5D14" w:rsidRPr="00BF5D14" w:rsidRDefault="00BF5D14" w:rsidP="00BF5D14">
      <w:pPr>
        <w:numPr>
          <w:ilvl w:val="0"/>
          <w:numId w:val="61"/>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The passage does not suggest that the primary emotions themselves differ between cultures in this scenario, but rather their expression. According to Lumen Learning, each person has different cultural rules in how they show or express emotion.</w:t>
      </w:r>
    </w:p>
    <w:p w14:paraId="69F296D5" w14:textId="77777777" w:rsidR="00BF5D14" w:rsidRPr="00BF5D14" w:rsidRDefault="00BF5D14" w:rsidP="00BF5D14">
      <w:pPr>
        <w:numPr>
          <w:ilvl w:val="0"/>
          <w:numId w:val="61"/>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Social comparison theory involves evaluating oneself by comparing to others and is not the primary explanation for cultural differences in emotional expression norms.</w:t>
      </w:r>
    </w:p>
    <w:p w14:paraId="1A916011"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2. Which of the following examples best illustrates the concept of masking, according to the passage?</w:t>
      </w:r>
    </w:p>
    <w:p w14:paraId="561F3B39"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Feeling very happy and showing intense joy at a celebration.</w:t>
      </w:r>
      <w:r w:rsidRPr="00BF5D14">
        <w:rPr>
          <w:rFonts w:ascii="Times New Roman" w:eastAsia="Times New Roman" w:hAnsi="Times New Roman" w:cs="Times New Roman"/>
          <w:color w:val="0A0A0A"/>
          <w:kern w:val="0"/>
          <w14:ligatures w14:val="none"/>
        </w:rPr>
        <w:br/>
        <w:t>B. Feeling sad but showing no outward expression of emotion.</w:t>
      </w:r>
      <w:r w:rsidRPr="00BF5D14">
        <w:rPr>
          <w:rFonts w:ascii="Times New Roman" w:eastAsia="Times New Roman" w:hAnsi="Times New Roman" w:cs="Times New Roman"/>
          <w:color w:val="0A0A0A"/>
          <w:kern w:val="0"/>
          <w14:ligatures w14:val="none"/>
        </w:rPr>
        <w:br/>
        <w:t>C. Feeling frustrated but politely smiling to avoid causing discomfort.</w:t>
      </w:r>
      <w:r w:rsidRPr="00BF5D14">
        <w:rPr>
          <w:rFonts w:ascii="Times New Roman" w:eastAsia="Times New Roman" w:hAnsi="Times New Roman" w:cs="Times New Roman"/>
          <w:color w:val="0A0A0A"/>
          <w:kern w:val="0"/>
          <w14:ligatures w14:val="none"/>
        </w:rPr>
        <w:br/>
        <w:t>D. Pretending to be surprised when receiving a gift that was expected.</w:t>
      </w:r>
    </w:p>
    <w:p w14:paraId="072FEBC0"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5473E9C2"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C. The passage defines masking as "covering a felt emotion with a different emotion." Feeling frustrated (negative emotion) but showing a polite smile (positive expression) to avoid discomfort is a direct example of masking. According to brainly.com, Masking involves covering a felt emotion with a different emotion — for example, smiling despite feeling angry or sad.</w:t>
      </w:r>
    </w:p>
    <w:p w14:paraId="7DDB9C7A" w14:textId="77777777" w:rsidR="00BF5D14" w:rsidRPr="00BF5D14" w:rsidRDefault="00BF5D14" w:rsidP="00BF5D14">
      <w:pPr>
        <w:numPr>
          <w:ilvl w:val="0"/>
          <w:numId w:val="62"/>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This is an example of expressing a genuine emotion, possibly with intensification, but not masking it with a different one.</w:t>
      </w:r>
    </w:p>
    <w:p w14:paraId="6D0EEED3" w14:textId="77777777" w:rsidR="00BF5D14" w:rsidRPr="00BF5D14" w:rsidRDefault="00BF5D14" w:rsidP="00BF5D14">
      <w:pPr>
        <w:numPr>
          <w:ilvl w:val="0"/>
          <w:numId w:val="62"/>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This is an example of neutralization, showing no outward expression despite feeling an emotion. According to brainly.com, Neutralization involves showing no facial expression or emotional display despite feeling an emotion.</w:t>
      </w:r>
    </w:p>
    <w:p w14:paraId="70ED1441" w14:textId="77777777" w:rsidR="00BF5D14" w:rsidRPr="00BF5D14" w:rsidRDefault="00BF5D14" w:rsidP="00BF5D14">
      <w:pPr>
        <w:numPr>
          <w:ilvl w:val="0"/>
          <w:numId w:val="62"/>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lastRenderedPageBreak/>
        <w:t>D. This is an example of simulation, showing an emotion that is not genuinely felt. According to brainly.com, Simulation involves showing an emotion even when it's not genuinely felt.</w:t>
      </w:r>
    </w:p>
    <w:p w14:paraId="522EE857"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3. According to the passage, the tendency for individuals in some collectivistic cultures to suppress emotional expression in public is primarily driven by:</w:t>
      </w:r>
    </w:p>
    <w:p w14:paraId="6C942CA4"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A lack of genuine emotional experience in those cultures.</w:t>
      </w:r>
      <w:r w:rsidRPr="00BF5D14">
        <w:rPr>
          <w:rFonts w:ascii="Times New Roman" w:eastAsia="Times New Roman" w:hAnsi="Times New Roman" w:cs="Times New Roman"/>
          <w:color w:val="0A0A0A"/>
          <w:kern w:val="0"/>
          <w14:ligatures w14:val="none"/>
        </w:rPr>
        <w:br/>
        <w:t>B. The desire to maintain social harmony.</w:t>
      </w:r>
      <w:r w:rsidRPr="00BF5D14">
        <w:rPr>
          <w:rFonts w:ascii="Times New Roman" w:eastAsia="Times New Roman" w:hAnsi="Times New Roman" w:cs="Times New Roman"/>
          <w:color w:val="0A0A0A"/>
          <w:kern w:val="0"/>
          <w14:ligatures w14:val="none"/>
        </w:rPr>
        <w:br/>
        <w:t>C. A belief that emotional expression is biologically inferior.</w:t>
      </w:r>
      <w:r w:rsidRPr="00BF5D14">
        <w:rPr>
          <w:rFonts w:ascii="Times New Roman" w:eastAsia="Times New Roman" w:hAnsi="Times New Roman" w:cs="Times New Roman"/>
          <w:color w:val="0A0A0A"/>
          <w:kern w:val="0"/>
          <w14:ligatures w14:val="none"/>
        </w:rPr>
        <w:br/>
        <w:t>D. The influence of individualistic values on behavior.</w:t>
      </w:r>
    </w:p>
    <w:p w14:paraId="0B818405"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02B271A3"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B. The passage states that collectivistic cultures "prioritize group harmony and interdependence" and that emotional expression "might be more restrained to avoid causing discomfort to others." This aligns with the desire to maintain social harmony. According to Dr. David Matsumoto, collectivist cultures emphasize the maintenance of cohesion within the group and therefore, control of emotion has high priority.</w:t>
      </w:r>
    </w:p>
    <w:p w14:paraId="12BE2813" w14:textId="77777777" w:rsidR="00BF5D14" w:rsidRPr="00BF5D14" w:rsidRDefault="00BF5D14" w:rsidP="00BF5D14">
      <w:pPr>
        <w:numPr>
          <w:ilvl w:val="0"/>
          <w:numId w:val="63"/>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The passage discusses differences in expression and regulation, not a lack of genuine emotional experience. Emotions are considered universal.</w:t>
      </w:r>
    </w:p>
    <w:p w14:paraId="24141AAD" w14:textId="77777777" w:rsidR="00BF5D14" w:rsidRPr="00BF5D14" w:rsidRDefault="00BF5D14" w:rsidP="00BF5D14">
      <w:pPr>
        <w:numPr>
          <w:ilvl w:val="0"/>
          <w:numId w:val="63"/>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C. The passage does not suggest a belief in biological inferiority, but rather culturally learned norms.</w:t>
      </w:r>
    </w:p>
    <w:p w14:paraId="32502B0D" w14:textId="77777777" w:rsidR="00BF5D14" w:rsidRPr="00BF5D14" w:rsidRDefault="00BF5D14" w:rsidP="00BF5D14">
      <w:pPr>
        <w:numPr>
          <w:ilvl w:val="0"/>
          <w:numId w:val="63"/>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Individualistic values encourage </w:t>
      </w:r>
      <w:r w:rsidRPr="00BF5D14">
        <w:rPr>
          <w:rFonts w:ascii="Times New Roman" w:eastAsia="Times New Roman" w:hAnsi="Times New Roman" w:cs="Times New Roman"/>
          <w:i/>
          <w:iCs/>
          <w:color w:val="0A0A0A"/>
          <w:kern w:val="0"/>
          <w14:ligatures w14:val="none"/>
        </w:rPr>
        <w:t>open expression</w:t>
      </w:r>
      <w:r w:rsidRPr="00BF5D14">
        <w:rPr>
          <w:rFonts w:ascii="Times New Roman" w:eastAsia="Times New Roman" w:hAnsi="Times New Roman" w:cs="Times New Roman"/>
          <w:color w:val="0A0A0A"/>
          <w:kern w:val="0"/>
          <w14:ligatures w14:val="none"/>
        </w:rPr>
        <w:t> of emotions, making them less likely to be the driver of suppression. Collectivistic values are the more relevant factor here.</w:t>
      </w:r>
    </w:p>
    <w:p w14:paraId="4396CDBC"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Socialization and the formation of gender identity</w:t>
      </w:r>
    </w:p>
    <w:p w14:paraId="0B5F8476"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Passage</w:t>
      </w:r>
    </w:p>
    <w:p w14:paraId="6A694A34"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Gender is a social construct referring to the roles, behaviors, expressions, and identities of girls, women, boys, men, and gender diverse people. It is distinct from sex, which refers to biological characteristics (chromosomes, hormones, anatomy) typically used to classify individuals as male or female. The process through which individuals learn and internalize the norms, behaviors, and roles that a particular society expects of their gender is known as gender socialization. This process shapes how people perceive themselves and interact with the world, beginning in early childhood and continuing throughout life.</w:t>
      </w:r>
    </w:p>
    <w:p w14:paraId="64509497"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lastRenderedPageBreak/>
        <w:t>Agents of socialization, including family, education, peer groups, and media, play crucial roles in this process. Families are often the first and most influential agents. They can reinforce gender roles through toys, clothing, activities, and by modeling behaviors. These messages can be transmitted even unconsciously.</w:t>
      </w:r>
    </w:p>
    <w:p w14:paraId="02614DAF"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Education systems also contribute. Teachers may treat boys and girls differently, encouraging certain subjects or traits based on gender. Peer groups gain influence with age, and the desire to fit in can lead to conforming to gendered behaviors, with non-conformity potentially resulting in negative social consequences.</w:t>
      </w:r>
    </w:p>
    <w:p w14:paraId="69EDEA78"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Media, such as television and movies, is a powerful socializing force, often reinforcing traditional gender stereotypes from a young age. This can influence children's understanding of gender roles, potentially limiting personal growth and career choices, and perpetuating inequality.</w:t>
      </w:r>
    </w:p>
    <w:p w14:paraId="6748EAC4"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Gender roles vary significantly across cultures and can change over time. Understanding these variations and the role of socialization is important for challenging harmful gender norms and promoting equality.</w:t>
      </w:r>
    </w:p>
    <w:p w14:paraId="736344A1"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Multiple choice questions</w:t>
      </w:r>
    </w:p>
    <w:p w14:paraId="424CD61D"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1. Which of the following is the best example of a child experiencing gender socialization through the family as an agent?</w:t>
      </w:r>
    </w:p>
    <w:p w14:paraId="18BEF985"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A boy being told by his peers that "boys don't cry."</w:t>
      </w:r>
      <w:r w:rsidRPr="00BF5D14">
        <w:rPr>
          <w:rFonts w:ascii="Times New Roman" w:eastAsia="Times New Roman" w:hAnsi="Times New Roman" w:cs="Times New Roman"/>
          <w:color w:val="0A0A0A"/>
          <w:kern w:val="0"/>
          <w14:ligatures w14:val="none"/>
        </w:rPr>
        <w:br/>
        <w:t>B. A girl choosing a career in a traditionally male-dominated field.</w:t>
      </w:r>
      <w:r w:rsidRPr="00BF5D14">
        <w:rPr>
          <w:rFonts w:ascii="Times New Roman" w:eastAsia="Times New Roman" w:hAnsi="Times New Roman" w:cs="Times New Roman"/>
          <w:color w:val="0A0A0A"/>
          <w:kern w:val="0"/>
          <w14:ligatures w14:val="none"/>
        </w:rPr>
        <w:br/>
        <w:t>C. Parents buying dolls for their daughter and toy trucks for their son.</w:t>
      </w:r>
      <w:r w:rsidRPr="00BF5D14">
        <w:rPr>
          <w:rFonts w:ascii="Times New Roman" w:eastAsia="Times New Roman" w:hAnsi="Times New Roman" w:cs="Times New Roman"/>
          <w:color w:val="0A0A0A"/>
          <w:kern w:val="0"/>
          <w14:ligatures w14:val="none"/>
        </w:rPr>
        <w:br/>
        <w:t>D. A child learning about gender stereotypes from characters in a television show.</w:t>
      </w:r>
    </w:p>
    <w:p w14:paraId="717714C4"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00649EEA"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C. The passage states that parents may reinforce gender roles through the toys they provide, giving examples like dolls for daughters and toy trucks for sons. This early exposure to gender-specific expectations helps shape children's understanding of gender within their cultural context.</w:t>
      </w:r>
    </w:p>
    <w:p w14:paraId="2F31264A" w14:textId="77777777" w:rsidR="00BF5D14" w:rsidRPr="00BF5D14" w:rsidRDefault="00BF5D14" w:rsidP="00BF5D14">
      <w:pPr>
        <w:numPr>
          <w:ilvl w:val="0"/>
          <w:numId w:val="64"/>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This involves peer groups as an agent of socialization.</w:t>
      </w:r>
    </w:p>
    <w:p w14:paraId="0B96AFF7" w14:textId="77777777" w:rsidR="00BF5D14" w:rsidRPr="00BF5D14" w:rsidRDefault="00BF5D14" w:rsidP="00BF5D14">
      <w:pPr>
        <w:numPr>
          <w:ilvl w:val="0"/>
          <w:numId w:val="64"/>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While this demonstrates a challenge to gender roles, it's not a direct example of </w:t>
      </w:r>
      <w:r w:rsidRPr="00BF5D14">
        <w:rPr>
          <w:rFonts w:ascii="Times New Roman" w:eastAsia="Times New Roman" w:hAnsi="Times New Roman" w:cs="Times New Roman"/>
          <w:i/>
          <w:iCs/>
          <w:color w:val="0A0A0A"/>
          <w:kern w:val="0"/>
          <w14:ligatures w14:val="none"/>
        </w:rPr>
        <w:t>how</w:t>
      </w:r>
      <w:r w:rsidRPr="00BF5D14">
        <w:rPr>
          <w:rFonts w:ascii="Times New Roman" w:eastAsia="Times New Roman" w:hAnsi="Times New Roman" w:cs="Times New Roman"/>
          <w:color w:val="0A0A0A"/>
          <w:kern w:val="0"/>
          <w14:ligatures w14:val="none"/>
        </w:rPr>
        <w:t> a child is socialized </w:t>
      </w:r>
      <w:r w:rsidRPr="00BF5D14">
        <w:rPr>
          <w:rFonts w:ascii="Times New Roman" w:eastAsia="Times New Roman" w:hAnsi="Times New Roman" w:cs="Times New Roman"/>
          <w:i/>
          <w:iCs/>
          <w:color w:val="0A0A0A"/>
          <w:kern w:val="0"/>
          <w14:ligatures w14:val="none"/>
        </w:rPr>
        <w:t>into</w:t>
      </w:r>
      <w:r w:rsidRPr="00BF5D14">
        <w:rPr>
          <w:rFonts w:ascii="Times New Roman" w:eastAsia="Times New Roman" w:hAnsi="Times New Roman" w:cs="Times New Roman"/>
          <w:color w:val="0A0A0A"/>
          <w:kern w:val="0"/>
          <w14:ligatures w14:val="none"/>
        </w:rPr>
        <w:t> gender roles </w:t>
      </w:r>
      <w:r w:rsidRPr="00BF5D14">
        <w:rPr>
          <w:rFonts w:ascii="Times New Roman" w:eastAsia="Times New Roman" w:hAnsi="Times New Roman" w:cs="Times New Roman"/>
          <w:i/>
          <w:iCs/>
          <w:color w:val="0A0A0A"/>
          <w:kern w:val="0"/>
          <w14:ligatures w14:val="none"/>
        </w:rPr>
        <w:t>by the family</w:t>
      </w:r>
      <w:r w:rsidRPr="00BF5D14">
        <w:rPr>
          <w:rFonts w:ascii="Times New Roman" w:eastAsia="Times New Roman" w:hAnsi="Times New Roman" w:cs="Times New Roman"/>
          <w:color w:val="0A0A0A"/>
          <w:kern w:val="0"/>
          <w14:ligatures w14:val="none"/>
        </w:rPr>
        <w:t>.</w:t>
      </w:r>
    </w:p>
    <w:p w14:paraId="2EE958BE" w14:textId="77777777" w:rsidR="00BF5D14" w:rsidRPr="00BF5D14" w:rsidRDefault="00BF5D14" w:rsidP="00BF5D14">
      <w:pPr>
        <w:numPr>
          <w:ilvl w:val="0"/>
          <w:numId w:val="64"/>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lastRenderedPageBreak/>
        <w:t>D. This involves media as an agent of socialization.</w:t>
      </w:r>
    </w:p>
    <w:p w14:paraId="48FE4BD6"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2. According to the passage, what is the primary distinction between "sex" and "gender"?</w:t>
      </w:r>
    </w:p>
    <w:p w14:paraId="5EB03046"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Sex refers to psychological traits, while gender refers to biological traits.</w:t>
      </w:r>
      <w:r w:rsidRPr="00BF5D14">
        <w:rPr>
          <w:rFonts w:ascii="Times New Roman" w:eastAsia="Times New Roman" w:hAnsi="Times New Roman" w:cs="Times New Roman"/>
          <w:color w:val="0A0A0A"/>
          <w:kern w:val="0"/>
          <w14:ligatures w14:val="none"/>
        </w:rPr>
        <w:br/>
        <w:t>B. Sex refers to biological characteristics, while gender refers to socially constructed roles and identities.</w:t>
      </w:r>
      <w:r w:rsidRPr="00BF5D14">
        <w:rPr>
          <w:rFonts w:ascii="Times New Roman" w:eastAsia="Times New Roman" w:hAnsi="Times New Roman" w:cs="Times New Roman"/>
          <w:color w:val="0A0A0A"/>
          <w:kern w:val="0"/>
          <w14:ligatures w14:val="none"/>
        </w:rPr>
        <w:br/>
        <w:t>C. Sex is fluid and changes over time, while gender is fixed and innate.</w:t>
      </w:r>
      <w:r w:rsidRPr="00BF5D14">
        <w:rPr>
          <w:rFonts w:ascii="Times New Roman" w:eastAsia="Times New Roman" w:hAnsi="Times New Roman" w:cs="Times New Roman"/>
          <w:color w:val="0A0A0A"/>
          <w:kern w:val="0"/>
          <w14:ligatures w14:val="none"/>
        </w:rPr>
        <w:br/>
        <w:t>D. Sex is determined by societal expectations, while gender is determined by genetics.</w:t>
      </w:r>
    </w:p>
    <w:p w14:paraId="2838DDF9"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28A86C8E"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B. The passage explicitly defines the distinction: "Sex, which refers to biological characteristics (chromosomes, hormones, anatomy)... Gender is a social construct referring to the roles, behaviors, expressions, and identities of girls, women, boys, men, and gender diverse people."</w:t>
      </w:r>
    </w:p>
    <w:p w14:paraId="605947EB" w14:textId="77777777" w:rsidR="00BF5D14" w:rsidRPr="00BF5D14" w:rsidRDefault="00BF5D14" w:rsidP="00BF5D14">
      <w:pPr>
        <w:numPr>
          <w:ilvl w:val="0"/>
          <w:numId w:val="65"/>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This reverses the definitions provided in the passage.</w:t>
      </w:r>
    </w:p>
    <w:p w14:paraId="5C28F562" w14:textId="77777777" w:rsidR="00BF5D14" w:rsidRPr="00BF5D14" w:rsidRDefault="00BF5D14" w:rsidP="00BF5D14">
      <w:pPr>
        <w:numPr>
          <w:ilvl w:val="0"/>
          <w:numId w:val="65"/>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C. The passage implies gender can be fluid and shaped by culture, while sex is typically seen as biologically assigned at birth.</w:t>
      </w:r>
    </w:p>
    <w:p w14:paraId="2A5AA9D6" w14:textId="77777777" w:rsidR="00BF5D14" w:rsidRPr="00BF5D14" w:rsidRDefault="00BF5D14" w:rsidP="00BF5D14">
      <w:pPr>
        <w:numPr>
          <w:ilvl w:val="0"/>
          <w:numId w:val="65"/>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This contradicts the definitions provided; sex is biological/genetic, and gender is social/cultural.</w:t>
      </w:r>
    </w:p>
    <w:p w14:paraId="73324C88"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3. The increasing influence of technology and mass media on children's perceptions of gender roles is most accurately described as which of the following?</w:t>
      </w:r>
    </w:p>
    <w:p w14:paraId="6BAEFCC8"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A decreasing factor in gender socialization due to diverse online communities.</w:t>
      </w:r>
      <w:r w:rsidRPr="00BF5D14">
        <w:rPr>
          <w:rFonts w:ascii="Times New Roman" w:eastAsia="Times New Roman" w:hAnsi="Times New Roman" w:cs="Times New Roman"/>
          <w:color w:val="0A0A0A"/>
          <w:kern w:val="0"/>
          <w14:ligatures w14:val="none"/>
        </w:rPr>
        <w:br/>
        <w:t>B. Primarily reinforcing traditional gender stereotypes.</w:t>
      </w:r>
      <w:r w:rsidRPr="00BF5D14">
        <w:rPr>
          <w:rFonts w:ascii="Times New Roman" w:eastAsia="Times New Roman" w:hAnsi="Times New Roman" w:cs="Times New Roman"/>
          <w:color w:val="0A0A0A"/>
          <w:kern w:val="0"/>
          <w14:ligatures w14:val="none"/>
        </w:rPr>
        <w:br/>
        <w:t>C. Promoting a universal understanding of gender roles across cultures.</w:t>
      </w:r>
      <w:r w:rsidRPr="00BF5D14">
        <w:rPr>
          <w:rFonts w:ascii="Times New Roman" w:eastAsia="Times New Roman" w:hAnsi="Times New Roman" w:cs="Times New Roman"/>
          <w:color w:val="0A0A0A"/>
          <w:kern w:val="0"/>
          <w14:ligatures w14:val="none"/>
        </w:rPr>
        <w:br/>
        <w:t>D. Exclusive to Western cultures and their gender norms.</w:t>
      </w:r>
    </w:p>
    <w:p w14:paraId="33247CC4"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19D34BA3"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B. The passage states that media is a "powerful socializing force that shapes children's perceptions of gender roles" and often "reinforces traditional gender stereotypes". Media can show children differences in expectations between men and women, allowing gender roles to permeate life. It also notes that female characters have often been portrayed as nurturing or passive, while male characters are depicted as strong and independent.</w:t>
      </w:r>
    </w:p>
    <w:p w14:paraId="5A097D49" w14:textId="77777777" w:rsidR="00BF5D14" w:rsidRPr="00BF5D14" w:rsidRDefault="00BF5D14" w:rsidP="00BF5D14">
      <w:pPr>
        <w:numPr>
          <w:ilvl w:val="0"/>
          <w:numId w:val="66"/>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lastRenderedPageBreak/>
        <w:t>A. Incorrect. The passage highlights media's increasing and pervasive influence.</w:t>
      </w:r>
    </w:p>
    <w:p w14:paraId="391847E4" w14:textId="77777777" w:rsidR="00BF5D14" w:rsidRPr="00BF5D14" w:rsidRDefault="00BF5D14" w:rsidP="00BF5D14">
      <w:pPr>
        <w:numPr>
          <w:ilvl w:val="0"/>
          <w:numId w:val="66"/>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C. Incorrect. The passage emphasizes how media </w:t>
      </w:r>
      <w:r w:rsidRPr="00BF5D14">
        <w:rPr>
          <w:rFonts w:ascii="Times New Roman" w:eastAsia="Times New Roman" w:hAnsi="Times New Roman" w:cs="Times New Roman"/>
          <w:i/>
          <w:iCs/>
          <w:color w:val="0A0A0A"/>
          <w:kern w:val="0"/>
          <w14:ligatures w14:val="none"/>
        </w:rPr>
        <w:t>reinforces stereotypes</w:t>
      </w:r>
      <w:r w:rsidRPr="00BF5D14">
        <w:rPr>
          <w:rFonts w:ascii="Times New Roman" w:eastAsia="Times New Roman" w:hAnsi="Times New Roman" w:cs="Times New Roman"/>
          <w:color w:val="0A0A0A"/>
          <w:kern w:val="0"/>
          <w14:ligatures w14:val="none"/>
        </w:rPr>
        <w:t> within specific cultural contexts, not necessarily promoting a </w:t>
      </w:r>
      <w:r w:rsidRPr="00BF5D14">
        <w:rPr>
          <w:rFonts w:ascii="Times New Roman" w:eastAsia="Times New Roman" w:hAnsi="Times New Roman" w:cs="Times New Roman"/>
          <w:i/>
          <w:iCs/>
          <w:color w:val="0A0A0A"/>
          <w:kern w:val="0"/>
          <w14:ligatures w14:val="none"/>
        </w:rPr>
        <w:t>universal</w:t>
      </w:r>
      <w:r w:rsidRPr="00BF5D14">
        <w:rPr>
          <w:rFonts w:ascii="Times New Roman" w:eastAsia="Times New Roman" w:hAnsi="Times New Roman" w:cs="Times New Roman"/>
          <w:color w:val="0A0A0A"/>
          <w:kern w:val="0"/>
          <w14:ligatures w14:val="none"/>
        </w:rPr>
        <w:t> understanding. Cross-cultural understanding involves acknowledging variations, not a single universal norm.</w:t>
      </w:r>
    </w:p>
    <w:p w14:paraId="738ABEA8" w14:textId="77777777" w:rsidR="00BF5D14" w:rsidRPr="00BF5D14" w:rsidRDefault="00BF5D14" w:rsidP="00BF5D14">
      <w:pPr>
        <w:numPr>
          <w:ilvl w:val="0"/>
          <w:numId w:val="66"/>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Incorrect. While the passage mentions examples from Western media, it discusses gender socialization and media influence in a general context, not limiting it exclusively to Western cultures.</w:t>
      </w:r>
    </w:p>
    <w:p w14:paraId="056BBF65"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Multiple choice questions</w:t>
      </w:r>
    </w:p>
    <w:p w14:paraId="119A3653"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1. A patient is presented with information about a new medication. The patient carefully reads research studies, compares the medication's efficacy and side effects to existing treatments, and discusses the findings with their physician. According to the Elaboration Likelihood Model, this patient is primarily processing the information via the:</w:t>
      </w:r>
    </w:p>
    <w:p w14:paraId="6422BD35"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Peripheral route</w:t>
      </w:r>
      <w:r w:rsidRPr="00BF5D14">
        <w:rPr>
          <w:rFonts w:ascii="Times New Roman" w:eastAsia="Times New Roman" w:hAnsi="Times New Roman" w:cs="Times New Roman"/>
          <w:color w:val="0A0A0A"/>
          <w:kern w:val="0"/>
          <w14:ligatures w14:val="none"/>
        </w:rPr>
        <w:br/>
        <w:t>B. Central route</w:t>
      </w:r>
      <w:r w:rsidRPr="00BF5D14">
        <w:rPr>
          <w:rFonts w:ascii="Times New Roman" w:eastAsia="Times New Roman" w:hAnsi="Times New Roman" w:cs="Times New Roman"/>
          <w:color w:val="0A0A0A"/>
          <w:kern w:val="0"/>
          <w14:ligatures w14:val="none"/>
        </w:rPr>
        <w:br/>
        <w:t>C. Cognitive dissonance route</w:t>
      </w:r>
      <w:r w:rsidRPr="00BF5D14">
        <w:rPr>
          <w:rFonts w:ascii="Times New Roman" w:eastAsia="Times New Roman" w:hAnsi="Times New Roman" w:cs="Times New Roman"/>
          <w:color w:val="0A0A0A"/>
          <w:kern w:val="0"/>
          <w14:ligatures w14:val="none"/>
        </w:rPr>
        <w:br/>
        <w:t>D. Self-perception route</w:t>
      </w:r>
    </w:p>
    <w:p w14:paraId="23C176CB"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4FF709BC"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B. The passage describes the central route to persuasion as involving "careful and thoughtful consideration of the information presented in a message". The patient's actions of carefully reading research studies, comparing efficacy and side effects, and discussing findings with their physician clearly demonstrate deep and active processing of the information, which is characteristic of the central route.</w:t>
      </w:r>
    </w:p>
    <w:p w14:paraId="533D4FC8" w14:textId="77777777" w:rsidR="00BF5D14" w:rsidRPr="00BF5D14" w:rsidRDefault="00BF5D14" w:rsidP="00BF5D14">
      <w:pPr>
        <w:numPr>
          <w:ilvl w:val="0"/>
          <w:numId w:val="67"/>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The peripheral route relies on superficial cues, not a thorough evaluation of the message content.</w:t>
      </w:r>
    </w:p>
    <w:p w14:paraId="722A875E" w14:textId="77777777" w:rsidR="00BF5D14" w:rsidRPr="00BF5D14" w:rsidRDefault="00BF5D14" w:rsidP="00BF5D14">
      <w:pPr>
        <w:numPr>
          <w:ilvl w:val="0"/>
          <w:numId w:val="67"/>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C. Cognitive dissonance is a state of discomfort arising from conflicting cognitions, not a route to persuasion in the ELM.</w:t>
      </w:r>
    </w:p>
    <w:p w14:paraId="64980793" w14:textId="77777777" w:rsidR="00BF5D14" w:rsidRPr="00BF5D14" w:rsidRDefault="00BF5D14" w:rsidP="00BF5D14">
      <w:pPr>
        <w:numPr>
          <w:ilvl w:val="0"/>
          <w:numId w:val="67"/>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Self-perception theory explains how behavior can influence attitudes, but it is not one of the routes of persuasion described in the ELM.</w:t>
      </w:r>
    </w:p>
    <w:p w14:paraId="376777EE"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lastRenderedPageBreak/>
        <w:t>2. Which of the following is an example of the cognitive component of an attitude towards a particular political candidate?</w:t>
      </w:r>
    </w:p>
    <w:p w14:paraId="1770C406"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Feeling angry when the candidate wins an election.</w:t>
      </w:r>
      <w:r w:rsidRPr="00BF5D14">
        <w:rPr>
          <w:rFonts w:ascii="Times New Roman" w:eastAsia="Times New Roman" w:hAnsi="Times New Roman" w:cs="Times New Roman"/>
          <w:color w:val="0A0A0A"/>
          <w:kern w:val="0"/>
          <w14:ligatures w14:val="none"/>
        </w:rPr>
        <w:br/>
        <w:t>B. Believing that the candidate's policies will improve the economy.</w:t>
      </w:r>
      <w:r w:rsidRPr="00BF5D14">
        <w:rPr>
          <w:rFonts w:ascii="Times New Roman" w:eastAsia="Times New Roman" w:hAnsi="Times New Roman" w:cs="Times New Roman"/>
          <w:color w:val="0A0A0A"/>
          <w:kern w:val="0"/>
          <w14:ligatures w14:val="none"/>
        </w:rPr>
        <w:br/>
        <w:t>C. Attending all the candidate's campaign rallies.</w:t>
      </w:r>
      <w:r w:rsidRPr="00BF5D14">
        <w:rPr>
          <w:rFonts w:ascii="Times New Roman" w:eastAsia="Times New Roman" w:hAnsi="Times New Roman" w:cs="Times New Roman"/>
          <w:color w:val="0A0A0A"/>
          <w:kern w:val="0"/>
          <w14:ligatures w14:val="none"/>
        </w:rPr>
        <w:br/>
        <w:t>D. Experiencing anxiety when discussing the candidate with friends.</w:t>
      </w:r>
    </w:p>
    <w:p w14:paraId="5C1CD67F"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595DA871"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B. The cognitive component of an attitude refers to the thoughts or beliefs about an object. Believing that a candidate's policies will improve the economy is a belief or thought about the candidate, aligning with the definition of the cognitive component.</w:t>
      </w:r>
    </w:p>
    <w:p w14:paraId="7913DCE0" w14:textId="77777777" w:rsidR="00BF5D14" w:rsidRPr="00BF5D14" w:rsidRDefault="00BF5D14" w:rsidP="00BF5D14">
      <w:pPr>
        <w:numPr>
          <w:ilvl w:val="0"/>
          <w:numId w:val="68"/>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Feeling angry represents the affective component (emotions).</w:t>
      </w:r>
    </w:p>
    <w:p w14:paraId="0A0D77D0" w14:textId="77777777" w:rsidR="00BF5D14" w:rsidRPr="00BF5D14" w:rsidRDefault="00BF5D14" w:rsidP="00BF5D14">
      <w:pPr>
        <w:numPr>
          <w:ilvl w:val="0"/>
          <w:numId w:val="68"/>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C. Attending rallies represents the behavioral component (actions or tendencies to act).</w:t>
      </w:r>
    </w:p>
    <w:p w14:paraId="41BA1265" w14:textId="77777777" w:rsidR="00BF5D14" w:rsidRPr="00BF5D14" w:rsidRDefault="00BF5D14" w:rsidP="00BF5D14">
      <w:pPr>
        <w:numPr>
          <w:ilvl w:val="0"/>
          <w:numId w:val="68"/>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Experiencing anxiety represents the affective component.</w:t>
      </w:r>
    </w:p>
    <w:p w14:paraId="1A609080"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3. According to the passage, which of the following scenarios is least likely to result in a stable and long-lasting change in attitude?</w:t>
      </w:r>
    </w:p>
    <w:p w14:paraId="05942FE2"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A doctor presents a patient with detailed, evidence-based research about the benefits of a new treatment.</w:t>
      </w:r>
      <w:r w:rsidRPr="00BF5D14">
        <w:rPr>
          <w:rFonts w:ascii="Times New Roman" w:eastAsia="Times New Roman" w:hAnsi="Times New Roman" w:cs="Times New Roman"/>
          <w:color w:val="0A0A0A"/>
          <w:kern w:val="0"/>
          <w14:ligatures w14:val="none"/>
        </w:rPr>
        <w:br/>
        <w:t>B. An individual carefully analyzes a political candidate's policy proposals before deciding whom to vote for.</w:t>
      </w:r>
      <w:r w:rsidRPr="00BF5D14">
        <w:rPr>
          <w:rFonts w:ascii="Times New Roman" w:eastAsia="Times New Roman" w:hAnsi="Times New Roman" w:cs="Times New Roman"/>
          <w:color w:val="0A0A0A"/>
          <w:kern w:val="0"/>
          <w14:ligatures w14:val="none"/>
        </w:rPr>
        <w:br/>
        <w:t>C. A person buys a product endorsed by a famous celebrity, without much research into the product's quality.</w:t>
      </w:r>
      <w:r w:rsidRPr="00BF5D14">
        <w:rPr>
          <w:rFonts w:ascii="Times New Roman" w:eastAsia="Times New Roman" w:hAnsi="Times New Roman" w:cs="Times New Roman"/>
          <w:color w:val="0A0A0A"/>
          <w:kern w:val="0"/>
          <w14:ligatures w14:val="none"/>
        </w:rPr>
        <w:br/>
        <w:t>D. A scientist reviews a new study's methodology and findings thoroughly before accepting its conclusions.</w:t>
      </w:r>
    </w:p>
    <w:p w14:paraId="20FD991E"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3BE7C73A"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C. The passage states that attitudes formed via the peripheral route tend to be "less stable, more susceptible to change". Buying a product based on a celebrity endorsement without much research indicates peripheral route processing, which relies on superficial cues.</w:t>
      </w:r>
    </w:p>
    <w:p w14:paraId="45D2BFCE" w14:textId="77777777" w:rsidR="00BF5D14" w:rsidRPr="00BF5D14" w:rsidRDefault="00BF5D14" w:rsidP="00BF5D14">
      <w:pPr>
        <w:numPr>
          <w:ilvl w:val="0"/>
          <w:numId w:val="69"/>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Presenting detailed, evidence-based research encourages central route processing, leading to stable attitude change.</w:t>
      </w:r>
    </w:p>
    <w:p w14:paraId="41152378" w14:textId="77777777" w:rsidR="00BF5D14" w:rsidRPr="00BF5D14" w:rsidRDefault="00BF5D14" w:rsidP="00BF5D14">
      <w:pPr>
        <w:numPr>
          <w:ilvl w:val="0"/>
          <w:numId w:val="69"/>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lastRenderedPageBreak/>
        <w:t>B. Carefully analyzing policy proposals demonstrates central route processing, which results in stable attitude change.</w:t>
      </w:r>
    </w:p>
    <w:p w14:paraId="62FE8011" w14:textId="77777777" w:rsidR="00BF5D14" w:rsidRPr="00BF5D14" w:rsidRDefault="00BF5D14" w:rsidP="00BF5D14">
      <w:pPr>
        <w:numPr>
          <w:ilvl w:val="0"/>
          <w:numId w:val="69"/>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Thoroughly reviewing methodology and findings represents central route processing, leading to stable attitude change.</w:t>
      </w:r>
    </w:p>
    <w:p w14:paraId="3791BA1E"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Cognitive development in childhood and adolescence</w:t>
      </w:r>
    </w:p>
    <w:p w14:paraId="6C9DED0F"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Passage</w:t>
      </w:r>
    </w:p>
    <w:p w14:paraId="019C4254"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Cognitive development refers to the growth of abilities related to thinking, reasoning, problem-solving, and decision-making from infancy through adulthood. Jean Piaget's theory of cognitive development is a foundational framework, proposing that children actively construct their understanding of the world through interaction with their environment. He identified four sequential stages, each characterized by distinct cognitive abilities and limitations:</w:t>
      </w:r>
    </w:p>
    <w:p w14:paraId="62A936F4" w14:textId="77777777" w:rsidR="00BF5D14" w:rsidRPr="00BF5D14" w:rsidRDefault="00BF5D14" w:rsidP="00BF5D14">
      <w:pPr>
        <w:numPr>
          <w:ilvl w:val="0"/>
          <w:numId w:val="70"/>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Sensorimotor Stage (Birth to 2 years): Infants learn about the world through their senses and motor actions. Key developments include object permanence, the understanding that objects continue to exist even when they cannot be seen, and goal-directed behavior.</w:t>
      </w:r>
    </w:p>
    <w:p w14:paraId="10AE0F74" w14:textId="77777777" w:rsidR="00BF5D14" w:rsidRPr="00BF5D14" w:rsidRDefault="00BF5D14" w:rsidP="00BF5D14">
      <w:pPr>
        <w:numPr>
          <w:ilvl w:val="0"/>
          <w:numId w:val="70"/>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Preoperational Stage (2 to 7 years): Children in this stage begin to use language and symbols (like drawings) to represent objects and ideas. However, their thinking is largely egocentric (difficulty taking another's perspective) and lacks logical reasoning. They struggle with conservation, the understanding that properties like mass or volume remain the same despite changes in appearance.</w:t>
      </w:r>
    </w:p>
    <w:p w14:paraId="009387CC" w14:textId="77777777" w:rsidR="00BF5D14" w:rsidRPr="00BF5D14" w:rsidRDefault="00BF5D14" w:rsidP="00BF5D14">
      <w:pPr>
        <w:numPr>
          <w:ilvl w:val="0"/>
          <w:numId w:val="70"/>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Concrete Operational Stage (7 to 11 years): Children develop logical reasoning abilities, particularly regarding concrete events. They master conservation tasks, understand reversibility, and can think systematically about real-world objects and situations. Their thinking is less egocentric, and they begin to understand others' perspectives.</w:t>
      </w:r>
    </w:p>
    <w:p w14:paraId="36CD487E" w14:textId="77777777" w:rsidR="00BF5D14" w:rsidRPr="00BF5D14" w:rsidRDefault="00BF5D14" w:rsidP="00BF5D14">
      <w:pPr>
        <w:numPr>
          <w:ilvl w:val="0"/>
          <w:numId w:val="70"/>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Formal Operational Stage (11 years and beyond): Adolescents and adults in this stage develop the capacity for abstract thought, hypothetical reasoning, and systematic problem-solving. They can engage in deductive reasoning and consider multiple possibilities to solve complex problems.</w:t>
      </w:r>
    </w:p>
    <w:p w14:paraId="7C62EA21"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 xml:space="preserve">While Piaget's theory provides a valuable roadmap, it has been critiqued for potentially underestimating children's abilities and overlooking the influence of social and cultural factors on development. Lev Vygotsky's sociocultural theory emphasizes the role of social interaction </w:t>
      </w:r>
      <w:r w:rsidRPr="00BF5D14">
        <w:rPr>
          <w:rFonts w:ascii="Times New Roman" w:eastAsia="Times New Roman" w:hAnsi="Times New Roman" w:cs="Times New Roman"/>
          <w:color w:val="0A0A0A"/>
          <w:kern w:val="0"/>
          <w14:ligatures w14:val="none"/>
        </w:rPr>
        <w:lastRenderedPageBreak/>
        <w:t>and cultural tools (like language) in cognitive development. He introduced the concept of the zone of proximal development (ZPD), which is the range of tasks that a child can perform with the help of a more skilled person but cannot yet perform independently. Scaffolding, the temporary support provided by a more knowledgeable person to help a learner master a task within their ZPD, is a key mechanism in this theory.</w:t>
      </w:r>
    </w:p>
    <w:p w14:paraId="79BCEFEB"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Cognitive development in adolescence also involves changes in decision-making and risk-taking. The prefrontal cortex, responsible for executive functions, planning, and impulse control, continues to mature throughout adolescence and into early adulthood. This protracted development can explain why adolescents may engage in more risky behaviors, as the emotional and reward centers of the brain may mature faster than the inhibitory control systems.</w:t>
      </w:r>
    </w:p>
    <w:p w14:paraId="604CF4D8"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Multiple choice questions</w:t>
      </w:r>
    </w:p>
    <w:p w14:paraId="0359E0A8"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1. A child is shown two identical glasses of water. When the water from one glass is poured into a taller, narrower glass, the child believes the taller glass now contains more water. According to Piaget's theory, this child is most likely in which stage of cognitive development?</w:t>
      </w:r>
    </w:p>
    <w:p w14:paraId="2A0C4CDF"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Sensorimotor stage</w:t>
      </w:r>
      <w:r w:rsidRPr="00BF5D14">
        <w:rPr>
          <w:rFonts w:ascii="Times New Roman" w:eastAsia="Times New Roman" w:hAnsi="Times New Roman" w:cs="Times New Roman"/>
          <w:color w:val="0A0A0A"/>
          <w:kern w:val="0"/>
          <w14:ligatures w14:val="none"/>
        </w:rPr>
        <w:br/>
        <w:t>B. Preoperational stage</w:t>
      </w:r>
      <w:r w:rsidRPr="00BF5D14">
        <w:rPr>
          <w:rFonts w:ascii="Times New Roman" w:eastAsia="Times New Roman" w:hAnsi="Times New Roman" w:cs="Times New Roman"/>
          <w:color w:val="0A0A0A"/>
          <w:kern w:val="0"/>
          <w14:ligatures w14:val="none"/>
        </w:rPr>
        <w:br/>
        <w:t>C. Concrete operational stage</w:t>
      </w:r>
      <w:r w:rsidRPr="00BF5D14">
        <w:rPr>
          <w:rFonts w:ascii="Times New Roman" w:eastAsia="Times New Roman" w:hAnsi="Times New Roman" w:cs="Times New Roman"/>
          <w:color w:val="0A0A0A"/>
          <w:kern w:val="0"/>
          <w14:ligatures w14:val="none"/>
        </w:rPr>
        <w:br/>
        <w:t>D. Formal operational stage</w:t>
      </w:r>
    </w:p>
    <w:p w14:paraId="34EDD790"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23736CE8"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B. The scenario describes a child's difficulty with conservation, which the passage states is characteristic of the preoperational stage. Children in this stage struggle to understand that properties like volume remain the same despite changes in appearance.</w:t>
      </w:r>
    </w:p>
    <w:p w14:paraId="1E25BF99" w14:textId="77777777" w:rsidR="00BF5D14" w:rsidRPr="00BF5D14" w:rsidRDefault="00BF5D14" w:rsidP="00BF5D14">
      <w:pPr>
        <w:numPr>
          <w:ilvl w:val="0"/>
          <w:numId w:val="71"/>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The sensorimotor stage focuses on sensory and motor learning, and object permanence.</w:t>
      </w:r>
    </w:p>
    <w:p w14:paraId="293416B7" w14:textId="77777777" w:rsidR="00BF5D14" w:rsidRPr="00BF5D14" w:rsidRDefault="00BF5D14" w:rsidP="00BF5D14">
      <w:pPr>
        <w:numPr>
          <w:ilvl w:val="0"/>
          <w:numId w:val="71"/>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C. Children in the concrete operational stage master conservation tasks.</w:t>
      </w:r>
    </w:p>
    <w:p w14:paraId="4E5844EB" w14:textId="77777777" w:rsidR="00BF5D14" w:rsidRPr="00BF5D14" w:rsidRDefault="00BF5D14" w:rsidP="00BF5D14">
      <w:pPr>
        <w:numPr>
          <w:ilvl w:val="0"/>
          <w:numId w:val="71"/>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Individuals in the formal operational stage can engage in abstract and hypothetical reasoning.</w:t>
      </w:r>
    </w:p>
    <w:p w14:paraId="2B58CE6E"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2. A tutor provides guided assistance to a student who is struggling with a complex math problem, gradually withdrawing help as the student demonstrates increasing mastery. This instructional approach is an example of:</w:t>
      </w:r>
    </w:p>
    <w:p w14:paraId="08F40A63"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lastRenderedPageBreak/>
        <w:t>A. Assimilation</w:t>
      </w:r>
      <w:r w:rsidRPr="00BF5D14">
        <w:rPr>
          <w:rFonts w:ascii="Times New Roman" w:eastAsia="Times New Roman" w:hAnsi="Times New Roman" w:cs="Times New Roman"/>
          <w:color w:val="0A0A0A"/>
          <w:kern w:val="0"/>
          <w14:ligatures w14:val="none"/>
        </w:rPr>
        <w:br/>
        <w:t>B. Accommodation</w:t>
      </w:r>
      <w:r w:rsidRPr="00BF5D14">
        <w:rPr>
          <w:rFonts w:ascii="Times New Roman" w:eastAsia="Times New Roman" w:hAnsi="Times New Roman" w:cs="Times New Roman"/>
          <w:color w:val="0A0A0A"/>
          <w:kern w:val="0"/>
          <w14:ligatures w14:val="none"/>
        </w:rPr>
        <w:br/>
        <w:t>C. Scaffolding</w:t>
      </w:r>
      <w:r w:rsidRPr="00BF5D14">
        <w:rPr>
          <w:rFonts w:ascii="Times New Roman" w:eastAsia="Times New Roman" w:hAnsi="Times New Roman" w:cs="Times New Roman"/>
          <w:color w:val="0A0A0A"/>
          <w:kern w:val="0"/>
          <w14:ligatures w14:val="none"/>
        </w:rPr>
        <w:br/>
        <w:t>D. Object permanence</w:t>
      </w:r>
    </w:p>
    <w:p w14:paraId="153F22D4"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3227CE99"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C. The passage defines scaffolding as "the temporary support provided by a more knowledgeable person to help a learner master a task within their ZPD [Zone of Proximal Development]". The tutor's actions of providing guided assistance and gradually withdrawing help align with this definition.</w:t>
      </w:r>
    </w:p>
    <w:p w14:paraId="3C2D842C" w14:textId="77777777" w:rsidR="00BF5D14" w:rsidRPr="00BF5D14" w:rsidRDefault="00BF5D14" w:rsidP="00BF5D14">
      <w:pPr>
        <w:numPr>
          <w:ilvl w:val="0"/>
          <w:numId w:val="72"/>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Assimilation, in Piaget's theory, involves incorporating new information into existing cognitive schemas.</w:t>
      </w:r>
    </w:p>
    <w:p w14:paraId="3934557D" w14:textId="77777777" w:rsidR="00BF5D14" w:rsidRPr="00BF5D14" w:rsidRDefault="00BF5D14" w:rsidP="00BF5D14">
      <w:pPr>
        <w:numPr>
          <w:ilvl w:val="0"/>
          <w:numId w:val="72"/>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Accommodation, in Piaget's theory, involves modifying existing cognitive schemas to fit new information.</w:t>
      </w:r>
    </w:p>
    <w:p w14:paraId="27C07D85" w14:textId="77777777" w:rsidR="00BF5D14" w:rsidRPr="00BF5D14" w:rsidRDefault="00BF5D14" w:rsidP="00BF5D14">
      <w:pPr>
        <w:numPr>
          <w:ilvl w:val="0"/>
          <w:numId w:val="72"/>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Object permanence is the understanding that objects continue to exist even when out of sight, developed in the sensorimotor stage.</w:t>
      </w:r>
    </w:p>
    <w:p w14:paraId="1E9C1A61"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3. According to the passage, the primary control center for circadian rhythms is the:</w:t>
      </w:r>
    </w:p>
    <w:p w14:paraId="65ACC484"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Amygdala</w:t>
      </w:r>
      <w:r w:rsidRPr="00BF5D14">
        <w:rPr>
          <w:rFonts w:ascii="Times New Roman" w:eastAsia="Times New Roman" w:hAnsi="Times New Roman" w:cs="Times New Roman"/>
          <w:color w:val="0A0A0A"/>
          <w:kern w:val="0"/>
          <w14:ligatures w14:val="none"/>
        </w:rPr>
        <w:br/>
        <w:t>B. Hippocampus</w:t>
      </w:r>
      <w:r w:rsidRPr="00BF5D14">
        <w:rPr>
          <w:rFonts w:ascii="Times New Roman" w:eastAsia="Times New Roman" w:hAnsi="Times New Roman" w:cs="Times New Roman"/>
          <w:color w:val="0A0A0A"/>
          <w:kern w:val="0"/>
          <w14:ligatures w14:val="none"/>
        </w:rPr>
        <w:br/>
        <w:t>C. Suprachiasmatic nucleus (SCN)</w:t>
      </w:r>
      <w:r w:rsidRPr="00BF5D14">
        <w:rPr>
          <w:rFonts w:ascii="Times New Roman" w:eastAsia="Times New Roman" w:hAnsi="Times New Roman" w:cs="Times New Roman"/>
          <w:color w:val="0A0A0A"/>
          <w:kern w:val="0"/>
          <w14:ligatures w14:val="none"/>
        </w:rPr>
        <w:br/>
        <w:t>D. Prefrontal cortex</w:t>
      </w:r>
    </w:p>
    <w:p w14:paraId="2FFBEE85"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6EFA33BD"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C. While not the main focus of this passage, the previous passage on Sleep Stages, Dreams, and the Sleeping Brain explicitly states that the suprachiasmatic nucleus (SCN) in the hypothalamus is the primary control center for circadian rhythms. The MCAT often integrates concepts across passages, and general scientific knowledge also points to the SCN's role in circadian rhythms.</w:t>
      </w:r>
    </w:p>
    <w:p w14:paraId="0F9FC82F" w14:textId="77777777" w:rsidR="00BF5D14" w:rsidRPr="00BF5D14" w:rsidRDefault="00BF5D14" w:rsidP="00BF5D14">
      <w:pPr>
        <w:numPr>
          <w:ilvl w:val="0"/>
          <w:numId w:val="73"/>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The amygdala is primarily involved in processing emotions, particularly fear.</w:t>
      </w:r>
    </w:p>
    <w:p w14:paraId="7FCF638D" w14:textId="77777777" w:rsidR="00BF5D14" w:rsidRPr="00BF5D14" w:rsidRDefault="00BF5D14" w:rsidP="00BF5D14">
      <w:pPr>
        <w:numPr>
          <w:ilvl w:val="0"/>
          <w:numId w:val="73"/>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The hippocampus is crucial for memory formation.</w:t>
      </w:r>
    </w:p>
    <w:p w14:paraId="522B0611" w14:textId="77777777" w:rsidR="00BF5D14" w:rsidRPr="00BF5D14" w:rsidRDefault="00BF5D14" w:rsidP="00BF5D14">
      <w:pPr>
        <w:numPr>
          <w:ilvl w:val="0"/>
          <w:numId w:val="73"/>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lastRenderedPageBreak/>
        <w:t>D. The prefrontal cortex is involved in executive functions and emotional regulation, maturing during adolescence.</w:t>
      </w:r>
    </w:p>
    <w:p w14:paraId="71543F8C"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Mental health and culture: stigma, help-seeking, and intervention</w:t>
      </w:r>
    </w:p>
    <w:p w14:paraId="4816D1D9"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Passage</w:t>
      </w:r>
    </w:p>
    <w:p w14:paraId="2E7D5291"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intersection of culture and mental health is a critical area of study, as cultural norms, beliefs, values, and traditions significantly influence how individuals perceive, experience, and address mental health challenges. Cultural stigma surrounding mental illness varies widely across societies, impacting individuals' willingness to seek help, their treatment preferences, and their overall well-being. For example, in some East Asian cultures, mental illness may be viewed as a source of shame that reflects poorly on the family, leading to delayed help-seeking and a preference for traditional healing methods over professional psychiatric care. Similarly, among certain racial and ethnic minority communities, mistrust of the healthcare system due to historical discrimination and systemic racism can create significant barriers to accessing mental health services, according to Psychiatry.org.</w:t>
      </w:r>
    </w:p>
    <w:p w14:paraId="18D54B43"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These cultural differences manifest in the presentation of symptoms as well. Studies have shown that some cultural groups, such as those from certain Asian backgrounds, may be more likely to somatize, expressing psychological distress through physical symptoms like headaches or stomach pain rather than overt emotional complaints. Conversely, in some Western cultures, expressing anxiety as fear or dread is more common than experiencing it as physical symptoms. This highlights the importance of cultural competence among mental health professionals to avoid misdiagnosis and provide effective care.</w:t>
      </w:r>
    </w:p>
    <w:p w14:paraId="49B500DD"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Help-seeking behavior is heavily influenced by cultural factors. In cultures where mental health problems are highly stigmatized, individuals may internalize these negative beliefs, feeling shame or weakness, and thus avoid disclosing their struggles or seeking professional assistance. They may instead turn to family, friends, spiritual leaders, or traditional healers for support. In contrast, Western cultures often place a greater emphasis on individual expression and seeking professional therapeutic support. </w:t>
      </w:r>
      <w:hyperlink r:id="rId11" w:tgtFrame="_blank" w:history="1">
        <w:r w:rsidRPr="00BF5D14">
          <w:rPr>
            <w:rFonts w:ascii="Times New Roman" w:eastAsia="Times New Roman" w:hAnsi="Times New Roman" w:cs="Times New Roman"/>
            <w:color w:val="1A0DAB"/>
            <w:kern w:val="0"/>
            <w:u w:val="single"/>
            <w14:ligatures w14:val="none"/>
          </w:rPr>
          <w:t>According to Psychology Today</w:t>
        </w:r>
      </w:hyperlink>
      <w:r w:rsidRPr="00BF5D14">
        <w:rPr>
          <w:rFonts w:ascii="Times New Roman" w:eastAsia="Times New Roman" w:hAnsi="Times New Roman" w:cs="Times New Roman"/>
          <w:color w:val="0A0A0A"/>
          <w:kern w:val="0"/>
          <w14:ligatures w14:val="none"/>
        </w:rPr>
        <w:t>, culturally infused engagement can help reduce stigma by facilitating open communication between clients and clinicians, leading to better understanding and treatment. According to FLEXTALK.org, community support is also crucial to managing mental health, and cultural norms influence how communities organize and support their members.</w:t>
      </w:r>
    </w:p>
    <w:p w14:paraId="3FEEE89D"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lastRenderedPageBreak/>
        <w:t>Addressing these cultural influences in mental health care requires a multifaceted approach. Cultural competence training for providers is essential to develop cultural self-awareness, knowledge of diverse cultures, and cross-cultural communication skills. Culturally adapted interventions, which modify evidence-based practices to be more compatible with the cultural patterns, meanings, and values of a target population, have shown promising results. For example, culturally adapted Cognitive Behavioral Therapy (CBT) has demonstrated improved outcomes for Chinese Americans with depression. Ultimately, fostering open conversations, challenging harmful stereotypes, and promoting inclusive mental health services are crucial steps toward reducing stigma and ensuring equitable access to care for all individuals, regardless of their cultural background.</w:t>
      </w:r>
    </w:p>
    <w:p w14:paraId="4B5EB011"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Multiple choice questions</w:t>
      </w:r>
    </w:p>
    <w:p w14:paraId="0A955EA3"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1. A mental health professional observes that a patient from a collectivist culture avoids making eye contact and prefers to discuss their symptoms in terms of physical ailments rather than emotional distress. The professional, understanding cultural variations in symptom presentation, recognizes this as potentially reflecting:</w:t>
      </w:r>
    </w:p>
    <w:p w14:paraId="1F5C3A41"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A lack of genuine emotional experience in the patient.</w:t>
      </w:r>
      <w:r w:rsidRPr="00BF5D14">
        <w:rPr>
          <w:rFonts w:ascii="Times New Roman" w:eastAsia="Times New Roman" w:hAnsi="Times New Roman" w:cs="Times New Roman"/>
          <w:color w:val="0A0A0A"/>
          <w:kern w:val="0"/>
          <w14:ligatures w14:val="none"/>
        </w:rPr>
        <w:br/>
        <w:t>B. Somatization, expressing psychological distress through physical symptoms.</w:t>
      </w:r>
      <w:r w:rsidRPr="00BF5D14">
        <w:rPr>
          <w:rFonts w:ascii="Times New Roman" w:eastAsia="Times New Roman" w:hAnsi="Times New Roman" w:cs="Times New Roman"/>
          <w:color w:val="0A0A0A"/>
          <w:kern w:val="0"/>
          <w14:ligatures w14:val="none"/>
        </w:rPr>
        <w:br/>
        <w:t>C. A conscious attempt by the patient to deceive the clinician.</w:t>
      </w:r>
      <w:r w:rsidRPr="00BF5D14">
        <w:rPr>
          <w:rFonts w:ascii="Times New Roman" w:eastAsia="Times New Roman" w:hAnsi="Times New Roman" w:cs="Times New Roman"/>
          <w:color w:val="0A0A0A"/>
          <w:kern w:val="0"/>
          <w14:ligatures w14:val="none"/>
        </w:rPr>
        <w:br/>
        <w:t>D. The influence of individualistic values on the patient's behavior.</w:t>
      </w:r>
    </w:p>
    <w:p w14:paraId="30339B71"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46DF10FF"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B. The passage explicitly states that "some cultural groups... may be more likely to somatize, expressing psychological distress through physical symptoms like headaches or stomach pain rather than overt emotional complaints". This reflects a culturally acceptable way of presenting symptoms.</w:t>
      </w:r>
    </w:p>
    <w:p w14:paraId="769BE365" w14:textId="77777777" w:rsidR="00BF5D14" w:rsidRPr="00BF5D14" w:rsidRDefault="00BF5D14" w:rsidP="00BF5D14">
      <w:pPr>
        <w:numPr>
          <w:ilvl w:val="0"/>
          <w:numId w:val="74"/>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The passage does not suggest a lack of genuine emotional experience but rather differences in how emotions are expressed. According to the National Institutes of Health (NIH) | (.gov), patients from different cultures tend to selectively express or present symptoms in culturally acceptable ways.</w:t>
      </w:r>
    </w:p>
    <w:p w14:paraId="556F94F3" w14:textId="77777777" w:rsidR="00BF5D14" w:rsidRPr="00BF5D14" w:rsidRDefault="00BF5D14" w:rsidP="00BF5D14">
      <w:pPr>
        <w:numPr>
          <w:ilvl w:val="0"/>
          <w:numId w:val="74"/>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C. While patient-provider interactions can be complex, the passage points to cultural influences on symptom presentation rather than deliberate deception.</w:t>
      </w:r>
    </w:p>
    <w:p w14:paraId="34B2007A" w14:textId="77777777" w:rsidR="00BF5D14" w:rsidRPr="00BF5D14" w:rsidRDefault="00BF5D14" w:rsidP="00BF5D14">
      <w:pPr>
        <w:numPr>
          <w:ilvl w:val="0"/>
          <w:numId w:val="74"/>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lastRenderedPageBreak/>
        <w:t>D. Collectivist cultures prioritize group harmony and restraint, opposing individualistic values that encourage open expression. The patient's behavior is more likely influenced by collectivist norms than by individualistic values.</w:t>
      </w:r>
    </w:p>
    <w:p w14:paraId="2BC905C3"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2. Which of the following is most likely to be a barrier to mental health treatment for individuals from certain racial and ethnic minority communities, according to the passage?</w:t>
      </w:r>
    </w:p>
    <w:p w14:paraId="59EEE194"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Over-reliance on formal Western medical systems.</w:t>
      </w:r>
      <w:r w:rsidRPr="00BF5D14">
        <w:rPr>
          <w:rFonts w:ascii="Times New Roman" w:eastAsia="Times New Roman" w:hAnsi="Times New Roman" w:cs="Times New Roman"/>
          <w:color w:val="0A0A0A"/>
          <w:kern w:val="0"/>
          <w14:ligatures w14:val="none"/>
        </w:rPr>
        <w:br/>
        <w:t>B. Systemic racism and mistrust of the healthcare system.</w:t>
      </w:r>
      <w:r w:rsidRPr="00BF5D14">
        <w:rPr>
          <w:rFonts w:ascii="Times New Roman" w:eastAsia="Times New Roman" w:hAnsi="Times New Roman" w:cs="Times New Roman"/>
          <w:color w:val="0A0A0A"/>
          <w:kern w:val="0"/>
          <w14:ligatures w14:val="none"/>
        </w:rPr>
        <w:br/>
        <w:t>C. A preference for expressing emotional distress rather than physical symptoms.</w:t>
      </w:r>
      <w:r w:rsidRPr="00BF5D14">
        <w:rPr>
          <w:rFonts w:ascii="Times New Roman" w:eastAsia="Times New Roman" w:hAnsi="Times New Roman" w:cs="Times New Roman"/>
          <w:color w:val="0A0A0A"/>
          <w:kern w:val="0"/>
          <w14:ligatures w14:val="none"/>
        </w:rPr>
        <w:br/>
        <w:t>D. Exclusive adherence to traditional gender roles within their culture.</w:t>
      </w:r>
    </w:p>
    <w:p w14:paraId="3C50DF81"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059B318E"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B. The passage states that among certain racial and ethnic minority communities, "mistrust of the healthcare system due to historical discrimination and systemic racism can create significant barriers to accessing mental health services".</w:t>
      </w:r>
    </w:p>
    <w:p w14:paraId="2DC8D853" w14:textId="77777777" w:rsidR="00BF5D14" w:rsidRPr="00BF5D14" w:rsidRDefault="00BF5D14" w:rsidP="00BF5D14">
      <w:pPr>
        <w:numPr>
          <w:ilvl w:val="0"/>
          <w:numId w:val="75"/>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The passage notes that some minority groups may be </w:t>
      </w:r>
      <w:r w:rsidRPr="00BF5D14">
        <w:rPr>
          <w:rFonts w:ascii="Times New Roman" w:eastAsia="Times New Roman" w:hAnsi="Times New Roman" w:cs="Times New Roman"/>
          <w:i/>
          <w:iCs/>
          <w:color w:val="0A0A0A"/>
          <w:kern w:val="0"/>
          <w14:ligatures w14:val="none"/>
        </w:rPr>
        <w:t>less likely</w:t>
      </w:r>
      <w:r w:rsidRPr="00BF5D14">
        <w:rPr>
          <w:rFonts w:ascii="Times New Roman" w:eastAsia="Times New Roman" w:hAnsi="Times New Roman" w:cs="Times New Roman"/>
          <w:color w:val="0A0A0A"/>
          <w:kern w:val="0"/>
          <w14:ligatures w14:val="none"/>
        </w:rPr>
        <w:t> to seek professional help and may prefer family or traditional healers, not necessarily over-reliant on Western systems.</w:t>
      </w:r>
    </w:p>
    <w:p w14:paraId="0D1FA36D" w14:textId="77777777" w:rsidR="00BF5D14" w:rsidRPr="00BF5D14" w:rsidRDefault="00BF5D14" w:rsidP="00BF5D14">
      <w:pPr>
        <w:numPr>
          <w:ilvl w:val="0"/>
          <w:numId w:val="75"/>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C. The passage indicates that some minority groups are </w:t>
      </w:r>
      <w:r w:rsidRPr="00BF5D14">
        <w:rPr>
          <w:rFonts w:ascii="Times New Roman" w:eastAsia="Times New Roman" w:hAnsi="Times New Roman" w:cs="Times New Roman"/>
          <w:i/>
          <w:iCs/>
          <w:color w:val="0A0A0A"/>
          <w:kern w:val="0"/>
          <w14:ligatures w14:val="none"/>
        </w:rPr>
        <w:t>more likely</w:t>
      </w:r>
      <w:r w:rsidRPr="00BF5D14">
        <w:rPr>
          <w:rFonts w:ascii="Times New Roman" w:eastAsia="Times New Roman" w:hAnsi="Times New Roman" w:cs="Times New Roman"/>
          <w:color w:val="0A0A0A"/>
          <w:kern w:val="0"/>
          <w14:ligatures w14:val="none"/>
        </w:rPr>
        <w:t> to express distress through physical symptoms (somatization) rather than emotional ones.</w:t>
      </w:r>
    </w:p>
    <w:p w14:paraId="11CD33B7" w14:textId="77777777" w:rsidR="00BF5D14" w:rsidRPr="00BF5D14" w:rsidRDefault="00BF5D14" w:rsidP="00BF5D14">
      <w:pPr>
        <w:numPr>
          <w:ilvl w:val="0"/>
          <w:numId w:val="75"/>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While traditional gender roles can influence help-seeking, the passage highlights systemic racism and mistrust as broader barriers specific to accessing mental health </w:t>
      </w:r>
      <w:r w:rsidRPr="00BF5D14">
        <w:rPr>
          <w:rFonts w:ascii="Times New Roman" w:eastAsia="Times New Roman" w:hAnsi="Times New Roman" w:cs="Times New Roman"/>
          <w:i/>
          <w:iCs/>
          <w:color w:val="0A0A0A"/>
          <w:kern w:val="0"/>
          <w14:ligatures w14:val="none"/>
        </w:rPr>
        <w:t>services</w:t>
      </w:r>
      <w:r w:rsidRPr="00BF5D14">
        <w:rPr>
          <w:rFonts w:ascii="Times New Roman" w:eastAsia="Times New Roman" w:hAnsi="Times New Roman" w:cs="Times New Roman"/>
          <w:color w:val="0A0A0A"/>
          <w:kern w:val="0"/>
          <w14:ligatures w14:val="none"/>
        </w:rPr>
        <w:t> for minority communities.</w:t>
      </w:r>
    </w:p>
    <w:p w14:paraId="08459FEB"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3. Implementing policies that require mental health professionals to undergo training focused on cultural self-awareness, knowledge of diverse cultures, and cross-cultural communication skills is best described as an effort to promote:</w:t>
      </w:r>
    </w:p>
    <w:p w14:paraId="7214A2D4"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Assimilation of minority patients into the dominant culture.</w:t>
      </w:r>
      <w:r w:rsidRPr="00BF5D14">
        <w:rPr>
          <w:rFonts w:ascii="Times New Roman" w:eastAsia="Times New Roman" w:hAnsi="Times New Roman" w:cs="Times New Roman"/>
          <w:color w:val="0A0A0A"/>
          <w:kern w:val="0"/>
          <w14:ligatures w14:val="none"/>
        </w:rPr>
        <w:br/>
        <w:t>B. Ethnocentrism within the healthcare system.</w:t>
      </w:r>
      <w:r w:rsidRPr="00BF5D14">
        <w:rPr>
          <w:rFonts w:ascii="Times New Roman" w:eastAsia="Times New Roman" w:hAnsi="Times New Roman" w:cs="Times New Roman"/>
          <w:color w:val="0A0A0A"/>
          <w:kern w:val="0"/>
          <w14:ligatures w14:val="none"/>
        </w:rPr>
        <w:br/>
        <w:t>C. Cultural competence in mental health care.</w:t>
      </w:r>
      <w:r w:rsidRPr="00BF5D14">
        <w:rPr>
          <w:rFonts w:ascii="Times New Roman" w:eastAsia="Times New Roman" w:hAnsi="Times New Roman" w:cs="Times New Roman"/>
          <w:color w:val="0A0A0A"/>
          <w:kern w:val="0"/>
          <w14:ligatures w14:val="none"/>
        </w:rPr>
        <w:br/>
        <w:t>D. The reduction of cultural display rules in clinical settings.</w:t>
      </w:r>
    </w:p>
    <w:p w14:paraId="1CB7A284"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4BE27366"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lastRenderedPageBreak/>
        <w:t>The correct answer is C. The passage states that cultural competence training is essential and includes developing "cultural self-awareness, knowledge of diverse cultures, [and] cross-cultural communication skills" among mental health providers. This effort is directly aimed at promoting cultural competence in healthcare.</w:t>
      </w:r>
    </w:p>
    <w:p w14:paraId="4971FAE7" w14:textId="77777777" w:rsidR="00BF5D14" w:rsidRPr="00BF5D14" w:rsidRDefault="00BF5D14" w:rsidP="00BF5D14">
      <w:pPr>
        <w:numPr>
          <w:ilvl w:val="0"/>
          <w:numId w:val="76"/>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Assimilation involves a minority group adopting the dominant culture, which is not the goal of cultural competence training; rather, it aims for respectful, effective care </w:t>
      </w:r>
      <w:r w:rsidRPr="00BF5D14">
        <w:rPr>
          <w:rFonts w:ascii="Times New Roman" w:eastAsia="Times New Roman" w:hAnsi="Times New Roman" w:cs="Times New Roman"/>
          <w:i/>
          <w:iCs/>
          <w:color w:val="0A0A0A"/>
          <w:kern w:val="0"/>
          <w14:ligatures w14:val="none"/>
        </w:rPr>
        <w:t>across</w:t>
      </w:r>
      <w:r w:rsidRPr="00BF5D14">
        <w:rPr>
          <w:rFonts w:ascii="Times New Roman" w:eastAsia="Times New Roman" w:hAnsi="Times New Roman" w:cs="Times New Roman"/>
          <w:color w:val="0A0A0A"/>
          <w:kern w:val="0"/>
          <w14:ligatures w14:val="none"/>
        </w:rPr>
        <w:t> cultures.</w:t>
      </w:r>
    </w:p>
    <w:p w14:paraId="34B34A82" w14:textId="77777777" w:rsidR="00BF5D14" w:rsidRPr="00BF5D14" w:rsidRDefault="00BF5D14" w:rsidP="00BF5D14">
      <w:pPr>
        <w:numPr>
          <w:ilvl w:val="0"/>
          <w:numId w:val="76"/>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Ethnocentrism is judging other cultures based on one's own standards, which cultural competence training aims to </w:t>
      </w:r>
      <w:r w:rsidRPr="00BF5D14">
        <w:rPr>
          <w:rFonts w:ascii="Times New Roman" w:eastAsia="Times New Roman" w:hAnsi="Times New Roman" w:cs="Times New Roman"/>
          <w:i/>
          <w:iCs/>
          <w:color w:val="0A0A0A"/>
          <w:kern w:val="0"/>
          <w14:ligatures w14:val="none"/>
        </w:rPr>
        <w:t>reduce</w:t>
      </w:r>
      <w:r w:rsidRPr="00BF5D14">
        <w:rPr>
          <w:rFonts w:ascii="Times New Roman" w:eastAsia="Times New Roman" w:hAnsi="Times New Roman" w:cs="Times New Roman"/>
          <w:color w:val="0A0A0A"/>
          <w:kern w:val="0"/>
          <w14:ligatures w14:val="none"/>
        </w:rPr>
        <w:t>, not promote. According to MedLife Mastery, cultural competence helps healthcare providers deliver better care by understanding patients' cultural backgrounds, avoiding ethnocentrism.</w:t>
      </w:r>
    </w:p>
    <w:p w14:paraId="5D3E27DB" w14:textId="77777777" w:rsidR="00BF5D14" w:rsidRPr="00BF5D14" w:rsidRDefault="00BF5D14" w:rsidP="00BF5D14">
      <w:pPr>
        <w:numPr>
          <w:ilvl w:val="0"/>
          <w:numId w:val="76"/>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Cultural display rules are norms governing emotional expression; cultural competence training helps providers </w:t>
      </w:r>
      <w:r w:rsidRPr="00BF5D14">
        <w:rPr>
          <w:rFonts w:ascii="Times New Roman" w:eastAsia="Times New Roman" w:hAnsi="Times New Roman" w:cs="Times New Roman"/>
          <w:i/>
          <w:iCs/>
          <w:color w:val="0A0A0A"/>
          <w:kern w:val="0"/>
          <w14:ligatures w14:val="none"/>
        </w:rPr>
        <w:t>understand</w:t>
      </w:r>
      <w:r w:rsidRPr="00BF5D14">
        <w:rPr>
          <w:rFonts w:ascii="Times New Roman" w:eastAsia="Times New Roman" w:hAnsi="Times New Roman" w:cs="Times New Roman"/>
          <w:color w:val="0A0A0A"/>
          <w:kern w:val="0"/>
          <w14:ligatures w14:val="none"/>
        </w:rPr>
        <w:t> these rules, not necessarily reduce them, especially if they are part of a patient's coping mechanism.</w:t>
      </w:r>
    </w:p>
    <w:p w14:paraId="5AAD99F7"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Cognitive dissonance and attitude change</w:t>
      </w:r>
    </w:p>
    <w:p w14:paraId="50F87F3B"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Passage</w:t>
      </w:r>
    </w:p>
    <w:p w14:paraId="6835E6DA"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Cognitive dissonance is a state of psychological discomfort that arises when an individual holds two or more conflicting cognitions (beliefs, attitudes, or behaviors). This discomfort motivates individuals to reduce the dissonance, often by changing one of the conflicting cognitions. The strength of the dissonance and the motivation to reduce it depend on several factors, including the importance of the cognitions, the number of conflicting cognitions, and the individual's perceived freedom to choose the dissonant behavior.</w:t>
      </w:r>
    </w:p>
    <w:p w14:paraId="76E63307"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 xml:space="preserve">One classic example of cognitive dissonance occurs in the context of insufficient justification. When individuals are induced to act in a way that contradicts their private attitudes, and the external justification for this behavior is minimal, they are more likely to change their attitudes to align with their behavior. For instance, in Festinger and Carlsmith's seminal experiment, participants who were paid a small amount ($1) to lie about a boring task to another participant later reported enjoying the task more than those who were paid a large amount ($20). Those paid $1 had insufficient external justification for their lie, thus experiencing greater dissonance and subsequently changing their attitude towards the task to reduce it. Those paid $20 had sufficient </w:t>
      </w:r>
      <w:r w:rsidRPr="00BF5D14">
        <w:rPr>
          <w:rFonts w:ascii="Times New Roman" w:eastAsia="Times New Roman" w:hAnsi="Times New Roman" w:cs="Times New Roman"/>
          <w:color w:val="0A0A0A"/>
          <w:kern w:val="0"/>
          <w14:ligatures w14:val="none"/>
        </w:rPr>
        <w:lastRenderedPageBreak/>
        <w:t>external justification (the money), so they experienced less dissonance and maintained their original attitude that the task was boring.</w:t>
      </w:r>
    </w:p>
    <w:p w14:paraId="78407AB7"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Another manifestation of dissonance reduction is the justification of effort. This phenomenon describes the tendency for individuals to increase their liking for something they have worked hard or suffered to achieve. For example, individuals who undergo a severe initiation to join a group may subsequently value that group more highly than those who joined with little effort, even if the group's objective qualities are the same. The effort expended creates dissonance with the possibility that the outcome was not worth it, and changing the attitude (liking the group more) reduces this dissonance.</w:t>
      </w:r>
    </w:p>
    <w:p w14:paraId="5CB0C354"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Cognitive dissonance can also arise in post-decision dissonance, where after making a choice between two equally attractive options, individuals tend to emphasize the positive features of the chosen option and the negative features of the rejected option to reduce the dissonance created by having to choose. This often leads to increased satisfaction with the chosen option. The concept highlights that human motivation extends beyond simple reward and punishment, incorporating a powerful drive for consistency between beliefs, attitudes, and behaviors. Understanding cognitive dissonance is crucial for comprehending how attitudes are formed, changed, and maintained in various social and psychological contexts.</w:t>
      </w:r>
    </w:p>
    <w:p w14:paraId="0442494F"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Multiple choice questions</w:t>
      </w:r>
    </w:p>
    <w:p w14:paraId="7E02FC5D"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1. In a study, participants are asked to perform a dull task. Some participants are then paid a large sum of money to tell a new participant that the task was interesting, while others are paid a very small sum for the same lie. Which group of participants is most likely to report a genuine belief that the task was interesting, and why?</w:t>
      </w:r>
    </w:p>
    <w:p w14:paraId="5398837B"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The group paid a large sum, due to positive reinforcement.</w:t>
      </w:r>
      <w:r w:rsidRPr="00BF5D14">
        <w:rPr>
          <w:rFonts w:ascii="Times New Roman" w:eastAsia="Times New Roman" w:hAnsi="Times New Roman" w:cs="Times New Roman"/>
          <w:color w:val="0A0A0A"/>
          <w:kern w:val="0"/>
          <w14:ligatures w14:val="none"/>
        </w:rPr>
        <w:br/>
        <w:t>B. The group paid a small sum, due to insufficient justification.</w:t>
      </w:r>
      <w:r w:rsidRPr="00BF5D14">
        <w:rPr>
          <w:rFonts w:ascii="Times New Roman" w:eastAsia="Times New Roman" w:hAnsi="Times New Roman" w:cs="Times New Roman"/>
          <w:color w:val="0A0A0A"/>
          <w:kern w:val="0"/>
          <w14:ligatures w14:val="none"/>
        </w:rPr>
        <w:br/>
        <w:t>C. Both groups equally, as money is a strong motivator.</w:t>
      </w:r>
      <w:r w:rsidRPr="00BF5D14">
        <w:rPr>
          <w:rFonts w:ascii="Times New Roman" w:eastAsia="Times New Roman" w:hAnsi="Times New Roman" w:cs="Times New Roman"/>
          <w:color w:val="0A0A0A"/>
          <w:kern w:val="0"/>
          <w14:ligatures w14:val="none"/>
        </w:rPr>
        <w:br/>
        <w:t>D. Neither group, as their initial attitude towards the task was negative.</w:t>
      </w:r>
    </w:p>
    <w:p w14:paraId="1CF8DDBA"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125EEC75"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 xml:space="preserve">The correct answer is B. The passage describes the principle of insufficient justification. Participants paid a small sum have insufficient external justification for their lie, creating greater cognitive dissonance. To reduce this discomfort, they are more likely to change their attitude, genuinely believing the task was interesting to align with their behavior. Those paid a large sum </w:t>
      </w:r>
      <w:r w:rsidRPr="00BF5D14">
        <w:rPr>
          <w:rFonts w:ascii="Times New Roman" w:eastAsia="Times New Roman" w:hAnsi="Times New Roman" w:cs="Times New Roman"/>
          <w:color w:val="0A0A0A"/>
          <w:kern w:val="0"/>
          <w14:ligatures w14:val="none"/>
        </w:rPr>
        <w:lastRenderedPageBreak/>
        <w:t>have sufficient external justification (the money) for their lie, experiencing less dissonance and thus less need to change their attitude.</w:t>
      </w:r>
    </w:p>
    <w:p w14:paraId="5EA20DB5" w14:textId="77777777" w:rsidR="00BF5D14" w:rsidRPr="00BF5D14" w:rsidRDefault="00BF5D14" w:rsidP="00BF5D14">
      <w:pPr>
        <w:numPr>
          <w:ilvl w:val="0"/>
          <w:numId w:val="77"/>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While a large sum is a positive reinforcement, the theory suggests it provides </w:t>
      </w:r>
      <w:r w:rsidRPr="00BF5D14">
        <w:rPr>
          <w:rFonts w:ascii="Times New Roman" w:eastAsia="Times New Roman" w:hAnsi="Times New Roman" w:cs="Times New Roman"/>
          <w:i/>
          <w:iCs/>
          <w:color w:val="0A0A0A"/>
          <w:kern w:val="0"/>
          <w14:ligatures w14:val="none"/>
        </w:rPr>
        <w:t>justification</w:t>
      </w:r>
      <w:r w:rsidRPr="00BF5D14">
        <w:rPr>
          <w:rFonts w:ascii="Times New Roman" w:eastAsia="Times New Roman" w:hAnsi="Times New Roman" w:cs="Times New Roman"/>
          <w:color w:val="0A0A0A"/>
          <w:kern w:val="0"/>
          <w14:ligatures w14:val="none"/>
        </w:rPr>
        <w:t> for the lie, reducing dissonance, and thus making attitude change less likely.</w:t>
      </w:r>
    </w:p>
    <w:p w14:paraId="09F4C45B" w14:textId="77777777" w:rsidR="00BF5D14" w:rsidRPr="00BF5D14" w:rsidRDefault="00BF5D14" w:rsidP="00BF5D14">
      <w:pPr>
        <w:numPr>
          <w:ilvl w:val="0"/>
          <w:numId w:val="77"/>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C. The passage directly contrasts the effects of small vs. large sums, showing they are not equal in this context.</w:t>
      </w:r>
    </w:p>
    <w:p w14:paraId="0E1D843E" w14:textId="77777777" w:rsidR="00BF5D14" w:rsidRPr="00BF5D14" w:rsidRDefault="00BF5D14" w:rsidP="00BF5D14">
      <w:pPr>
        <w:numPr>
          <w:ilvl w:val="0"/>
          <w:numId w:val="77"/>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While their initial attitude was negative, the core of cognitive dissonance theory is how people change their attitudes to align with dissonant behavior, especially with insufficient justification.</w:t>
      </w:r>
    </w:p>
    <w:p w14:paraId="1D67064F"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2. A person spends hours assembling a new piece of furniture. Despite finding the process frustrating and the instructions unclear, they later tell their friends that it is the best furniture purchase they have ever made. This attitude change is best explained by:</w:t>
      </w:r>
    </w:p>
    <w:p w14:paraId="1469B8A1"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Post-decision dissonance</w:t>
      </w:r>
      <w:r w:rsidRPr="00BF5D14">
        <w:rPr>
          <w:rFonts w:ascii="Times New Roman" w:eastAsia="Times New Roman" w:hAnsi="Times New Roman" w:cs="Times New Roman"/>
          <w:color w:val="0A0A0A"/>
          <w:kern w:val="0"/>
          <w14:ligatures w14:val="none"/>
        </w:rPr>
        <w:br/>
        <w:t>B. Self-perception theory</w:t>
      </w:r>
      <w:r w:rsidRPr="00BF5D14">
        <w:rPr>
          <w:rFonts w:ascii="Times New Roman" w:eastAsia="Times New Roman" w:hAnsi="Times New Roman" w:cs="Times New Roman"/>
          <w:color w:val="0A0A0A"/>
          <w:kern w:val="0"/>
          <w14:ligatures w14:val="none"/>
        </w:rPr>
        <w:br/>
        <w:t>C. Justification of effort</w:t>
      </w:r>
      <w:r w:rsidRPr="00BF5D14">
        <w:rPr>
          <w:rFonts w:ascii="Times New Roman" w:eastAsia="Times New Roman" w:hAnsi="Times New Roman" w:cs="Times New Roman"/>
          <w:color w:val="0A0A0A"/>
          <w:kern w:val="0"/>
          <w14:ligatures w14:val="none"/>
        </w:rPr>
        <w:br/>
        <w:t>D. The foot-in-the-door technique</w:t>
      </w:r>
    </w:p>
    <w:p w14:paraId="36DCA73F"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4A08DC8D"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C. The scenario involves expending significant effort (hours of assembly) on something, despite finding the process frustrating. The resulting attitude (claiming it's the "best purchase") reflects an increased liking for the item to justify the effort expended. This is the definition of justification of effort as presented in the passage.</w:t>
      </w:r>
    </w:p>
    <w:p w14:paraId="5101DDB2" w14:textId="77777777" w:rsidR="00BF5D14" w:rsidRPr="00BF5D14" w:rsidRDefault="00BF5D14" w:rsidP="00BF5D14">
      <w:pPr>
        <w:numPr>
          <w:ilvl w:val="0"/>
          <w:numId w:val="78"/>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Post-decision dissonance occurs </w:t>
      </w:r>
      <w:r w:rsidRPr="00BF5D14">
        <w:rPr>
          <w:rFonts w:ascii="Times New Roman" w:eastAsia="Times New Roman" w:hAnsi="Times New Roman" w:cs="Times New Roman"/>
          <w:i/>
          <w:iCs/>
          <w:color w:val="0A0A0A"/>
          <w:kern w:val="0"/>
          <w14:ligatures w14:val="none"/>
        </w:rPr>
        <w:t>after</w:t>
      </w:r>
      <w:r w:rsidRPr="00BF5D14">
        <w:rPr>
          <w:rFonts w:ascii="Times New Roman" w:eastAsia="Times New Roman" w:hAnsi="Times New Roman" w:cs="Times New Roman"/>
          <w:color w:val="0A0A0A"/>
          <w:kern w:val="0"/>
          <w14:ligatures w14:val="none"/>
        </w:rPr>
        <w:t> making a choice between equally attractive options, where one chosen option is favored over the rejected one. The focus here is on the </w:t>
      </w:r>
      <w:r w:rsidRPr="00BF5D14">
        <w:rPr>
          <w:rFonts w:ascii="Times New Roman" w:eastAsia="Times New Roman" w:hAnsi="Times New Roman" w:cs="Times New Roman"/>
          <w:i/>
          <w:iCs/>
          <w:color w:val="0A0A0A"/>
          <w:kern w:val="0"/>
          <w14:ligatures w14:val="none"/>
        </w:rPr>
        <w:t>effort</w:t>
      </w:r>
      <w:r w:rsidRPr="00BF5D14">
        <w:rPr>
          <w:rFonts w:ascii="Times New Roman" w:eastAsia="Times New Roman" w:hAnsi="Times New Roman" w:cs="Times New Roman"/>
          <w:color w:val="0A0A0A"/>
          <w:kern w:val="0"/>
          <w14:ligatures w14:val="none"/>
        </w:rPr>
        <w:t> involved.</w:t>
      </w:r>
    </w:p>
    <w:p w14:paraId="4FA2D2A6" w14:textId="77777777" w:rsidR="00BF5D14" w:rsidRPr="00BF5D14" w:rsidRDefault="00BF5D14" w:rsidP="00BF5D14">
      <w:pPr>
        <w:numPr>
          <w:ilvl w:val="0"/>
          <w:numId w:val="78"/>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Self-perception theory is an alternative explanation for attitude change, suggesting people infer attitudes from observing their own behavior, but justification of effort is a more specific and direct fit for this scenario, which involves reducing dissonance related to effort.</w:t>
      </w:r>
    </w:p>
    <w:p w14:paraId="3478141B" w14:textId="77777777" w:rsidR="00BF5D14" w:rsidRPr="00BF5D14" w:rsidRDefault="00BF5D14" w:rsidP="00BF5D14">
      <w:pPr>
        <w:numPr>
          <w:ilvl w:val="0"/>
          <w:numId w:val="78"/>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lastRenderedPageBreak/>
        <w:t>D. The foot-in-the-door technique is a compliance strategy, not a theory of attitude change based on effort or conflicting cognitions.</w:t>
      </w:r>
    </w:p>
    <w:p w14:paraId="7DA81590"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3. Which of the following is most likely to increase the amount of cognitive dissonance experienced by an individual?</w:t>
      </w:r>
    </w:p>
    <w:p w14:paraId="345039A3"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Performing a behavior that is inconsistent with a weakly held attitude.</w:t>
      </w:r>
      <w:r w:rsidRPr="00BF5D14">
        <w:rPr>
          <w:rFonts w:ascii="Times New Roman" w:eastAsia="Times New Roman" w:hAnsi="Times New Roman" w:cs="Times New Roman"/>
          <w:color w:val="0A0A0A"/>
          <w:kern w:val="0"/>
          <w14:ligatures w14:val="none"/>
        </w:rPr>
        <w:br/>
        <w:t>B. Having strong external justification for an attitude-discrepant behavior.</w:t>
      </w:r>
      <w:r w:rsidRPr="00BF5D14">
        <w:rPr>
          <w:rFonts w:ascii="Times New Roman" w:eastAsia="Times New Roman" w:hAnsi="Times New Roman" w:cs="Times New Roman"/>
          <w:color w:val="0A0A0A"/>
          <w:kern w:val="0"/>
          <w14:ligatures w14:val="none"/>
        </w:rPr>
        <w:br/>
        <w:t>C. Holding two conflicting cognitions that are highly important to the individual.</w:t>
      </w:r>
      <w:r w:rsidRPr="00BF5D14">
        <w:rPr>
          <w:rFonts w:ascii="Times New Roman" w:eastAsia="Times New Roman" w:hAnsi="Times New Roman" w:cs="Times New Roman"/>
          <w:color w:val="0A0A0A"/>
          <w:kern w:val="0"/>
          <w14:ligatures w14:val="none"/>
        </w:rPr>
        <w:br/>
        <w:t>D. Being forced to perform a behavior without any perceived choice.</w:t>
      </w:r>
    </w:p>
    <w:p w14:paraId="04BFF384"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52EDC580"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C. The passage states that the "strength of the dissonance and the motivation to reduce it depend on... the importance of the cognitions". When conflicting cognitions are highly important to an individual, the psychological discomfort (dissonance) will be greater.</w:t>
      </w:r>
    </w:p>
    <w:p w14:paraId="06BEA256" w14:textId="77777777" w:rsidR="00BF5D14" w:rsidRPr="00BF5D14" w:rsidRDefault="00BF5D14" w:rsidP="00BF5D14">
      <w:pPr>
        <w:numPr>
          <w:ilvl w:val="0"/>
          <w:numId w:val="79"/>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Weakly held attitudes would generate less dissonance when performing an inconsistent behavior.</w:t>
      </w:r>
    </w:p>
    <w:p w14:paraId="5A6660C2" w14:textId="77777777" w:rsidR="00BF5D14" w:rsidRPr="00BF5D14" w:rsidRDefault="00BF5D14" w:rsidP="00BF5D14">
      <w:pPr>
        <w:numPr>
          <w:ilvl w:val="0"/>
          <w:numId w:val="79"/>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Strong external justification reduces dissonance, as the individual can attribute their behavior to the external reward rather than needing to change their attitude. This is the core finding of the Festinger and Carlsmith study mentioned.</w:t>
      </w:r>
    </w:p>
    <w:p w14:paraId="249AD010" w14:textId="77777777" w:rsidR="00BF5D14" w:rsidRPr="00BF5D14" w:rsidRDefault="00BF5D14" w:rsidP="00BF5D14">
      <w:pPr>
        <w:numPr>
          <w:ilvl w:val="0"/>
          <w:numId w:val="79"/>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The passage implies that perceived freedom to choose is important. If one feels forced and has no perceived choice, they can attribute their behavior to the external force, thus reducing dissonance compared to feeling they freely chose the dissonant behavior.</w:t>
      </w:r>
    </w:p>
    <w:p w14:paraId="73CDBD20"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Multiple choice questions</w:t>
      </w:r>
    </w:p>
    <w:p w14:paraId="36DD7607"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1. A patient reports experiencing recurrent, intrusive thoughts about accidentally harming their child, despite knowing these thoughts are irrational and unwanted. To alleviate the anxiety caused by these thoughts, the patient engages in a rigid ritual of checking the locks on the doors exactly five times before leaving the house. This patient is most likely experiencing symptoms associated with:</w:t>
      </w:r>
    </w:p>
    <w:p w14:paraId="6905B8B1"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Generalized Anxiety Disorder (GAD)</w:t>
      </w:r>
      <w:r w:rsidRPr="00BF5D14">
        <w:rPr>
          <w:rFonts w:ascii="Times New Roman" w:eastAsia="Times New Roman" w:hAnsi="Times New Roman" w:cs="Times New Roman"/>
          <w:color w:val="0A0A0A"/>
          <w:kern w:val="0"/>
          <w14:ligatures w14:val="none"/>
        </w:rPr>
        <w:br/>
        <w:t>B. Panic Disorder</w:t>
      </w:r>
      <w:r w:rsidRPr="00BF5D14">
        <w:rPr>
          <w:rFonts w:ascii="Times New Roman" w:eastAsia="Times New Roman" w:hAnsi="Times New Roman" w:cs="Times New Roman"/>
          <w:color w:val="0A0A0A"/>
          <w:kern w:val="0"/>
          <w14:ligatures w14:val="none"/>
        </w:rPr>
        <w:br/>
      </w:r>
      <w:r w:rsidRPr="00BF5D14">
        <w:rPr>
          <w:rFonts w:ascii="Times New Roman" w:eastAsia="Times New Roman" w:hAnsi="Times New Roman" w:cs="Times New Roman"/>
          <w:color w:val="0A0A0A"/>
          <w:kern w:val="0"/>
          <w14:ligatures w14:val="none"/>
        </w:rPr>
        <w:lastRenderedPageBreak/>
        <w:t>C. Obsessive-Compulsive Disorder (OCD)</w:t>
      </w:r>
      <w:r w:rsidRPr="00BF5D14">
        <w:rPr>
          <w:rFonts w:ascii="Times New Roman" w:eastAsia="Times New Roman" w:hAnsi="Times New Roman" w:cs="Times New Roman"/>
          <w:color w:val="0A0A0A"/>
          <w:kern w:val="0"/>
          <w14:ligatures w14:val="none"/>
        </w:rPr>
        <w:br/>
        <w:t>D. Posttraumatic Stress Disorder (PTSD)</w:t>
      </w:r>
    </w:p>
    <w:p w14:paraId="1B8B4973"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498D90E0"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C. The scenario directly describes the key features of Obsessive-Compulsive Disorder (OCD): recurrent, intrusive, and unwanted thoughts (obsessions) that cause distress (fears of harming child) and repetitive behavioral acts (compulsions) performed to reduce anxiety or according to rigid rules (checking locks five times). According to the National Institutes of Health (NIH), The presence of obsessions and compulsions, which are described in the scenario, is a key diagnostic criterion of OCD.</w:t>
      </w:r>
    </w:p>
    <w:p w14:paraId="56FBC1E2" w14:textId="77777777" w:rsidR="00BF5D14" w:rsidRPr="00BF5D14" w:rsidRDefault="00BF5D14" w:rsidP="00BF5D14">
      <w:pPr>
        <w:numPr>
          <w:ilvl w:val="0"/>
          <w:numId w:val="80"/>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GAD involves chronic, uncontrollable worry, not specific intrusive thoughts and rituals.</w:t>
      </w:r>
    </w:p>
    <w:p w14:paraId="1349D325" w14:textId="77777777" w:rsidR="00BF5D14" w:rsidRPr="00BF5D14" w:rsidRDefault="00BF5D14" w:rsidP="00BF5D14">
      <w:pPr>
        <w:numPr>
          <w:ilvl w:val="0"/>
          <w:numId w:val="80"/>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Panic disorder involves recurrent panic attacks, not primarily obsessions and compulsions.</w:t>
      </w:r>
    </w:p>
    <w:p w14:paraId="1235F654" w14:textId="77777777" w:rsidR="00BF5D14" w:rsidRPr="00BF5D14" w:rsidRDefault="00BF5D14" w:rsidP="00BF5D14">
      <w:pPr>
        <w:numPr>
          <w:ilvl w:val="0"/>
          <w:numId w:val="80"/>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PTSD follows exposure to a traumatic event and involves intrusive thoughts, avoidance, negative mood/cognitions, and altered arousal/reactivity, but not typically the specific cycle of obsessions and compulsions described.</w:t>
      </w:r>
    </w:p>
    <w:p w14:paraId="3B37BDB9"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2. Which of the following differentiates a manic episode from a hypomanic episode, according to the passage?</w:t>
      </w:r>
    </w:p>
    <w:p w14:paraId="64762770"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Manic episodes involve decreased need for sleep, while hypomanic episodes involve increased need for sleep.</w:t>
      </w:r>
      <w:r w:rsidRPr="00BF5D14">
        <w:rPr>
          <w:rFonts w:ascii="Times New Roman" w:eastAsia="Times New Roman" w:hAnsi="Times New Roman" w:cs="Times New Roman"/>
          <w:color w:val="0A0A0A"/>
          <w:kern w:val="0"/>
          <w14:ligatures w14:val="none"/>
        </w:rPr>
        <w:br/>
        <w:t>B. Manic episodes involve abnormally elevated or irritable mood, while hypomanic episodes involve only abnormally irritable mood.</w:t>
      </w:r>
      <w:r w:rsidRPr="00BF5D14">
        <w:rPr>
          <w:rFonts w:ascii="Times New Roman" w:eastAsia="Times New Roman" w:hAnsi="Times New Roman" w:cs="Times New Roman"/>
          <w:color w:val="0A0A0A"/>
          <w:kern w:val="0"/>
          <w14:ligatures w14:val="none"/>
        </w:rPr>
        <w:br/>
        <w:t>C. Manic episodes last at least one week and can cause significant functional impairment, while hypomanic episodes last at least four consecutive days and do not significantly impair functioning.</w:t>
      </w:r>
      <w:r w:rsidRPr="00BF5D14">
        <w:rPr>
          <w:rFonts w:ascii="Times New Roman" w:eastAsia="Times New Roman" w:hAnsi="Times New Roman" w:cs="Times New Roman"/>
          <w:color w:val="0A0A0A"/>
          <w:kern w:val="0"/>
          <w14:ligatures w14:val="none"/>
        </w:rPr>
        <w:br/>
        <w:t>D. Manic episodes involve racing thoughts, while hypomanic episodes do not.</w:t>
      </w:r>
    </w:p>
    <w:p w14:paraId="23D3ED99"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144ECE5E"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 xml:space="preserve">The correct answer is C. The previous passage on Understanding Psychological Disorders states: "Mania is a state of abnormally elevated or irritable mood, arousal, and/or energy levels, lasting at least one week, and often involving decreased need for sleep, grandiosity, racing thoughts, and increased goal-directed activity or risky behavior. Hypomania is a less severe form of mania, </w:t>
      </w:r>
      <w:r w:rsidRPr="00BF5D14">
        <w:rPr>
          <w:rFonts w:ascii="Times New Roman" w:eastAsia="Times New Roman" w:hAnsi="Times New Roman" w:cs="Times New Roman"/>
          <w:color w:val="0A0A0A"/>
          <w:kern w:val="0"/>
          <w14:ligatures w14:val="none"/>
        </w:rPr>
        <w:lastRenderedPageBreak/>
        <w:t>lasting at least four consecutive days, with similar but less intense symptoms that do not significantly impair functioning." According to www.droracle.ai, a key differentiating factor between mania and hypomania is the duration and severity of the symptoms, with mania lasting longer (at least one week) and causing significant functional impairment. Hypomania lasts at least four days and does not cause significant impairment.</w:t>
      </w:r>
    </w:p>
    <w:p w14:paraId="2E4FA013" w14:textId="77777777" w:rsidR="00BF5D14" w:rsidRPr="00BF5D14" w:rsidRDefault="00BF5D14" w:rsidP="00BF5D14">
      <w:pPr>
        <w:numPr>
          <w:ilvl w:val="0"/>
          <w:numId w:val="81"/>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Both can involve decreased need for sleep.</w:t>
      </w:r>
    </w:p>
    <w:p w14:paraId="3FBCCE05" w14:textId="77777777" w:rsidR="00BF5D14" w:rsidRPr="00BF5D14" w:rsidRDefault="00BF5D14" w:rsidP="00BF5D14">
      <w:pPr>
        <w:numPr>
          <w:ilvl w:val="0"/>
          <w:numId w:val="81"/>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Both can involve elevated or irritable mood.</w:t>
      </w:r>
    </w:p>
    <w:p w14:paraId="49387CD8" w14:textId="77777777" w:rsidR="00BF5D14" w:rsidRPr="00BF5D14" w:rsidRDefault="00BF5D14" w:rsidP="00BF5D14">
      <w:pPr>
        <w:numPr>
          <w:ilvl w:val="0"/>
          <w:numId w:val="81"/>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Both can involve racing thoughts.</w:t>
      </w:r>
    </w:p>
    <w:p w14:paraId="171A3AF2"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3. A student develops an intense, irrational fear of speaking in public after a particularly embarrassing presentation. This fear leads them to actively avoid any situation requiring public speaking. This is most consistent with a diagnosis of:</w:t>
      </w:r>
    </w:p>
    <w:p w14:paraId="64540C89"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Panic disorder</w:t>
      </w:r>
      <w:r w:rsidRPr="00BF5D14">
        <w:rPr>
          <w:rFonts w:ascii="Times New Roman" w:eastAsia="Times New Roman" w:hAnsi="Times New Roman" w:cs="Times New Roman"/>
          <w:color w:val="0A0A0A"/>
          <w:kern w:val="0"/>
          <w14:ligatures w14:val="none"/>
        </w:rPr>
        <w:br/>
        <w:t>B. Specific phobia (of public speaking)</w:t>
      </w:r>
      <w:r w:rsidRPr="00BF5D14">
        <w:rPr>
          <w:rFonts w:ascii="Times New Roman" w:eastAsia="Times New Roman" w:hAnsi="Times New Roman" w:cs="Times New Roman"/>
          <w:color w:val="0A0A0A"/>
          <w:kern w:val="0"/>
          <w14:ligatures w14:val="none"/>
        </w:rPr>
        <w:br/>
        <w:t>C. Social Anxiety Disorder (Social Phobia)</w:t>
      </w:r>
      <w:r w:rsidRPr="00BF5D14">
        <w:rPr>
          <w:rFonts w:ascii="Times New Roman" w:eastAsia="Times New Roman" w:hAnsi="Times New Roman" w:cs="Times New Roman"/>
          <w:color w:val="0A0A0A"/>
          <w:kern w:val="0"/>
          <w14:ligatures w14:val="none"/>
        </w:rPr>
        <w:br/>
        <w:t>D. Generalized Anxiety Disorder (GAD)</w:t>
      </w:r>
    </w:p>
    <w:p w14:paraId="0771CD92"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33E81FCC"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C. The scenario describes a "marked fear or anxiety about one or more social situations in which the individual is exposed to possible scrutiny by others (e.g., public speaking, eating in front of others, interacting with strangers), fearing negative evaluation," which is the definition of Social Anxiety Disorder (Social Phobia) in the passage. The fear is about performance in a social setting, not just the act of speaking itself.</w:t>
      </w:r>
    </w:p>
    <w:p w14:paraId="6B18B311" w14:textId="77777777" w:rsidR="00BF5D14" w:rsidRPr="00BF5D14" w:rsidRDefault="00BF5D14" w:rsidP="00BF5D14">
      <w:pPr>
        <w:numPr>
          <w:ilvl w:val="0"/>
          <w:numId w:val="82"/>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Panic disorder involves recurrent, unexpected panic attacks and fear of future attacks, not specifically tied to social situations.</w:t>
      </w:r>
    </w:p>
    <w:p w14:paraId="2D9A8AD6" w14:textId="77777777" w:rsidR="00BF5D14" w:rsidRPr="00BF5D14" w:rsidRDefault="00BF5D14" w:rsidP="00BF5D14">
      <w:pPr>
        <w:numPr>
          <w:ilvl w:val="0"/>
          <w:numId w:val="82"/>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While public speaking can be a specific phobia, the passage's definition of Social Anxiety Disorder more precisely captures the fear of </w:t>
      </w:r>
      <w:r w:rsidRPr="00BF5D14">
        <w:rPr>
          <w:rFonts w:ascii="Times New Roman" w:eastAsia="Times New Roman" w:hAnsi="Times New Roman" w:cs="Times New Roman"/>
          <w:i/>
          <w:iCs/>
          <w:color w:val="0A0A0A"/>
          <w:kern w:val="0"/>
          <w14:ligatures w14:val="none"/>
        </w:rPr>
        <w:t>scrutiny</w:t>
      </w:r>
      <w:r w:rsidRPr="00BF5D14">
        <w:rPr>
          <w:rFonts w:ascii="Times New Roman" w:eastAsia="Times New Roman" w:hAnsi="Times New Roman" w:cs="Times New Roman"/>
          <w:color w:val="0A0A0A"/>
          <w:kern w:val="0"/>
          <w14:ligatures w14:val="none"/>
        </w:rPr>
        <w:t> and </w:t>
      </w:r>
      <w:r w:rsidRPr="00BF5D14">
        <w:rPr>
          <w:rFonts w:ascii="Times New Roman" w:eastAsia="Times New Roman" w:hAnsi="Times New Roman" w:cs="Times New Roman"/>
          <w:i/>
          <w:iCs/>
          <w:color w:val="0A0A0A"/>
          <w:kern w:val="0"/>
          <w14:ligatures w14:val="none"/>
        </w:rPr>
        <w:t>negative evaluation</w:t>
      </w:r>
      <w:r w:rsidRPr="00BF5D14">
        <w:rPr>
          <w:rFonts w:ascii="Times New Roman" w:eastAsia="Times New Roman" w:hAnsi="Times New Roman" w:cs="Times New Roman"/>
          <w:color w:val="0A0A0A"/>
          <w:kern w:val="0"/>
          <w14:ligatures w14:val="none"/>
        </w:rPr>
        <w:t> in a social performance situation like public speaking. The key distinction often lies in the core fear: specific phobia is about the object/situation itself, while social phobia is about negative evaluation </w:t>
      </w:r>
      <w:r w:rsidRPr="00BF5D14">
        <w:rPr>
          <w:rFonts w:ascii="Times New Roman" w:eastAsia="Times New Roman" w:hAnsi="Times New Roman" w:cs="Times New Roman"/>
          <w:i/>
          <w:iCs/>
          <w:color w:val="0A0A0A"/>
          <w:kern w:val="0"/>
          <w14:ligatures w14:val="none"/>
        </w:rPr>
        <w:t>by others</w:t>
      </w:r>
      <w:r w:rsidRPr="00BF5D14">
        <w:rPr>
          <w:rFonts w:ascii="Times New Roman" w:eastAsia="Times New Roman" w:hAnsi="Times New Roman" w:cs="Times New Roman"/>
          <w:color w:val="0A0A0A"/>
          <w:kern w:val="0"/>
          <w14:ligatures w14:val="none"/>
        </w:rPr>
        <w:t>.</w:t>
      </w:r>
    </w:p>
    <w:p w14:paraId="1CCD10BB" w14:textId="77777777" w:rsidR="00BF5D14" w:rsidRPr="00BF5D14" w:rsidRDefault="00BF5D14" w:rsidP="00BF5D14">
      <w:pPr>
        <w:numPr>
          <w:ilvl w:val="0"/>
          <w:numId w:val="82"/>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GAD involves chronic, diffuse worry about various aspects of life, not an intense fear focused on a specific social performance situation.</w:t>
      </w:r>
    </w:p>
    <w:p w14:paraId="02079960" w14:textId="77777777" w:rsidR="00BF5D14" w:rsidRPr="00BF5D14" w:rsidRDefault="00BF5D14" w:rsidP="00BF5D14">
      <w:pPr>
        <w:shd w:val="clear" w:color="auto" w:fill="FFFFFF"/>
        <w:spacing w:line="240" w:lineRule="auto"/>
        <w:rPr>
          <w:rFonts w:ascii="Times New Roman" w:eastAsia="Times New Roman" w:hAnsi="Times New Roman" w:cs="Times New Roman"/>
          <w:color w:val="0A0A0A"/>
          <w:kern w:val="0"/>
          <w:sz w:val="21"/>
          <w:szCs w:val="21"/>
          <w14:ligatures w14:val="none"/>
        </w:rPr>
      </w:pPr>
    </w:p>
    <w:p w14:paraId="20116939"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Multiple choice questions</w:t>
      </w:r>
    </w:p>
    <w:p w14:paraId="56FE7610"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1. A person is trying to remember a new ten-digit phone number. To help remember it, they group the digits into three sets: XXX-XXX-XXXX. This strategy is an example of:</w:t>
      </w:r>
    </w:p>
    <w:p w14:paraId="7B043327"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Long-term potentiation</w:t>
      </w:r>
      <w:r w:rsidRPr="00BF5D14">
        <w:rPr>
          <w:rFonts w:ascii="Times New Roman" w:eastAsia="Times New Roman" w:hAnsi="Times New Roman" w:cs="Times New Roman"/>
          <w:color w:val="0A0A0A"/>
          <w:kern w:val="0"/>
          <w14:ligatures w14:val="none"/>
        </w:rPr>
        <w:br/>
        <w:t>B. Rehearsal</w:t>
      </w:r>
      <w:r w:rsidRPr="00BF5D14">
        <w:rPr>
          <w:rFonts w:ascii="Times New Roman" w:eastAsia="Times New Roman" w:hAnsi="Times New Roman" w:cs="Times New Roman"/>
          <w:color w:val="0A0A0A"/>
          <w:kern w:val="0"/>
          <w14:ligatures w14:val="none"/>
        </w:rPr>
        <w:br/>
        <w:t>C. Chunking</w:t>
      </w:r>
      <w:r w:rsidRPr="00BF5D14">
        <w:rPr>
          <w:rFonts w:ascii="Times New Roman" w:eastAsia="Times New Roman" w:hAnsi="Times New Roman" w:cs="Times New Roman"/>
          <w:color w:val="0A0A0A"/>
          <w:kern w:val="0"/>
          <w14:ligatures w14:val="none"/>
        </w:rPr>
        <w:br/>
        <w:t>D. Consolidation</w:t>
      </w:r>
    </w:p>
    <w:p w14:paraId="6B2B5C39"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797DD6B0"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C. The passage defines chunking as "the process of grouping related items into a single unit" to increase the capacity of short-term memory (STM). Grouping the phone digits into smaller sets allows for more information to be held in STM.</w:t>
      </w:r>
    </w:p>
    <w:p w14:paraId="6BA21200" w14:textId="77777777" w:rsidR="00BF5D14" w:rsidRPr="00BF5D14" w:rsidRDefault="00BF5D14" w:rsidP="00BF5D14">
      <w:pPr>
        <w:numPr>
          <w:ilvl w:val="0"/>
          <w:numId w:val="83"/>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Long-term potentiation (LTP) is a synaptic change involved in memory consolidation, not a strategy for holding information in STM.</w:t>
      </w:r>
    </w:p>
    <w:p w14:paraId="439971C7" w14:textId="77777777" w:rsidR="00BF5D14" w:rsidRPr="00BF5D14" w:rsidRDefault="00BF5D14" w:rsidP="00BF5D14">
      <w:pPr>
        <w:numPr>
          <w:ilvl w:val="0"/>
          <w:numId w:val="83"/>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Rehearsal involves actively repeating information to maintain it in STM or transfer it to LTM, but the primary strategy described is grouping.</w:t>
      </w:r>
    </w:p>
    <w:p w14:paraId="70AEA8CC" w14:textId="77777777" w:rsidR="00BF5D14" w:rsidRPr="00BF5D14" w:rsidRDefault="00BF5D14" w:rsidP="00BF5D14">
      <w:pPr>
        <w:numPr>
          <w:ilvl w:val="0"/>
          <w:numId w:val="83"/>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Consolidation is the process of transferring and stabilizing memories in LTM.</w:t>
      </w:r>
    </w:p>
    <w:p w14:paraId="778E7B37"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2. Damage to the hippocampus would most likely impair an individual's ability to:</w:t>
      </w:r>
    </w:p>
    <w:p w14:paraId="3019D668"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Ride a bicycle.</w:t>
      </w:r>
      <w:r w:rsidRPr="00BF5D14">
        <w:rPr>
          <w:rFonts w:ascii="Times New Roman" w:eastAsia="Times New Roman" w:hAnsi="Times New Roman" w:cs="Times New Roman"/>
          <w:color w:val="0A0A0A"/>
          <w:kern w:val="0"/>
          <w14:ligatures w14:val="none"/>
        </w:rPr>
        <w:br/>
        <w:t>B. Recall events from their childhood.</w:t>
      </w:r>
      <w:r w:rsidRPr="00BF5D14">
        <w:rPr>
          <w:rFonts w:ascii="Times New Roman" w:eastAsia="Times New Roman" w:hAnsi="Times New Roman" w:cs="Times New Roman"/>
          <w:color w:val="0A0A0A"/>
          <w:kern w:val="0"/>
          <w14:ligatures w14:val="none"/>
        </w:rPr>
        <w:br/>
        <w:t>C. Identify a previously seen picture faster.</w:t>
      </w:r>
      <w:r w:rsidRPr="00BF5D14">
        <w:rPr>
          <w:rFonts w:ascii="Times New Roman" w:eastAsia="Times New Roman" w:hAnsi="Times New Roman" w:cs="Times New Roman"/>
          <w:color w:val="0A0A0A"/>
          <w:kern w:val="0"/>
          <w14:ligatures w14:val="none"/>
        </w:rPr>
        <w:br/>
        <w:t>D. Form new explicit memories.</w:t>
      </w:r>
    </w:p>
    <w:p w14:paraId="6A431D22"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2BC19AE3"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D. The passage states that the hippocampus "plays a critical role in forming new explicit memories, acting as a gateway for consolidating information into LTM." Damage to this area would primarily affect the ability to form </w:t>
      </w:r>
      <w:r w:rsidRPr="00BF5D14">
        <w:rPr>
          <w:rFonts w:ascii="Times New Roman" w:eastAsia="Times New Roman" w:hAnsi="Times New Roman" w:cs="Times New Roman"/>
          <w:i/>
          <w:iCs/>
          <w:color w:val="0A0A0A"/>
          <w:kern w:val="0"/>
          <w14:ligatures w14:val="none"/>
        </w:rPr>
        <w:t>new</w:t>
      </w:r>
      <w:r w:rsidRPr="00BF5D14">
        <w:rPr>
          <w:rFonts w:ascii="Times New Roman" w:eastAsia="Times New Roman" w:hAnsi="Times New Roman" w:cs="Times New Roman"/>
          <w:color w:val="0A0A0A"/>
          <w:kern w:val="0"/>
          <w14:ligatures w14:val="none"/>
        </w:rPr>
        <w:t> explicit memories.</w:t>
      </w:r>
    </w:p>
    <w:p w14:paraId="3D5FC1C5" w14:textId="77777777" w:rsidR="00BF5D14" w:rsidRPr="00BF5D14" w:rsidRDefault="00BF5D14" w:rsidP="00BF5D14">
      <w:pPr>
        <w:numPr>
          <w:ilvl w:val="0"/>
          <w:numId w:val="84"/>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Riding a bicycle involves procedural memory (implicit memory), which is generally not as dependent on the hippocampus.</w:t>
      </w:r>
    </w:p>
    <w:p w14:paraId="1D996B19" w14:textId="77777777" w:rsidR="00BF5D14" w:rsidRPr="00BF5D14" w:rsidRDefault="00BF5D14" w:rsidP="00BF5D14">
      <w:pPr>
        <w:numPr>
          <w:ilvl w:val="0"/>
          <w:numId w:val="84"/>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lastRenderedPageBreak/>
        <w:t>B. Recalling events from childhood involves already consolidated explicit (episodic) memories, which are thought to be stored in the cerebral cortex, not solely the hippocampus.</w:t>
      </w:r>
    </w:p>
    <w:p w14:paraId="21AE7154" w14:textId="77777777" w:rsidR="00BF5D14" w:rsidRPr="00BF5D14" w:rsidRDefault="00BF5D14" w:rsidP="00BF5D14">
      <w:pPr>
        <w:numPr>
          <w:ilvl w:val="0"/>
          <w:numId w:val="84"/>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C. Identifying a previously seen picture faster is an example of priming (implicit memory), which is not primarily dependent on the hippocampus for its expression.</w:t>
      </w:r>
    </w:p>
    <w:p w14:paraId="3C3E75CA"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3. Which of the following memory systems has a theoretically unlimited capacity for information storage?</w:t>
      </w:r>
    </w:p>
    <w:p w14:paraId="43398ACB"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Sensory memory</w:t>
      </w:r>
      <w:r w:rsidRPr="00BF5D14">
        <w:rPr>
          <w:rFonts w:ascii="Times New Roman" w:eastAsia="Times New Roman" w:hAnsi="Times New Roman" w:cs="Times New Roman"/>
          <w:color w:val="0A0A0A"/>
          <w:kern w:val="0"/>
          <w14:ligatures w14:val="none"/>
        </w:rPr>
        <w:br/>
        <w:t>B. Short-term memory</w:t>
      </w:r>
      <w:r w:rsidRPr="00BF5D14">
        <w:rPr>
          <w:rFonts w:ascii="Times New Roman" w:eastAsia="Times New Roman" w:hAnsi="Times New Roman" w:cs="Times New Roman"/>
          <w:color w:val="0A0A0A"/>
          <w:kern w:val="0"/>
          <w14:ligatures w14:val="none"/>
        </w:rPr>
        <w:br/>
        <w:t>C. Working memory</w:t>
      </w:r>
      <w:r w:rsidRPr="00BF5D14">
        <w:rPr>
          <w:rFonts w:ascii="Times New Roman" w:eastAsia="Times New Roman" w:hAnsi="Times New Roman" w:cs="Times New Roman"/>
          <w:color w:val="0A0A0A"/>
          <w:kern w:val="0"/>
          <w14:ligatures w14:val="none"/>
        </w:rPr>
        <w:br/>
        <w:t>D. Long-term memory</w:t>
      </w:r>
    </w:p>
    <w:p w14:paraId="118E615F"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1E3A21E7"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D. The passage explicitly states that long-term memory (LTM) "stores an unlimited amount of information for an indefinite period."</w:t>
      </w:r>
    </w:p>
    <w:p w14:paraId="37334AB9" w14:textId="77777777" w:rsidR="00BF5D14" w:rsidRPr="00BF5D14" w:rsidRDefault="00BF5D14" w:rsidP="00BF5D14">
      <w:pPr>
        <w:numPr>
          <w:ilvl w:val="0"/>
          <w:numId w:val="85"/>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Sensory memory has a very brief duration (milliseconds to a few seconds).</w:t>
      </w:r>
    </w:p>
    <w:p w14:paraId="45C670B3" w14:textId="77777777" w:rsidR="00BF5D14" w:rsidRPr="00BF5D14" w:rsidRDefault="00BF5D14" w:rsidP="00BF5D14">
      <w:pPr>
        <w:numPr>
          <w:ilvl w:val="0"/>
          <w:numId w:val="85"/>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Short-term memory (STM) has a limited capacity (around 4 ± 2 chunks).</w:t>
      </w:r>
    </w:p>
    <w:p w14:paraId="68DE6688" w14:textId="77777777" w:rsidR="00BF5D14" w:rsidRPr="00BF5D14" w:rsidRDefault="00BF5D14" w:rsidP="00BF5D14">
      <w:pPr>
        <w:numPr>
          <w:ilvl w:val="0"/>
          <w:numId w:val="85"/>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C. Working memory, while active, also has a limited capacity as it's often considered a component of STM.</w:t>
      </w:r>
    </w:p>
    <w:p w14:paraId="61A87F68"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Retrieval cues and forgetting</w:t>
      </w:r>
    </w:p>
    <w:p w14:paraId="182C97B8"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Passage</w:t>
      </w:r>
    </w:p>
    <w:p w14:paraId="01C526A5"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Memory retrieval, the process of accessing and bringing stored information back into conscious awareness, is not always effortless. The success of retrieval often depends on the presence and effectiveness of retrieval cues, which are stimuli that help us access memories. These cues can be internal (e.g., a specific mood) or external (e.g., a particular location).</w:t>
      </w:r>
    </w:p>
    <w:p w14:paraId="03682F48"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encoding specificity principle suggests that memory retrieval is better when the conditions at retrieval match those during encoding. This principle explains context-dependent memory, where retrieval is easier in the same environment as encoding, and state-dependent memory, where retrieval is easier in the same emotional or physiological state as encoding.</w:t>
      </w:r>
    </w:p>
    <w:p w14:paraId="4EEA9E7F"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lastRenderedPageBreak/>
        <w:t>However, forgetting is also a part of memory. Theories explaining forgetting include:</w:t>
      </w:r>
    </w:p>
    <w:p w14:paraId="19CF4799" w14:textId="77777777" w:rsidR="00BF5D14" w:rsidRPr="00BF5D14" w:rsidRDefault="00BF5D14" w:rsidP="00BF5D14">
      <w:pPr>
        <w:numPr>
          <w:ilvl w:val="0"/>
          <w:numId w:val="86"/>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Decay theory: Memories fade over time if not used.</w:t>
      </w:r>
    </w:p>
    <w:p w14:paraId="3FFA8622" w14:textId="77777777" w:rsidR="00BF5D14" w:rsidRPr="00BF5D14" w:rsidRDefault="00BF5D14" w:rsidP="00BF5D14">
      <w:pPr>
        <w:numPr>
          <w:ilvl w:val="0"/>
          <w:numId w:val="86"/>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Interference theory: Other memories make it hard to recall information. This includes proactive interference (old memories interfere with new) and retroactive interference (new memories interfere with old).</w:t>
      </w:r>
    </w:p>
    <w:p w14:paraId="08F8A01F" w14:textId="77777777" w:rsidR="00BF5D14" w:rsidRPr="00BF5D14" w:rsidRDefault="00BF5D14" w:rsidP="00BF5D14">
      <w:pPr>
        <w:numPr>
          <w:ilvl w:val="0"/>
          <w:numId w:val="86"/>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Retrieval failure: The memory exists but cannot be accessed, like the "tip-of-the-tongue" phenomenon.</w:t>
      </w:r>
    </w:p>
    <w:p w14:paraId="4523699A" w14:textId="77777777" w:rsidR="00BF5D14" w:rsidRPr="00BF5D14" w:rsidRDefault="00BF5D14" w:rsidP="00BF5D14">
      <w:pPr>
        <w:numPr>
          <w:ilvl w:val="0"/>
          <w:numId w:val="86"/>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Motivated forgetting (Repression): Unconsciously blocking out painful memories.</w:t>
      </w:r>
    </w:p>
    <w:p w14:paraId="7A971674"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Understanding these processes helps in improving memory recall.</w:t>
      </w:r>
    </w:p>
    <w:p w14:paraId="1145545C"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Multiple choice questions</w:t>
      </w:r>
    </w:p>
    <w:p w14:paraId="2BC1F669"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1. A student studies for an exam while listening to a specific playlist of classical music. According to the encoding specificity principle, which of the following is most likely to improve their performance on the exam?</w:t>
      </w:r>
    </w:p>
    <w:p w14:paraId="4B16DB55"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Taking the exam in a completely silent room.</w:t>
      </w:r>
      <w:r w:rsidRPr="00BF5D14">
        <w:rPr>
          <w:rFonts w:ascii="Times New Roman" w:eastAsia="Times New Roman" w:hAnsi="Times New Roman" w:cs="Times New Roman"/>
          <w:color w:val="0A0A0A"/>
          <w:kern w:val="0"/>
          <w14:ligatures w14:val="none"/>
        </w:rPr>
        <w:br/>
        <w:t>B. Listening to a different genre of music during the exam.</w:t>
      </w:r>
      <w:r w:rsidRPr="00BF5D14">
        <w:rPr>
          <w:rFonts w:ascii="Times New Roman" w:eastAsia="Times New Roman" w:hAnsi="Times New Roman" w:cs="Times New Roman"/>
          <w:color w:val="0A0A0A"/>
          <w:kern w:val="0"/>
          <w14:ligatures w14:val="none"/>
        </w:rPr>
        <w:br/>
        <w:t>C. Listening to the same classical music playlist during the exam.</w:t>
      </w:r>
      <w:r w:rsidRPr="00BF5D14">
        <w:rPr>
          <w:rFonts w:ascii="Times New Roman" w:eastAsia="Times New Roman" w:hAnsi="Times New Roman" w:cs="Times New Roman"/>
          <w:color w:val="0A0A0A"/>
          <w:kern w:val="0"/>
          <w14:ligatures w14:val="none"/>
        </w:rPr>
        <w:br/>
        <w:t>D. Relying solely on visual cues from the textbook during the exam.</w:t>
      </w:r>
    </w:p>
    <w:p w14:paraId="46E926C4"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798113B4"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C. The encoding specificity principle states that retrieval is more effective when the cues present during retrieval match those present during encoding. Listening to the same music during the exam as during studying provides matching auditory cues, enhancing recall.</w:t>
      </w:r>
    </w:p>
    <w:p w14:paraId="67DDCCCF" w14:textId="77777777" w:rsidR="00BF5D14" w:rsidRPr="00BF5D14" w:rsidRDefault="00BF5D14" w:rsidP="00BF5D14">
      <w:pPr>
        <w:numPr>
          <w:ilvl w:val="0"/>
          <w:numId w:val="87"/>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A silent room would lack the auditory cues present during encoding.</w:t>
      </w:r>
    </w:p>
    <w:p w14:paraId="43071B1C" w14:textId="77777777" w:rsidR="00BF5D14" w:rsidRPr="00BF5D14" w:rsidRDefault="00BF5D14" w:rsidP="00BF5D14">
      <w:pPr>
        <w:numPr>
          <w:ilvl w:val="0"/>
          <w:numId w:val="87"/>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Listening to different music would introduce new, non-matching cues.</w:t>
      </w:r>
    </w:p>
    <w:p w14:paraId="02A7C8F5" w14:textId="77777777" w:rsidR="00BF5D14" w:rsidRPr="00BF5D14" w:rsidRDefault="00BF5D14" w:rsidP="00BF5D14">
      <w:pPr>
        <w:numPr>
          <w:ilvl w:val="0"/>
          <w:numId w:val="87"/>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While visual cues are important, the question focuses on the environmental context (music) and the encoding specificity principle, which emphasizes the matching of </w:t>
      </w:r>
      <w:r w:rsidRPr="00BF5D14">
        <w:rPr>
          <w:rFonts w:ascii="Times New Roman" w:eastAsia="Times New Roman" w:hAnsi="Times New Roman" w:cs="Times New Roman"/>
          <w:i/>
          <w:iCs/>
          <w:color w:val="0A0A0A"/>
          <w:kern w:val="0"/>
          <w14:ligatures w14:val="none"/>
        </w:rPr>
        <w:t>all</w:t>
      </w:r>
      <w:r w:rsidRPr="00BF5D14">
        <w:rPr>
          <w:rFonts w:ascii="Times New Roman" w:eastAsia="Times New Roman" w:hAnsi="Times New Roman" w:cs="Times New Roman"/>
          <w:color w:val="0A0A0A"/>
          <w:kern w:val="0"/>
          <w14:ligatures w14:val="none"/>
        </w:rPr>
        <w:t> cues (including auditory).</w:t>
      </w:r>
    </w:p>
    <w:p w14:paraId="79D512ED"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lastRenderedPageBreak/>
        <w:t>2. A person learns to drive a stick-shift car. After several months, they find it difficult to recall the specific steps involved in driving their old automatic car. This difficulty is best explained by:</w:t>
      </w:r>
    </w:p>
    <w:p w14:paraId="7E440994"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Proactive interference</w:t>
      </w:r>
      <w:r w:rsidRPr="00BF5D14">
        <w:rPr>
          <w:rFonts w:ascii="Times New Roman" w:eastAsia="Times New Roman" w:hAnsi="Times New Roman" w:cs="Times New Roman"/>
          <w:color w:val="0A0A0A"/>
          <w:kern w:val="0"/>
          <w14:ligatures w14:val="none"/>
        </w:rPr>
        <w:br/>
        <w:t>B. Retroactive interference</w:t>
      </w:r>
      <w:r w:rsidRPr="00BF5D14">
        <w:rPr>
          <w:rFonts w:ascii="Times New Roman" w:eastAsia="Times New Roman" w:hAnsi="Times New Roman" w:cs="Times New Roman"/>
          <w:color w:val="0A0A0A"/>
          <w:kern w:val="0"/>
          <w14:ligatures w14:val="none"/>
        </w:rPr>
        <w:br/>
        <w:t>C. Memory decay</w:t>
      </w:r>
      <w:r w:rsidRPr="00BF5D14">
        <w:rPr>
          <w:rFonts w:ascii="Times New Roman" w:eastAsia="Times New Roman" w:hAnsi="Times New Roman" w:cs="Times New Roman"/>
          <w:color w:val="0A0A0A"/>
          <w:kern w:val="0"/>
          <w14:ligatures w14:val="none"/>
        </w:rPr>
        <w:br/>
        <w:t>D. Motivated forgetting</w:t>
      </w:r>
    </w:p>
    <w:p w14:paraId="133070B9"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446129B8"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B. This describes retroactive interference, where newer information (driving a stick-shift) interferes with recalling older information (driving an automatic).</w:t>
      </w:r>
    </w:p>
    <w:p w14:paraId="5E8A60BE" w14:textId="77777777" w:rsidR="00BF5D14" w:rsidRPr="00BF5D14" w:rsidRDefault="00BF5D14" w:rsidP="00BF5D14">
      <w:pPr>
        <w:numPr>
          <w:ilvl w:val="0"/>
          <w:numId w:val="88"/>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Proactive interference is when older memories interfere with newer ones.</w:t>
      </w:r>
    </w:p>
    <w:p w14:paraId="7DAE3E40" w14:textId="77777777" w:rsidR="00BF5D14" w:rsidRPr="00BF5D14" w:rsidRDefault="00BF5D14" w:rsidP="00BF5D14">
      <w:pPr>
        <w:numPr>
          <w:ilvl w:val="0"/>
          <w:numId w:val="88"/>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C. Memory decay is forgetting over time, not due to new learning interfering.</w:t>
      </w:r>
    </w:p>
    <w:p w14:paraId="2097064D" w14:textId="77777777" w:rsidR="00BF5D14" w:rsidRPr="00BF5D14" w:rsidRDefault="00BF5D14" w:rsidP="00BF5D14">
      <w:pPr>
        <w:numPr>
          <w:ilvl w:val="0"/>
          <w:numId w:val="88"/>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Motivated forgetting is blocking painful memories.</w:t>
      </w:r>
    </w:p>
    <w:p w14:paraId="5CD984C6"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3. The inability to recall information from memory, despite the belief that the information is still stored, is known as the "tip-of-the-tongue" phenomenon. This phenomenon is an example of:</w:t>
      </w:r>
    </w:p>
    <w:p w14:paraId="1FC780BD"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Memory decay</w:t>
      </w:r>
      <w:r w:rsidRPr="00BF5D14">
        <w:rPr>
          <w:rFonts w:ascii="Times New Roman" w:eastAsia="Times New Roman" w:hAnsi="Times New Roman" w:cs="Times New Roman"/>
          <w:color w:val="0A0A0A"/>
          <w:kern w:val="0"/>
          <w14:ligatures w14:val="none"/>
        </w:rPr>
        <w:br/>
        <w:t>B. Proactive interference</w:t>
      </w:r>
      <w:r w:rsidRPr="00BF5D14">
        <w:rPr>
          <w:rFonts w:ascii="Times New Roman" w:eastAsia="Times New Roman" w:hAnsi="Times New Roman" w:cs="Times New Roman"/>
          <w:color w:val="0A0A0A"/>
          <w:kern w:val="0"/>
          <w14:ligatures w14:val="none"/>
        </w:rPr>
        <w:br/>
        <w:t>C. Retrieval failure</w:t>
      </w:r>
      <w:r w:rsidRPr="00BF5D14">
        <w:rPr>
          <w:rFonts w:ascii="Times New Roman" w:eastAsia="Times New Roman" w:hAnsi="Times New Roman" w:cs="Times New Roman"/>
          <w:color w:val="0A0A0A"/>
          <w:kern w:val="0"/>
          <w14:ligatures w14:val="none"/>
        </w:rPr>
        <w:br/>
        <w:t>D. Misinformation effect</w:t>
      </w:r>
    </w:p>
    <w:p w14:paraId="43A2A036"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50E91161"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C. The passage defines retrieval failure as being unable to access a memory that is still stored, which the "tip-of-the-tongue" phenomenon exemplifies.</w:t>
      </w:r>
    </w:p>
    <w:p w14:paraId="184CA74F" w14:textId="77777777" w:rsidR="00BF5D14" w:rsidRPr="00BF5D14" w:rsidRDefault="00BF5D14" w:rsidP="00BF5D14">
      <w:pPr>
        <w:numPr>
          <w:ilvl w:val="0"/>
          <w:numId w:val="89"/>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Memory decay is the fading of a memory trace.</w:t>
      </w:r>
    </w:p>
    <w:p w14:paraId="4FBB38D9" w14:textId="77777777" w:rsidR="00BF5D14" w:rsidRPr="00BF5D14" w:rsidRDefault="00BF5D14" w:rsidP="00BF5D14">
      <w:pPr>
        <w:numPr>
          <w:ilvl w:val="0"/>
          <w:numId w:val="89"/>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Proactive interference involves older memories blocking newer ones.</w:t>
      </w:r>
    </w:p>
    <w:p w14:paraId="5C80AAAE" w14:textId="77777777" w:rsidR="00BF5D14" w:rsidRPr="00BF5D14" w:rsidRDefault="00BF5D14" w:rsidP="00BF5D14">
      <w:pPr>
        <w:numPr>
          <w:ilvl w:val="0"/>
          <w:numId w:val="89"/>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The misinformation effect is a distortion of memory by post-event information.</w:t>
      </w:r>
    </w:p>
    <w:p w14:paraId="6A09E13B"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Self-perception and social cognition</w:t>
      </w:r>
    </w:p>
    <w:p w14:paraId="181295FD"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Passage</w:t>
      </w:r>
    </w:p>
    <w:p w14:paraId="1C10C090"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lastRenderedPageBreak/>
        <w:t>The way individuals perceive themselves and others is fundamental to social interaction and shapes a wide range of behaviors. Self-concept refers to the overall set of beliefs an individual has about their own personal qualities and attributes. This includes self-esteem (feelings of self-worth), self-efficacy (belief in one's ability to succeed in specific situations), and social identity (the part of one's identity derived from group memberships).</w:t>
      </w:r>
    </w:p>
    <w:p w14:paraId="49B809E3"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Social cognition focuses on how people process, store, and apply information about others and social situations. This involves how individuals interpret, analyze, remember, and use information in social contexts. Two key processes in social cognition are impression formation and attribution. Impression formation is the process by which individuals form opinions and judgments about others. This can be influenced by the primacy effect, where the first information encountered about a person has a disproportionately strong influence on overall impression formation, and the recency effect, where the most recent information also plays a significant role. Confirmation bias can reinforce initial impressions, as individuals tend to seek out and interpret information that confirms their existing beliefs about others, leading to belief perseverance.</w:t>
      </w:r>
    </w:p>
    <w:p w14:paraId="34601E6F"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Attribution is the process by which individuals explain the causes of behavior, both their own and others'. This can involve attributing behavior to dispositional (internal) factors (e.g., personality traits, abilities, effort) or situational (external) factors (e.g., environmental circumstances, luck, social pressure). The fundamental attribution error is a common cognitive bias where people tend to overestimate the influence of dispositional factors and underestimate the influence of situational factors when explaining </w:t>
      </w:r>
      <w:r w:rsidRPr="00BF5D14">
        <w:rPr>
          <w:rFonts w:ascii="Times New Roman" w:eastAsia="Times New Roman" w:hAnsi="Times New Roman" w:cs="Times New Roman"/>
          <w:i/>
          <w:iCs/>
          <w:color w:val="0A0A0A"/>
          <w:kern w:val="0"/>
          <w14:ligatures w14:val="none"/>
        </w:rPr>
        <w:t>others'</w:t>
      </w:r>
      <w:r w:rsidRPr="00BF5D14">
        <w:rPr>
          <w:rFonts w:ascii="Times New Roman" w:eastAsia="Times New Roman" w:hAnsi="Times New Roman" w:cs="Times New Roman"/>
          <w:color w:val="0A0A0A"/>
          <w:kern w:val="0"/>
          <w14:ligatures w14:val="none"/>
        </w:rPr>
        <w:t> behavior. For example, if someone cuts you off in traffic, you might immediately think they are a rude person (dispositional attribution) rather than considering they might be rushing to a hospital (situational attribution).</w:t>
      </w:r>
    </w:p>
    <w:p w14:paraId="667C6169"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In contrast, the actor-observer bias is the tendency to attribute </w:t>
      </w:r>
      <w:r w:rsidRPr="00BF5D14">
        <w:rPr>
          <w:rFonts w:ascii="Times New Roman" w:eastAsia="Times New Roman" w:hAnsi="Times New Roman" w:cs="Times New Roman"/>
          <w:i/>
          <w:iCs/>
          <w:color w:val="0A0A0A"/>
          <w:kern w:val="0"/>
          <w14:ligatures w14:val="none"/>
        </w:rPr>
        <w:t>one's own</w:t>
      </w:r>
      <w:r w:rsidRPr="00BF5D14">
        <w:rPr>
          <w:rFonts w:ascii="Times New Roman" w:eastAsia="Times New Roman" w:hAnsi="Times New Roman" w:cs="Times New Roman"/>
          <w:color w:val="0A0A0A"/>
          <w:kern w:val="0"/>
          <w14:ligatures w14:val="none"/>
        </w:rPr>
        <w:t> behavior to situational factors while attributing the </w:t>
      </w:r>
      <w:r w:rsidRPr="00BF5D14">
        <w:rPr>
          <w:rFonts w:ascii="Times New Roman" w:eastAsia="Times New Roman" w:hAnsi="Times New Roman" w:cs="Times New Roman"/>
          <w:i/>
          <w:iCs/>
          <w:color w:val="0A0A0A"/>
          <w:kern w:val="0"/>
          <w14:ligatures w14:val="none"/>
        </w:rPr>
        <w:t>same behavior in others</w:t>
      </w:r>
      <w:r w:rsidRPr="00BF5D14">
        <w:rPr>
          <w:rFonts w:ascii="Times New Roman" w:eastAsia="Times New Roman" w:hAnsi="Times New Roman" w:cs="Times New Roman"/>
          <w:color w:val="0A0A0A"/>
          <w:kern w:val="0"/>
          <w14:ligatures w14:val="none"/>
        </w:rPr>
        <w:t> to dispositional factors. For example, you might explain your own poor test performance by saying the test was unfair (situational), but attribute a classmate's poor performance to their lack of intelligence (dispositional).</w:t>
      </w:r>
    </w:p>
    <w:p w14:paraId="4CB1F839"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Group dynamics and social identity also influence self-perception and social cognition. Social identity theory posits that individuals derive a sense of self from their group memberships, categorizing themselves into in-groups (groups they belong to) and out-groups (groups they don't belong to). This can lead to in-group bias, where individuals favor their own group over others, and contribute to the formation of stereotypes and prejudice against out-group members. Social comparison also plays a significant role, as individuals compare themselves to others to evaluate their own abilities and opinions.</w:t>
      </w:r>
    </w:p>
    <w:p w14:paraId="628C7EF1"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lastRenderedPageBreak/>
        <w:t>Multiple choice questions</w:t>
      </w:r>
    </w:p>
    <w:p w14:paraId="42EED465"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1. A manager observes an employee arriving late for a meeting. The manager immediately assumes the employee is lazy and unprofessional, without considering potential external reasons for the tardiness. This judgment is an example of:</w:t>
      </w:r>
    </w:p>
    <w:p w14:paraId="5F56EF4C"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The actor-observer bias</w:t>
      </w:r>
      <w:r w:rsidRPr="00BF5D14">
        <w:rPr>
          <w:rFonts w:ascii="Times New Roman" w:eastAsia="Times New Roman" w:hAnsi="Times New Roman" w:cs="Times New Roman"/>
          <w:color w:val="0A0A0A"/>
          <w:kern w:val="0"/>
          <w14:ligatures w14:val="none"/>
        </w:rPr>
        <w:br/>
        <w:t>B. The fundamental attribution error</w:t>
      </w:r>
      <w:r w:rsidRPr="00BF5D14">
        <w:rPr>
          <w:rFonts w:ascii="Times New Roman" w:eastAsia="Times New Roman" w:hAnsi="Times New Roman" w:cs="Times New Roman"/>
          <w:color w:val="0A0A0A"/>
          <w:kern w:val="0"/>
          <w14:ligatures w14:val="none"/>
        </w:rPr>
        <w:br/>
        <w:t>C. Social identity theory</w:t>
      </w:r>
      <w:r w:rsidRPr="00BF5D14">
        <w:rPr>
          <w:rFonts w:ascii="Times New Roman" w:eastAsia="Times New Roman" w:hAnsi="Times New Roman" w:cs="Times New Roman"/>
          <w:color w:val="0A0A0A"/>
          <w:kern w:val="0"/>
          <w14:ligatures w14:val="none"/>
        </w:rPr>
        <w:br/>
        <w:t>D. Confirmation bias</w:t>
      </w:r>
    </w:p>
    <w:p w14:paraId="252710D3"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66BD3CCD"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B. The manager is observing someone else's behavior (tardiness) and immediately attributing it to an internal, dispositional factor (lazy, unprofessional) while likely underestimating potential external, situational factors (traffic, emergency). This is the definition of the fundamental attribution error.</w:t>
      </w:r>
    </w:p>
    <w:p w14:paraId="04D26FA0" w14:textId="77777777" w:rsidR="00BF5D14" w:rsidRPr="00BF5D14" w:rsidRDefault="00BF5D14" w:rsidP="00BF5D14">
      <w:pPr>
        <w:numPr>
          <w:ilvl w:val="0"/>
          <w:numId w:val="90"/>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The actor-observer bias involves attributing </w:t>
      </w:r>
      <w:r w:rsidRPr="00BF5D14">
        <w:rPr>
          <w:rFonts w:ascii="Times New Roman" w:eastAsia="Times New Roman" w:hAnsi="Times New Roman" w:cs="Times New Roman"/>
          <w:i/>
          <w:iCs/>
          <w:color w:val="0A0A0A"/>
          <w:kern w:val="0"/>
          <w14:ligatures w14:val="none"/>
        </w:rPr>
        <w:t>one's own</w:t>
      </w:r>
      <w:r w:rsidRPr="00BF5D14">
        <w:rPr>
          <w:rFonts w:ascii="Times New Roman" w:eastAsia="Times New Roman" w:hAnsi="Times New Roman" w:cs="Times New Roman"/>
          <w:color w:val="0A0A0A"/>
          <w:kern w:val="0"/>
          <w14:ligatures w14:val="none"/>
        </w:rPr>
        <w:t> behavior to external factors and </w:t>
      </w:r>
      <w:r w:rsidRPr="00BF5D14">
        <w:rPr>
          <w:rFonts w:ascii="Times New Roman" w:eastAsia="Times New Roman" w:hAnsi="Times New Roman" w:cs="Times New Roman"/>
          <w:i/>
          <w:iCs/>
          <w:color w:val="0A0A0A"/>
          <w:kern w:val="0"/>
          <w14:ligatures w14:val="none"/>
        </w:rPr>
        <w:t>others'</w:t>
      </w:r>
      <w:r w:rsidRPr="00BF5D14">
        <w:rPr>
          <w:rFonts w:ascii="Times New Roman" w:eastAsia="Times New Roman" w:hAnsi="Times New Roman" w:cs="Times New Roman"/>
          <w:color w:val="0A0A0A"/>
          <w:kern w:val="0"/>
          <w14:ligatures w14:val="none"/>
        </w:rPr>
        <w:t> behavior to internal factors. Here, it's solely about </w:t>
      </w:r>
      <w:r w:rsidRPr="00BF5D14">
        <w:rPr>
          <w:rFonts w:ascii="Times New Roman" w:eastAsia="Times New Roman" w:hAnsi="Times New Roman" w:cs="Times New Roman"/>
          <w:i/>
          <w:iCs/>
          <w:color w:val="0A0A0A"/>
          <w:kern w:val="0"/>
          <w14:ligatures w14:val="none"/>
        </w:rPr>
        <w:t>others'</w:t>
      </w:r>
      <w:r w:rsidRPr="00BF5D14">
        <w:rPr>
          <w:rFonts w:ascii="Times New Roman" w:eastAsia="Times New Roman" w:hAnsi="Times New Roman" w:cs="Times New Roman"/>
          <w:color w:val="0A0A0A"/>
          <w:kern w:val="0"/>
          <w14:ligatures w14:val="none"/>
        </w:rPr>
        <w:t> behavior.</w:t>
      </w:r>
    </w:p>
    <w:p w14:paraId="1810F6DD" w14:textId="77777777" w:rsidR="00BF5D14" w:rsidRPr="00BF5D14" w:rsidRDefault="00BF5D14" w:rsidP="00BF5D14">
      <w:pPr>
        <w:numPr>
          <w:ilvl w:val="0"/>
          <w:numId w:val="90"/>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C. Social identity theory focuses on group memberships and in-group/out-group dynamics.</w:t>
      </w:r>
    </w:p>
    <w:p w14:paraId="5DDB366E" w14:textId="77777777" w:rsidR="00BF5D14" w:rsidRPr="00BF5D14" w:rsidRDefault="00BF5D14" w:rsidP="00BF5D14">
      <w:pPr>
        <w:numPr>
          <w:ilvl w:val="0"/>
          <w:numId w:val="90"/>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While confirmation bias might follow, the </w:t>
      </w:r>
      <w:r w:rsidRPr="00BF5D14">
        <w:rPr>
          <w:rFonts w:ascii="Times New Roman" w:eastAsia="Times New Roman" w:hAnsi="Times New Roman" w:cs="Times New Roman"/>
          <w:i/>
          <w:iCs/>
          <w:color w:val="0A0A0A"/>
          <w:kern w:val="0"/>
          <w14:ligatures w14:val="none"/>
        </w:rPr>
        <w:t>initial judgment</w:t>
      </w:r>
      <w:r w:rsidRPr="00BF5D14">
        <w:rPr>
          <w:rFonts w:ascii="Times New Roman" w:eastAsia="Times New Roman" w:hAnsi="Times New Roman" w:cs="Times New Roman"/>
          <w:color w:val="0A0A0A"/>
          <w:kern w:val="0"/>
          <w14:ligatures w14:val="none"/>
        </w:rPr>
        <w:t> is the attribution, not the seeking of confirmatory information.</w:t>
      </w:r>
    </w:p>
    <w:p w14:paraId="3DC3F201"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2. According to the passage, which of the following best describes the process of impression formation?</w:t>
      </w:r>
    </w:p>
    <w:p w14:paraId="2127D440"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The process of explaining the causes of behavior, both one's own and others'.</w:t>
      </w:r>
      <w:r w:rsidRPr="00BF5D14">
        <w:rPr>
          <w:rFonts w:ascii="Times New Roman" w:eastAsia="Times New Roman" w:hAnsi="Times New Roman" w:cs="Times New Roman"/>
          <w:color w:val="0A0A0A"/>
          <w:kern w:val="0"/>
          <w14:ligatures w14:val="none"/>
        </w:rPr>
        <w:br/>
        <w:t>B. The tendency to overestimate the influence of dispositional factors when explaining others' behavior.</w:t>
      </w:r>
      <w:r w:rsidRPr="00BF5D14">
        <w:rPr>
          <w:rFonts w:ascii="Times New Roman" w:eastAsia="Times New Roman" w:hAnsi="Times New Roman" w:cs="Times New Roman"/>
          <w:color w:val="0A0A0A"/>
          <w:kern w:val="0"/>
          <w14:ligatures w14:val="none"/>
        </w:rPr>
        <w:br/>
        <w:t>C. The process by which individuals form opinions and judgments about others.</w:t>
      </w:r>
      <w:r w:rsidRPr="00BF5D14">
        <w:rPr>
          <w:rFonts w:ascii="Times New Roman" w:eastAsia="Times New Roman" w:hAnsi="Times New Roman" w:cs="Times New Roman"/>
          <w:color w:val="0A0A0A"/>
          <w:kern w:val="0"/>
          <w14:ligatures w14:val="none"/>
        </w:rPr>
        <w:br/>
        <w:t>D. The psychological discomfort arising from holding two conflicting cognitions.</w:t>
      </w:r>
    </w:p>
    <w:p w14:paraId="10066475"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6048A1BC"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C. The passage explicitly defines impression formation as "the process by which individuals form opinions and judgments about others."</w:t>
      </w:r>
    </w:p>
    <w:p w14:paraId="5D71A334" w14:textId="77777777" w:rsidR="00BF5D14" w:rsidRPr="00BF5D14" w:rsidRDefault="00BF5D14" w:rsidP="00BF5D14">
      <w:pPr>
        <w:numPr>
          <w:ilvl w:val="0"/>
          <w:numId w:val="91"/>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lastRenderedPageBreak/>
        <w:t>A. This describes the process of attribution.</w:t>
      </w:r>
    </w:p>
    <w:p w14:paraId="6B8EF008" w14:textId="77777777" w:rsidR="00BF5D14" w:rsidRPr="00BF5D14" w:rsidRDefault="00BF5D14" w:rsidP="00BF5D14">
      <w:pPr>
        <w:numPr>
          <w:ilvl w:val="0"/>
          <w:numId w:val="91"/>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This describes the fundamental attribution error.</w:t>
      </w:r>
    </w:p>
    <w:p w14:paraId="659B638E" w14:textId="77777777" w:rsidR="00BF5D14" w:rsidRPr="00BF5D14" w:rsidRDefault="00BF5D14" w:rsidP="00BF5D14">
      <w:pPr>
        <w:numPr>
          <w:ilvl w:val="0"/>
          <w:numId w:val="91"/>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This describes cognitive dissonance.</w:t>
      </w:r>
    </w:p>
    <w:p w14:paraId="15473A25"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3. An individual who strongly identifies with their national sports team experiences a boost in self-esteem when the team wins a championship. This phenomenon is best explained by:</w:t>
      </w:r>
    </w:p>
    <w:p w14:paraId="688E6512"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The looking-glass self</w:t>
      </w:r>
      <w:r w:rsidRPr="00BF5D14">
        <w:rPr>
          <w:rFonts w:ascii="Times New Roman" w:eastAsia="Times New Roman" w:hAnsi="Times New Roman" w:cs="Times New Roman"/>
          <w:color w:val="0A0A0A"/>
          <w:kern w:val="0"/>
          <w14:ligatures w14:val="none"/>
        </w:rPr>
        <w:br/>
        <w:t>B. The actor-observer bias</w:t>
      </w:r>
      <w:r w:rsidRPr="00BF5D14">
        <w:rPr>
          <w:rFonts w:ascii="Times New Roman" w:eastAsia="Times New Roman" w:hAnsi="Times New Roman" w:cs="Times New Roman"/>
          <w:color w:val="0A0A0A"/>
          <w:kern w:val="0"/>
          <w14:ligatures w14:val="none"/>
        </w:rPr>
        <w:br/>
        <w:t>C. Social identity theory</w:t>
      </w:r>
      <w:r w:rsidRPr="00BF5D14">
        <w:rPr>
          <w:rFonts w:ascii="Times New Roman" w:eastAsia="Times New Roman" w:hAnsi="Times New Roman" w:cs="Times New Roman"/>
          <w:color w:val="0A0A0A"/>
          <w:kern w:val="0"/>
          <w14:ligatures w14:val="none"/>
        </w:rPr>
        <w:br/>
        <w:t>D. The primacy effect</w:t>
      </w:r>
    </w:p>
    <w:p w14:paraId="39C85641"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55A1D8F9"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C. Social identity theory explains that individuals gain a sense of self and self-esteem through their group affiliations, such as identifying with a sports team. When the in-group (the team) succeeds, it enhances the individual's self-concept and self-esteem. This theory suggests that people are motivated to have a positive self-concept through membership in groups that share similar values.</w:t>
      </w:r>
    </w:p>
    <w:p w14:paraId="3D0DAEBC" w14:textId="77777777" w:rsidR="00BF5D14" w:rsidRPr="00BF5D14" w:rsidRDefault="00BF5D14" w:rsidP="00BF5D14">
      <w:pPr>
        <w:numPr>
          <w:ilvl w:val="0"/>
          <w:numId w:val="92"/>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The looking-glass self relates to how individuals perceive others' views of them, not the self-esteem derived from group success.</w:t>
      </w:r>
    </w:p>
    <w:p w14:paraId="50F539D0" w14:textId="77777777" w:rsidR="00BF5D14" w:rsidRPr="00BF5D14" w:rsidRDefault="00BF5D14" w:rsidP="00BF5D14">
      <w:pPr>
        <w:numPr>
          <w:ilvl w:val="0"/>
          <w:numId w:val="92"/>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The actor-observer bias is about explaining behavior, not gaining self-esteem through group membership.</w:t>
      </w:r>
    </w:p>
    <w:p w14:paraId="6AB7C065" w14:textId="77777777" w:rsidR="00BF5D14" w:rsidRPr="00BF5D14" w:rsidRDefault="00BF5D14" w:rsidP="00BF5D14">
      <w:pPr>
        <w:numPr>
          <w:ilvl w:val="0"/>
          <w:numId w:val="92"/>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The primacy effect affects initial impression formation, which is not relevant to this scenario.</w:t>
      </w:r>
    </w:p>
    <w:p w14:paraId="34515E08"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Social norms, deviance, and social control</w:t>
      </w:r>
    </w:p>
    <w:p w14:paraId="309137EB"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Passage</w:t>
      </w:r>
    </w:p>
    <w:p w14:paraId="4E1AF222"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 xml:space="preserve">Social norms are the unspoken rules that govern behavior within groups and societies. They dictate what is considered appropriate, expected, and acceptable, ranging from informal customs (folkways) like turning to face the door in an elevator, to more morally significant rules (mores) like honesty, and deeply ingrained taboos like cannibalism. Violations of these norms are considered deviant behavior, which can range from minor infractions to serious crimes. It is important to note that what is considered deviant is socially constructed and varies across </w:t>
      </w:r>
      <w:r w:rsidRPr="00BF5D14">
        <w:rPr>
          <w:rFonts w:ascii="Times New Roman" w:eastAsia="Times New Roman" w:hAnsi="Times New Roman" w:cs="Times New Roman"/>
          <w:color w:val="0A0A0A"/>
          <w:kern w:val="0"/>
          <w14:ligatures w14:val="none"/>
        </w:rPr>
        <w:lastRenderedPageBreak/>
        <w:t>cultures and over time. For example, a behavior considered normal in one culture might be seen as highly deviant in another, according to ProspectiveDoctor.</w:t>
      </w:r>
    </w:p>
    <w:p w14:paraId="7AC7F24B"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Sociological theories attempt to explain why individuals engage in deviant behavior and how societies respond to it. Labeling theory, based on symbolic interactionism, argues that deviance is not an inherent quality of an act but rather a consequence of the labels that society applies to individuals. It suggests that being labeled as deviant can negatively impact an individual's self-concept and block access to conventional opportunities, potentially leading to further deviance (deviance amplification). This process involves primary deviance (initial acts of rule-breaking) and secondary deviance (where the deviant label becomes central to one's identity).</w:t>
      </w:r>
    </w:p>
    <w:p w14:paraId="63A70F52"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Strain theory, from a functionalist perspective, posits that social structures within society pressure individuals to become deviant. It suggests that individuals may experience strain when they cannot achieve culturally accepted goals (like financial success) through legitimate means. Robert Merton identified various adaptations to strain, including innovation, where individuals accept the goals but use illegitimate means to achieve them (e.g., selling drugs for wealth).</w:t>
      </w:r>
    </w:p>
    <w:p w14:paraId="1B03A22B"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Social control theory focuses on why people </w:t>
      </w:r>
      <w:r w:rsidRPr="00BF5D14">
        <w:rPr>
          <w:rFonts w:ascii="Times New Roman" w:eastAsia="Times New Roman" w:hAnsi="Times New Roman" w:cs="Times New Roman"/>
          <w:i/>
          <w:iCs/>
          <w:color w:val="0A0A0A"/>
          <w:kern w:val="0"/>
          <w14:ligatures w14:val="none"/>
        </w:rPr>
        <w:t>conform</w:t>
      </w:r>
      <w:r w:rsidRPr="00BF5D14">
        <w:rPr>
          <w:rFonts w:ascii="Times New Roman" w:eastAsia="Times New Roman" w:hAnsi="Times New Roman" w:cs="Times New Roman"/>
          <w:color w:val="0A0A0A"/>
          <w:kern w:val="0"/>
          <w14:ligatures w14:val="none"/>
        </w:rPr>
        <w:t> to social norms rather than deviate. It argues that strong social bonds to conventional society (through attachment, commitment, involvement, and belief) deter individuals from engaging in deviant behavior. These bonds represent the internal and external controls that keep individuals aligned with societal norms. For example, strong family ties and involvement in school can reduce the likelihood of juvenile delinquency.</w:t>
      </w:r>
    </w:p>
    <w:p w14:paraId="75711C3E"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Other theories include differential association theory, which suggests that deviance is learned through interaction with others who provide models and opportunities for deviant behavior, and social disorganization theory, which links crime to communities with weak social ties and lack of social control. Understanding these theories provides insights into the complex interplay between individuals and their social environment in the context of deviance and social control.</w:t>
      </w:r>
    </w:p>
    <w:p w14:paraId="0F556173"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Multiple choice questions</w:t>
      </w:r>
    </w:p>
    <w:p w14:paraId="5988340B"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1. A teenager living in a low-income neighborhood feels pressure to achieve financial success, but sees limited legitimate opportunities (e.g., higher education, well-paying jobs) available. They begin selling illegal drugs to earn money. This behavior is best explained by:</w:t>
      </w:r>
    </w:p>
    <w:p w14:paraId="59417DD6"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Labeling theory</w:t>
      </w:r>
      <w:r w:rsidRPr="00BF5D14">
        <w:rPr>
          <w:rFonts w:ascii="Times New Roman" w:eastAsia="Times New Roman" w:hAnsi="Times New Roman" w:cs="Times New Roman"/>
          <w:color w:val="0A0A0A"/>
          <w:kern w:val="0"/>
          <w14:ligatures w14:val="none"/>
        </w:rPr>
        <w:br/>
        <w:t>B. Social control theory</w:t>
      </w:r>
      <w:r w:rsidRPr="00BF5D14">
        <w:rPr>
          <w:rFonts w:ascii="Times New Roman" w:eastAsia="Times New Roman" w:hAnsi="Times New Roman" w:cs="Times New Roman"/>
          <w:color w:val="0A0A0A"/>
          <w:kern w:val="0"/>
          <w14:ligatures w14:val="none"/>
        </w:rPr>
        <w:br/>
      </w:r>
      <w:r w:rsidRPr="00BF5D14">
        <w:rPr>
          <w:rFonts w:ascii="Times New Roman" w:eastAsia="Times New Roman" w:hAnsi="Times New Roman" w:cs="Times New Roman"/>
          <w:color w:val="0A0A0A"/>
          <w:kern w:val="0"/>
          <w14:ligatures w14:val="none"/>
        </w:rPr>
        <w:lastRenderedPageBreak/>
        <w:t>C. Strain theory</w:t>
      </w:r>
      <w:r w:rsidRPr="00BF5D14">
        <w:rPr>
          <w:rFonts w:ascii="Times New Roman" w:eastAsia="Times New Roman" w:hAnsi="Times New Roman" w:cs="Times New Roman"/>
          <w:color w:val="0A0A0A"/>
          <w:kern w:val="0"/>
          <w14:ligatures w14:val="none"/>
        </w:rPr>
        <w:br/>
        <w:t>D. Differential association theory</w:t>
      </w:r>
    </w:p>
    <w:p w14:paraId="40854D8A"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54FC75F5"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C. The scenario describes a situation where an individual experiences pressure to achieve a societal goal (financial success) but lacks access to legitimate means to achieve it, leading to deviance (selling drugs). This is the core premise of Strain Theory, which the passage states "posits that social structures within society pressure individuals to become deviant". This behavior is a form of innovation as described in the passage.</w:t>
      </w:r>
    </w:p>
    <w:p w14:paraId="74461523" w14:textId="77777777" w:rsidR="00BF5D14" w:rsidRPr="00BF5D14" w:rsidRDefault="00BF5D14" w:rsidP="00BF5D14">
      <w:pPr>
        <w:numPr>
          <w:ilvl w:val="0"/>
          <w:numId w:val="93"/>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Labeling theory focuses on the consequences of being labeled as deviant, which occurs </w:t>
      </w:r>
      <w:r w:rsidRPr="00BF5D14">
        <w:rPr>
          <w:rFonts w:ascii="Times New Roman" w:eastAsia="Times New Roman" w:hAnsi="Times New Roman" w:cs="Times New Roman"/>
          <w:i/>
          <w:iCs/>
          <w:color w:val="0A0A0A"/>
          <w:kern w:val="0"/>
          <w14:ligatures w14:val="none"/>
        </w:rPr>
        <w:t>after</w:t>
      </w:r>
      <w:r w:rsidRPr="00BF5D14">
        <w:rPr>
          <w:rFonts w:ascii="Times New Roman" w:eastAsia="Times New Roman" w:hAnsi="Times New Roman" w:cs="Times New Roman"/>
          <w:color w:val="0A0A0A"/>
          <w:kern w:val="0"/>
          <w14:ligatures w14:val="none"/>
        </w:rPr>
        <w:t> the initial act.</w:t>
      </w:r>
    </w:p>
    <w:p w14:paraId="3FA5D773" w14:textId="77777777" w:rsidR="00BF5D14" w:rsidRPr="00BF5D14" w:rsidRDefault="00BF5D14" w:rsidP="00BF5D14">
      <w:pPr>
        <w:numPr>
          <w:ilvl w:val="0"/>
          <w:numId w:val="93"/>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Social control theory explains why people </w:t>
      </w:r>
      <w:r w:rsidRPr="00BF5D14">
        <w:rPr>
          <w:rFonts w:ascii="Times New Roman" w:eastAsia="Times New Roman" w:hAnsi="Times New Roman" w:cs="Times New Roman"/>
          <w:i/>
          <w:iCs/>
          <w:color w:val="0A0A0A"/>
          <w:kern w:val="0"/>
          <w14:ligatures w14:val="none"/>
        </w:rPr>
        <w:t>conform</w:t>
      </w:r>
      <w:r w:rsidRPr="00BF5D14">
        <w:rPr>
          <w:rFonts w:ascii="Times New Roman" w:eastAsia="Times New Roman" w:hAnsi="Times New Roman" w:cs="Times New Roman"/>
          <w:color w:val="0A0A0A"/>
          <w:kern w:val="0"/>
          <w14:ligatures w14:val="none"/>
        </w:rPr>
        <w:t> due to social bonds, not why they deviate due to blocked goals.</w:t>
      </w:r>
    </w:p>
    <w:p w14:paraId="58473AA8" w14:textId="77777777" w:rsidR="00BF5D14" w:rsidRPr="00BF5D14" w:rsidRDefault="00BF5D14" w:rsidP="00BF5D14">
      <w:pPr>
        <w:numPr>
          <w:ilvl w:val="0"/>
          <w:numId w:val="93"/>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Differential association theory focuses on learning deviance from associations, not primarily from the pressure of achieving goals with limited means.</w:t>
      </w:r>
    </w:p>
    <w:p w14:paraId="3FA21DBE"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2. A former inmate struggles to find employment after being released from prison. Potential employers are hesitant to hire him due to his criminal record, leading him to internalize a deviant identity and engage in further criminal activity. This process is best described by:</w:t>
      </w:r>
    </w:p>
    <w:p w14:paraId="495BCC47"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Primary deviance</w:t>
      </w:r>
      <w:r w:rsidRPr="00BF5D14">
        <w:rPr>
          <w:rFonts w:ascii="Times New Roman" w:eastAsia="Times New Roman" w:hAnsi="Times New Roman" w:cs="Times New Roman"/>
          <w:color w:val="0A0A0A"/>
          <w:kern w:val="0"/>
          <w14:ligatures w14:val="none"/>
        </w:rPr>
        <w:br/>
        <w:t>B. The alarm reaction stage of GAS</w:t>
      </w:r>
      <w:r w:rsidRPr="00BF5D14">
        <w:rPr>
          <w:rFonts w:ascii="Times New Roman" w:eastAsia="Times New Roman" w:hAnsi="Times New Roman" w:cs="Times New Roman"/>
          <w:color w:val="0A0A0A"/>
          <w:kern w:val="0"/>
          <w14:ligatures w14:val="none"/>
        </w:rPr>
        <w:br/>
        <w:t>C. Secondary deviance</w:t>
      </w:r>
      <w:r w:rsidRPr="00BF5D14">
        <w:rPr>
          <w:rFonts w:ascii="Times New Roman" w:eastAsia="Times New Roman" w:hAnsi="Times New Roman" w:cs="Times New Roman"/>
          <w:color w:val="0A0A0A"/>
          <w:kern w:val="0"/>
          <w14:ligatures w14:val="none"/>
        </w:rPr>
        <w:br/>
        <w:t>D. The fundamental attribution error</w:t>
      </w:r>
    </w:p>
    <w:p w14:paraId="61B899DB"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01F34D24"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C. The scenario describes the negative impact of being labeled deviant (difficulty finding employment due to criminal record) leading to the individual internalizing that label and engaging in further deviance. The passage defines secondary deviance as occurring "where the label becomes central to the individual's identity," leading to further deviant acts after the initial primary deviance (e.g., being arrested and jailed for a DUI).</w:t>
      </w:r>
    </w:p>
    <w:p w14:paraId="6DE304BD" w14:textId="77777777" w:rsidR="00BF5D14" w:rsidRPr="00BF5D14" w:rsidRDefault="00BF5D14" w:rsidP="00BF5D14">
      <w:pPr>
        <w:numPr>
          <w:ilvl w:val="0"/>
          <w:numId w:val="94"/>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Primary deviance refers to the initial act of rule-breaking before societal labeling creates a deviant identity.</w:t>
      </w:r>
    </w:p>
    <w:p w14:paraId="3939BC60" w14:textId="77777777" w:rsidR="00BF5D14" w:rsidRPr="00BF5D14" w:rsidRDefault="00BF5D14" w:rsidP="00BF5D14">
      <w:pPr>
        <w:numPr>
          <w:ilvl w:val="0"/>
          <w:numId w:val="94"/>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lastRenderedPageBreak/>
        <w:t>B. The alarm reaction stage of GAS is related to the physiological stress response, not the social process of internalizing a deviant label.</w:t>
      </w:r>
    </w:p>
    <w:p w14:paraId="76FC8710" w14:textId="77777777" w:rsidR="00BF5D14" w:rsidRPr="00BF5D14" w:rsidRDefault="00BF5D14" w:rsidP="00BF5D14">
      <w:pPr>
        <w:numPr>
          <w:ilvl w:val="0"/>
          <w:numId w:val="94"/>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The fundamental attribution error involves misattributing the cause of </w:t>
      </w:r>
      <w:r w:rsidRPr="00BF5D14">
        <w:rPr>
          <w:rFonts w:ascii="Times New Roman" w:eastAsia="Times New Roman" w:hAnsi="Times New Roman" w:cs="Times New Roman"/>
          <w:i/>
          <w:iCs/>
          <w:color w:val="0A0A0A"/>
          <w:kern w:val="0"/>
          <w14:ligatures w14:val="none"/>
        </w:rPr>
        <w:t>others'</w:t>
      </w:r>
      <w:r w:rsidRPr="00BF5D14">
        <w:rPr>
          <w:rFonts w:ascii="Times New Roman" w:eastAsia="Times New Roman" w:hAnsi="Times New Roman" w:cs="Times New Roman"/>
          <w:color w:val="0A0A0A"/>
          <w:kern w:val="0"/>
          <w14:ligatures w14:val="none"/>
        </w:rPr>
        <w:t> behavior, not the development of one's own deviant identity due to labeling.</w:t>
      </w:r>
    </w:p>
    <w:p w14:paraId="50D668FF"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3. According to social control theory, which of the following would be least likely to deter an individual from engaging in deviant behavior?</w:t>
      </w:r>
    </w:p>
    <w:p w14:paraId="4C86E5F6"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Strong emotional attachment to their family.</w:t>
      </w:r>
      <w:r w:rsidRPr="00BF5D14">
        <w:rPr>
          <w:rFonts w:ascii="Times New Roman" w:eastAsia="Times New Roman" w:hAnsi="Times New Roman" w:cs="Times New Roman"/>
          <w:color w:val="0A0A0A"/>
          <w:kern w:val="0"/>
          <w14:ligatures w14:val="none"/>
        </w:rPr>
        <w:br/>
        <w:t>B. High levels of involvement in conventional activities like school and sports.</w:t>
      </w:r>
      <w:r w:rsidRPr="00BF5D14">
        <w:rPr>
          <w:rFonts w:ascii="Times New Roman" w:eastAsia="Times New Roman" w:hAnsi="Times New Roman" w:cs="Times New Roman"/>
          <w:color w:val="0A0A0A"/>
          <w:kern w:val="0"/>
          <w14:ligatures w14:val="none"/>
        </w:rPr>
        <w:br/>
        <w:t>C. A belief that breaking the law is justified in certain situations.</w:t>
      </w:r>
      <w:r w:rsidRPr="00BF5D14">
        <w:rPr>
          <w:rFonts w:ascii="Times New Roman" w:eastAsia="Times New Roman" w:hAnsi="Times New Roman" w:cs="Times New Roman"/>
          <w:color w:val="0A0A0A"/>
          <w:kern w:val="0"/>
          <w14:ligatures w14:val="none"/>
        </w:rPr>
        <w:br/>
        <w:t>D. A significant commitment to future career goals.</w:t>
      </w:r>
    </w:p>
    <w:p w14:paraId="6E30FAB6"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680F0AFB"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C. Social control theory argues that strong social bonds deter deviance. The bonds are Attachment, Commitment, Involvement, and Belief. A strong belief in the legitimacy of laws and norms would foster conformity, while a belief that breaking the law is justified goes against this principle, making deviance more likely, not less.</w:t>
      </w:r>
    </w:p>
    <w:p w14:paraId="24252A8F" w14:textId="77777777" w:rsidR="00BF5D14" w:rsidRPr="00BF5D14" w:rsidRDefault="00BF5D14" w:rsidP="00BF5D14">
      <w:pPr>
        <w:numPr>
          <w:ilvl w:val="0"/>
          <w:numId w:val="95"/>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Attachment (strong emotional bonds to family) is a key social bond that deters deviance.</w:t>
      </w:r>
    </w:p>
    <w:p w14:paraId="40DE6E97" w14:textId="77777777" w:rsidR="00BF5D14" w:rsidRPr="00BF5D14" w:rsidRDefault="00BF5D14" w:rsidP="00BF5D14">
      <w:pPr>
        <w:numPr>
          <w:ilvl w:val="0"/>
          <w:numId w:val="95"/>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Involvement (participation in conventional activities) is a key social bond that deters deviance.</w:t>
      </w:r>
    </w:p>
    <w:p w14:paraId="30456B00" w14:textId="77777777" w:rsidR="00BF5D14" w:rsidRPr="00BF5D14" w:rsidRDefault="00BF5D14" w:rsidP="00BF5D14">
      <w:pPr>
        <w:numPr>
          <w:ilvl w:val="0"/>
          <w:numId w:val="95"/>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Commitment (investment in conventional activities like career goals) is a key social bond that deters deviance.</w:t>
      </w:r>
    </w:p>
    <w:p w14:paraId="575C5C6F"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Hofstede's Cultural Dimensions</w:t>
      </w:r>
    </w:p>
    <w:p w14:paraId="0D5300F8"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Passage</w:t>
      </w:r>
    </w:p>
    <w:p w14:paraId="4458DA1F"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Geert Hofstede's Cultural Dimensions Theory provides a framework for understanding cultural differences and their impact on various aspects of society, from individual interactions to business and diplomacy. Hofstede initially identified four key dimensions of culture, later expanding to six. These dimensions quantify cultural differences, allowing for cross-country comparisons based on a scale from 0 to 100.</w:t>
      </w:r>
    </w:p>
    <w:p w14:paraId="1FB4C1AA"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lastRenderedPageBreak/>
        <w:t>The first dimension is Power Distance Index (PDI), which measures the extent to which less powerful members of organizations and institutions (including families) accept and expect unequal power distributions. In countries with high PDI scores (e.g., Malaysia), subordinates expect to be told what to do and obey without questioning, while in low PDI countries (e.g., Austria), there's more equality and a greater expectation of consultation.</w:t>
      </w:r>
    </w:p>
    <w:p w14:paraId="74764789"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second dimension is Individualism versus Collectivism (IDV). Individualistic societies (e.g., United States) value personal achievement, self-reliance, and individual needs, with loose ties between individuals. Collectivistic societies (e.g., many East Asian countries) prioritize group harmony, interdependence, and collective achievements, often involving strong, cohesive groups like extended families. This dimension can influence perceptions of disability and caregiving practices.</w:t>
      </w:r>
    </w:p>
    <w:p w14:paraId="78A3361F"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Masculinity versus Femininity (MAS) refers to the distribution of values between genders. In masculine cultures (e.g., Japan), gender roles are distinct, valuing assertiveness, competition, and material success. In feminine cultures (e.g., Scandinavian countries), gender roles are fluid and flexible, valuing cooperation, modesty, and quality of life.</w:t>
      </w:r>
    </w:p>
    <w:p w14:paraId="28603DEC"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Uncertainty Avoidance Index (UAI) measures a society's tolerance for uncertainty and ambiguity. High UAI cultures (e.g., Japan, Latin American countries) have a low tolerance for uncertainty, ambiguity, and risk-taking, relying on strict rules and regulations. Low UAI cultures (e.g., Singapore) are more comfortable with unstructured situations, accept change more readily, and try to have as few rules as possible.</w:t>
      </w:r>
    </w:p>
    <w:p w14:paraId="0F34478D"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Later additions include Long-Term versus Short-Term Orientation (LTO), which reflects a society's focus on future rewards (e.g., persistence, saving) versus maintaining past traditions and immediate gratification, and Indulgence versus Restraint (IVR), which measures the extent to which a society allows relatively free gratification of basic and natural human desires related to enjoying life versus suppressing gratification through strict social norms. Hofstede's model remains a significant tool for understanding cross-cultural communication and management, although it has faced criticism for simplifying cultural nuances and potentially becoming less relevant in a globalized world.</w:t>
      </w:r>
    </w:p>
    <w:p w14:paraId="63A9A444"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Multiple choice questions</w:t>
      </w:r>
    </w:p>
    <w:p w14:paraId="7E0FBFCF"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1. A multinational corporation is expanding into a new country with a high Power Distance Index (PDI). Which of the following management styles would be most appropriate in this cultural context?</w:t>
      </w:r>
    </w:p>
    <w:p w14:paraId="3D3E52BF"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lastRenderedPageBreak/>
        <w:t>A. Encouraging employees to question authority and challenge decisions.</w:t>
      </w:r>
      <w:r w:rsidRPr="00BF5D14">
        <w:rPr>
          <w:rFonts w:ascii="Times New Roman" w:eastAsia="Times New Roman" w:hAnsi="Times New Roman" w:cs="Times New Roman"/>
          <w:color w:val="0A0A0A"/>
          <w:kern w:val="0"/>
          <w14:ligatures w14:val="none"/>
        </w:rPr>
        <w:br/>
        <w:t>B. Promoting a flat organizational structure with minimal hierarchy.</w:t>
      </w:r>
      <w:r w:rsidRPr="00BF5D14">
        <w:rPr>
          <w:rFonts w:ascii="Times New Roman" w:eastAsia="Times New Roman" w:hAnsi="Times New Roman" w:cs="Times New Roman"/>
          <w:color w:val="0A0A0A"/>
          <w:kern w:val="0"/>
          <w14:ligatures w14:val="none"/>
        </w:rPr>
        <w:br/>
        <w:t>C. Relying on clear directives from superiors and expecting obedience without questioning.</w:t>
      </w:r>
      <w:r w:rsidRPr="00BF5D14">
        <w:rPr>
          <w:rFonts w:ascii="Times New Roman" w:eastAsia="Times New Roman" w:hAnsi="Times New Roman" w:cs="Times New Roman"/>
          <w:color w:val="0A0A0A"/>
          <w:kern w:val="0"/>
          <w14:ligatures w14:val="none"/>
        </w:rPr>
        <w:br/>
        <w:t>D. Fostering a collaborative environment where leaders and subordinates are seen as equals.</w:t>
      </w:r>
    </w:p>
    <w:p w14:paraId="1AF94E78"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69440657"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C. The passage states that in countries with high PDI, "superiors and subordinates are not likely to see each other as equals, and it is assumed that bosses will make decisions without consulting employees." Therefore, relying on clear directives from superiors and expecting obedience without questioning would be the most appropriate management style in a high PDI context.</w:t>
      </w:r>
    </w:p>
    <w:p w14:paraId="71B43302" w14:textId="77777777" w:rsidR="00BF5D14" w:rsidRPr="00BF5D14" w:rsidRDefault="00BF5D14" w:rsidP="00BF5D14">
      <w:pPr>
        <w:numPr>
          <w:ilvl w:val="0"/>
          <w:numId w:val="96"/>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This approach is more suited for low PDI cultures.</w:t>
      </w:r>
    </w:p>
    <w:p w14:paraId="2915DA26" w14:textId="77777777" w:rsidR="00BF5D14" w:rsidRPr="00BF5D14" w:rsidRDefault="00BF5D14" w:rsidP="00BF5D14">
      <w:pPr>
        <w:numPr>
          <w:ilvl w:val="0"/>
          <w:numId w:val="96"/>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A flat organizational structure contradicts the hierarchical expectations in high PDI cultures.</w:t>
      </w:r>
    </w:p>
    <w:p w14:paraId="465EB866" w14:textId="77777777" w:rsidR="00BF5D14" w:rsidRPr="00BF5D14" w:rsidRDefault="00BF5D14" w:rsidP="00BF5D14">
      <w:pPr>
        <w:numPr>
          <w:ilvl w:val="0"/>
          <w:numId w:val="96"/>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This fosters an egalitarian environment, which is characteristic of low PDI cultures.</w:t>
      </w:r>
    </w:p>
    <w:p w14:paraId="3AD4FDAB"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2. A society that values persistence, thrift, and saving to prepare for the future, rather than focusing on immediate gratification, would likely score high on which of Hofstede's cultural dimensions?</w:t>
      </w:r>
    </w:p>
    <w:p w14:paraId="18145015"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Uncertainty Avoidance (UAI)</w:t>
      </w:r>
      <w:r w:rsidRPr="00BF5D14">
        <w:rPr>
          <w:rFonts w:ascii="Times New Roman" w:eastAsia="Times New Roman" w:hAnsi="Times New Roman" w:cs="Times New Roman"/>
          <w:color w:val="0A0A0A"/>
          <w:kern w:val="0"/>
          <w14:ligatures w14:val="none"/>
        </w:rPr>
        <w:br/>
        <w:t>B. Masculinity (MAS)</w:t>
      </w:r>
      <w:r w:rsidRPr="00BF5D14">
        <w:rPr>
          <w:rFonts w:ascii="Times New Roman" w:eastAsia="Times New Roman" w:hAnsi="Times New Roman" w:cs="Times New Roman"/>
          <w:color w:val="0A0A0A"/>
          <w:kern w:val="0"/>
          <w14:ligatures w14:val="none"/>
        </w:rPr>
        <w:br/>
        <w:t>C. Long-Term Orientation (LTO)</w:t>
      </w:r>
      <w:r w:rsidRPr="00BF5D14">
        <w:rPr>
          <w:rFonts w:ascii="Times New Roman" w:eastAsia="Times New Roman" w:hAnsi="Times New Roman" w:cs="Times New Roman"/>
          <w:color w:val="0A0A0A"/>
          <w:kern w:val="0"/>
          <w14:ligatures w14:val="none"/>
        </w:rPr>
        <w:br/>
        <w:t>D. Indulgence (IVR)</w:t>
      </w:r>
    </w:p>
    <w:p w14:paraId="5E50E9A1"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611FA193"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C. The passage defines Long-Term versus Short-Term Orientation (LTO) as reflecting "a society's focus on future rewards (e.g., persistence, saving) versus maintaining past traditions and immediate gratification". Therefore, valuing persistence, thrift, and saving indicates a high LTO score.</w:t>
      </w:r>
    </w:p>
    <w:p w14:paraId="15866750" w14:textId="77777777" w:rsidR="00BF5D14" w:rsidRPr="00BF5D14" w:rsidRDefault="00BF5D14" w:rsidP="00BF5D14">
      <w:pPr>
        <w:numPr>
          <w:ilvl w:val="0"/>
          <w:numId w:val="97"/>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Uncertainty Avoidance (UAI) relates to a society's tolerance for uncertainty and ambiguity.</w:t>
      </w:r>
    </w:p>
    <w:p w14:paraId="6036128C" w14:textId="77777777" w:rsidR="00BF5D14" w:rsidRPr="00BF5D14" w:rsidRDefault="00BF5D14" w:rsidP="00BF5D14">
      <w:pPr>
        <w:numPr>
          <w:ilvl w:val="0"/>
          <w:numId w:val="97"/>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Masculinity (MAS) relates to the distinction of gender roles and values like assertiveness and competition.</w:t>
      </w:r>
    </w:p>
    <w:p w14:paraId="15725E54" w14:textId="77777777" w:rsidR="00BF5D14" w:rsidRPr="00BF5D14" w:rsidRDefault="00BF5D14" w:rsidP="00BF5D14">
      <w:pPr>
        <w:numPr>
          <w:ilvl w:val="0"/>
          <w:numId w:val="97"/>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lastRenderedPageBreak/>
        <w:t>D. Indulgence (IVR) relates to the gratification of basic human desires, including enjoyment of life and personal freedom, the opposite of the given values.</w:t>
      </w:r>
    </w:p>
    <w:p w14:paraId="5F996B58"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3. In which type of culture, according to the passage, are gender roles more likely to be fluid and flexible, with both men and women embracing values like cooperation and quality of life?</w:t>
      </w:r>
    </w:p>
    <w:p w14:paraId="1BB7FCF7"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High Power Distance cultures</w:t>
      </w:r>
      <w:r w:rsidRPr="00BF5D14">
        <w:rPr>
          <w:rFonts w:ascii="Times New Roman" w:eastAsia="Times New Roman" w:hAnsi="Times New Roman" w:cs="Times New Roman"/>
          <w:color w:val="0A0A0A"/>
          <w:kern w:val="0"/>
          <w14:ligatures w14:val="none"/>
        </w:rPr>
        <w:br/>
        <w:t>B. Individualistic cultures</w:t>
      </w:r>
      <w:r w:rsidRPr="00BF5D14">
        <w:rPr>
          <w:rFonts w:ascii="Times New Roman" w:eastAsia="Times New Roman" w:hAnsi="Times New Roman" w:cs="Times New Roman"/>
          <w:color w:val="0A0A0A"/>
          <w:kern w:val="0"/>
          <w14:ligatures w14:val="none"/>
        </w:rPr>
        <w:br/>
        <w:t>C. Masculine cultures</w:t>
      </w:r>
      <w:r w:rsidRPr="00BF5D14">
        <w:rPr>
          <w:rFonts w:ascii="Times New Roman" w:eastAsia="Times New Roman" w:hAnsi="Times New Roman" w:cs="Times New Roman"/>
          <w:color w:val="0A0A0A"/>
          <w:kern w:val="0"/>
          <w14:ligatures w14:val="none"/>
        </w:rPr>
        <w:br/>
        <w:t>D. Feminine cultures</w:t>
      </w:r>
    </w:p>
    <w:p w14:paraId="7C705C14"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7D896EFC"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D. The passage states that "in feminine cultures (e.g., Scandinavian countries), gender roles are fluid and flexible, valuing cooperation, modesty, and quality of life."</w:t>
      </w:r>
    </w:p>
    <w:p w14:paraId="1C73C631" w14:textId="77777777" w:rsidR="00BF5D14" w:rsidRPr="00BF5D14" w:rsidRDefault="00BF5D14" w:rsidP="00BF5D14">
      <w:pPr>
        <w:numPr>
          <w:ilvl w:val="0"/>
          <w:numId w:val="98"/>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High Power Distance cultures emphasize hierarchy and unequal power distribution, which is not directly related to fluid gender roles.</w:t>
      </w:r>
    </w:p>
    <w:p w14:paraId="2086F708" w14:textId="77777777" w:rsidR="00BF5D14" w:rsidRPr="00BF5D14" w:rsidRDefault="00BF5D14" w:rsidP="00BF5D14">
      <w:pPr>
        <w:numPr>
          <w:ilvl w:val="0"/>
          <w:numId w:val="98"/>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Individualistic cultures emphasize personal achievement and self-reliance, and while they might have flexible gender roles, the passage specifically links fluidity and values like cooperation to feminine cultures.</w:t>
      </w:r>
    </w:p>
    <w:p w14:paraId="74BFAE57" w14:textId="77777777" w:rsidR="00BF5D14" w:rsidRPr="00BF5D14" w:rsidRDefault="00BF5D14" w:rsidP="00BF5D14">
      <w:pPr>
        <w:numPr>
          <w:ilvl w:val="0"/>
          <w:numId w:val="98"/>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C. Masculine cultures emphasize distinct gender roles and values like assertiveness and competition.</w:t>
      </w:r>
    </w:p>
    <w:p w14:paraId="789047E6" w14:textId="77777777" w:rsidR="00BF5D14" w:rsidRPr="00BF5D14" w:rsidRDefault="00BF5D14" w:rsidP="00BF5D14">
      <w:pPr>
        <w:shd w:val="clear" w:color="auto" w:fill="FFFFFF"/>
        <w:spacing w:line="240" w:lineRule="auto"/>
        <w:rPr>
          <w:rFonts w:ascii="Times New Roman" w:eastAsia="Times New Roman" w:hAnsi="Times New Roman" w:cs="Times New Roman"/>
          <w:color w:val="0A0A0A"/>
          <w:kern w:val="0"/>
          <w:sz w:val="21"/>
          <w:szCs w:val="21"/>
          <w14:ligatures w14:val="none"/>
        </w:rPr>
      </w:pPr>
    </w:p>
    <w:p w14:paraId="4B00A4FD"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Cultural competence in healthcare</w:t>
      </w:r>
    </w:p>
    <w:p w14:paraId="72C65F50"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Passage</w:t>
      </w:r>
    </w:p>
    <w:p w14:paraId="3F43855C"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Cultural competence is a critical aspect of delivering high-quality healthcare to diverse patient populations. It involves the ability of healthcare providers and systems to understand, appreciate, and interact effectively with people from cultures different from their own. This multifaceted skill set encompasses developing cultural self-awareness, acquiring knowledge of diverse cultural health beliefs and practices, and honing cross-cultural communication skills. The goal is to provide patient-centered care that is respectful of and responsive to the health beliefs, practices, and cultural needs of diverse patients.</w:t>
      </w:r>
    </w:p>
    <w:p w14:paraId="1C5FF9A9"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lastRenderedPageBreak/>
        <w:t>Achieving cultural competence is essential for addressing health disparities and promoting health equity. Health disparities are preventable differences in the burden of disease, injury, violence, or opportunities to achieve optimal health experienced by socially disadvantaged populations. These disparities are often exacerbated by a lack of cultural competence in the healthcare system, which can lead to misdiagnosis, inadequate treatment, patient non-adherence, and mistrust, particularly among racial and ethnic minority communities. For example, if a healthcare provider is unaware that some cultural groups may somatize psychological distress (express it as physical symptoms), they may misdiagnose a mental health condition as a physical ailment, according to The University of Chicago.</w:t>
      </w:r>
    </w:p>
    <w:p w14:paraId="28F976B4"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Language barriers present a significant challenge to culturally competent care. The inability to communicate effectively can prevent patients from accurately describing their symptoms or understanding treatment plans, leading to miscommunication and poor outcomes. Simply providing a translator may not be sufficient if cultural nuances in communication or health beliefs are not also addressed. For instance, in some cultures, questioning a doctor's recommendation is considered disrespectful, potentially hindering patient involvement in treatment decisions.</w:t>
      </w:r>
    </w:p>
    <w:p w14:paraId="054B949C"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Effective strategies to enhance cultural competence include cultural sensitivity training for healthcare professionals, which helps them recognize and address their own biases and assumptions. Developing strong interpersonal and communication skills, coupled with empathy, enables providers to build trusting therapeutic relationships. Furthermore, implementing culturally adapted interventions, which modify evidence-based practices to align with the cultural patterns and values of the target population, has shown promising results in improving treatment engagement and outcomes, such as culturally adapted Cognitive Behavioral Therapy (CBT) for specific cultural groups. Ultimately, fostering an environment where patients feel understood, respected, and heard, regardless of their cultural background, is paramount to reducing health disparities and advancing health equity.</w:t>
      </w:r>
    </w:p>
    <w:p w14:paraId="3F90E782"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Multiple choice questions</w:t>
      </w:r>
    </w:p>
    <w:p w14:paraId="350E40F7"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1. A physician, when treating a patient from a different cultural background, learns about the patient's traditional health beliefs and modifies their treatment recommendations to incorporate these beliefs where appropriate. This action is an example of:</w:t>
      </w:r>
    </w:p>
    <w:p w14:paraId="7EDF1C4B"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Ethnocentrism</w:t>
      </w:r>
      <w:r w:rsidRPr="00BF5D14">
        <w:rPr>
          <w:rFonts w:ascii="Times New Roman" w:eastAsia="Times New Roman" w:hAnsi="Times New Roman" w:cs="Times New Roman"/>
          <w:color w:val="0A0A0A"/>
          <w:kern w:val="0"/>
          <w14:ligatures w14:val="none"/>
        </w:rPr>
        <w:br/>
        <w:t>B. Cultural competence</w:t>
      </w:r>
      <w:r w:rsidRPr="00BF5D14">
        <w:rPr>
          <w:rFonts w:ascii="Times New Roman" w:eastAsia="Times New Roman" w:hAnsi="Times New Roman" w:cs="Times New Roman"/>
          <w:color w:val="0A0A0A"/>
          <w:kern w:val="0"/>
          <w14:ligatures w14:val="none"/>
        </w:rPr>
        <w:br/>
      </w:r>
      <w:r w:rsidRPr="00BF5D14">
        <w:rPr>
          <w:rFonts w:ascii="Times New Roman" w:eastAsia="Times New Roman" w:hAnsi="Times New Roman" w:cs="Times New Roman"/>
          <w:color w:val="0A0A0A"/>
          <w:kern w:val="0"/>
          <w14:ligatures w14:val="none"/>
        </w:rPr>
        <w:lastRenderedPageBreak/>
        <w:t>C. Social desirability bias</w:t>
      </w:r>
      <w:r w:rsidRPr="00BF5D14">
        <w:rPr>
          <w:rFonts w:ascii="Times New Roman" w:eastAsia="Times New Roman" w:hAnsi="Times New Roman" w:cs="Times New Roman"/>
          <w:color w:val="0A0A0A"/>
          <w:kern w:val="0"/>
          <w14:ligatures w14:val="none"/>
        </w:rPr>
        <w:br/>
        <w:t>D. Assimilation</w:t>
      </w:r>
    </w:p>
    <w:p w14:paraId="504D5DE9"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43188671"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B. The passage states that cultural competence involves understanding and appreciating diverse cultural health beliefs and practices and providing patient-centered care that is respectful and responsive to these beliefs. The physician's actions demonstrate this ability to adapt care based on cultural knowledge. According to MedLife Mastery, cultural competence helps healthcare providers deliver better care by understanding patients' cultural backgrounds.</w:t>
      </w:r>
    </w:p>
    <w:p w14:paraId="1EEA6BE1" w14:textId="77777777" w:rsidR="00BF5D14" w:rsidRPr="00BF5D14" w:rsidRDefault="00BF5D14" w:rsidP="00BF5D14">
      <w:pPr>
        <w:numPr>
          <w:ilvl w:val="0"/>
          <w:numId w:val="99"/>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Ethnocentrism involves judging other cultures based on one's own cultural standards, which is the opposite of adapting to another's beliefs.</w:t>
      </w:r>
    </w:p>
    <w:p w14:paraId="22394D83" w14:textId="77777777" w:rsidR="00BF5D14" w:rsidRPr="00BF5D14" w:rsidRDefault="00BF5D14" w:rsidP="00BF5D14">
      <w:pPr>
        <w:numPr>
          <w:ilvl w:val="0"/>
          <w:numId w:val="99"/>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C. Social desirability bias is the tendency to respond in a way that is perceived as favorable by others, which is not directly reflected in the physician's actions described.</w:t>
      </w:r>
    </w:p>
    <w:p w14:paraId="0B5F6BF7" w14:textId="77777777" w:rsidR="00BF5D14" w:rsidRPr="00BF5D14" w:rsidRDefault="00BF5D14" w:rsidP="00BF5D14">
      <w:pPr>
        <w:numPr>
          <w:ilvl w:val="0"/>
          <w:numId w:val="99"/>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Assimilation involves a minority group adopting the dominant culture's characteristics, not the provider adapting care based on the patient's culture.</w:t>
      </w:r>
    </w:p>
    <w:p w14:paraId="66BDA03F"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2. Which of the following is presented in the passage as a potential consequence of a lack of cultural competence in healthcare?</w:t>
      </w:r>
    </w:p>
    <w:p w14:paraId="13B96F99"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Decreased prevalence of chronic diseases in minority populations.</w:t>
      </w:r>
      <w:r w:rsidRPr="00BF5D14">
        <w:rPr>
          <w:rFonts w:ascii="Times New Roman" w:eastAsia="Times New Roman" w:hAnsi="Times New Roman" w:cs="Times New Roman"/>
          <w:color w:val="0A0A0A"/>
          <w:kern w:val="0"/>
          <w14:ligatures w14:val="none"/>
        </w:rPr>
        <w:br/>
        <w:t>B. Enhanced patient adherence to treatment plans.</w:t>
      </w:r>
      <w:r w:rsidRPr="00BF5D14">
        <w:rPr>
          <w:rFonts w:ascii="Times New Roman" w:eastAsia="Times New Roman" w:hAnsi="Times New Roman" w:cs="Times New Roman"/>
          <w:color w:val="0A0A0A"/>
          <w:kern w:val="0"/>
          <w14:ligatures w14:val="none"/>
        </w:rPr>
        <w:br/>
        <w:t>C. Reduced health disparities between social groups.</w:t>
      </w:r>
      <w:r w:rsidRPr="00BF5D14">
        <w:rPr>
          <w:rFonts w:ascii="Times New Roman" w:eastAsia="Times New Roman" w:hAnsi="Times New Roman" w:cs="Times New Roman"/>
          <w:color w:val="0A0A0A"/>
          <w:kern w:val="0"/>
          <w14:ligatures w14:val="none"/>
        </w:rPr>
        <w:br/>
        <w:t>D. Misdiagnosis of mental health conditions.</w:t>
      </w:r>
    </w:p>
    <w:p w14:paraId="4BFB0AD6"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78DB8DCE"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D. The passage explicitly mentions that a lack of cultural competence can lead to "misdiagnosis, inadequate treatment, patient non-adherence, and mistrust". It provides the example of misdiagnosing a mental health condition as a physical ailment due to unfamiliarity with somatization.</w:t>
      </w:r>
    </w:p>
    <w:p w14:paraId="19DBFE6A" w14:textId="77777777" w:rsidR="00BF5D14" w:rsidRPr="00BF5D14" w:rsidRDefault="00BF5D14" w:rsidP="00BF5D14">
      <w:pPr>
        <w:numPr>
          <w:ilvl w:val="0"/>
          <w:numId w:val="100"/>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Incorrect. A lack of cultural competence would likely </w:t>
      </w:r>
      <w:r w:rsidRPr="00BF5D14">
        <w:rPr>
          <w:rFonts w:ascii="Times New Roman" w:eastAsia="Times New Roman" w:hAnsi="Times New Roman" w:cs="Times New Roman"/>
          <w:i/>
          <w:iCs/>
          <w:color w:val="0A0A0A"/>
          <w:kern w:val="0"/>
          <w14:ligatures w14:val="none"/>
        </w:rPr>
        <w:t>exacerbate</w:t>
      </w:r>
      <w:r w:rsidRPr="00BF5D14">
        <w:rPr>
          <w:rFonts w:ascii="Times New Roman" w:eastAsia="Times New Roman" w:hAnsi="Times New Roman" w:cs="Times New Roman"/>
          <w:color w:val="0A0A0A"/>
          <w:kern w:val="0"/>
          <w14:ligatures w14:val="none"/>
        </w:rPr>
        <w:t> health disparities, potentially leading to </w:t>
      </w:r>
      <w:r w:rsidRPr="00BF5D14">
        <w:rPr>
          <w:rFonts w:ascii="Times New Roman" w:eastAsia="Times New Roman" w:hAnsi="Times New Roman" w:cs="Times New Roman"/>
          <w:i/>
          <w:iCs/>
          <w:color w:val="0A0A0A"/>
          <w:kern w:val="0"/>
          <w14:ligatures w14:val="none"/>
        </w:rPr>
        <w:t>increased</w:t>
      </w:r>
      <w:r w:rsidRPr="00BF5D14">
        <w:rPr>
          <w:rFonts w:ascii="Times New Roman" w:eastAsia="Times New Roman" w:hAnsi="Times New Roman" w:cs="Times New Roman"/>
          <w:color w:val="0A0A0A"/>
          <w:kern w:val="0"/>
          <w14:ligatures w14:val="none"/>
        </w:rPr>
        <w:t> prevalence of disease, not decreased.</w:t>
      </w:r>
    </w:p>
    <w:p w14:paraId="27BBF59C" w14:textId="77777777" w:rsidR="00BF5D14" w:rsidRPr="00BF5D14" w:rsidRDefault="00BF5D14" w:rsidP="00BF5D14">
      <w:pPr>
        <w:numPr>
          <w:ilvl w:val="0"/>
          <w:numId w:val="100"/>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Incorrect. The passage states that a lack of cultural competence can lead to </w:t>
      </w:r>
      <w:r w:rsidRPr="00BF5D14">
        <w:rPr>
          <w:rFonts w:ascii="Times New Roman" w:eastAsia="Times New Roman" w:hAnsi="Times New Roman" w:cs="Times New Roman"/>
          <w:i/>
          <w:iCs/>
          <w:color w:val="0A0A0A"/>
          <w:kern w:val="0"/>
          <w14:ligatures w14:val="none"/>
        </w:rPr>
        <w:t>patient non-adherence</w:t>
      </w:r>
      <w:r w:rsidRPr="00BF5D14">
        <w:rPr>
          <w:rFonts w:ascii="Times New Roman" w:eastAsia="Times New Roman" w:hAnsi="Times New Roman" w:cs="Times New Roman"/>
          <w:color w:val="0A0A0A"/>
          <w:kern w:val="0"/>
          <w14:ligatures w14:val="none"/>
        </w:rPr>
        <w:t>.</w:t>
      </w:r>
    </w:p>
    <w:p w14:paraId="70CA37FD" w14:textId="77777777" w:rsidR="00BF5D14" w:rsidRPr="00BF5D14" w:rsidRDefault="00BF5D14" w:rsidP="00BF5D14">
      <w:pPr>
        <w:numPr>
          <w:ilvl w:val="0"/>
          <w:numId w:val="100"/>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lastRenderedPageBreak/>
        <w:t>C. Incorrect. The passage states that cultural competence is essential for </w:t>
      </w:r>
      <w:r w:rsidRPr="00BF5D14">
        <w:rPr>
          <w:rFonts w:ascii="Times New Roman" w:eastAsia="Times New Roman" w:hAnsi="Times New Roman" w:cs="Times New Roman"/>
          <w:i/>
          <w:iCs/>
          <w:color w:val="0A0A0A"/>
          <w:kern w:val="0"/>
          <w14:ligatures w14:val="none"/>
        </w:rPr>
        <w:t>reducing</w:t>
      </w:r>
      <w:r w:rsidRPr="00BF5D14">
        <w:rPr>
          <w:rFonts w:ascii="Times New Roman" w:eastAsia="Times New Roman" w:hAnsi="Times New Roman" w:cs="Times New Roman"/>
          <w:color w:val="0A0A0A"/>
          <w:kern w:val="0"/>
          <w14:ligatures w14:val="none"/>
        </w:rPr>
        <w:t> health disparities, implying a lack of it would </w:t>
      </w:r>
      <w:r w:rsidRPr="00BF5D14">
        <w:rPr>
          <w:rFonts w:ascii="Times New Roman" w:eastAsia="Times New Roman" w:hAnsi="Times New Roman" w:cs="Times New Roman"/>
          <w:i/>
          <w:iCs/>
          <w:color w:val="0A0A0A"/>
          <w:kern w:val="0"/>
          <w14:ligatures w14:val="none"/>
        </w:rPr>
        <w:t>hinder</w:t>
      </w:r>
      <w:r w:rsidRPr="00BF5D14">
        <w:rPr>
          <w:rFonts w:ascii="Times New Roman" w:eastAsia="Times New Roman" w:hAnsi="Times New Roman" w:cs="Times New Roman"/>
          <w:color w:val="0A0A0A"/>
          <w:kern w:val="0"/>
          <w14:ligatures w14:val="none"/>
        </w:rPr>
        <w:t> this reduction.</w:t>
      </w:r>
    </w:p>
    <w:p w14:paraId="18D2C858"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3. According to the passage, the primary challenge posed by language barriers in healthcare settings is that they can:</w:t>
      </w:r>
    </w:p>
    <w:p w14:paraId="695C8CF1"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Exclusively affect patients from non-English speaking backgrounds.</w:t>
      </w:r>
      <w:r w:rsidRPr="00BF5D14">
        <w:rPr>
          <w:rFonts w:ascii="Times New Roman" w:eastAsia="Times New Roman" w:hAnsi="Times New Roman" w:cs="Times New Roman"/>
          <w:color w:val="0A0A0A"/>
          <w:kern w:val="0"/>
          <w14:ligatures w14:val="none"/>
        </w:rPr>
        <w:br/>
        <w:t>B. Increase the likelihood of over-reliance on medical technology.</w:t>
      </w:r>
      <w:r w:rsidRPr="00BF5D14">
        <w:rPr>
          <w:rFonts w:ascii="Times New Roman" w:eastAsia="Times New Roman" w:hAnsi="Times New Roman" w:cs="Times New Roman"/>
          <w:color w:val="0A0A0A"/>
          <w:kern w:val="0"/>
          <w14:ligatures w14:val="none"/>
        </w:rPr>
        <w:br/>
        <w:t>C. Prevent effective communication, potentially leading to misunderstanding and poor outcomes.</w:t>
      </w:r>
      <w:r w:rsidRPr="00BF5D14">
        <w:rPr>
          <w:rFonts w:ascii="Times New Roman" w:eastAsia="Times New Roman" w:hAnsi="Times New Roman" w:cs="Times New Roman"/>
          <w:color w:val="0A0A0A"/>
          <w:kern w:val="0"/>
          <w14:ligatures w14:val="none"/>
        </w:rPr>
        <w:br/>
        <w:t>D. Necessitate the use of less effective, non-verbal communication strategies.</w:t>
      </w:r>
    </w:p>
    <w:p w14:paraId="1E97E380"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43FF7932"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C. The passage states that language barriers can lead to "inability to communicate effectively... [which] can cause a patient to fail to describe their symptoms or comprehend the treatment plan. The communication gap may lead to miscommunication, non-compliance with the treatment, or failure to follow up." This highlights the challenge of effective communication and the resulting negative impact on outcomes.</w:t>
      </w:r>
    </w:p>
    <w:p w14:paraId="3AD948E2" w14:textId="77777777" w:rsidR="00BF5D14" w:rsidRPr="00BF5D14" w:rsidRDefault="00BF5D14" w:rsidP="00BF5D14">
      <w:pPr>
        <w:numPr>
          <w:ilvl w:val="0"/>
          <w:numId w:val="101"/>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While language barriers primarily affect non-English speakers in an English-speaking healthcare system, they can also affect communication between individuals from different linguistic backgrounds even if both speak some English, or when cultural nuances in communication are present.</w:t>
      </w:r>
    </w:p>
    <w:p w14:paraId="3CCDD826" w14:textId="77777777" w:rsidR="00BF5D14" w:rsidRPr="00BF5D14" w:rsidRDefault="00BF5D14" w:rsidP="00BF5D14">
      <w:pPr>
        <w:numPr>
          <w:ilvl w:val="0"/>
          <w:numId w:val="101"/>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The passage does not link language barriers directly to an over-reliance on medical technology.</w:t>
      </w:r>
    </w:p>
    <w:p w14:paraId="3FE9FFAC" w14:textId="77777777" w:rsidR="00BF5D14" w:rsidRPr="00BF5D14" w:rsidRDefault="00BF5D14" w:rsidP="00BF5D14">
      <w:pPr>
        <w:numPr>
          <w:ilvl w:val="0"/>
          <w:numId w:val="101"/>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While communication challenges may necessitate the use of non-verbal cues, the primary issue is the </w:t>
      </w:r>
      <w:r w:rsidRPr="00BF5D14">
        <w:rPr>
          <w:rFonts w:ascii="Times New Roman" w:eastAsia="Times New Roman" w:hAnsi="Times New Roman" w:cs="Times New Roman"/>
          <w:i/>
          <w:iCs/>
          <w:color w:val="0A0A0A"/>
          <w:kern w:val="0"/>
          <w14:ligatures w14:val="none"/>
        </w:rPr>
        <w:t>prevention of effective communication</w:t>
      </w:r>
      <w:r w:rsidRPr="00BF5D14">
        <w:rPr>
          <w:rFonts w:ascii="Times New Roman" w:eastAsia="Times New Roman" w:hAnsi="Times New Roman" w:cs="Times New Roman"/>
          <w:color w:val="0A0A0A"/>
          <w:kern w:val="0"/>
          <w14:ligatures w14:val="none"/>
        </w:rPr>
        <w:t> and the resulting risks, rather than solely the reliance on different communication methods.</w:t>
      </w:r>
    </w:p>
    <w:p w14:paraId="14236D43"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Memory encoding strategies</w:t>
      </w:r>
    </w:p>
    <w:p w14:paraId="2E235CA9"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Passage</w:t>
      </w:r>
    </w:p>
    <w:p w14:paraId="1DA69783"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Memory encoding is the crucial initial step in memory formation, involving the conversion of sensory information into a form that can be stored and later retrieved by the brain. The effectiveness of encoding significantly impacts the strength and longevity of a memory. Various strategies can be employed to enhance encoding, moving information beyond superficial processing into deeper, more meaningful representations.</w:t>
      </w:r>
    </w:p>
    <w:p w14:paraId="1B0F4772"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Shallow processing, which involves encoding information based on its superficial characteristics (e.g., the sound of a word, the visual appearance of a word), generally leads to weaker, less durable memories. In contrast, deep processing, which involves encoding information based on its meaning, relevance, and connections to existing knowledge, results in stronger, more robust memories. This concept is central to the levels of processing theory.</w:t>
      </w:r>
    </w:p>
    <w:p w14:paraId="3434A580"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Several specific encoding strategies facilitate deeper processing:</w:t>
      </w:r>
    </w:p>
    <w:p w14:paraId="62BDE51B" w14:textId="77777777" w:rsidR="00B1518B" w:rsidRPr="00B1518B" w:rsidRDefault="00B1518B" w:rsidP="00B1518B">
      <w:pPr>
        <w:numPr>
          <w:ilvl w:val="0"/>
          <w:numId w:val="102"/>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Elaborative rehearsal: Involves linking new information to existing knowledge already stored in long-term memory. Instead of simply repeating information (maintenance rehearsal), elaborative rehearsal involves thinking about the meaning of the information, relating it to personal experiences, or creating associations with other concepts. For example, when learning about the function of a specific brain structure, one might relate it to a personal experience involving that function.</w:t>
      </w:r>
    </w:p>
    <w:p w14:paraId="2A0B3332" w14:textId="77777777" w:rsidR="00B1518B" w:rsidRPr="00B1518B" w:rsidRDefault="00B1518B" w:rsidP="00B1518B">
      <w:pPr>
        <w:numPr>
          <w:ilvl w:val="0"/>
          <w:numId w:val="102"/>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Self-reference effect: This is a powerful encoding strategy where information related to one's self-concept or personal experiences is encoded more deeply and recalled more easily. Thinking about how new information applies to oneself creates strong, meaningful connections.</w:t>
      </w:r>
    </w:p>
    <w:p w14:paraId="0AB7DEB5" w14:textId="77777777" w:rsidR="00B1518B" w:rsidRPr="00B1518B" w:rsidRDefault="00B1518B" w:rsidP="00B1518B">
      <w:pPr>
        <w:numPr>
          <w:ilvl w:val="0"/>
          <w:numId w:val="102"/>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Method of loci: A mnemonic technique that involves associating items to be remembered with specific physical locations along a familiar mental journey. This strategy relies on visual imagery and spatial memory to create vivid retrieval cues. To recall items, one mentally "walks" through the journey, retrieving the associated items at each location.</w:t>
      </w:r>
    </w:p>
    <w:p w14:paraId="4AE77B8D" w14:textId="77777777" w:rsidR="00B1518B" w:rsidRPr="00B1518B" w:rsidRDefault="00B1518B" w:rsidP="00B1518B">
      <w:pPr>
        <w:numPr>
          <w:ilvl w:val="0"/>
          <w:numId w:val="102"/>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Peg-word system: Another mnemonic device where individuals associate items to be remembered with a pre-memorized list of "peg words" (often rhyming numbers, e.g., one is a bun, two is a shoe). Items are visually associated with each peg word, creating vivid mental images that serve as retrieval cues.</w:t>
      </w:r>
    </w:p>
    <w:p w14:paraId="2D7BBA19"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Effective encoding also benefits from organization of information (e.g., categorizing related items, creating hierarchies) and the use of visual imagery. Creating mental pictures of information to be remembered can significantly enhance encoding, especially when the imagery is vivid and interactive. Understanding these encoding strategies provides practical tools for improving learning and memory.</w:t>
      </w:r>
    </w:p>
    <w:p w14:paraId="7E9F1DCE"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Multiple choice questions</w:t>
      </w:r>
    </w:p>
    <w:p w14:paraId="3947680A"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1. A medical student is learning the names of the cranial nerves. Instead of simply repeating the names, they create a story that involves each nerve acting out a specific function in a memorable way. This encoding strategy is an example of:</w:t>
      </w:r>
    </w:p>
    <w:p w14:paraId="036F1962"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Maintenance rehearsal</w:t>
      </w:r>
      <w:r w:rsidRPr="00B1518B">
        <w:rPr>
          <w:rFonts w:ascii="Times New Roman" w:eastAsia="Times New Roman" w:hAnsi="Times New Roman" w:cs="Times New Roman"/>
          <w:color w:val="0A0A0A"/>
          <w:kern w:val="0"/>
          <w14:ligatures w14:val="none"/>
        </w:rPr>
        <w:br/>
        <w:t>B. Method of loci</w:t>
      </w:r>
      <w:r w:rsidRPr="00B1518B">
        <w:rPr>
          <w:rFonts w:ascii="Times New Roman" w:eastAsia="Times New Roman" w:hAnsi="Times New Roman" w:cs="Times New Roman"/>
          <w:color w:val="0A0A0A"/>
          <w:kern w:val="0"/>
          <w14:ligatures w14:val="none"/>
        </w:rPr>
        <w:br/>
        <w:t>C. Elaborative rehearsal</w:t>
      </w:r>
      <w:r w:rsidRPr="00B1518B">
        <w:rPr>
          <w:rFonts w:ascii="Times New Roman" w:eastAsia="Times New Roman" w:hAnsi="Times New Roman" w:cs="Times New Roman"/>
          <w:color w:val="0A0A0A"/>
          <w:kern w:val="0"/>
          <w14:ligatures w14:val="none"/>
        </w:rPr>
        <w:br/>
        <w:t>D. Peg-word system</w:t>
      </w:r>
    </w:p>
    <w:p w14:paraId="582D7E98"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645E7DAF"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C. The scenario describes linking new information (cranial nerve names) to other concepts and creating a meaningful context (a story involving their functions) to enhance memory. This is the definition of elaborative rehearsal.</w:t>
      </w:r>
    </w:p>
    <w:p w14:paraId="18089511" w14:textId="77777777" w:rsidR="00B1518B" w:rsidRPr="00B1518B" w:rsidRDefault="00B1518B" w:rsidP="00B1518B">
      <w:pPr>
        <w:numPr>
          <w:ilvl w:val="0"/>
          <w:numId w:val="103"/>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Maintenance rehearsal involves simple repetition without deeper processing.</w:t>
      </w:r>
    </w:p>
    <w:p w14:paraId="1C4B75A2" w14:textId="77777777" w:rsidR="00B1518B" w:rsidRPr="00B1518B" w:rsidRDefault="00B1518B" w:rsidP="00B1518B">
      <w:pPr>
        <w:numPr>
          <w:ilvl w:val="0"/>
          <w:numId w:val="103"/>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The method of loci involves associating information with physical locations on a mental journey, which is not what's described here.</w:t>
      </w:r>
    </w:p>
    <w:p w14:paraId="15EC9422" w14:textId="77777777" w:rsidR="00B1518B" w:rsidRPr="00B1518B" w:rsidRDefault="00B1518B" w:rsidP="00B1518B">
      <w:pPr>
        <w:numPr>
          <w:ilvl w:val="0"/>
          <w:numId w:val="103"/>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The peg-word system involves associating items with a pre-memorized list of peg words, which is also not the primary strategy used here.</w:t>
      </w:r>
    </w:p>
    <w:p w14:paraId="2FFB8C62"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2. According to the passage, which of the following is most likely to result in the strongest and most durable memory for newly learned material?</w:t>
      </w:r>
    </w:p>
    <w:p w14:paraId="60454FA3"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Focusing on the visual appearance of the words in the textbook.</w:t>
      </w:r>
      <w:r w:rsidRPr="00B1518B">
        <w:rPr>
          <w:rFonts w:ascii="Times New Roman" w:eastAsia="Times New Roman" w:hAnsi="Times New Roman" w:cs="Times New Roman"/>
          <w:color w:val="0A0A0A"/>
          <w:kern w:val="0"/>
          <w14:ligatures w14:val="none"/>
        </w:rPr>
        <w:br/>
        <w:t>B. Repeatedly reciting the information aloud without understanding its meaning.</w:t>
      </w:r>
      <w:r w:rsidRPr="00B1518B">
        <w:rPr>
          <w:rFonts w:ascii="Times New Roman" w:eastAsia="Times New Roman" w:hAnsi="Times New Roman" w:cs="Times New Roman"/>
          <w:color w:val="0A0A0A"/>
          <w:kern w:val="0"/>
          <w14:ligatures w14:val="none"/>
        </w:rPr>
        <w:br/>
        <w:t>C. Thinking about how the information relates to one's personal experiences and beliefs.</w:t>
      </w:r>
      <w:r w:rsidRPr="00B1518B">
        <w:rPr>
          <w:rFonts w:ascii="Times New Roman" w:eastAsia="Times New Roman" w:hAnsi="Times New Roman" w:cs="Times New Roman"/>
          <w:color w:val="0A0A0A"/>
          <w:kern w:val="0"/>
          <w14:ligatures w14:val="none"/>
        </w:rPr>
        <w:br/>
        <w:t>D. Highlighting key terms in a textbook without further processing.</w:t>
      </w:r>
    </w:p>
    <w:p w14:paraId="5E0CF75B"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327A416A"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C. The passage states that deep processing, which involves encoding information based on "its meaning, relevance, and connections to existing knowledge," leads to stronger memories. Relating information to personal experiences and beliefs (self-reference effect, elaborative rehearsal) exemplifies deep processing.</w:t>
      </w:r>
    </w:p>
    <w:p w14:paraId="172C53CE" w14:textId="77777777" w:rsidR="00B1518B" w:rsidRPr="00B1518B" w:rsidRDefault="00B1518B" w:rsidP="00B1518B">
      <w:pPr>
        <w:numPr>
          <w:ilvl w:val="0"/>
          <w:numId w:val="104"/>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Focusing on the visual appearance of words is an example of shallow processing.</w:t>
      </w:r>
    </w:p>
    <w:p w14:paraId="1A97C694" w14:textId="77777777" w:rsidR="00B1518B" w:rsidRPr="00B1518B" w:rsidRDefault="00B1518B" w:rsidP="00B1518B">
      <w:pPr>
        <w:numPr>
          <w:ilvl w:val="0"/>
          <w:numId w:val="104"/>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B. Repeatedly reciting without understanding is maintenance rehearsal, a form of shallow processing.</w:t>
      </w:r>
    </w:p>
    <w:p w14:paraId="4BA9CCD8" w14:textId="77777777" w:rsidR="00B1518B" w:rsidRPr="00B1518B" w:rsidRDefault="00B1518B" w:rsidP="00B1518B">
      <w:pPr>
        <w:numPr>
          <w:ilvl w:val="0"/>
          <w:numId w:val="104"/>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Highlighting key terms without further processing is a form of shallow processing.</w:t>
      </w:r>
    </w:p>
    <w:p w14:paraId="4C245355"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3. Which of the following encoding strategies primarily relies on visual imagery and spatial memory to aid recall?</w:t>
      </w:r>
    </w:p>
    <w:p w14:paraId="289DCE0E"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Elaborative rehearsal</w:t>
      </w:r>
      <w:r w:rsidRPr="00B1518B">
        <w:rPr>
          <w:rFonts w:ascii="Times New Roman" w:eastAsia="Times New Roman" w:hAnsi="Times New Roman" w:cs="Times New Roman"/>
          <w:color w:val="0A0A0A"/>
          <w:kern w:val="0"/>
          <w14:ligatures w14:val="none"/>
        </w:rPr>
        <w:br/>
        <w:t>B. Self-reference effect</w:t>
      </w:r>
      <w:r w:rsidRPr="00B1518B">
        <w:rPr>
          <w:rFonts w:ascii="Times New Roman" w:eastAsia="Times New Roman" w:hAnsi="Times New Roman" w:cs="Times New Roman"/>
          <w:color w:val="0A0A0A"/>
          <w:kern w:val="0"/>
          <w14:ligatures w14:val="none"/>
        </w:rPr>
        <w:br/>
        <w:t>C. Method of loci</w:t>
      </w:r>
      <w:r w:rsidRPr="00B1518B">
        <w:rPr>
          <w:rFonts w:ascii="Times New Roman" w:eastAsia="Times New Roman" w:hAnsi="Times New Roman" w:cs="Times New Roman"/>
          <w:color w:val="0A0A0A"/>
          <w:kern w:val="0"/>
          <w14:ligatures w14:val="none"/>
        </w:rPr>
        <w:br/>
        <w:t>D. Chunking</w:t>
      </w:r>
    </w:p>
    <w:p w14:paraId="48F6B153"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3AFD8682"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C. The passage describes the method of loci as a mnemonic technique that "involves associating items to be remembered with specific physical locations along a familiar mental journey. This strategy relies on visual imagery and spatial memory to create vivid retrieval cues."</w:t>
      </w:r>
    </w:p>
    <w:p w14:paraId="2B1DFC66" w14:textId="77777777" w:rsidR="00B1518B" w:rsidRPr="00B1518B" w:rsidRDefault="00B1518B" w:rsidP="00B1518B">
      <w:pPr>
        <w:numPr>
          <w:ilvl w:val="0"/>
          <w:numId w:val="105"/>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Elaborative rehearsal focuses on linking new information to existing knowledge through meaning and associations, not primarily visual imagery/spatial memory.</w:t>
      </w:r>
    </w:p>
    <w:p w14:paraId="3868A05C" w14:textId="77777777" w:rsidR="00B1518B" w:rsidRPr="00B1518B" w:rsidRDefault="00B1518B" w:rsidP="00B1518B">
      <w:pPr>
        <w:numPr>
          <w:ilvl w:val="0"/>
          <w:numId w:val="105"/>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The self-reference effect involves relating information to one's self-concept.</w:t>
      </w:r>
    </w:p>
    <w:p w14:paraId="20DCB1F4" w14:textId="77777777" w:rsidR="00B1518B" w:rsidRPr="00B1518B" w:rsidRDefault="00B1518B" w:rsidP="00B1518B">
      <w:pPr>
        <w:numPr>
          <w:ilvl w:val="0"/>
          <w:numId w:val="105"/>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Chunking involves grouping related items to increase STM capacity.</w:t>
      </w:r>
    </w:p>
    <w:p w14:paraId="0C7E32BF"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Social stratification and social mobility</w:t>
      </w:r>
    </w:p>
    <w:p w14:paraId="606D9284"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Passage</w:t>
      </w:r>
    </w:p>
    <w:p w14:paraId="669AB694"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Social stratification refers to the hierarchical arrangement of individuals and groups into different social strata or layers based on factors such as wealth, income, education, occupation, power, and prestige. These layers, or social classes, significantly impact an individual's life chances, access to resources, and overall well-being. Societies can be stratified in various ways, ranging from rigid caste systems with limited mobility to more open class systems that theoretically allow for movement between strata.</w:t>
      </w:r>
    </w:p>
    <w:p w14:paraId="585B49CB"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 xml:space="preserve">Socioeconomic status (SES) is a commonly used measure of social stratification, encompassing an individual's or family's economic and social position relative to others. It is typically determined by a combination of income, education, and occupational prestige. SES profoundly </w:t>
      </w:r>
      <w:r w:rsidRPr="00B1518B">
        <w:rPr>
          <w:rFonts w:ascii="Times New Roman" w:eastAsia="Times New Roman" w:hAnsi="Times New Roman" w:cs="Times New Roman"/>
          <w:color w:val="0A0A0A"/>
          <w:kern w:val="0"/>
          <w14:ligatures w14:val="none"/>
        </w:rPr>
        <w:lastRenderedPageBreak/>
        <w:t>influences access to quality healthcare, education, housing, and other essential resources, leading to significant health disparities between different social classes.</w:t>
      </w:r>
    </w:p>
    <w:p w14:paraId="412ADE84"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Social mobility refers to the movement of individuals or groups between different social strata. There are several types of social mobility:</w:t>
      </w:r>
    </w:p>
    <w:p w14:paraId="24A74BC4" w14:textId="77777777" w:rsidR="00B1518B" w:rsidRPr="00B1518B" w:rsidRDefault="00B1518B" w:rsidP="00B1518B">
      <w:pPr>
        <w:numPr>
          <w:ilvl w:val="0"/>
          <w:numId w:val="106"/>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Horizontal mobility: A change in occupation or social role within the same social class (e.g., a teacher moving to a different school without a change in salary or status).</w:t>
      </w:r>
    </w:p>
    <w:p w14:paraId="41126190" w14:textId="77777777" w:rsidR="00B1518B" w:rsidRPr="00B1518B" w:rsidRDefault="00B1518B" w:rsidP="00B1518B">
      <w:pPr>
        <w:numPr>
          <w:ilvl w:val="0"/>
          <w:numId w:val="106"/>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Vertical mobility: A change in social class, either upward (e.g., gaining a promotion, significantly increasing income) or downward (e.g., losing a job, experiencing a financial setback).</w:t>
      </w:r>
    </w:p>
    <w:p w14:paraId="7935B676" w14:textId="77777777" w:rsidR="00B1518B" w:rsidRPr="00B1518B" w:rsidRDefault="00B1518B" w:rsidP="00B1518B">
      <w:pPr>
        <w:numPr>
          <w:ilvl w:val="0"/>
          <w:numId w:val="106"/>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Intergenerational mobility: Changes in social status between different generations within a family (e.g., a child achieving a higher SES than their parents).</w:t>
      </w:r>
    </w:p>
    <w:p w14:paraId="1CA5D550" w14:textId="77777777" w:rsidR="00B1518B" w:rsidRPr="00B1518B" w:rsidRDefault="00B1518B" w:rsidP="00B1518B">
      <w:pPr>
        <w:numPr>
          <w:ilvl w:val="0"/>
          <w:numId w:val="106"/>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Intragenerational mobility: Changes in social status within a person's lifetime (e.g., starting a low-paying job and eventually becoming a successful business owner).</w:t>
      </w:r>
    </w:p>
    <w:p w14:paraId="20F52F10"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Factors influencing social mobility include individual achievements (achieved status), innate characteristics (ascribed status), education, employment opportunities, and social connections (social capital). Cultural capital, which encompasses non-financial social assets like education, intellect, style of speech, etc., can also facilitate mobility by providing individuals with the knowledge and skills to navigate different social contexts. However, barriers such as discrimination, economic inequality, and social reproduction (the transmission of social inequality across generations) can limit social mobility.</w:t>
      </w:r>
    </w:p>
    <w:p w14:paraId="791B39D9"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Structural mobility refers to changes in social status that occur due to shifts in the economy's structure rather than individual efforts. For example, a shift from an industrial economy to a service or technology-based economy can create new opportunities for upward mobility for those with relevant skills, while potentially leading to downward mobility for those in declining industries.</w:t>
      </w:r>
    </w:p>
    <w:p w14:paraId="24872D26"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Multiple choice questions</w:t>
      </w:r>
    </w:p>
    <w:p w14:paraId="70DBD342"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1. A skilled factory worker loses their job due to the closure of a manufacturing plant and subsequently takes a lower-paying job in the service industry. This situation is an example of which type of social mobility?</w:t>
      </w:r>
    </w:p>
    <w:p w14:paraId="3C447D9E"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A. Horizontal mobility</w:t>
      </w:r>
      <w:r w:rsidRPr="00B1518B">
        <w:rPr>
          <w:rFonts w:ascii="Times New Roman" w:eastAsia="Times New Roman" w:hAnsi="Times New Roman" w:cs="Times New Roman"/>
          <w:color w:val="0A0A0A"/>
          <w:kern w:val="0"/>
          <w14:ligatures w14:val="none"/>
        </w:rPr>
        <w:br/>
        <w:t>B. Upward intragenerational mobility</w:t>
      </w:r>
      <w:r w:rsidRPr="00B1518B">
        <w:rPr>
          <w:rFonts w:ascii="Times New Roman" w:eastAsia="Times New Roman" w:hAnsi="Times New Roman" w:cs="Times New Roman"/>
          <w:color w:val="0A0A0A"/>
          <w:kern w:val="0"/>
          <w14:ligatures w14:val="none"/>
        </w:rPr>
        <w:br/>
        <w:t>C. Downward intragenerational mobility</w:t>
      </w:r>
      <w:r w:rsidRPr="00B1518B">
        <w:rPr>
          <w:rFonts w:ascii="Times New Roman" w:eastAsia="Times New Roman" w:hAnsi="Times New Roman" w:cs="Times New Roman"/>
          <w:color w:val="0A0A0A"/>
          <w:kern w:val="0"/>
          <w14:ligatures w14:val="none"/>
        </w:rPr>
        <w:br/>
        <w:t>D. Intergenerational mobility</w:t>
      </w:r>
    </w:p>
    <w:p w14:paraId="2A93ECCB"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07EFEBC9"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C. The individual experienced a change in their social status (losing a job and taking a lower-paying one) within their own lifetime, resulting in a decrease in social class. This fits the definition of downward intragenerational mobility.</w:t>
      </w:r>
    </w:p>
    <w:p w14:paraId="1A352ECD" w14:textId="77777777" w:rsidR="00B1518B" w:rsidRPr="00B1518B" w:rsidRDefault="00B1518B" w:rsidP="00B1518B">
      <w:pPr>
        <w:numPr>
          <w:ilvl w:val="0"/>
          <w:numId w:val="107"/>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Horizontal mobility would involve a change in position </w:t>
      </w:r>
      <w:r w:rsidRPr="00B1518B">
        <w:rPr>
          <w:rFonts w:ascii="Times New Roman" w:eastAsia="Times New Roman" w:hAnsi="Times New Roman" w:cs="Times New Roman"/>
          <w:i/>
          <w:iCs/>
          <w:color w:val="0A0A0A"/>
          <w:kern w:val="0"/>
          <w14:ligatures w14:val="none"/>
        </w:rPr>
        <w:t>within</w:t>
      </w:r>
      <w:r w:rsidRPr="00B1518B">
        <w:rPr>
          <w:rFonts w:ascii="Times New Roman" w:eastAsia="Times New Roman" w:hAnsi="Times New Roman" w:cs="Times New Roman"/>
          <w:color w:val="0A0A0A"/>
          <w:kern w:val="0"/>
          <w14:ligatures w14:val="none"/>
        </w:rPr>
        <w:t> the same social level without a change in SES.</w:t>
      </w:r>
    </w:p>
    <w:p w14:paraId="05512B78" w14:textId="77777777" w:rsidR="00B1518B" w:rsidRPr="00B1518B" w:rsidRDefault="00B1518B" w:rsidP="00B1518B">
      <w:pPr>
        <w:numPr>
          <w:ilvl w:val="0"/>
          <w:numId w:val="107"/>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Upward intragenerational mobility would involve moving to a </w:t>
      </w:r>
      <w:r w:rsidRPr="00B1518B">
        <w:rPr>
          <w:rFonts w:ascii="Times New Roman" w:eastAsia="Times New Roman" w:hAnsi="Times New Roman" w:cs="Times New Roman"/>
          <w:i/>
          <w:iCs/>
          <w:color w:val="0A0A0A"/>
          <w:kern w:val="0"/>
          <w14:ligatures w14:val="none"/>
        </w:rPr>
        <w:t>higher</w:t>
      </w:r>
      <w:r w:rsidRPr="00B1518B">
        <w:rPr>
          <w:rFonts w:ascii="Times New Roman" w:eastAsia="Times New Roman" w:hAnsi="Times New Roman" w:cs="Times New Roman"/>
          <w:color w:val="0A0A0A"/>
          <w:kern w:val="0"/>
          <w14:ligatures w14:val="none"/>
        </w:rPr>
        <w:t> social class within their lifetime.</w:t>
      </w:r>
    </w:p>
    <w:p w14:paraId="15FD4887" w14:textId="77777777" w:rsidR="00B1518B" w:rsidRPr="00B1518B" w:rsidRDefault="00B1518B" w:rsidP="00B1518B">
      <w:pPr>
        <w:numPr>
          <w:ilvl w:val="0"/>
          <w:numId w:val="107"/>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Intergenerational mobility involves changes in social status between </w:t>
      </w:r>
      <w:r w:rsidRPr="00B1518B">
        <w:rPr>
          <w:rFonts w:ascii="Times New Roman" w:eastAsia="Times New Roman" w:hAnsi="Times New Roman" w:cs="Times New Roman"/>
          <w:i/>
          <w:iCs/>
          <w:color w:val="0A0A0A"/>
          <w:kern w:val="0"/>
          <w14:ligatures w14:val="none"/>
        </w:rPr>
        <w:t>different generations</w:t>
      </w:r>
      <w:r w:rsidRPr="00B1518B">
        <w:rPr>
          <w:rFonts w:ascii="Times New Roman" w:eastAsia="Times New Roman" w:hAnsi="Times New Roman" w:cs="Times New Roman"/>
          <w:color w:val="0A0A0A"/>
          <w:kern w:val="0"/>
          <w14:ligatures w14:val="none"/>
        </w:rPr>
        <w:t> within a family.</w:t>
      </w:r>
    </w:p>
    <w:p w14:paraId="30D423C8"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2. According to the passage, which of the following best defines cultural capital?</w:t>
      </w:r>
    </w:p>
    <w:p w14:paraId="556D8719"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The wealth and income accumulated by an individual or family.</w:t>
      </w:r>
      <w:r w:rsidRPr="00B1518B">
        <w:rPr>
          <w:rFonts w:ascii="Times New Roman" w:eastAsia="Times New Roman" w:hAnsi="Times New Roman" w:cs="Times New Roman"/>
          <w:color w:val="0A0A0A"/>
          <w:kern w:val="0"/>
          <w14:ligatures w14:val="none"/>
        </w:rPr>
        <w:br/>
        <w:t>B. The ability of an individual to influence the behavior of others.</w:t>
      </w:r>
      <w:r w:rsidRPr="00B1518B">
        <w:rPr>
          <w:rFonts w:ascii="Times New Roman" w:eastAsia="Times New Roman" w:hAnsi="Times New Roman" w:cs="Times New Roman"/>
          <w:color w:val="0A0A0A"/>
          <w:kern w:val="0"/>
          <w14:ligatures w14:val="none"/>
        </w:rPr>
        <w:br/>
        <w:t>C. Non-financial social assets that can promote social mobility.</w:t>
      </w:r>
      <w:r w:rsidRPr="00B1518B">
        <w:rPr>
          <w:rFonts w:ascii="Times New Roman" w:eastAsia="Times New Roman" w:hAnsi="Times New Roman" w:cs="Times New Roman"/>
          <w:color w:val="0A0A0A"/>
          <w:kern w:val="0"/>
          <w14:ligatures w14:val="none"/>
        </w:rPr>
        <w:br/>
        <w:t>D. Networks of relationships among people that facilitate social interaction.</w:t>
      </w:r>
    </w:p>
    <w:p w14:paraId="65E4A2F2"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0F4C0817"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C. The passage defines cultural capital as "non-financial social assets that promote social mobility beyond economic means, such as education, intellect, style of speech, etc."</w:t>
      </w:r>
    </w:p>
    <w:p w14:paraId="72DF1C97" w14:textId="77777777" w:rsidR="00B1518B" w:rsidRPr="00B1518B" w:rsidRDefault="00B1518B" w:rsidP="00B1518B">
      <w:pPr>
        <w:numPr>
          <w:ilvl w:val="0"/>
          <w:numId w:val="108"/>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This defines economic capital or wealth.</w:t>
      </w:r>
    </w:p>
    <w:p w14:paraId="7458BC92" w14:textId="77777777" w:rsidR="00B1518B" w:rsidRPr="00B1518B" w:rsidRDefault="00B1518B" w:rsidP="00B1518B">
      <w:pPr>
        <w:numPr>
          <w:ilvl w:val="0"/>
          <w:numId w:val="108"/>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This defines power.</w:t>
      </w:r>
    </w:p>
    <w:p w14:paraId="0B4726A7" w14:textId="77777777" w:rsidR="00B1518B" w:rsidRPr="00B1518B" w:rsidRDefault="00B1518B" w:rsidP="00B1518B">
      <w:pPr>
        <w:numPr>
          <w:ilvl w:val="0"/>
          <w:numId w:val="108"/>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This defines social capital.</w:t>
      </w:r>
    </w:p>
    <w:p w14:paraId="43A280A7"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3. Which of the following scenarios best illustrates the concept of structural mobility?</w:t>
      </w:r>
    </w:p>
    <w:p w14:paraId="4C2E520C"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A. An individual receives a promotion at their current job, leading to an increase in their income and prestige.</w:t>
      </w:r>
      <w:r w:rsidRPr="00B1518B">
        <w:rPr>
          <w:rFonts w:ascii="Times New Roman" w:eastAsia="Times New Roman" w:hAnsi="Times New Roman" w:cs="Times New Roman"/>
          <w:color w:val="0A0A0A"/>
          <w:kern w:val="0"/>
          <w14:ligatures w14:val="none"/>
        </w:rPr>
        <w:br/>
        <w:t>B. A family moves from a lower socioeconomic status to a higher one due to a significant boom in the technology sector, opening many new high-paying jobs.</w:t>
      </w:r>
      <w:r w:rsidRPr="00B1518B">
        <w:rPr>
          <w:rFonts w:ascii="Times New Roman" w:eastAsia="Times New Roman" w:hAnsi="Times New Roman" w:cs="Times New Roman"/>
          <w:color w:val="0A0A0A"/>
          <w:kern w:val="0"/>
          <w14:ligatures w14:val="none"/>
        </w:rPr>
        <w:br/>
        <w:t>C. A child becomes a highly successful doctor, surpassing the socioeconomic status of their parents who were factory workers.</w:t>
      </w:r>
      <w:r w:rsidRPr="00B1518B">
        <w:rPr>
          <w:rFonts w:ascii="Times New Roman" w:eastAsia="Times New Roman" w:hAnsi="Times New Roman" w:cs="Times New Roman"/>
          <w:color w:val="0A0A0A"/>
          <w:kern w:val="0"/>
          <w14:ligatures w14:val="none"/>
        </w:rPr>
        <w:br/>
        <w:t>D. An individual loses their job due to poor performance and struggles to find new employment, resulting in a decline in their social status.</w:t>
      </w:r>
    </w:p>
    <w:p w14:paraId="280E65DC"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4B66780C"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B. Structural mobility is defined as changes in social status resulting from changes in the economy's structure. The scenario describes a boom in the technology sector leading to new job opportunities and upward mobility for families, which is a structural change.</w:t>
      </w:r>
    </w:p>
    <w:p w14:paraId="35183702" w14:textId="77777777" w:rsidR="00B1518B" w:rsidRPr="00B1518B" w:rsidRDefault="00B1518B" w:rsidP="00B1518B">
      <w:pPr>
        <w:numPr>
          <w:ilvl w:val="0"/>
          <w:numId w:val="109"/>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This is an example of individual upward intragenerational mobility.</w:t>
      </w:r>
    </w:p>
    <w:p w14:paraId="7D03089C" w14:textId="77777777" w:rsidR="00B1518B" w:rsidRPr="00B1518B" w:rsidRDefault="00B1518B" w:rsidP="00B1518B">
      <w:pPr>
        <w:numPr>
          <w:ilvl w:val="0"/>
          <w:numId w:val="109"/>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C. This is an example of intergenerational mobility.</w:t>
      </w:r>
    </w:p>
    <w:p w14:paraId="786E5469" w14:textId="77777777" w:rsidR="00B1518B" w:rsidRPr="00B1518B" w:rsidRDefault="00B1518B" w:rsidP="00B1518B">
      <w:pPr>
        <w:numPr>
          <w:ilvl w:val="0"/>
          <w:numId w:val="109"/>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This is an example of downward intragenerational mobility, potentially influenced by individual performance.</w:t>
      </w:r>
    </w:p>
    <w:p w14:paraId="3BA93735" w14:textId="77777777" w:rsidR="00B1518B" w:rsidRPr="00B1518B" w:rsidRDefault="00B1518B" w:rsidP="00B1518B">
      <w:pPr>
        <w:shd w:val="clear" w:color="auto" w:fill="FFFFFF"/>
        <w:spacing w:line="240" w:lineRule="auto"/>
        <w:rPr>
          <w:rFonts w:ascii="Times New Roman" w:eastAsia="Times New Roman" w:hAnsi="Times New Roman" w:cs="Times New Roman"/>
          <w:color w:val="0A0A0A"/>
          <w:kern w:val="0"/>
          <w:sz w:val="21"/>
          <w:szCs w:val="21"/>
          <w14:ligatures w14:val="none"/>
        </w:rPr>
      </w:pPr>
    </w:p>
    <w:p w14:paraId="4B00F569"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Multiple choice questions</w:t>
      </w:r>
    </w:p>
    <w:p w14:paraId="7ED3A3DE"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1. A patient is presented with information about a new medication. The patient carefully reads research studies, compares the medication's efficacy and side effects to existing treatments, and discusses the findings with their physician. According to the Elaboration Likelihood Model, this patient is primarily processing the information via the:</w:t>
      </w:r>
    </w:p>
    <w:p w14:paraId="18427CFA"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Peripheral route</w:t>
      </w:r>
      <w:r w:rsidRPr="00B1518B">
        <w:rPr>
          <w:rFonts w:ascii="Times New Roman" w:eastAsia="Times New Roman" w:hAnsi="Times New Roman" w:cs="Times New Roman"/>
          <w:color w:val="0A0A0A"/>
          <w:kern w:val="0"/>
          <w14:ligatures w14:val="none"/>
        </w:rPr>
        <w:br/>
        <w:t>B. Central route</w:t>
      </w:r>
      <w:r w:rsidRPr="00B1518B">
        <w:rPr>
          <w:rFonts w:ascii="Times New Roman" w:eastAsia="Times New Roman" w:hAnsi="Times New Roman" w:cs="Times New Roman"/>
          <w:color w:val="0A0A0A"/>
          <w:kern w:val="0"/>
          <w14:ligatures w14:val="none"/>
        </w:rPr>
        <w:br/>
        <w:t>C. Cognitive dissonance route</w:t>
      </w:r>
      <w:r w:rsidRPr="00B1518B">
        <w:rPr>
          <w:rFonts w:ascii="Times New Roman" w:eastAsia="Times New Roman" w:hAnsi="Times New Roman" w:cs="Times New Roman"/>
          <w:color w:val="0A0A0A"/>
          <w:kern w:val="0"/>
          <w14:ligatures w14:val="none"/>
        </w:rPr>
        <w:br/>
        <w:t>D. Self-perception route</w:t>
      </w:r>
    </w:p>
    <w:p w14:paraId="49C149ED"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173DF167"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 xml:space="preserve">The correct answer is B. The passage describes the central route to persuasion as involving "careful and thoughtful consideration of the information presented in a message". The patient's actions of carefully reading research studies, comparing efficacy and side effects, and discussing </w:t>
      </w:r>
      <w:r w:rsidRPr="00B1518B">
        <w:rPr>
          <w:rFonts w:ascii="Times New Roman" w:eastAsia="Times New Roman" w:hAnsi="Times New Roman" w:cs="Times New Roman"/>
          <w:color w:val="0A0A0A"/>
          <w:kern w:val="0"/>
          <w14:ligatures w14:val="none"/>
        </w:rPr>
        <w:lastRenderedPageBreak/>
        <w:t>findings with their physician clearly demonstrate deep and active processing of the information, which is characteristic of the central route.</w:t>
      </w:r>
    </w:p>
    <w:p w14:paraId="3E62A9E6" w14:textId="77777777" w:rsidR="00B1518B" w:rsidRPr="00B1518B" w:rsidRDefault="00B1518B" w:rsidP="00B1518B">
      <w:pPr>
        <w:numPr>
          <w:ilvl w:val="0"/>
          <w:numId w:val="110"/>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The peripheral route relies on superficial cues, not a thorough evaluation of the message content.</w:t>
      </w:r>
    </w:p>
    <w:p w14:paraId="6A1CC035" w14:textId="77777777" w:rsidR="00B1518B" w:rsidRPr="00B1518B" w:rsidRDefault="00B1518B" w:rsidP="00B1518B">
      <w:pPr>
        <w:numPr>
          <w:ilvl w:val="0"/>
          <w:numId w:val="110"/>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C. Cognitive dissonance is a state of discomfort arising from conflicting cognitions, not a route to persuasion in the ELM.</w:t>
      </w:r>
    </w:p>
    <w:p w14:paraId="6C06A16B" w14:textId="77777777" w:rsidR="00B1518B" w:rsidRPr="00B1518B" w:rsidRDefault="00B1518B" w:rsidP="00B1518B">
      <w:pPr>
        <w:numPr>
          <w:ilvl w:val="0"/>
          <w:numId w:val="110"/>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Self-perception theory explains how behavior can influence attitudes, but it is not one of the routes of persuasion described in the ELM.</w:t>
      </w:r>
    </w:p>
    <w:p w14:paraId="556B82DA"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2. Which of the following is an example of the cognitive component of an attitude towards a particular political candidate?</w:t>
      </w:r>
    </w:p>
    <w:p w14:paraId="1887BE23"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Feeling angry when the candidate wins an election.</w:t>
      </w:r>
      <w:r w:rsidRPr="00B1518B">
        <w:rPr>
          <w:rFonts w:ascii="Times New Roman" w:eastAsia="Times New Roman" w:hAnsi="Times New Roman" w:cs="Times New Roman"/>
          <w:color w:val="0A0A0A"/>
          <w:kern w:val="0"/>
          <w14:ligatures w14:val="none"/>
        </w:rPr>
        <w:br/>
        <w:t>B. Believing that the candidate's policies will improve the economy.</w:t>
      </w:r>
      <w:r w:rsidRPr="00B1518B">
        <w:rPr>
          <w:rFonts w:ascii="Times New Roman" w:eastAsia="Times New Roman" w:hAnsi="Times New Roman" w:cs="Times New Roman"/>
          <w:color w:val="0A0A0A"/>
          <w:kern w:val="0"/>
          <w14:ligatures w14:val="none"/>
        </w:rPr>
        <w:br/>
        <w:t>C. Attending all the candidate's campaign rallies.</w:t>
      </w:r>
      <w:r w:rsidRPr="00B1518B">
        <w:rPr>
          <w:rFonts w:ascii="Times New Roman" w:eastAsia="Times New Roman" w:hAnsi="Times New Roman" w:cs="Times New Roman"/>
          <w:color w:val="0A0A0A"/>
          <w:kern w:val="0"/>
          <w14:ligatures w14:val="none"/>
        </w:rPr>
        <w:br/>
        <w:t>D. Experiencing anxiety when discussing the candidate with friends.</w:t>
      </w:r>
    </w:p>
    <w:p w14:paraId="2A960F7F"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59DD3940"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B. The cognitive component of an attitude refers to the thoughts or beliefs about an object. Believing that a candidate's policies will improve the economy is a belief or thought about the candidate, aligning with the definition of the cognitive component.</w:t>
      </w:r>
    </w:p>
    <w:p w14:paraId="16EA3C58" w14:textId="77777777" w:rsidR="00B1518B" w:rsidRPr="00B1518B" w:rsidRDefault="00B1518B" w:rsidP="00B1518B">
      <w:pPr>
        <w:numPr>
          <w:ilvl w:val="0"/>
          <w:numId w:val="111"/>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Feeling angry represents the affective component (emotions).</w:t>
      </w:r>
    </w:p>
    <w:p w14:paraId="3319CB9E" w14:textId="77777777" w:rsidR="00B1518B" w:rsidRPr="00B1518B" w:rsidRDefault="00B1518B" w:rsidP="00B1518B">
      <w:pPr>
        <w:numPr>
          <w:ilvl w:val="0"/>
          <w:numId w:val="111"/>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C. Attending rallies represents the behavioral component (actions or tendencies to act).</w:t>
      </w:r>
    </w:p>
    <w:p w14:paraId="7FA54975" w14:textId="77777777" w:rsidR="00B1518B" w:rsidRPr="00B1518B" w:rsidRDefault="00B1518B" w:rsidP="00B1518B">
      <w:pPr>
        <w:numPr>
          <w:ilvl w:val="0"/>
          <w:numId w:val="111"/>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Experiencing anxiety represents the affective component.</w:t>
      </w:r>
    </w:p>
    <w:p w14:paraId="02FFFE46"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3. According to the passage, which of the following scenarios is least likely to result in a stable and long-lasting change in attitude?</w:t>
      </w:r>
    </w:p>
    <w:p w14:paraId="31CA8525"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A doctor presents a patient with detailed, evidence-based research about the benefits of a new treatment.</w:t>
      </w:r>
      <w:r w:rsidRPr="00B1518B">
        <w:rPr>
          <w:rFonts w:ascii="Times New Roman" w:eastAsia="Times New Roman" w:hAnsi="Times New Roman" w:cs="Times New Roman"/>
          <w:color w:val="0A0A0A"/>
          <w:kern w:val="0"/>
          <w14:ligatures w14:val="none"/>
        </w:rPr>
        <w:br/>
        <w:t>B. An individual carefully analyzes a political candidate's policy proposals before deciding whom to vote for.</w:t>
      </w:r>
      <w:r w:rsidRPr="00B1518B">
        <w:rPr>
          <w:rFonts w:ascii="Times New Roman" w:eastAsia="Times New Roman" w:hAnsi="Times New Roman" w:cs="Times New Roman"/>
          <w:color w:val="0A0A0A"/>
          <w:kern w:val="0"/>
          <w14:ligatures w14:val="none"/>
        </w:rPr>
        <w:br/>
        <w:t>C. A person buys a product endorsed by a famous celebrity, without much research into the product's quality.</w:t>
      </w:r>
      <w:r w:rsidRPr="00B1518B">
        <w:rPr>
          <w:rFonts w:ascii="Times New Roman" w:eastAsia="Times New Roman" w:hAnsi="Times New Roman" w:cs="Times New Roman"/>
          <w:color w:val="0A0A0A"/>
          <w:kern w:val="0"/>
          <w14:ligatures w14:val="none"/>
        </w:rPr>
        <w:br/>
      </w:r>
      <w:r w:rsidRPr="00B1518B">
        <w:rPr>
          <w:rFonts w:ascii="Times New Roman" w:eastAsia="Times New Roman" w:hAnsi="Times New Roman" w:cs="Times New Roman"/>
          <w:color w:val="0A0A0A"/>
          <w:kern w:val="0"/>
          <w14:ligatures w14:val="none"/>
        </w:rPr>
        <w:lastRenderedPageBreak/>
        <w:t>D. A scientist reviews a new study's methodology and findings thoroughly before accepting its conclusions.</w:t>
      </w:r>
    </w:p>
    <w:p w14:paraId="41629B62"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7EEFDF41"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C. The passage states that attitudes formed via the peripheral route tend to be "less stable, more susceptible to change". Buying a product based on a celebrity endorsement without much research indicates peripheral route processing, which relies on superficial cues.</w:t>
      </w:r>
    </w:p>
    <w:p w14:paraId="5354CCF4" w14:textId="77777777" w:rsidR="00B1518B" w:rsidRPr="00B1518B" w:rsidRDefault="00B1518B" w:rsidP="00B1518B">
      <w:pPr>
        <w:numPr>
          <w:ilvl w:val="0"/>
          <w:numId w:val="112"/>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Presenting detailed, evidence-based research encourages central route processing, leading to stable attitude change.</w:t>
      </w:r>
    </w:p>
    <w:p w14:paraId="77478EB8" w14:textId="77777777" w:rsidR="00B1518B" w:rsidRPr="00B1518B" w:rsidRDefault="00B1518B" w:rsidP="00B1518B">
      <w:pPr>
        <w:numPr>
          <w:ilvl w:val="0"/>
          <w:numId w:val="112"/>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Carefully analyzing policy proposals demonstrates central route processing, which results in stable attitude change.</w:t>
      </w:r>
    </w:p>
    <w:p w14:paraId="0F3B2022" w14:textId="77777777" w:rsidR="00B1518B" w:rsidRPr="00B1518B" w:rsidRDefault="00B1518B" w:rsidP="00B1518B">
      <w:pPr>
        <w:numPr>
          <w:ilvl w:val="0"/>
          <w:numId w:val="112"/>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Thoroughly reviewing methodology and findings represents central route processing, leading to stable attitude change.</w:t>
      </w:r>
    </w:p>
    <w:p w14:paraId="6A4C726B" w14:textId="77777777" w:rsidR="00B1518B" w:rsidRPr="00B1518B" w:rsidRDefault="00B1518B" w:rsidP="00B1518B">
      <w:pPr>
        <w:shd w:val="clear" w:color="auto" w:fill="FFFFFF"/>
        <w:spacing w:line="240" w:lineRule="auto"/>
        <w:rPr>
          <w:rFonts w:ascii="Times New Roman" w:eastAsia="Times New Roman" w:hAnsi="Times New Roman" w:cs="Times New Roman"/>
          <w:color w:val="0A0A0A"/>
          <w:kern w:val="0"/>
          <w:sz w:val="21"/>
          <w:szCs w:val="21"/>
          <w14:ligatures w14:val="none"/>
        </w:rPr>
      </w:pPr>
    </w:p>
    <w:p w14:paraId="3F8E8412"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Deviance, social control, and criminal behavior</w:t>
      </w:r>
    </w:p>
    <w:p w14:paraId="596D7444"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Passage</w:t>
      </w:r>
    </w:p>
    <w:p w14:paraId="571243D2"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Deviance refers to any behavior, belief, or condition that violates significant social norms in the society or group in which it occurs. These norms can be formal, such as laws, or informal, such as rules of etiquette. It is crucial to understand that deviance is not inherent in an act itself but is a product of social definition and context, varying across cultures and historical periods.</w:t>
      </w:r>
    </w:p>
    <w:p w14:paraId="72C0B770"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Sociologists have proposed several theories to explain the causes and consequences of deviance. Differential association theory, developed by Edwin Sutherland, posits that individuals learn deviant behavior through interaction with others, particularly in intimate personal groups. The theory emphasizes that individuals are more likely to become delinquent when exposed to a greater number of "definitions favorable to law violation" than to those unfavorable to it, through communication with intimate associates. This learning includes techniques for committing deviant acts, as well as the motivations, attitudes, and rationalizations for doing so.</w:t>
      </w:r>
    </w:p>
    <w:p w14:paraId="664A2FF5"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Social control theory, popularized by Travis Hirschi, takes a different approach, asking not why people deviate, but why they </w:t>
      </w:r>
      <w:r w:rsidRPr="00B1518B">
        <w:rPr>
          <w:rFonts w:ascii="Times New Roman" w:eastAsia="Times New Roman" w:hAnsi="Times New Roman" w:cs="Times New Roman"/>
          <w:i/>
          <w:iCs/>
          <w:color w:val="0A0A0A"/>
          <w:kern w:val="0"/>
          <w14:ligatures w14:val="none"/>
        </w:rPr>
        <w:t>conform</w:t>
      </w:r>
      <w:r w:rsidRPr="00B1518B">
        <w:rPr>
          <w:rFonts w:ascii="Times New Roman" w:eastAsia="Times New Roman" w:hAnsi="Times New Roman" w:cs="Times New Roman"/>
          <w:color w:val="0A0A0A"/>
          <w:kern w:val="0"/>
          <w14:ligatures w14:val="none"/>
        </w:rPr>
        <w:t xml:space="preserve">. This theory proposes that strong social bonds to conventional society deter individuals from engaging in deviant behavior. These bonds consist of four elements: attachment (emotional ties to others), commitment (investment in conventional </w:t>
      </w:r>
      <w:r w:rsidRPr="00B1518B">
        <w:rPr>
          <w:rFonts w:ascii="Times New Roman" w:eastAsia="Times New Roman" w:hAnsi="Times New Roman" w:cs="Times New Roman"/>
          <w:color w:val="0A0A0A"/>
          <w:kern w:val="0"/>
          <w14:ligatures w14:val="none"/>
        </w:rPr>
        <w:lastRenderedPageBreak/>
        <w:t>activities), involvement (participation in conventional activities), and belief (acceptance of society's rules and norms). When these bonds are weakened, the likelihood of deviance increases. For example, individuals with strong family attachments and commitments to educational success are less likely to engage in delinquent acts.</w:t>
      </w:r>
    </w:p>
    <w:p w14:paraId="471EB5FA"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Strain theory, developed by Robert Merton, suggests that deviance arises from the societal pressure to achieve culturally approved goals (e.g., wealth) through legitimate means. When individuals, particularly those in disadvantaged social positions, experience a disjuncture between these goals and their limited access to legitimate means, they may experience strain. To adapt to this strain, some may resort to deviant behaviors. Merton identified five adaptations to strain: conformity, innovation, ritualism, retreatism, and rebellion. Innovation, for instance, involves accepting cultural goals but rejecting legitimate means and using illegitimate means instead (e.g., resorting to crime to achieve financial success).</w:t>
      </w:r>
    </w:p>
    <w:p w14:paraId="003807D9"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Labeling theory, drawing from symbolic interactionism, focuses on how the act of labeling individuals as deviant can lead to further deviance. It distinguishes between primary deviance (initial acts of rule-breaking that may be situational and not lead to a lasting deviant label) and secondary deviance (where the individual internalizes the deviant label, leading to a changed self-concept and increased likelihood of future deviant behavior). This process, known as deviance amplification, highlights how societal reactions, rather than the initial act itself, can significantly contribute to a deviant career.</w:t>
      </w:r>
    </w:p>
    <w:p w14:paraId="0091C303"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Multiple choice questions</w:t>
      </w:r>
    </w:p>
    <w:p w14:paraId="72F2FFE3"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1. A young person grows up in a neighborhood where several older peers are involved in petty theft and regularly teach the younger individuals how to shoplift and avoid detection. This situation most strongly supports which theory of deviance?</w:t>
      </w:r>
    </w:p>
    <w:p w14:paraId="6F4F9FB6"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Social control theory</w:t>
      </w:r>
      <w:r w:rsidRPr="00B1518B">
        <w:rPr>
          <w:rFonts w:ascii="Times New Roman" w:eastAsia="Times New Roman" w:hAnsi="Times New Roman" w:cs="Times New Roman"/>
          <w:color w:val="0A0A0A"/>
          <w:kern w:val="0"/>
          <w14:ligatures w14:val="none"/>
        </w:rPr>
        <w:br/>
        <w:t>B. Strain theory</w:t>
      </w:r>
      <w:r w:rsidRPr="00B1518B">
        <w:rPr>
          <w:rFonts w:ascii="Times New Roman" w:eastAsia="Times New Roman" w:hAnsi="Times New Roman" w:cs="Times New Roman"/>
          <w:color w:val="0A0A0A"/>
          <w:kern w:val="0"/>
          <w14:ligatures w14:val="none"/>
        </w:rPr>
        <w:br/>
        <w:t>C. Labeling theory</w:t>
      </w:r>
      <w:r w:rsidRPr="00B1518B">
        <w:rPr>
          <w:rFonts w:ascii="Times New Roman" w:eastAsia="Times New Roman" w:hAnsi="Times New Roman" w:cs="Times New Roman"/>
          <w:color w:val="0A0A0A"/>
          <w:kern w:val="0"/>
          <w14:ligatures w14:val="none"/>
        </w:rPr>
        <w:br/>
        <w:t>D. Differential association theory</w:t>
      </w:r>
    </w:p>
    <w:p w14:paraId="5CAEF1CA"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3E7EC925"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D. The scenario describes individuals learning deviant behavior (shoplifting techniques, avoidance methods) through interaction with peers in their social environment. This is the core tenet of Differential Association Theory, which posits that individuals learn deviance through exposure to and communication with intimate social contacts.</w:t>
      </w:r>
    </w:p>
    <w:p w14:paraId="20F76676" w14:textId="77777777" w:rsidR="00B1518B" w:rsidRPr="00B1518B" w:rsidRDefault="00B1518B" w:rsidP="00B1518B">
      <w:pPr>
        <w:numPr>
          <w:ilvl w:val="0"/>
          <w:numId w:val="113"/>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A. Social control theory explains why people </w:t>
      </w:r>
      <w:r w:rsidRPr="00B1518B">
        <w:rPr>
          <w:rFonts w:ascii="Times New Roman" w:eastAsia="Times New Roman" w:hAnsi="Times New Roman" w:cs="Times New Roman"/>
          <w:i/>
          <w:iCs/>
          <w:color w:val="0A0A0A"/>
          <w:kern w:val="0"/>
          <w14:ligatures w14:val="none"/>
        </w:rPr>
        <w:t>conform</w:t>
      </w:r>
      <w:r w:rsidRPr="00B1518B">
        <w:rPr>
          <w:rFonts w:ascii="Times New Roman" w:eastAsia="Times New Roman" w:hAnsi="Times New Roman" w:cs="Times New Roman"/>
          <w:color w:val="0A0A0A"/>
          <w:kern w:val="0"/>
          <w14:ligatures w14:val="none"/>
        </w:rPr>
        <w:t> due to social bonds, not how they learn deviant acts.</w:t>
      </w:r>
    </w:p>
    <w:p w14:paraId="4E22846C" w14:textId="77777777" w:rsidR="00B1518B" w:rsidRPr="00B1518B" w:rsidRDefault="00B1518B" w:rsidP="00B1518B">
      <w:pPr>
        <w:numPr>
          <w:ilvl w:val="0"/>
          <w:numId w:val="113"/>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Strain theory focuses on the pressure to achieve goals through legitimate means and the adaptations to blocked opportunities.</w:t>
      </w:r>
    </w:p>
    <w:p w14:paraId="1D3F0EFC" w14:textId="77777777" w:rsidR="00B1518B" w:rsidRPr="00B1518B" w:rsidRDefault="00B1518B" w:rsidP="00B1518B">
      <w:pPr>
        <w:numPr>
          <w:ilvl w:val="0"/>
          <w:numId w:val="113"/>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C. Labeling theory focuses on the consequences of being labeled deviant, which would occur </w:t>
      </w:r>
      <w:r w:rsidRPr="00B1518B">
        <w:rPr>
          <w:rFonts w:ascii="Times New Roman" w:eastAsia="Times New Roman" w:hAnsi="Times New Roman" w:cs="Times New Roman"/>
          <w:i/>
          <w:iCs/>
          <w:color w:val="0A0A0A"/>
          <w:kern w:val="0"/>
          <w14:ligatures w14:val="none"/>
        </w:rPr>
        <w:t>after</w:t>
      </w:r>
      <w:r w:rsidRPr="00B1518B">
        <w:rPr>
          <w:rFonts w:ascii="Times New Roman" w:eastAsia="Times New Roman" w:hAnsi="Times New Roman" w:cs="Times New Roman"/>
          <w:color w:val="0A0A0A"/>
          <w:kern w:val="0"/>
          <w14:ligatures w14:val="none"/>
        </w:rPr>
        <w:t> the initial deviant acts.</w:t>
      </w:r>
    </w:p>
    <w:p w14:paraId="172E94AB"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2. According to social control theory, which of the following scenarios would be most likely to prevent an individual from engaging in deviant behavior?</w:t>
      </w:r>
    </w:p>
    <w:p w14:paraId="710A23A8"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An individual feeling societal pressure to achieve wealth but lacking access to education and jobs.</w:t>
      </w:r>
      <w:r w:rsidRPr="00B1518B">
        <w:rPr>
          <w:rFonts w:ascii="Times New Roman" w:eastAsia="Times New Roman" w:hAnsi="Times New Roman" w:cs="Times New Roman"/>
          <w:color w:val="0A0A0A"/>
          <w:kern w:val="0"/>
          <w14:ligatures w14:val="none"/>
        </w:rPr>
        <w:br/>
        <w:t>B. An individual being labeled as a "troublemaker" by their teachers and peers after a minor infraction.</w:t>
      </w:r>
      <w:r w:rsidRPr="00B1518B">
        <w:rPr>
          <w:rFonts w:ascii="Times New Roman" w:eastAsia="Times New Roman" w:hAnsi="Times New Roman" w:cs="Times New Roman"/>
          <w:color w:val="0A0A0A"/>
          <w:kern w:val="0"/>
          <w14:ligatures w14:val="none"/>
        </w:rPr>
        <w:br/>
        <w:t>C. A person having strong emotional ties to their family and aspirations for a successful career.</w:t>
      </w:r>
      <w:r w:rsidRPr="00B1518B">
        <w:rPr>
          <w:rFonts w:ascii="Times New Roman" w:eastAsia="Times New Roman" w:hAnsi="Times New Roman" w:cs="Times New Roman"/>
          <w:color w:val="0A0A0A"/>
          <w:kern w:val="0"/>
          <w14:ligatures w14:val="none"/>
        </w:rPr>
        <w:br/>
        <w:t>D. An individual frequently interacting with peers who engage in illegal activities and discuss ways to avoid punishment.</w:t>
      </w:r>
    </w:p>
    <w:p w14:paraId="2D06E56F"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7C9CA179"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C. Social control theory proposes that strong social bonds deter deviance. The scenario describes an individual with strong bonds of attachment (emotional ties to family) and commitment (aspirations for a successful career). According to Hirschi, these bonds would promote conformity and inhibit deviant behavior.</w:t>
      </w:r>
    </w:p>
    <w:p w14:paraId="1FEB8A1B" w14:textId="77777777" w:rsidR="00B1518B" w:rsidRPr="00B1518B" w:rsidRDefault="00B1518B" w:rsidP="00B1518B">
      <w:pPr>
        <w:numPr>
          <w:ilvl w:val="0"/>
          <w:numId w:val="114"/>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This scenario describes strain theory, suggesting a pressure towards deviance.</w:t>
      </w:r>
    </w:p>
    <w:p w14:paraId="2A1DFDE9" w14:textId="77777777" w:rsidR="00B1518B" w:rsidRPr="00B1518B" w:rsidRDefault="00B1518B" w:rsidP="00B1518B">
      <w:pPr>
        <w:numPr>
          <w:ilvl w:val="0"/>
          <w:numId w:val="114"/>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This scenario describes labeling theory, where being labeled can lead to further deviance.</w:t>
      </w:r>
    </w:p>
    <w:p w14:paraId="5BA28DCA" w14:textId="77777777" w:rsidR="00B1518B" w:rsidRPr="00B1518B" w:rsidRDefault="00B1518B" w:rsidP="00B1518B">
      <w:pPr>
        <w:numPr>
          <w:ilvl w:val="0"/>
          <w:numId w:val="114"/>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This scenario describes differential association theory, where exposure to deviant peers increases the likelihood of deviance.</w:t>
      </w:r>
    </w:p>
    <w:p w14:paraId="0626566D"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3. A student is caught cheating on a minor quiz. Their teacher, aware of their good academic record, gives them a stern warning but takes no further action, viewing it as a one-time lapse in judgment. The student continues to perform well academically and does not cheat again. This initial act of cheating, without leading to a lasting deviant identity, is an example of:</w:t>
      </w:r>
    </w:p>
    <w:p w14:paraId="07CE577D"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A. Secondary deviance</w:t>
      </w:r>
      <w:r w:rsidRPr="00B1518B">
        <w:rPr>
          <w:rFonts w:ascii="Times New Roman" w:eastAsia="Times New Roman" w:hAnsi="Times New Roman" w:cs="Times New Roman"/>
          <w:color w:val="0A0A0A"/>
          <w:kern w:val="0"/>
          <w14:ligatures w14:val="none"/>
        </w:rPr>
        <w:br/>
        <w:t>B. Innovation (adaptation to strain)</w:t>
      </w:r>
      <w:r w:rsidRPr="00B1518B">
        <w:rPr>
          <w:rFonts w:ascii="Times New Roman" w:eastAsia="Times New Roman" w:hAnsi="Times New Roman" w:cs="Times New Roman"/>
          <w:color w:val="0A0A0A"/>
          <w:kern w:val="0"/>
          <w14:ligatures w14:val="none"/>
        </w:rPr>
        <w:br/>
        <w:t>C. Primary deviance</w:t>
      </w:r>
      <w:r w:rsidRPr="00B1518B">
        <w:rPr>
          <w:rFonts w:ascii="Times New Roman" w:eastAsia="Times New Roman" w:hAnsi="Times New Roman" w:cs="Times New Roman"/>
          <w:color w:val="0A0A0A"/>
          <w:kern w:val="0"/>
          <w14:ligatures w14:val="none"/>
        </w:rPr>
        <w:br/>
        <w:t>D. Deviance amplification</w:t>
      </w:r>
    </w:p>
    <w:p w14:paraId="11FEF941"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7DACF7D8"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C. This scenario describes an initial act of rule-breaking (cheating on a quiz) that is not met with a strong, negative societal reaction and does not lead to a lasting deviant label or a change in self-concept. This fits the definition of primary deviance. The passage explicitly states that primary deviance involves "initial acts of rule-breaking that may be situational and not lead to a lasting deviant label".</w:t>
      </w:r>
    </w:p>
    <w:p w14:paraId="6FAD1360" w14:textId="77777777" w:rsidR="00B1518B" w:rsidRPr="00B1518B" w:rsidRDefault="00B1518B" w:rsidP="00B1518B">
      <w:pPr>
        <w:numPr>
          <w:ilvl w:val="0"/>
          <w:numId w:val="115"/>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Secondary deviance involves internalizing the deviant label and is associated with further deviant behavior.</w:t>
      </w:r>
    </w:p>
    <w:p w14:paraId="5DCD3818" w14:textId="77777777" w:rsidR="00B1518B" w:rsidRPr="00B1518B" w:rsidRDefault="00B1518B" w:rsidP="00B1518B">
      <w:pPr>
        <w:numPr>
          <w:ilvl w:val="0"/>
          <w:numId w:val="115"/>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Innovation (an adaptation to strain) involves using illegitimate means to achieve a goal, which is not the primary focus here, which is the categorization of the </w:t>
      </w:r>
      <w:r w:rsidRPr="00B1518B">
        <w:rPr>
          <w:rFonts w:ascii="Times New Roman" w:eastAsia="Times New Roman" w:hAnsi="Times New Roman" w:cs="Times New Roman"/>
          <w:i/>
          <w:iCs/>
          <w:color w:val="0A0A0A"/>
          <w:kern w:val="0"/>
          <w14:ligatures w14:val="none"/>
        </w:rPr>
        <w:t>initial act</w:t>
      </w:r>
      <w:r w:rsidRPr="00B1518B">
        <w:rPr>
          <w:rFonts w:ascii="Times New Roman" w:eastAsia="Times New Roman" w:hAnsi="Times New Roman" w:cs="Times New Roman"/>
          <w:color w:val="0A0A0A"/>
          <w:kern w:val="0"/>
          <w14:ligatures w14:val="none"/>
        </w:rPr>
        <w:t> within the labeling theory framework.</w:t>
      </w:r>
    </w:p>
    <w:p w14:paraId="24EDD20D" w14:textId="77777777" w:rsidR="00B1518B" w:rsidRPr="00B1518B" w:rsidRDefault="00B1518B" w:rsidP="00B1518B">
      <w:pPr>
        <w:numPr>
          <w:ilvl w:val="0"/>
          <w:numId w:val="115"/>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Deviance amplification is the process where labeling leads to increased deviance, which did not occur in this scenario.</w:t>
      </w:r>
    </w:p>
    <w:p w14:paraId="767A8565"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Health and illness: sociological perspectives</w:t>
      </w:r>
    </w:p>
    <w:p w14:paraId="555C60DC"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Passage</w:t>
      </w:r>
    </w:p>
    <w:p w14:paraId="53FCCAC9"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Sociologists examine health and illness not merely as biological phenomena but as social constructs deeply embedded within societal structures and individual interactions. The experience of health and illness, as well as access to and quality of healthcare, are profoundly shaped by social factors.</w:t>
      </w:r>
    </w:p>
    <w:p w14:paraId="23FC6C52"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 xml:space="preserve">The functionalist perspective emphasizes that good health and effective healthcare are essential for a society's ability to function and maintain stability. From this viewpoint, illness can be seen as a form of social deviance, as it prevents individuals from fulfilling their normal societal roles. Talcott Parsons introduced the concept of the sick role, which outlines the rights and responsibilities of individuals who are sick. These rights include exemption from normal social roles (temporary and relative to severity) and being seen as not responsible for their condition. Responsibilities include trying to get well and seeking technically competent help from a physician. This perspective highlights the hierarchical nature of the physician-patient </w:t>
      </w:r>
      <w:r w:rsidRPr="00B1518B">
        <w:rPr>
          <w:rFonts w:ascii="Times New Roman" w:eastAsia="Times New Roman" w:hAnsi="Times New Roman" w:cs="Times New Roman"/>
          <w:color w:val="0A0A0A"/>
          <w:kern w:val="0"/>
          <w14:ligatures w14:val="none"/>
        </w:rPr>
        <w:lastRenderedPageBreak/>
        <w:t>relationship, where doctors act as gatekeepers of health, according to Howard Community College.</w:t>
      </w:r>
    </w:p>
    <w:p w14:paraId="25D43D76"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conflict perspective, rooted in the work of Karl Marx, emphasizes the role of power differentials and social inequality in shaping health and healthcare. It views health and illness as being affected by social class, gender, race, and other dimensions of inequality. Conflict theorists argue that in capitalist societies, healthcare can become a commodity, disproportionately benefiting the dominant social groups while disadvantaging subordinate groups. This leads to healthcare disparities—differences in the quality of health and healthcare experienced by various social groups—often stemming from unequal access to care, insurance, healthy environments, and medical information. Examples include racial minorities experiencing higher rates of certain diseases or women facing unequal access to reproductive health services, according to KFF. This perspective highlights how social institutions, including healthcare systems, can perpetuate existing inequalities.</w:t>
      </w:r>
    </w:p>
    <w:p w14:paraId="5A46B022"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symbolic interactionist perspective focuses on the micro-level interactions between individuals and the meanings they ascribe to health and illness. It emphasizes that health and illness are social constructions, meaning that physical and mental conditions are considered healthy or ill based on societal definitions and individual interpretations. This perspective examines how individuals experience illness, navigate healthcare settings, develop coping strategies, and negotiate their identities in relation to their health status. The concept of the medicalization of deviance, where "bad" behaviors are redefined as "sick" behaviors, falls under this framework. Conversely, demedicalization refers to the normalization of behaviors previously considered "sick." An example is the shift in how society views alcoholism, from a moral failing to a disease, according to OpenEd CUNY.</w:t>
      </w:r>
    </w:p>
    <w:p w14:paraId="64DFE124"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These sociological perspectives offer valuable insights into the complex interplay between social structures, individual experiences, and healthcare systems, shaping how health and illness are understood and addressed in society.</w:t>
      </w:r>
    </w:p>
    <w:p w14:paraId="7BCD0548"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Multiple choice questions</w:t>
      </w:r>
    </w:p>
    <w:p w14:paraId="035087E2"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1. According to the functionalist perspective, what is a primary function of the healthcare system in society?</w:t>
      </w:r>
    </w:p>
    <w:p w14:paraId="43798BCB"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To reinforce social class divisions by restricting access to care for subordinate groups.</w:t>
      </w:r>
      <w:r w:rsidRPr="00B1518B">
        <w:rPr>
          <w:rFonts w:ascii="Times New Roman" w:eastAsia="Times New Roman" w:hAnsi="Times New Roman" w:cs="Times New Roman"/>
          <w:color w:val="0A0A0A"/>
          <w:kern w:val="0"/>
          <w14:ligatures w14:val="none"/>
        </w:rPr>
        <w:br/>
        <w:t>B. To provide a setting for the medicalization of deviant behaviors.</w:t>
      </w:r>
      <w:r w:rsidRPr="00B1518B">
        <w:rPr>
          <w:rFonts w:ascii="Times New Roman" w:eastAsia="Times New Roman" w:hAnsi="Times New Roman" w:cs="Times New Roman"/>
          <w:color w:val="0A0A0A"/>
          <w:kern w:val="0"/>
          <w14:ligatures w14:val="none"/>
        </w:rPr>
        <w:br/>
        <w:t>C. To maintain social stability by ensuring a healthy populace that can fulfill societal roles.</w:t>
      </w:r>
      <w:r w:rsidRPr="00B1518B">
        <w:rPr>
          <w:rFonts w:ascii="Times New Roman" w:eastAsia="Times New Roman" w:hAnsi="Times New Roman" w:cs="Times New Roman"/>
          <w:color w:val="0A0A0A"/>
          <w:kern w:val="0"/>
          <w14:ligatures w14:val="none"/>
        </w:rPr>
        <w:br/>
        <w:t>D. To facilitate the subjective interpretation of illness experiences among individuals.</w:t>
      </w:r>
    </w:p>
    <w:p w14:paraId="28F4C869"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Answer and Explanation:</w:t>
      </w:r>
    </w:p>
    <w:p w14:paraId="51B93092"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C. The passage states that "The functionalist approach emphasizes that good health and effective health care are essential for a society's ability to function... since the sick are unable to fulfill their normal societal roles, their sickness weakens the society." Therefore, the healthcare system's function is to maintain stability by ensuring a healthy populace.</w:t>
      </w:r>
    </w:p>
    <w:p w14:paraId="4889355E" w14:textId="77777777" w:rsidR="00B1518B" w:rsidRPr="00B1518B" w:rsidRDefault="00B1518B" w:rsidP="00B1518B">
      <w:pPr>
        <w:numPr>
          <w:ilvl w:val="0"/>
          <w:numId w:val="116"/>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This aligns with the conflict perspective, which emphasizes inequality and the commodification of health.</w:t>
      </w:r>
    </w:p>
    <w:p w14:paraId="52D1394E" w14:textId="77777777" w:rsidR="00B1518B" w:rsidRPr="00B1518B" w:rsidRDefault="00B1518B" w:rsidP="00B1518B">
      <w:pPr>
        <w:numPr>
          <w:ilvl w:val="0"/>
          <w:numId w:val="116"/>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The medicalization of deviance is a concept associated with the symbolic interactionist perspective.</w:t>
      </w:r>
    </w:p>
    <w:p w14:paraId="3F903D3A" w14:textId="77777777" w:rsidR="00B1518B" w:rsidRPr="00B1518B" w:rsidRDefault="00B1518B" w:rsidP="00B1518B">
      <w:pPr>
        <w:numPr>
          <w:ilvl w:val="0"/>
          <w:numId w:val="116"/>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Facilitating the subjective interpretation of illness experiences is a focus of the symbolic interactionist perspective.</w:t>
      </w:r>
    </w:p>
    <w:p w14:paraId="1B89B662"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2. A public health researcher is examining the disparities in access to quality healthcare between high-income and low-income neighborhoods in a major city, particularly focusing on the role of insurance coverage and the availability of clinics. This research aligns best with which sociological perspective?</w:t>
      </w:r>
    </w:p>
    <w:p w14:paraId="0D269F0D"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Structural functionalism</w:t>
      </w:r>
      <w:r w:rsidRPr="00B1518B">
        <w:rPr>
          <w:rFonts w:ascii="Times New Roman" w:eastAsia="Times New Roman" w:hAnsi="Times New Roman" w:cs="Times New Roman"/>
          <w:color w:val="0A0A0A"/>
          <w:kern w:val="0"/>
          <w14:ligatures w14:val="none"/>
        </w:rPr>
        <w:br/>
        <w:t>B. Symbolic interactionism</w:t>
      </w:r>
      <w:r w:rsidRPr="00B1518B">
        <w:rPr>
          <w:rFonts w:ascii="Times New Roman" w:eastAsia="Times New Roman" w:hAnsi="Times New Roman" w:cs="Times New Roman"/>
          <w:color w:val="0A0A0A"/>
          <w:kern w:val="0"/>
          <w14:ligatures w14:val="none"/>
        </w:rPr>
        <w:br/>
        <w:t>C. Conflict theory</w:t>
      </w:r>
      <w:r w:rsidRPr="00B1518B">
        <w:rPr>
          <w:rFonts w:ascii="Times New Roman" w:eastAsia="Times New Roman" w:hAnsi="Times New Roman" w:cs="Times New Roman"/>
          <w:color w:val="0A0A0A"/>
          <w:kern w:val="0"/>
          <w14:ligatures w14:val="none"/>
        </w:rPr>
        <w:br/>
        <w:t>D. Exchange theory</w:t>
      </w:r>
    </w:p>
    <w:p w14:paraId="1DB07A36"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164D1DD8"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C. The researcher is focusing on disparities in access and quality between different social classes (high-income vs. low-income neighborhoods), which are key concerns of the conflict perspective. This perspective highlights how social class and power differentials create inequalities in areas like healthcare.</w:t>
      </w:r>
    </w:p>
    <w:p w14:paraId="277EB219" w14:textId="77777777" w:rsidR="00B1518B" w:rsidRPr="00B1518B" w:rsidRDefault="00B1518B" w:rsidP="00B1518B">
      <w:pPr>
        <w:numPr>
          <w:ilvl w:val="0"/>
          <w:numId w:val="117"/>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Structural functionalism emphasizes the stability and interdependence of social systems, not the inequalities between different groups.</w:t>
      </w:r>
    </w:p>
    <w:p w14:paraId="42833FA0" w14:textId="77777777" w:rsidR="00B1518B" w:rsidRPr="00B1518B" w:rsidRDefault="00B1518B" w:rsidP="00B1518B">
      <w:pPr>
        <w:numPr>
          <w:ilvl w:val="0"/>
          <w:numId w:val="117"/>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Symbolic interactionism focuses on micro-level interactions and subjective interpretations of health and illness, not the macro-level disparities in access to care based on socioeconomic status.</w:t>
      </w:r>
    </w:p>
    <w:p w14:paraId="402CAF19" w14:textId="77777777" w:rsidR="00B1518B" w:rsidRPr="00B1518B" w:rsidRDefault="00B1518B" w:rsidP="00B1518B">
      <w:pPr>
        <w:numPr>
          <w:ilvl w:val="0"/>
          <w:numId w:val="117"/>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D. Exchange theory is not explicitly discussed in the passage, but it primarily focuses on social behavior as an exchange of resources.</w:t>
      </w:r>
    </w:p>
    <w:p w14:paraId="0D4620FC"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3. The concept of the "sick role," as described by Parsons, includes the right of a sick person to be temporarily exempt from normal social responsibilities. However, this right requires:</w:t>
      </w:r>
    </w:p>
    <w:p w14:paraId="566C2149"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The sick person to be solely responsible for their recovery.</w:t>
      </w:r>
      <w:r w:rsidRPr="00B1518B">
        <w:rPr>
          <w:rFonts w:ascii="Times New Roman" w:eastAsia="Times New Roman" w:hAnsi="Times New Roman" w:cs="Times New Roman"/>
          <w:color w:val="0A0A0A"/>
          <w:kern w:val="0"/>
          <w14:ligatures w14:val="none"/>
        </w:rPr>
        <w:br/>
        <w:t>B. The sick person to actively seek and cooperate with technically competent help.</w:t>
      </w:r>
      <w:r w:rsidRPr="00B1518B">
        <w:rPr>
          <w:rFonts w:ascii="Times New Roman" w:eastAsia="Times New Roman" w:hAnsi="Times New Roman" w:cs="Times New Roman"/>
          <w:color w:val="0A0A0A"/>
          <w:kern w:val="0"/>
          <w14:ligatures w14:val="none"/>
        </w:rPr>
        <w:br/>
        <w:t>C. Legitimization by a physician certifying the illness as genuine.</w:t>
      </w:r>
      <w:r w:rsidRPr="00B1518B">
        <w:rPr>
          <w:rFonts w:ascii="Times New Roman" w:eastAsia="Times New Roman" w:hAnsi="Times New Roman" w:cs="Times New Roman"/>
          <w:color w:val="0A0A0A"/>
          <w:kern w:val="0"/>
          <w14:ligatures w14:val="none"/>
        </w:rPr>
        <w:br/>
        <w:t>D. The illness to be incurable and permanent.</w:t>
      </w:r>
    </w:p>
    <w:p w14:paraId="0D45E123"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4CDAB99B"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C. The passage states that the exemption from normal roles "requires legitimization by a physician; that is, a physician must certify that the illness is genuine." This highlights the hierarchical nature of the physician-patient relationship within the functionalist framework.</w:t>
      </w:r>
    </w:p>
    <w:p w14:paraId="7E0F4A7E" w14:textId="77777777" w:rsidR="00B1518B" w:rsidRPr="00B1518B" w:rsidRDefault="00B1518B" w:rsidP="00B1518B">
      <w:pPr>
        <w:numPr>
          <w:ilvl w:val="0"/>
          <w:numId w:val="118"/>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The sick role includes the responsibility to </w:t>
      </w:r>
      <w:r w:rsidRPr="00B1518B">
        <w:rPr>
          <w:rFonts w:ascii="Times New Roman" w:eastAsia="Times New Roman" w:hAnsi="Times New Roman" w:cs="Times New Roman"/>
          <w:i/>
          <w:iCs/>
          <w:color w:val="0A0A0A"/>
          <w:kern w:val="0"/>
          <w14:ligatures w14:val="none"/>
        </w:rPr>
        <w:t>try</w:t>
      </w:r>
      <w:r w:rsidRPr="00B1518B">
        <w:rPr>
          <w:rFonts w:ascii="Times New Roman" w:eastAsia="Times New Roman" w:hAnsi="Times New Roman" w:cs="Times New Roman"/>
          <w:color w:val="0A0A0A"/>
          <w:kern w:val="0"/>
          <w14:ligatures w14:val="none"/>
        </w:rPr>
        <w:t> to get well and seek help, not </w:t>
      </w:r>
      <w:r w:rsidRPr="00B1518B">
        <w:rPr>
          <w:rFonts w:ascii="Times New Roman" w:eastAsia="Times New Roman" w:hAnsi="Times New Roman" w:cs="Times New Roman"/>
          <w:i/>
          <w:iCs/>
          <w:color w:val="0A0A0A"/>
          <w:kern w:val="0"/>
          <w14:ligatures w14:val="none"/>
        </w:rPr>
        <w:t>solely</w:t>
      </w:r>
      <w:r w:rsidRPr="00B1518B">
        <w:rPr>
          <w:rFonts w:ascii="Times New Roman" w:eastAsia="Times New Roman" w:hAnsi="Times New Roman" w:cs="Times New Roman"/>
          <w:color w:val="0A0A0A"/>
          <w:kern w:val="0"/>
          <w14:ligatures w14:val="none"/>
        </w:rPr>
        <w:t> being responsible for recovery, as illness may be outside one's control.</w:t>
      </w:r>
    </w:p>
    <w:p w14:paraId="2BA9C626" w14:textId="77777777" w:rsidR="00B1518B" w:rsidRPr="00B1518B" w:rsidRDefault="00B1518B" w:rsidP="00B1518B">
      <w:pPr>
        <w:numPr>
          <w:ilvl w:val="0"/>
          <w:numId w:val="118"/>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This is one of the responsibilities associated with the sick role, but it is not the </w:t>
      </w:r>
      <w:r w:rsidRPr="00B1518B">
        <w:rPr>
          <w:rFonts w:ascii="Times New Roman" w:eastAsia="Times New Roman" w:hAnsi="Times New Roman" w:cs="Times New Roman"/>
          <w:i/>
          <w:iCs/>
          <w:color w:val="0A0A0A"/>
          <w:kern w:val="0"/>
          <w14:ligatures w14:val="none"/>
        </w:rPr>
        <w:t>requirement</w:t>
      </w:r>
      <w:r w:rsidRPr="00B1518B">
        <w:rPr>
          <w:rFonts w:ascii="Times New Roman" w:eastAsia="Times New Roman" w:hAnsi="Times New Roman" w:cs="Times New Roman"/>
          <w:color w:val="0A0A0A"/>
          <w:kern w:val="0"/>
          <w14:ligatures w14:val="none"/>
        </w:rPr>
        <w:t> for the </w:t>
      </w:r>
      <w:r w:rsidRPr="00B1518B">
        <w:rPr>
          <w:rFonts w:ascii="Times New Roman" w:eastAsia="Times New Roman" w:hAnsi="Times New Roman" w:cs="Times New Roman"/>
          <w:i/>
          <w:iCs/>
          <w:color w:val="0A0A0A"/>
          <w:kern w:val="0"/>
          <w14:ligatures w14:val="none"/>
        </w:rPr>
        <w:t>right</w:t>
      </w:r>
      <w:r w:rsidRPr="00B1518B">
        <w:rPr>
          <w:rFonts w:ascii="Times New Roman" w:eastAsia="Times New Roman" w:hAnsi="Times New Roman" w:cs="Times New Roman"/>
          <w:color w:val="0A0A0A"/>
          <w:kern w:val="0"/>
          <w14:ligatures w14:val="none"/>
        </w:rPr>
        <w:t> of exemption from roles.</w:t>
      </w:r>
    </w:p>
    <w:p w14:paraId="2B237BBE" w14:textId="77777777" w:rsidR="00B1518B" w:rsidRPr="00B1518B" w:rsidRDefault="00B1518B" w:rsidP="00B1518B">
      <w:pPr>
        <w:numPr>
          <w:ilvl w:val="0"/>
          <w:numId w:val="118"/>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The sick role is described as temporary, not necessarily incurable or permanent.</w:t>
      </w:r>
    </w:p>
    <w:p w14:paraId="73D1F86A"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Culture, material, and non-material culture</w:t>
      </w:r>
    </w:p>
    <w:p w14:paraId="5933F610"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Passage</w:t>
      </w:r>
    </w:p>
    <w:p w14:paraId="3973B1E2"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Culture is a foundational concept in sociology, encompassing the shared way of life of a group or society, including their beliefs, values, norms, behaviors, and products. It is the lens through which individuals perceive and interact with the world around them. Sociologists often distinguish between two main components of culture: material culture and non-material culture.</w:t>
      </w:r>
    </w:p>
    <w:p w14:paraId="267BFE6C"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 xml:space="preserve">Material culture consists of the physical objects, artifacts, and belongings that a society creates and uses. This includes tangible items such as tools, clothing, buildings, technology, art, and food. Material culture provides concrete evidence of a society's technological advancements, historical practices, and aesthetic preferences. For example, a traditional dwelling or a smartphone both represent aspects of a society's material culture, reflecting its technological </w:t>
      </w:r>
      <w:r w:rsidRPr="00B1518B">
        <w:rPr>
          <w:rFonts w:ascii="Times New Roman" w:eastAsia="Times New Roman" w:hAnsi="Times New Roman" w:cs="Times New Roman"/>
          <w:color w:val="0A0A0A"/>
          <w:kern w:val="0"/>
          <w14:ligatures w14:val="none"/>
        </w:rPr>
        <w:lastRenderedPageBreak/>
        <w:t>capabilities and values related to shelter or communication. Material items can simplify daily life and reflect cultural values.</w:t>
      </w:r>
    </w:p>
    <w:p w14:paraId="7DDC4E78"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Non-material culture, in contrast, comprises the intangible aspects of a society, such as its ideas, beliefs, values, norms, language, symbols, and customs. These are the abstract concepts that guide behavior, shape social interactions, and provide meaning to the material world. For instance, the belief in individualism (a value), the expectation of punctuality (a norm), or the practice of bowing as a greeting (a custom) are all elements of non-material culture. Non-material culture significantly influences how individuals interact with each other and with the material world.</w:t>
      </w:r>
    </w:p>
    <w:p w14:paraId="07BB5E9D"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Material and non-material culture are not separate entities but are deeply interconnected and mutually influential. For example, the development of new technologies (material culture) can lead to changes in social norms and values (non-material culture). The advent of social media, for instance, has significantly altered communication patterns and social expectations. Conversely, societal values (non-material culture) can drive the development and adoption of certain technologies or influence how physical objects are used and interpreted. For instance, a culture's emphasis on sustainability might lead to the development of eco-friendly products.</w:t>
      </w:r>
    </w:p>
    <w:p w14:paraId="3A295AAB"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Cultural transmission is the process by which culture is passed from one generation to the next, often through socialization and learning. This includes the transmission of both material (e.g., teaching children how to use tools) and non-material culture (e.g., teaching language, values, and traditions). However, the pace of change in different aspects of culture can be uneven, leading to the phenomenon of cultural lag. Cultural lag occurs when changes in material culture, particularly technological advancements, occur more rapidly than the corresponding changes in non-material culture (e.g., laws, social norms, ethical considerations). This can create tension, social conflict, and ethical dilemmas, as society struggles to adapt to new technologies and integrate them into existing cultural frameworks. For example, the rapid advancement of genetic engineering has raised numerous ethical and moral questions that society is still grappling with.</w:t>
      </w:r>
    </w:p>
    <w:p w14:paraId="5F881D59"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Multiple choice questions</w:t>
      </w:r>
    </w:p>
    <w:p w14:paraId="03DAC743"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1. A society develops advanced gene-editing technology. However, debates about the ethical and moral implications of using this technology lead to delays in its widespread acceptance and regulation. This situation is an example of:</w:t>
      </w:r>
    </w:p>
    <w:p w14:paraId="7B1B0657"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Cultural transmission</w:t>
      </w:r>
      <w:r w:rsidRPr="00B1518B">
        <w:rPr>
          <w:rFonts w:ascii="Times New Roman" w:eastAsia="Times New Roman" w:hAnsi="Times New Roman" w:cs="Times New Roman"/>
          <w:color w:val="0A0A0A"/>
          <w:kern w:val="0"/>
          <w14:ligatures w14:val="none"/>
        </w:rPr>
        <w:br/>
        <w:t>B. Material culture</w:t>
      </w:r>
      <w:r w:rsidRPr="00B1518B">
        <w:rPr>
          <w:rFonts w:ascii="Times New Roman" w:eastAsia="Times New Roman" w:hAnsi="Times New Roman" w:cs="Times New Roman"/>
          <w:color w:val="0A0A0A"/>
          <w:kern w:val="0"/>
          <w14:ligatures w14:val="none"/>
        </w:rPr>
        <w:br/>
      </w:r>
      <w:r w:rsidRPr="00B1518B">
        <w:rPr>
          <w:rFonts w:ascii="Times New Roman" w:eastAsia="Times New Roman" w:hAnsi="Times New Roman" w:cs="Times New Roman"/>
          <w:color w:val="0A0A0A"/>
          <w:kern w:val="0"/>
          <w14:ligatures w14:val="none"/>
        </w:rPr>
        <w:lastRenderedPageBreak/>
        <w:t>C. Non-material culture</w:t>
      </w:r>
      <w:r w:rsidRPr="00B1518B">
        <w:rPr>
          <w:rFonts w:ascii="Times New Roman" w:eastAsia="Times New Roman" w:hAnsi="Times New Roman" w:cs="Times New Roman"/>
          <w:color w:val="0A0A0A"/>
          <w:kern w:val="0"/>
          <w14:ligatures w14:val="none"/>
        </w:rPr>
        <w:br/>
        <w:t>D. Cultural lag</w:t>
      </w:r>
    </w:p>
    <w:p w14:paraId="56CF2FDD"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656C1FA7"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D. The scenario describes a situation where a technological advancement (gene-editing technology – material culture) has occurred more rapidly than the corresponding changes in societal norms, ethics, and regulations (non-material culture), leading to delays and debates. This is the definition of cultural lag.</w:t>
      </w:r>
    </w:p>
    <w:p w14:paraId="000738DE" w14:textId="77777777" w:rsidR="00B1518B" w:rsidRPr="00B1518B" w:rsidRDefault="00B1518B" w:rsidP="00B1518B">
      <w:pPr>
        <w:numPr>
          <w:ilvl w:val="0"/>
          <w:numId w:val="119"/>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Cultural transmission is the passing of culture across generations, which is a broader concept than the imbalance described here.</w:t>
      </w:r>
    </w:p>
    <w:p w14:paraId="301D3F0B" w14:textId="77777777" w:rsidR="00B1518B" w:rsidRPr="00B1518B" w:rsidRDefault="00B1518B" w:rsidP="00B1518B">
      <w:pPr>
        <w:numPr>
          <w:ilvl w:val="0"/>
          <w:numId w:val="119"/>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Material culture refers to the physical objects themselves (like the technology), not the discrepancy in the pace of change.</w:t>
      </w:r>
    </w:p>
    <w:p w14:paraId="6D084AC8" w14:textId="77777777" w:rsidR="00B1518B" w:rsidRPr="00B1518B" w:rsidRDefault="00B1518B" w:rsidP="00B1518B">
      <w:pPr>
        <w:numPr>
          <w:ilvl w:val="0"/>
          <w:numId w:val="119"/>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C. Non-material culture refers to the ideas, beliefs, and values (like ethics), not the time delay in adaptation.</w:t>
      </w:r>
    </w:p>
    <w:p w14:paraId="7229D490"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2. Which of the following is the best example of non-material culture?</w:t>
      </w:r>
    </w:p>
    <w:p w14:paraId="49CC8688"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A smartphone used for communication.</w:t>
      </w:r>
      <w:r w:rsidRPr="00B1518B">
        <w:rPr>
          <w:rFonts w:ascii="Times New Roman" w:eastAsia="Times New Roman" w:hAnsi="Times New Roman" w:cs="Times New Roman"/>
          <w:color w:val="0A0A0A"/>
          <w:kern w:val="0"/>
          <w14:ligatures w14:val="none"/>
        </w:rPr>
        <w:br/>
        <w:t>B. The belief in individual freedom and autonomy.</w:t>
      </w:r>
      <w:r w:rsidRPr="00B1518B">
        <w:rPr>
          <w:rFonts w:ascii="Times New Roman" w:eastAsia="Times New Roman" w:hAnsi="Times New Roman" w:cs="Times New Roman"/>
          <w:color w:val="0A0A0A"/>
          <w:kern w:val="0"/>
          <w14:ligatures w14:val="none"/>
        </w:rPr>
        <w:br/>
        <w:t>C. A traditional style of clothing.</w:t>
      </w:r>
      <w:r w:rsidRPr="00B1518B">
        <w:rPr>
          <w:rFonts w:ascii="Times New Roman" w:eastAsia="Times New Roman" w:hAnsi="Times New Roman" w:cs="Times New Roman"/>
          <w:color w:val="0A0A0A"/>
          <w:kern w:val="0"/>
          <w14:ligatures w14:val="none"/>
        </w:rPr>
        <w:br/>
        <w:t>D. A monument commemorating a historical event.</w:t>
      </w:r>
    </w:p>
    <w:p w14:paraId="4651F0BD"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508D5AA0"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B. The passage defines non-material culture as including "intangible aspects of a society, such as its ideas, beliefs, values, norms, language, symbols, and customs." The belief in individual freedom and autonomy is a core value, which is an intangible aspect of non-material culture.</w:t>
      </w:r>
    </w:p>
    <w:p w14:paraId="59DA8F67" w14:textId="77777777" w:rsidR="00B1518B" w:rsidRPr="00B1518B" w:rsidRDefault="00B1518B" w:rsidP="00B1518B">
      <w:pPr>
        <w:numPr>
          <w:ilvl w:val="0"/>
          <w:numId w:val="120"/>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A smartphone is a physical object, part of material culture.</w:t>
      </w:r>
    </w:p>
    <w:p w14:paraId="30BC561C" w14:textId="77777777" w:rsidR="00B1518B" w:rsidRPr="00B1518B" w:rsidRDefault="00B1518B" w:rsidP="00B1518B">
      <w:pPr>
        <w:numPr>
          <w:ilvl w:val="0"/>
          <w:numId w:val="120"/>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C. Clothing is a physical object, part of material culture.</w:t>
      </w:r>
    </w:p>
    <w:p w14:paraId="44403508" w14:textId="77777777" w:rsidR="00B1518B" w:rsidRPr="00B1518B" w:rsidRDefault="00B1518B" w:rsidP="00B1518B">
      <w:pPr>
        <w:numPr>
          <w:ilvl w:val="0"/>
          <w:numId w:val="120"/>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A monument is a physical structure, part of material culture.</w:t>
      </w:r>
    </w:p>
    <w:p w14:paraId="6E3F4AF8"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3. According to the passage, the primary role of the suprachiasmatic nucleus (SCN) in the hypothalamus is to:</w:t>
      </w:r>
    </w:p>
    <w:p w14:paraId="0D2C0ED9"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A. Synthesize hormones that control the anterior pituitary.</w:t>
      </w:r>
      <w:r w:rsidRPr="00B1518B">
        <w:rPr>
          <w:rFonts w:ascii="Times New Roman" w:eastAsia="Times New Roman" w:hAnsi="Times New Roman" w:cs="Times New Roman"/>
          <w:color w:val="0A0A0A"/>
          <w:kern w:val="0"/>
          <w14:ligatures w14:val="none"/>
        </w:rPr>
        <w:br/>
        <w:t>B. Regulate homeostatic drives like hunger and thirst.</w:t>
      </w:r>
      <w:r w:rsidRPr="00B1518B">
        <w:rPr>
          <w:rFonts w:ascii="Times New Roman" w:eastAsia="Times New Roman" w:hAnsi="Times New Roman" w:cs="Times New Roman"/>
          <w:color w:val="0A0A0A"/>
          <w:kern w:val="0"/>
          <w14:ligatures w14:val="none"/>
        </w:rPr>
        <w:br/>
        <w:t>C. Act as the primary control center for circadian rhythms.</w:t>
      </w:r>
      <w:r w:rsidRPr="00B1518B">
        <w:rPr>
          <w:rFonts w:ascii="Times New Roman" w:eastAsia="Times New Roman" w:hAnsi="Times New Roman" w:cs="Times New Roman"/>
          <w:color w:val="0A0A0A"/>
          <w:kern w:val="0"/>
          <w14:ligatures w14:val="none"/>
        </w:rPr>
        <w:br/>
        <w:t>D. Store and release ADH and oxytocin into the bloodstream.</w:t>
      </w:r>
    </w:p>
    <w:p w14:paraId="6E424CF5"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008F40B4"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C. While this specific detail is not present in </w:t>
      </w:r>
      <w:r w:rsidRPr="00B1518B">
        <w:rPr>
          <w:rFonts w:ascii="Times New Roman" w:eastAsia="Times New Roman" w:hAnsi="Times New Roman" w:cs="Times New Roman"/>
          <w:i/>
          <w:iCs/>
          <w:color w:val="0A0A0A"/>
          <w:kern w:val="0"/>
          <w14:ligatures w14:val="none"/>
        </w:rPr>
        <w:t>this</w:t>
      </w:r>
      <w:r w:rsidRPr="00B1518B">
        <w:rPr>
          <w:rFonts w:ascii="Times New Roman" w:eastAsia="Times New Roman" w:hAnsi="Times New Roman" w:cs="Times New Roman"/>
          <w:color w:val="0A0A0A"/>
          <w:kern w:val="0"/>
          <w14:ligatures w14:val="none"/>
        </w:rPr>
        <w:t> passage, it was mentioned in the previous passage on "Sleep stages, dreams, and the sleeping brain", which states that the suprachiasmatic nucleus (SCN) in the hypothalamus is the primary control center for circadian rhythms. The MCAT frequently requires integrating information across passages, and the SCN's role in circadian rhythms is a standard piece of knowledge.</w:t>
      </w:r>
    </w:p>
    <w:p w14:paraId="12B1E9DF" w14:textId="77777777" w:rsidR="00B1518B" w:rsidRPr="00B1518B" w:rsidRDefault="00B1518B" w:rsidP="00B1518B">
      <w:pPr>
        <w:numPr>
          <w:ilvl w:val="0"/>
          <w:numId w:val="121"/>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The hypothalamus synthesizes hormones that control the anterior pituitary (releasing and inhibiting hormones), but the SCN specifically regulates circadian rhythms.</w:t>
      </w:r>
    </w:p>
    <w:p w14:paraId="4E65D77E" w14:textId="77777777" w:rsidR="00B1518B" w:rsidRPr="00B1518B" w:rsidRDefault="00B1518B" w:rsidP="00B1518B">
      <w:pPr>
        <w:numPr>
          <w:ilvl w:val="0"/>
          <w:numId w:val="121"/>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The hypothalamus, more broadly, regulates homeostatic drives, but the SCN's specific role is circadian rhythms.</w:t>
      </w:r>
    </w:p>
    <w:p w14:paraId="3408ED0E" w14:textId="77777777" w:rsidR="00B1518B" w:rsidRPr="00B1518B" w:rsidRDefault="00B1518B" w:rsidP="00B1518B">
      <w:pPr>
        <w:numPr>
          <w:ilvl w:val="0"/>
          <w:numId w:val="121"/>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The hypothalamus </w:t>
      </w:r>
      <w:r w:rsidRPr="00B1518B">
        <w:rPr>
          <w:rFonts w:ascii="Times New Roman" w:eastAsia="Times New Roman" w:hAnsi="Times New Roman" w:cs="Times New Roman"/>
          <w:i/>
          <w:iCs/>
          <w:color w:val="0A0A0A"/>
          <w:kern w:val="0"/>
          <w14:ligatures w14:val="none"/>
        </w:rPr>
        <w:t>produces</w:t>
      </w:r>
      <w:r w:rsidRPr="00B1518B">
        <w:rPr>
          <w:rFonts w:ascii="Times New Roman" w:eastAsia="Times New Roman" w:hAnsi="Times New Roman" w:cs="Times New Roman"/>
          <w:color w:val="0A0A0A"/>
          <w:kern w:val="0"/>
          <w14:ligatures w14:val="none"/>
        </w:rPr>
        <w:t> ADH and oxytocin, which are </w:t>
      </w:r>
      <w:r w:rsidRPr="00B1518B">
        <w:rPr>
          <w:rFonts w:ascii="Times New Roman" w:eastAsia="Times New Roman" w:hAnsi="Times New Roman" w:cs="Times New Roman"/>
          <w:i/>
          <w:iCs/>
          <w:color w:val="0A0A0A"/>
          <w:kern w:val="0"/>
          <w14:ligatures w14:val="none"/>
        </w:rPr>
        <w:t>stored and released</w:t>
      </w:r>
      <w:r w:rsidRPr="00B1518B">
        <w:rPr>
          <w:rFonts w:ascii="Times New Roman" w:eastAsia="Times New Roman" w:hAnsi="Times New Roman" w:cs="Times New Roman"/>
          <w:color w:val="0A0A0A"/>
          <w:kern w:val="0"/>
          <w14:ligatures w14:val="none"/>
        </w:rPr>
        <w:t> by the posterior pituitary, not the SCN itself.</w:t>
      </w:r>
    </w:p>
    <w:p w14:paraId="557B0003" w14:textId="77777777" w:rsidR="00B1518B" w:rsidRPr="00B1518B" w:rsidRDefault="00B1518B" w:rsidP="00B1518B">
      <w:pPr>
        <w:shd w:val="clear" w:color="auto" w:fill="FFFFFF"/>
        <w:spacing w:line="240" w:lineRule="auto"/>
        <w:rPr>
          <w:rFonts w:ascii="Times New Roman" w:eastAsia="Times New Roman" w:hAnsi="Times New Roman" w:cs="Times New Roman"/>
          <w:color w:val="0A0A0A"/>
          <w:kern w:val="0"/>
          <w:sz w:val="21"/>
          <w:szCs w:val="21"/>
          <w14:ligatures w14:val="none"/>
        </w:rPr>
      </w:pPr>
    </w:p>
    <w:p w14:paraId="344F2A9E"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Multiple choice questions</w:t>
      </w:r>
    </w:p>
    <w:p w14:paraId="5C22B588"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1. According to the passage, which of the following is NOT considered a social determinant of health (SDOH)?</w:t>
      </w:r>
    </w:p>
    <w:p w14:paraId="3A9AFCD8"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Access to healthy food options.</w:t>
      </w:r>
      <w:r w:rsidRPr="00B1518B">
        <w:rPr>
          <w:rFonts w:ascii="Times New Roman" w:eastAsia="Times New Roman" w:hAnsi="Times New Roman" w:cs="Times New Roman"/>
          <w:color w:val="0A0A0A"/>
          <w:kern w:val="0"/>
          <w14:ligatures w14:val="none"/>
        </w:rPr>
        <w:br/>
        <w:t>B. Genetic predisposition to a specific disease.</w:t>
      </w:r>
      <w:r w:rsidRPr="00B1518B">
        <w:rPr>
          <w:rFonts w:ascii="Times New Roman" w:eastAsia="Times New Roman" w:hAnsi="Times New Roman" w:cs="Times New Roman"/>
          <w:color w:val="0A0A0A"/>
          <w:kern w:val="0"/>
          <w14:ligatures w14:val="none"/>
        </w:rPr>
        <w:br/>
        <w:t>C. Exposure to environmental pollution.</w:t>
      </w:r>
      <w:r w:rsidRPr="00B1518B">
        <w:rPr>
          <w:rFonts w:ascii="Times New Roman" w:eastAsia="Times New Roman" w:hAnsi="Times New Roman" w:cs="Times New Roman"/>
          <w:color w:val="0A0A0A"/>
          <w:kern w:val="0"/>
          <w14:ligatures w14:val="none"/>
        </w:rPr>
        <w:br/>
        <w:t>D. Social support networks within a community.</w:t>
      </w:r>
    </w:p>
    <w:p w14:paraId="66E2CD86"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25F36C77"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B. The passage defines social determinants of health (SDOH) as "non-medical factors that influence health outcomes." Genetic predisposition is a biological factor, not a social or environmental determinant of health.</w:t>
      </w:r>
    </w:p>
    <w:p w14:paraId="0694E275" w14:textId="77777777" w:rsidR="00B1518B" w:rsidRPr="00B1518B" w:rsidRDefault="00B1518B" w:rsidP="00B1518B">
      <w:pPr>
        <w:numPr>
          <w:ilvl w:val="0"/>
          <w:numId w:val="122"/>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Access to healthy food options is explicitly mentioned as an SDOH, influencing health outcomes.</w:t>
      </w:r>
    </w:p>
    <w:p w14:paraId="18C05216" w14:textId="77777777" w:rsidR="00B1518B" w:rsidRPr="00B1518B" w:rsidRDefault="00B1518B" w:rsidP="00B1518B">
      <w:pPr>
        <w:numPr>
          <w:ilvl w:val="0"/>
          <w:numId w:val="122"/>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C. Exposure to environmental pollution is mentioned as a factor linked to health disparities and SDOH.</w:t>
      </w:r>
    </w:p>
    <w:p w14:paraId="2519D695" w14:textId="77777777" w:rsidR="00B1518B" w:rsidRPr="00B1518B" w:rsidRDefault="00B1518B" w:rsidP="00B1518B">
      <w:pPr>
        <w:numPr>
          <w:ilvl w:val="0"/>
          <w:numId w:val="122"/>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Social support networks are explicitly mentioned as crucial SDOH that can mitigate stress.</w:t>
      </w:r>
    </w:p>
    <w:p w14:paraId="6B49DBA2"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2. A low-income neighborhood is described as having few grocery stores selling fresh produce, high rates of chronic illnesses like diabetes, and limited access to healthcare clinics. This situation is most closely linked to which social determinant of health?</w:t>
      </w:r>
    </w:p>
    <w:p w14:paraId="0B7BB6F6"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Cultural competence</w:t>
      </w:r>
      <w:r w:rsidRPr="00B1518B">
        <w:rPr>
          <w:rFonts w:ascii="Times New Roman" w:eastAsia="Times New Roman" w:hAnsi="Times New Roman" w:cs="Times New Roman"/>
          <w:color w:val="0A0A0A"/>
          <w:kern w:val="0"/>
          <w14:ligatures w14:val="none"/>
        </w:rPr>
        <w:br/>
        <w:t>B. Healthcare access and quality</w:t>
      </w:r>
      <w:r w:rsidRPr="00B1518B">
        <w:rPr>
          <w:rFonts w:ascii="Times New Roman" w:eastAsia="Times New Roman" w:hAnsi="Times New Roman" w:cs="Times New Roman"/>
          <w:color w:val="0A0A0A"/>
          <w:kern w:val="0"/>
          <w14:ligatures w14:val="none"/>
        </w:rPr>
        <w:br/>
        <w:t>C. Neighborhood and built environment</w:t>
      </w:r>
      <w:r w:rsidRPr="00B1518B">
        <w:rPr>
          <w:rFonts w:ascii="Times New Roman" w:eastAsia="Times New Roman" w:hAnsi="Times New Roman" w:cs="Times New Roman"/>
          <w:color w:val="0A0A0A"/>
          <w:kern w:val="0"/>
          <w14:ligatures w14:val="none"/>
        </w:rPr>
        <w:br/>
        <w:t>D. Social support</w:t>
      </w:r>
    </w:p>
    <w:p w14:paraId="2426BE6E"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7D644B3D"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C. The description of the neighborhood (few grocery stores, poor housing implied by "low-income," limited access to clinics) aligns with the neighborhood and built environment as a social determinant of health. This includes factors like access to healthy food, safe housing, transportation, and healthcare facilities within a community.</w:t>
      </w:r>
    </w:p>
    <w:p w14:paraId="0BA755BB" w14:textId="77777777" w:rsidR="00B1518B" w:rsidRPr="00B1518B" w:rsidRDefault="00B1518B" w:rsidP="00B1518B">
      <w:pPr>
        <w:numPr>
          <w:ilvl w:val="0"/>
          <w:numId w:val="123"/>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Cultural competence refers to the ability of healthcare providers to offer effective care to diverse patients; while important, it's not the primary factor described by the neighborhood characteristics themselves.</w:t>
      </w:r>
    </w:p>
    <w:p w14:paraId="2D909012" w14:textId="77777777" w:rsidR="00B1518B" w:rsidRPr="00B1518B" w:rsidRDefault="00B1518B" w:rsidP="00B1518B">
      <w:pPr>
        <w:numPr>
          <w:ilvl w:val="0"/>
          <w:numId w:val="123"/>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While limited access to clinics falls under healthcare access, the description encompasses broader environmental factors like food availability that make "neighborhood and built environment" a more comprehensive answer.</w:t>
      </w:r>
    </w:p>
    <w:p w14:paraId="1DF3D1AA" w14:textId="77777777" w:rsidR="00B1518B" w:rsidRPr="00B1518B" w:rsidRDefault="00B1518B" w:rsidP="00B1518B">
      <w:pPr>
        <w:numPr>
          <w:ilvl w:val="0"/>
          <w:numId w:val="123"/>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Social support refers to the networks and relationships within a community, not the physical or resource availability aspects.</w:t>
      </w:r>
    </w:p>
    <w:p w14:paraId="2DBF3968"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3. Racial and ethnic minority groups often experience higher rates of certain diseases and receive inadequate healthcare compared to the majority population. According to the passage, these disparities can be attributed to which of the following?</w:t>
      </w:r>
    </w:p>
    <w:p w14:paraId="1C0A0BAC"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Inherent biological differences between racial groups.</w:t>
      </w:r>
      <w:r w:rsidRPr="00B1518B">
        <w:rPr>
          <w:rFonts w:ascii="Times New Roman" w:eastAsia="Times New Roman" w:hAnsi="Times New Roman" w:cs="Times New Roman"/>
          <w:color w:val="0A0A0A"/>
          <w:kern w:val="0"/>
          <w14:ligatures w14:val="none"/>
        </w:rPr>
        <w:br/>
        <w:t>B. Solely individual lifestyle choices and health behaviors.</w:t>
      </w:r>
      <w:r w:rsidRPr="00B1518B">
        <w:rPr>
          <w:rFonts w:ascii="Times New Roman" w:eastAsia="Times New Roman" w:hAnsi="Times New Roman" w:cs="Times New Roman"/>
          <w:color w:val="0A0A0A"/>
          <w:kern w:val="0"/>
          <w14:ligatures w14:val="none"/>
        </w:rPr>
        <w:br/>
      </w:r>
      <w:r w:rsidRPr="00B1518B">
        <w:rPr>
          <w:rFonts w:ascii="Times New Roman" w:eastAsia="Times New Roman" w:hAnsi="Times New Roman" w:cs="Times New Roman"/>
          <w:color w:val="0A0A0A"/>
          <w:kern w:val="0"/>
          <w14:ligatures w14:val="none"/>
        </w:rPr>
        <w:lastRenderedPageBreak/>
        <w:t>C. Systemic racism, discrimination, and implicit biases within healthcare systems.</w:t>
      </w:r>
      <w:r w:rsidRPr="00B1518B">
        <w:rPr>
          <w:rFonts w:ascii="Times New Roman" w:eastAsia="Times New Roman" w:hAnsi="Times New Roman" w:cs="Times New Roman"/>
          <w:color w:val="0A0A0A"/>
          <w:kern w:val="0"/>
          <w14:ligatures w14:val="none"/>
        </w:rPr>
        <w:br/>
        <w:t>D. Greater reliance on traditional healers instead of formal healthcare.</w:t>
      </w:r>
    </w:p>
    <w:p w14:paraId="486E8480"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52DDF31F"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C. The passage states that disparities experienced by minoritized racial and ethnic groups "can stem from systemic racism, discrimination, and implicit biases within healthcare systems, leading to inadequate care, misdiagnosis, and mistrust among patients".</w:t>
      </w:r>
    </w:p>
    <w:p w14:paraId="27C4D730" w14:textId="77777777" w:rsidR="00B1518B" w:rsidRPr="00B1518B" w:rsidRDefault="00B1518B" w:rsidP="00B1518B">
      <w:pPr>
        <w:numPr>
          <w:ilvl w:val="0"/>
          <w:numId w:val="124"/>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The passage does not attribute these disparities to inherent biological differences, which is a harmful and scientifically unsupported notion. Instead, it highlights social and systemic factors.</w:t>
      </w:r>
    </w:p>
    <w:p w14:paraId="458007A1" w14:textId="77777777" w:rsidR="00B1518B" w:rsidRPr="00B1518B" w:rsidRDefault="00B1518B" w:rsidP="00B1518B">
      <w:pPr>
        <w:numPr>
          <w:ilvl w:val="0"/>
          <w:numId w:val="124"/>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While individual choices play a role in health, the passage emphasizes that systemic factors related to race/ethnicity contribute to disparities, not </w:t>
      </w:r>
      <w:r w:rsidRPr="00B1518B">
        <w:rPr>
          <w:rFonts w:ascii="Times New Roman" w:eastAsia="Times New Roman" w:hAnsi="Times New Roman" w:cs="Times New Roman"/>
          <w:i/>
          <w:iCs/>
          <w:color w:val="0A0A0A"/>
          <w:kern w:val="0"/>
          <w14:ligatures w14:val="none"/>
        </w:rPr>
        <w:t>solely</w:t>
      </w:r>
      <w:r w:rsidRPr="00B1518B">
        <w:rPr>
          <w:rFonts w:ascii="Times New Roman" w:eastAsia="Times New Roman" w:hAnsi="Times New Roman" w:cs="Times New Roman"/>
          <w:color w:val="0A0A0A"/>
          <w:kern w:val="0"/>
          <w14:ligatures w14:val="none"/>
        </w:rPr>
        <w:t> individual behaviors.</w:t>
      </w:r>
    </w:p>
    <w:p w14:paraId="5BB1985C" w14:textId="77777777" w:rsidR="00B1518B" w:rsidRPr="00B1518B" w:rsidRDefault="00B1518B" w:rsidP="00B1518B">
      <w:pPr>
        <w:numPr>
          <w:ilvl w:val="0"/>
          <w:numId w:val="124"/>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While some minority groups may turn to traditional healers (as mentioned in previous passages), the passage attributes the disparities more directly to systemic issues like discrimination and biases within formal healthcare systems, leading to inadequate care when </w:t>
      </w:r>
      <w:r w:rsidRPr="00B1518B">
        <w:rPr>
          <w:rFonts w:ascii="Times New Roman" w:eastAsia="Times New Roman" w:hAnsi="Times New Roman" w:cs="Times New Roman"/>
          <w:i/>
          <w:iCs/>
          <w:color w:val="0A0A0A"/>
          <w:kern w:val="0"/>
          <w14:ligatures w14:val="none"/>
        </w:rPr>
        <w:t>it is</w:t>
      </w:r>
      <w:r w:rsidRPr="00B1518B">
        <w:rPr>
          <w:rFonts w:ascii="Times New Roman" w:eastAsia="Times New Roman" w:hAnsi="Times New Roman" w:cs="Times New Roman"/>
          <w:color w:val="0A0A0A"/>
          <w:kern w:val="0"/>
          <w14:ligatures w14:val="none"/>
        </w:rPr>
        <w:t> sought.</w:t>
      </w:r>
    </w:p>
    <w:p w14:paraId="472ED857" w14:textId="77777777" w:rsidR="00B1518B" w:rsidRPr="00B1518B" w:rsidRDefault="00B1518B" w:rsidP="00B1518B">
      <w:pPr>
        <w:shd w:val="clear" w:color="auto" w:fill="FFFFFF"/>
        <w:spacing w:line="240" w:lineRule="auto"/>
        <w:rPr>
          <w:rFonts w:ascii="Times New Roman" w:eastAsia="Times New Roman" w:hAnsi="Times New Roman" w:cs="Times New Roman"/>
          <w:color w:val="0A0A0A"/>
          <w:kern w:val="0"/>
          <w:sz w:val="21"/>
          <w:szCs w:val="21"/>
          <w14:ligatures w14:val="none"/>
        </w:rPr>
      </w:pPr>
    </w:p>
    <w:p w14:paraId="4F014C97"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Culture, illness behavior, and medical decision-making</w:t>
      </w:r>
    </w:p>
    <w:p w14:paraId="7FE418B7"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Passage</w:t>
      </w:r>
    </w:p>
    <w:p w14:paraId="6C9518D7"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intersection of culture and medical decision-making is a critical area in healthcare, influencing how patients and providers perceive illness, choose treatments, and navigate the healthcare system. Cultural beliefs, values, and practices inform all aspects of the medical encounter, from the interpretation of symptoms to the desired outcomes of care.</w:t>
      </w:r>
    </w:p>
    <w:p w14:paraId="2EE6F3C1"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Illness behavior refers to the ways in which individuals perceive, evaluate, and respond to symptoms, and how they seek and utilize healthcare. These behaviors are significantly shaped by cultural norms. For example, some cultures may view illness as a spiritual imbalance, leading individuals to consult traditional healers or spiritual leaders before, or instead of, biomedical practitioners. Conversely, others may prioritize Western medical interventions immediately upon symptom onset. The expression of symptoms can also be culturally mediated, with some groups more likely to somatize (express psychological distress through physical symptoms) while others openly verbalize emotional complaints.</w:t>
      </w:r>
    </w:p>
    <w:p w14:paraId="6D22127F"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Medical decision-making, particularly regarding treatment choices, is heavily influenced by cultural values, according to APA PsycNET. In Western cultures, individual autonomy and self-determination are highly valued, making informed consent the cornerstone of ethical medical practice. This emphasizes the patient's right to make decisions about their own healthcare. However, in many collectivist cultures, family involvement in healthcare decisions is paramount, and individual autonomy may be secondary to the well-being of the family or group. A physician demonstrating cultural sensitivity might involve family members in discussions with a patient from a collectivist culture, even when the patient could make their own autonomous decision, to respect their cultural values and enhance communication and trust.</w:t>
      </w:r>
    </w:p>
    <w:p w14:paraId="4F2C74BE"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Furthermore, cultural beliefs about the causes of illness and the efficacy of different treatments can impact patient adherence and trust in the medical system. Patients may delay seeking care if they believe their illness has a spiritual cause requiring spiritual intervention, or if they have historical reasons to distrust the medical establishment, as is the case in some marginalized communities, according to ScienceDirect.com. Healthcare providers who understand and respect these cultural factors are more likely to build rapport, ensure patient engagement, and achieve better health outcomes. This underscores the importance of cultural competence—the ability to understand and effectively interact with people from diverse cultures—in providing patient-centered care and addressing health disparities.</w:t>
      </w:r>
    </w:p>
    <w:p w14:paraId="7787785C"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Multiple choice questions</w:t>
      </w:r>
    </w:p>
    <w:p w14:paraId="23214B5F"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1. A patient from a culture that prioritizes family decision-making is presented with a complex medical choice. To demonstrate cultural sensitivity, a physician should:</w:t>
      </w:r>
    </w:p>
    <w:p w14:paraId="4F554F35"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Exclusively discuss the decision with the patient, respecting their individual autonomy above all else.</w:t>
      </w:r>
      <w:r w:rsidRPr="00B1518B">
        <w:rPr>
          <w:rFonts w:ascii="Times New Roman" w:eastAsia="Times New Roman" w:hAnsi="Times New Roman" w:cs="Times New Roman"/>
          <w:color w:val="0A0A0A"/>
          <w:kern w:val="0"/>
          <w14:ligatures w14:val="none"/>
        </w:rPr>
        <w:br/>
        <w:t>B. Make the decision for the patient, assuming they prefer the physician to take the lead.</w:t>
      </w:r>
      <w:r w:rsidRPr="00B1518B">
        <w:rPr>
          <w:rFonts w:ascii="Times New Roman" w:eastAsia="Times New Roman" w:hAnsi="Times New Roman" w:cs="Times New Roman"/>
          <w:color w:val="0A0A0A"/>
          <w:kern w:val="0"/>
          <w14:ligatures w14:val="none"/>
        </w:rPr>
        <w:br/>
        <w:t>C. Include key family members in the discussion and decision-making process, alongside the patient.</w:t>
      </w:r>
      <w:r w:rsidRPr="00B1518B">
        <w:rPr>
          <w:rFonts w:ascii="Times New Roman" w:eastAsia="Times New Roman" w:hAnsi="Times New Roman" w:cs="Times New Roman"/>
          <w:color w:val="0A0A0A"/>
          <w:kern w:val="0"/>
          <w14:ligatures w14:val="none"/>
        </w:rPr>
        <w:br/>
        <w:t>D. Recommend only traditional healing methods that align with the patient's cultural background.</w:t>
      </w:r>
    </w:p>
    <w:p w14:paraId="16CC79FA"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3D701781"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C. The passage states that in many collectivist cultures, "family involvement in healthcare decisions is paramount, and individual autonomy may be secondary to the well-being of the family or group." A culturally sensitive approach would involve including family members in the discussion to respect these cultural values and foster trust.</w:t>
      </w:r>
    </w:p>
    <w:p w14:paraId="104285BC" w14:textId="77777777" w:rsidR="00B1518B" w:rsidRPr="00B1518B" w:rsidRDefault="00B1518B" w:rsidP="00B1518B">
      <w:pPr>
        <w:numPr>
          <w:ilvl w:val="0"/>
          <w:numId w:val="125"/>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A. This approach prioritizes individual autonomy, which is more aligned with Western cultural values and may not be culturally sensitive in a collectivist context.</w:t>
      </w:r>
    </w:p>
    <w:p w14:paraId="631136EA" w14:textId="77777777" w:rsidR="00B1518B" w:rsidRPr="00B1518B" w:rsidRDefault="00B1518B" w:rsidP="00B1518B">
      <w:pPr>
        <w:numPr>
          <w:ilvl w:val="0"/>
          <w:numId w:val="125"/>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Making the decision for the patient undermines their agency, even if they prefer group involvement, and does not demonstrate a collaborative, culturally sensitive approach.</w:t>
      </w:r>
    </w:p>
    <w:p w14:paraId="2674A300" w14:textId="77777777" w:rsidR="00B1518B" w:rsidRPr="00B1518B" w:rsidRDefault="00B1518B" w:rsidP="00B1518B">
      <w:pPr>
        <w:numPr>
          <w:ilvl w:val="0"/>
          <w:numId w:val="125"/>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While respecting traditional beliefs is important, a physician's primary obligation is to provide evidence-based care. The goal is to incorporate cultural beliefs where appropriate and engage in shared decision-making, not solely rely on traditional methods to the exclusion of conventional medicine, unless that is the patient's fully informed choice.</w:t>
      </w:r>
    </w:p>
    <w:p w14:paraId="639DF15E"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2. According to the passage, which of the following best describes illness behavior?</w:t>
      </w:r>
    </w:p>
    <w:p w14:paraId="3D419018"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The objective biological markers indicating a disease state.</w:t>
      </w:r>
      <w:r w:rsidRPr="00B1518B">
        <w:rPr>
          <w:rFonts w:ascii="Times New Roman" w:eastAsia="Times New Roman" w:hAnsi="Times New Roman" w:cs="Times New Roman"/>
          <w:color w:val="0A0A0A"/>
          <w:kern w:val="0"/>
          <w14:ligatures w14:val="none"/>
        </w:rPr>
        <w:br/>
        <w:t>B. The ways individuals perceive, evaluate, and respond to symptoms.</w:t>
      </w:r>
      <w:r w:rsidRPr="00B1518B">
        <w:rPr>
          <w:rFonts w:ascii="Times New Roman" w:eastAsia="Times New Roman" w:hAnsi="Times New Roman" w:cs="Times New Roman"/>
          <w:color w:val="0A0A0A"/>
          <w:kern w:val="0"/>
          <w14:ligatures w14:val="none"/>
        </w:rPr>
        <w:br/>
        <w:t>C. The statistical prevalence of diseases within a population.</w:t>
      </w:r>
      <w:r w:rsidRPr="00B1518B">
        <w:rPr>
          <w:rFonts w:ascii="Times New Roman" w:eastAsia="Times New Roman" w:hAnsi="Times New Roman" w:cs="Times New Roman"/>
          <w:color w:val="0A0A0A"/>
          <w:kern w:val="0"/>
          <w14:ligatures w14:val="none"/>
        </w:rPr>
        <w:br/>
        <w:t>D. The actions taken by healthcare systems to treat diseases.</w:t>
      </w:r>
    </w:p>
    <w:p w14:paraId="1741C69B"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516CF2A3"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B. The passage defines illness behavior as "the ways in which individuals perceive, evaluate, and respond to symptoms, and how they seek and utilize healthcare."</w:t>
      </w:r>
    </w:p>
    <w:p w14:paraId="5BA5383F" w14:textId="77777777" w:rsidR="00B1518B" w:rsidRPr="00B1518B" w:rsidRDefault="00B1518B" w:rsidP="00B1518B">
      <w:pPr>
        <w:numPr>
          <w:ilvl w:val="0"/>
          <w:numId w:val="126"/>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This describes objective indicators of disease, which are distinct from the subjective perception and response to symptoms.</w:t>
      </w:r>
    </w:p>
    <w:p w14:paraId="6C6BAB57" w14:textId="77777777" w:rsidR="00B1518B" w:rsidRPr="00B1518B" w:rsidRDefault="00B1518B" w:rsidP="00B1518B">
      <w:pPr>
        <w:numPr>
          <w:ilvl w:val="0"/>
          <w:numId w:val="126"/>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C. This describes epidemiological data related to disease prevalence.</w:t>
      </w:r>
    </w:p>
    <w:p w14:paraId="79991C5E" w14:textId="77777777" w:rsidR="00B1518B" w:rsidRPr="00B1518B" w:rsidRDefault="00B1518B" w:rsidP="00B1518B">
      <w:pPr>
        <w:numPr>
          <w:ilvl w:val="0"/>
          <w:numId w:val="126"/>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This describes healthcare delivery, not the individual's behavior in response to symptoms.</w:t>
      </w:r>
    </w:p>
    <w:p w14:paraId="01E2346B"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3. The concept of informed consent in Western medicine, emphasizing a patient's right to make autonomous decisions about their healthcare, is presented as being primarily rooted in which cultural value?</w:t>
      </w:r>
    </w:p>
    <w:p w14:paraId="5E01A07F"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Collectivism</w:t>
      </w:r>
      <w:r w:rsidRPr="00B1518B">
        <w:rPr>
          <w:rFonts w:ascii="Times New Roman" w:eastAsia="Times New Roman" w:hAnsi="Times New Roman" w:cs="Times New Roman"/>
          <w:color w:val="0A0A0A"/>
          <w:kern w:val="0"/>
          <w14:ligatures w14:val="none"/>
        </w:rPr>
        <w:br/>
        <w:t>B. Individual autonomy</w:t>
      </w:r>
      <w:r w:rsidRPr="00B1518B">
        <w:rPr>
          <w:rFonts w:ascii="Times New Roman" w:eastAsia="Times New Roman" w:hAnsi="Times New Roman" w:cs="Times New Roman"/>
          <w:color w:val="0A0A0A"/>
          <w:kern w:val="0"/>
          <w14:ligatures w14:val="none"/>
        </w:rPr>
        <w:br/>
        <w:t>C. Cultural relativism</w:t>
      </w:r>
      <w:r w:rsidRPr="00B1518B">
        <w:rPr>
          <w:rFonts w:ascii="Times New Roman" w:eastAsia="Times New Roman" w:hAnsi="Times New Roman" w:cs="Times New Roman"/>
          <w:color w:val="0A0A0A"/>
          <w:kern w:val="0"/>
          <w14:ligatures w14:val="none"/>
        </w:rPr>
        <w:br/>
        <w:t>D. Social comparison</w:t>
      </w:r>
    </w:p>
    <w:p w14:paraId="7F7707BE"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1471128A"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The correct answer is B. The passage states that "In Western cultures, individual autonomy and self-determination are highly valued, making informed consent the cornerstone of American medical ethics."</w:t>
      </w:r>
    </w:p>
    <w:p w14:paraId="50E0FE0A" w14:textId="77777777" w:rsidR="00B1518B" w:rsidRPr="00B1518B" w:rsidRDefault="00B1518B" w:rsidP="00B1518B">
      <w:pPr>
        <w:numPr>
          <w:ilvl w:val="0"/>
          <w:numId w:val="127"/>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Collectivism prioritizes group well-being over individual autonomy, making it less likely to be the root of informed consent in the Western context.</w:t>
      </w:r>
    </w:p>
    <w:p w14:paraId="627EB187" w14:textId="77777777" w:rsidR="00B1518B" w:rsidRPr="00B1518B" w:rsidRDefault="00B1518B" w:rsidP="00B1518B">
      <w:pPr>
        <w:numPr>
          <w:ilvl w:val="0"/>
          <w:numId w:val="127"/>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C. Cultural relativism is the principle of understanding cultures from their own context, not a specific value underlying Western medical ethics.</w:t>
      </w:r>
    </w:p>
    <w:p w14:paraId="316D7776" w14:textId="77777777" w:rsidR="00B1518B" w:rsidRPr="00B1518B" w:rsidRDefault="00B1518B" w:rsidP="00B1518B">
      <w:pPr>
        <w:numPr>
          <w:ilvl w:val="0"/>
          <w:numId w:val="127"/>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Social comparison involves evaluating oneself by comparing to others and is unrelated to the ethical basis of informed consent.</w:t>
      </w:r>
    </w:p>
    <w:p w14:paraId="45731E2B"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Ethics in research: protecting human subjects</w:t>
      </w:r>
    </w:p>
    <w:p w14:paraId="6C592399"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Passage</w:t>
      </w:r>
    </w:p>
    <w:p w14:paraId="32B78577"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conduct of scientific research, particularly when involving human subjects, necessitates adherence to stringent ethical principles to safeguard the rights and well-being of participants. These principles are enshrined in various guidelines and regulations, often overseen by Institutional Review Boards (IRBs). IRBs are committees, typically composed of diverse members including scientists, ethicists, and community representatives, whose primary role is to review and approve research protocols to ensure ethical standards are maintained and that the research complies with applicable regulations, institutional policies, and accepted ethical norms.</w:t>
      </w:r>
    </w:p>
    <w:p w14:paraId="4587FAD3"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cornerstone of ethical human subjects research is informed consent. This process ensures that potential participants are provided with clear and comprehensive information about the study's purpose, procedures, potential risks (physical, psychological, social), benefits, alternatives, and their rights as participants, including the right to withdraw at any time without penalty. This information must be presented in a way that is easily understood by the participant, allowing them to make a voluntary and informed decision to participate. Informed consent is a conversation, and the consent document serves as a record of that conversation. While typically documented in writing, the IRB may waive the requirement for written consent in certain minimal-risk studies, such as anonymous surveys, according to Truman State University.</w:t>
      </w:r>
    </w:p>
    <w:p w14:paraId="0CAE4D44"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 xml:space="preserve">For research involving vulnerable populations, such as children, prisoners, or individuals with impaired decision-making capacity, additional safeguards are required. Children, by definition, cannot provide informed consent; instead, parental permission (or legal guardian permission) must be obtained. The term assent refers to the child's affirmative agreement to participate, </w:t>
      </w:r>
      <w:r w:rsidRPr="00B1518B">
        <w:rPr>
          <w:rFonts w:ascii="Times New Roman" w:eastAsia="Times New Roman" w:hAnsi="Times New Roman" w:cs="Times New Roman"/>
          <w:color w:val="0A0A0A"/>
          <w:kern w:val="0"/>
          <w14:ligatures w14:val="none"/>
        </w:rPr>
        <w:lastRenderedPageBreak/>
        <w:t>which is sought when they are old enough to understand the research's nature to a degree appropriate for their age, typically starting around age seven. Assent is not legally sufficient on its own but reflects respect for the child's developing autonomy. Similar considerations apply to other vulnerable groups, where the capacity to provide informed consent may be diminished, requiring the involvement of legally authorized representatives and careful consideration of potential coercion or undue influence.</w:t>
      </w:r>
    </w:p>
    <w:p w14:paraId="15D6F0AA"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Confidentiality and anonymity are crucial for protecting participants' privacy. Confidentiality means that researchers know the identity of participants but will keep their information private and not disclose it to unauthorized third parties. Anonymity means that the participant's identity is unknown to the researcher and cannot be linked to their data. Ethical research strives to maximize both, but sometimes only confidentiality is feasible.</w:t>
      </w:r>
    </w:p>
    <w:p w14:paraId="71DB5DC1"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Nuremberg Code, formulated in response to unethical human experimentation during World War II, laid the groundwork for many modern ethical guidelines, emphasizing participant consent and the minimization of harm. This was further elaborated in documents like the Declaration of Helsinki and the Belmont Report. These foundational documents emphasize principles like beneficence (maximizing benefits and minimizing harm), respect for persons (autonomy, informed consent, protection of vulnerable populations), and justice (fair distribution of research benefits and burdens). Ethical guidelines also address conflicts of interest, data integrity, and the appropriate dissemination of research findings.</w:t>
      </w:r>
    </w:p>
    <w:p w14:paraId="07A8B791"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Multiple choice questions</w:t>
      </w:r>
    </w:p>
    <w:p w14:paraId="6E96F24A"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1. A research study involves collecting sensitive information from adult participants about their mental health history. The researcher ensures that only members of the research team can access the participants' identifying information, and all data is stored in a secure, encrypted database. This practice best exemplifies:</w:t>
      </w:r>
    </w:p>
    <w:p w14:paraId="2FD9FF10"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Anonymity</w:t>
      </w:r>
      <w:r w:rsidRPr="00B1518B">
        <w:rPr>
          <w:rFonts w:ascii="Times New Roman" w:eastAsia="Times New Roman" w:hAnsi="Times New Roman" w:cs="Times New Roman"/>
          <w:color w:val="0A0A0A"/>
          <w:kern w:val="0"/>
          <w14:ligatures w14:val="none"/>
        </w:rPr>
        <w:br/>
        <w:t>B. Assent</w:t>
      </w:r>
      <w:r w:rsidRPr="00B1518B">
        <w:rPr>
          <w:rFonts w:ascii="Times New Roman" w:eastAsia="Times New Roman" w:hAnsi="Times New Roman" w:cs="Times New Roman"/>
          <w:color w:val="0A0A0A"/>
          <w:kern w:val="0"/>
          <w14:ligatures w14:val="none"/>
        </w:rPr>
        <w:br/>
        <w:t>C. Confidentiality</w:t>
      </w:r>
      <w:r w:rsidRPr="00B1518B">
        <w:rPr>
          <w:rFonts w:ascii="Times New Roman" w:eastAsia="Times New Roman" w:hAnsi="Times New Roman" w:cs="Times New Roman"/>
          <w:color w:val="0A0A0A"/>
          <w:kern w:val="0"/>
          <w14:ligatures w14:val="none"/>
        </w:rPr>
        <w:br/>
        <w:t>D. Informed consent</w:t>
      </w:r>
    </w:p>
    <w:p w14:paraId="591ADE28"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76C97A19"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C. The scenario describes a situation where the researcher </w:t>
      </w:r>
      <w:r w:rsidRPr="00B1518B">
        <w:rPr>
          <w:rFonts w:ascii="Times New Roman" w:eastAsia="Times New Roman" w:hAnsi="Times New Roman" w:cs="Times New Roman"/>
          <w:i/>
          <w:iCs/>
          <w:color w:val="0A0A0A"/>
          <w:kern w:val="0"/>
          <w14:ligatures w14:val="none"/>
        </w:rPr>
        <w:t>knows</w:t>
      </w:r>
      <w:r w:rsidRPr="00B1518B">
        <w:rPr>
          <w:rFonts w:ascii="Times New Roman" w:eastAsia="Times New Roman" w:hAnsi="Times New Roman" w:cs="Times New Roman"/>
          <w:color w:val="0A0A0A"/>
          <w:kern w:val="0"/>
          <w14:ligatures w14:val="none"/>
        </w:rPr>
        <w:t xml:space="preserve"> the identity of the participants (implied by "identifying information") but is taking steps to keep that </w:t>
      </w:r>
      <w:r w:rsidRPr="00B1518B">
        <w:rPr>
          <w:rFonts w:ascii="Times New Roman" w:eastAsia="Times New Roman" w:hAnsi="Times New Roman" w:cs="Times New Roman"/>
          <w:color w:val="0A0A0A"/>
          <w:kern w:val="0"/>
          <w14:ligatures w14:val="none"/>
        </w:rPr>
        <w:lastRenderedPageBreak/>
        <w:t>information private and secure from unauthorized disclosure. This is the definition of confidentiality.</w:t>
      </w:r>
    </w:p>
    <w:p w14:paraId="2A5DFB8F" w14:textId="77777777" w:rsidR="00B1518B" w:rsidRPr="00B1518B" w:rsidRDefault="00B1518B" w:rsidP="00B1518B">
      <w:pPr>
        <w:numPr>
          <w:ilvl w:val="0"/>
          <w:numId w:val="128"/>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Anonymity means the participant's identity is </w:t>
      </w:r>
      <w:r w:rsidRPr="00B1518B">
        <w:rPr>
          <w:rFonts w:ascii="Times New Roman" w:eastAsia="Times New Roman" w:hAnsi="Times New Roman" w:cs="Times New Roman"/>
          <w:i/>
          <w:iCs/>
          <w:color w:val="0A0A0A"/>
          <w:kern w:val="0"/>
          <w14:ligatures w14:val="none"/>
        </w:rPr>
        <w:t>unknown</w:t>
      </w:r>
      <w:r w:rsidRPr="00B1518B">
        <w:rPr>
          <w:rFonts w:ascii="Times New Roman" w:eastAsia="Times New Roman" w:hAnsi="Times New Roman" w:cs="Times New Roman"/>
          <w:color w:val="0A0A0A"/>
          <w:kern w:val="0"/>
          <w14:ligatures w14:val="none"/>
        </w:rPr>
        <w:t> to the researcher and cannot be linked to their data.</w:t>
      </w:r>
    </w:p>
    <w:p w14:paraId="728854C5" w14:textId="77777777" w:rsidR="00B1518B" w:rsidRPr="00B1518B" w:rsidRDefault="00B1518B" w:rsidP="00B1518B">
      <w:pPr>
        <w:numPr>
          <w:ilvl w:val="0"/>
          <w:numId w:val="128"/>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Assent is the agreement of someone unable to give legal consent (like a child) to participate in research.</w:t>
      </w:r>
    </w:p>
    <w:p w14:paraId="7328EFC4" w14:textId="77777777" w:rsidR="00B1518B" w:rsidRPr="00B1518B" w:rsidRDefault="00B1518B" w:rsidP="00B1518B">
      <w:pPr>
        <w:numPr>
          <w:ilvl w:val="0"/>
          <w:numId w:val="128"/>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Informed consent is the process of providing information and obtaining voluntary agreement to participate, not the handling of data after collection.</w:t>
      </w:r>
    </w:p>
    <w:p w14:paraId="0483291E"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2. According to the passage, which of the following is NOT a primary responsibility of an Institutional Review Board (IRB)?</w:t>
      </w:r>
    </w:p>
    <w:p w14:paraId="36CD2191"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Approving the initiation of research involving human subjects.</w:t>
      </w:r>
      <w:r w:rsidRPr="00B1518B">
        <w:rPr>
          <w:rFonts w:ascii="Times New Roman" w:eastAsia="Times New Roman" w:hAnsi="Times New Roman" w:cs="Times New Roman"/>
          <w:color w:val="0A0A0A"/>
          <w:kern w:val="0"/>
          <w14:ligatures w14:val="none"/>
        </w:rPr>
        <w:br/>
        <w:t>B. Conducting the research studies themselves.</w:t>
      </w:r>
      <w:r w:rsidRPr="00B1518B">
        <w:rPr>
          <w:rFonts w:ascii="Times New Roman" w:eastAsia="Times New Roman" w:hAnsi="Times New Roman" w:cs="Times New Roman"/>
          <w:color w:val="0A0A0A"/>
          <w:kern w:val="0"/>
          <w14:ligatures w14:val="none"/>
        </w:rPr>
        <w:br/>
        <w:t>C. Ensuring the rights and welfare of human subjects are protected.</w:t>
      </w:r>
      <w:r w:rsidRPr="00B1518B">
        <w:rPr>
          <w:rFonts w:ascii="Times New Roman" w:eastAsia="Times New Roman" w:hAnsi="Times New Roman" w:cs="Times New Roman"/>
          <w:color w:val="0A0A0A"/>
          <w:kern w:val="0"/>
          <w14:ligatures w14:val="none"/>
        </w:rPr>
        <w:br/>
        <w:t>D. Periodically reviewing the progress of approved research.</w:t>
      </w:r>
    </w:p>
    <w:p w14:paraId="768D7DF5"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2D260861"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B. The passage states that the IRB's role is to "review and approve research protocols" and "review the progress of, biomedical research," ensuring that the "rights and welfare of human subjects are protected". However, the IRB is a </w:t>
      </w:r>
      <w:r w:rsidRPr="00B1518B">
        <w:rPr>
          <w:rFonts w:ascii="Times New Roman" w:eastAsia="Times New Roman" w:hAnsi="Times New Roman" w:cs="Times New Roman"/>
          <w:i/>
          <w:iCs/>
          <w:color w:val="0A0A0A"/>
          <w:kern w:val="0"/>
          <w14:ligatures w14:val="none"/>
        </w:rPr>
        <w:t>review and oversight</w:t>
      </w:r>
      <w:r w:rsidRPr="00B1518B">
        <w:rPr>
          <w:rFonts w:ascii="Times New Roman" w:eastAsia="Times New Roman" w:hAnsi="Times New Roman" w:cs="Times New Roman"/>
          <w:color w:val="0A0A0A"/>
          <w:kern w:val="0"/>
          <w14:ligatures w14:val="none"/>
        </w:rPr>
        <w:t> committee, not responsible for </w:t>
      </w:r>
      <w:r w:rsidRPr="00B1518B">
        <w:rPr>
          <w:rFonts w:ascii="Times New Roman" w:eastAsia="Times New Roman" w:hAnsi="Times New Roman" w:cs="Times New Roman"/>
          <w:i/>
          <w:iCs/>
          <w:color w:val="0A0A0A"/>
          <w:kern w:val="0"/>
          <w14:ligatures w14:val="none"/>
        </w:rPr>
        <w:t>conducting</w:t>
      </w:r>
      <w:r w:rsidRPr="00B1518B">
        <w:rPr>
          <w:rFonts w:ascii="Times New Roman" w:eastAsia="Times New Roman" w:hAnsi="Times New Roman" w:cs="Times New Roman"/>
          <w:color w:val="0A0A0A"/>
          <w:kern w:val="0"/>
          <w14:ligatures w14:val="none"/>
        </w:rPr>
        <w:t> the research studies. The research is conducted by the researchers/investigators.</w:t>
      </w:r>
    </w:p>
    <w:p w14:paraId="271C4C21" w14:textId="77777777" w:rsidR="00B1518B" w:rsidRPr="00B1518B" w:rsidRDefault="00B1518B" w:rsidP="00B1518B">
      <w:pPr>
        <w:numPr>
          <w:ilvl w:val="0"/>
          <w:numId w:val="129"/>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The passage explicitly states that IRBs "approve the initiation of... research involving human subjects".</w:t>
      </w:r>
    </w:p>
    <w:p w14:paraId="03A14E22" w14:textId="77777777" w:rsidR="00B1518B" w:rsidRPr="00B1518B" w:rsidRDefault="00B1518B" w:rsidP="00B1518B">
      <w:pPr>
        <w:numPr>
          <w:ilvl w:val="0"/>
          <w:numId w:val="129"/>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C. The passage states that the IRB "helps to ensure that clinical research trials are ethical i.e., rights and welfare of human subjects are protected".</w:t>
      </w:r>
    </w:p>
    <w:p w14:paraId="5E3F0E0B" w14:textId="77777777" w:rsidR="00B1518B" w:rsidRPr="00B1518B" w:rsidRDefault="00B1518B" w:rsidP="00B1518B">
      <w:pPr>
        <w:numPr>
          <w:ilvl w:val="0"/>
          <w:numId w:val="129"/>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The passage states that the IRB is responsible for "periodically review the progress of, biomedical research".</w:t>
      </w:r>
    </w:p>
    <w:p w14:paraId="340AB5D5"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3. In a study involving children aged 8-10, researchers obtain permission from the parents/guardians and also provide age-appropriate information about the study to the children, who then agree to participate. The agreement obtained from the children is known as:</w:t>
      </w:r>
    </w:p>
    <w:p w14:paraId="19EE6D32"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A. Informed consent</w:t>
      </w:r>
      <w:r w:rsidRPr="00B1518B">
        <w:rPr>
          <w:rFonts w:ascii="Times New Roman" w:eastAsia="Times New Roman" w:hAnsi="Times New Roman" w:cs="Times New Roman"/>
          <w:color w:val="0A0A0A"/>
          <w:kern w:val="0"/>
          <w14:ligatures w14:val="none"/>
        </w:rPr>
        <w:br/>
        <w:t>B. Voluntary participation</w:t>
      </w:r>
      <w:r w:rsidRPr="00B1518B">
        <w:rPr>
          <w:rFonts w:ascii="Times New Roman" w:eastAsia="Times New Roman" w:hAnsi="Times New Roman" w:cs="Times New Roman"/>
          <w:color w:val="0A0A0A"/>
          <w:kern w:val="0"/>
          <w14:ligatures w14:val="none"/>
        </w:rPr>
        <w:br/>
        <w:t>C. Parental permission</w:t>
      </w:r>
      <w:r w:rsidRPr="00B1518B">
        <w:rPr>
          <w:rFonts w:ascii="Times New Roman" w:eastAsia="Times New Roman" w:hAnsi="Times New Roman" w:cs="Times New Roman"/>
          <w:color w:val="0A0A0A"/>
          <w:kern w:val="0"/>
          <w14:ligatures w14:val="none"/>
        </w:rPr>
        <w:br/>
        <w:t>D. Assent</w:t>
      </w:r>
    </w:p>
    <w:p w14:paraId="6ADFCF35"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271D1F5D"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D. The passage states that when working with children (who cannot give legal informed consent), parental permission is required, but the child's assent—their affirmative agreement to participate, obtained after providing age-appropriate information—should also be sought when they are old enough to understand the research. The scenario perfectly describes this dual requirement.</w:t>
      </w:r>
    </w:p>
    <w:p w14:paraId="2348F70C" w14:textId="77777777" w:rsidR="00B1518B" w:rsidRPr="00B1518B" w:rsidRDefault="00B1518B" w:rsidP="00B1518B">
      <w:pPr>
        <w:numPr>
          <w:ilvl w:val="0"/>
          <w:numId w:val="130"/>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Informed consent can only be given by individuals who have reached the legal age of consent (typically 18 in the US). Children provide assent.</w:t>
      </w:r>
    </w:p>
    <w:p w14:paraId="413A4D0B" w14:textId="77777777" w:rsidR="00B1518B" w:rsidRPr="00B1518B" w:rsidRDefault="00B1518B" w:rsidP="00B1518B">
      <w:pPr>
        <w:numPr>
          <w:ilvl w:val="0"/>
          <w:numId w:val="130"/>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Voluntary participation is a general ethical principle, but the specific term for the child's agreement is assent.</w:t>
      </w:r>
    </w:p>
    <w:p w14:paraId="74AA75FC" w14:textId="77777777" w:rsidR="00B1518B" w:rsidRPr="00B1518B" w:rsidRDefault="00B1518B" w:rsidP="00B1518B">
      <w:pPr>
        <w:numPr>
          <w:ilvl w:val="0"/>
          <w:numId w:val="130"/>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C. Parental permission is obtained from the legal guardian, not the child themselves.</w:t>
      </w:r>
    </w:p>
    <w:p w14:paraId="03A4BA3A"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Motivation: drives, incentives, and cognitive processes</w:t>
      </w:r>
    </w:p>
    <w:p w14:paraId="6188E935"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Passage</w:t>
      </w:r>
    </w:p>
    <w:p w14:paraId="5C67818D"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Motivation refers to the psychological processes that arouse and direct goal-oriented behavior. It explains </w:t>
      </w:r>
      <w:r w:rsidRPr="00B1518B">
        <w:rPr>
          <w:rFonts w:ascii="Times New Roman" w:eastAsia="Times New Roman" w:hAnsi="Times New Roman" w:cs="Times New Roman"/>
          <w:i/>
          <w:iCs/>
          <w:color w:val="0A0A0A"/>
          <w:kern w:val="0"/>
          <w14:ligatures w14:val="none"/>
        </w:rPr>
        <w:t>why</w:t>
      </w:r>
      <w:r w:rsidRPr="00B1518B">
        <w:rPr>
          <w:rFonts w:ascii="Times New Roman" w:eastAsia="Times New Roman" w:hAnsi="Times New Roman" w:cs="Times New Roman"/>
          <w:color w:val="0A0A0A"/>
          <w:kern w:val="0"/>
          <w14:ligatures w14:val="none"/>
        </w:rPr>
        <w:t> individuals initiate, sustain, or terminate a particular behavior. Numerous theories attempt to elucidate the complex interplay of internal and external factors that shape motivation.</w:t>
      </w:r>
    </w:p>
    <w:p w14:paraId="09E1DC43"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Drive reduction theory, a prominent biological perspective, posits that physiological needs create an aroused psychological state, or drive, that motivates individuals to engage in behaviors that reduce this drive and restore homeostasis (a state of physiological equilibrium). For instance, a lack of food creates a hunger drive, motivating the individual to eat. This theory distinguishes between primary drives (innate biological needs like hunger, thirst, sleep) and secondary drives (learned through association with primary drives, like the desire for money which can satisfy primary drives indirectly). While effective for explaining behaviors related to basic survival needs, drive reduction theory struggles to account for behaviors not directly linked to reducing physiological tension.</w:t>
      </w:r>
    </w:p>
    <w:p w14:paraId="38CBA83E"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Arousal theory suggests that individuals are motivated to maintain an optimal level of physiological arousal. If arousal levels fall below the optimum, individuals seek out stimulating activities; if they exceed the optimum, individuals seek calming activities. This explains why people might engage in both thrilling adventures and relaxing leisure activities at different times. The Yerkes-Dodson Law is often associated with arousal theory, proposing that performance on a task is best at moderate levels of arousal, with performance decreasing at very low or very high arousal levels.</w:t>
      </w:r>
    </w:p>
    <w:p w14:paraId="78022B4F"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Incentive theory, in contrast to drive reduction and arousal theories, emphasizes the role of external stimuli or rewards (incentives) in motivating behavior. It suggests that individuals are drawn to behaviors that they anticipate will lead to positive outcomes or rewards (e.g., studying for good grades, working for money). This theory highlights extrinsic motivation, where behavior is driven by external rewards, but may not fully account for behaviors driven by internal satisfaction.</w:t>
      </w:r>
    </w:p>
    <w:p w14:paraId="06447F45"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Cognitive theories of motivation incorporate mental processes into the understanding of motivation. Expectancy-value theory proposes that motivation is a function of the expectation that a behavior will lead to a desired outcome and the value placed on that outcome. Individuals are more motivated to pursue goals if they believe they can achieve them and if the outcome is personally valuable. Self-determination theory (SDT) focuses on three innate psychological needs: competence (feeling effective in dealing with the environment), autonomy (feeling in control of one's life), and relatedness (feeling connected to others). It suggests that individuals are intrinsically motivated when these needs are met, leading to greater engagement, persistence, and well-being.</w:t>
      </w:r>
    </w:p>
    <w:p w14:paraId="0CD3406D"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Multiple choice questions</w:t>
      </w:r>
    </w:p>
    <w:p w14:paraId="1F5B5E95"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1. A student is highly motivated to perform well on the MCAT. They believe that studying diligently will lead to a high score, and they value admission to medical school very highly. This student's motivation is best explained by:</w:t>
      </w:r>
    </w:p>
    <w:p w14:paraId="0F482A76"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Drive reduction theory</w:t>
      </w:r>
      <w:r w:rsidRPr="00B1518B">
        <w:rPr>
          <w:rFonts w:ascii="Times New Roman" w:eastAsia="Times New Roman" w:hAnsi="Times New Roman" w:cs="Times New Roman"/>
          <w:color w:val="0A0A0A"/>
          <w:kern w:val="0"/>
          <w14:ligatures w14:val="none"/>
        </w:rPr>
        <w:br/>
        <w:t>B. Instinct theory</w:t>
      </w:r>
      <w:r w:rsidRPr="00B1518B">
        <w:rPr>
          <w:rFonts w:ascii="Times New Roman" w:eastAsia="Times New Roman" w:hAnsi="Times New Roman" w:cs="Times New Roman"/>
          <w:color w:val="0A0A0A"/>
          <w:kern w:val="0"/>
          <w14:ligatures w14:val="none"/>
        </w:rPr>
        <w:br/>
        <w:t>C. Expectancy-value theory</w:t>
      </w:r>
      <w:r w:rsidRPr="00B1518B">
        <w:rPr>
          <w:rFonts w:ascii="Times New Roman" w:eastAsia="Times New Roman" w:hAnsi="Times New Roman" w:cs="Times New Roman"/>
          <w:color w:val="0A0A0A"/>
          <w:kern w:val="0"/>
          <w14:ligatures w14:val="none"/>
        </w:rPr>
        <w:br/>
        <w:t>D. Arousal theory</w:t>
      </w:r>
    </w:p>
    <w:p w14:paraId="5E91AA69"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15436B2B"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The correct answer is C. The scenario describes motivation based on both the student's </w:t>
      </w:r>
      <w:r w:rsidRPr="00B1518B">
        <w:rPr>
          <w:rFonts w:ascii="Times New Roman" w:eastAsia="Times New Roman" w:hAnsi="Times New Roman" w:cs="Times New Roman"/>
          <w:i/>
          <w:iCs/>
          <w:color w:val="0A0A0A"/>
          <w:kern w:val="0"/>
          <w14:ligatures w14:val="none"/>
        </w:rPr>
        <w:t>belief</w:t>
      </w:r>
      <w:r w:rsidRPr="00B1518B">
        <w:rPr>
          <w:rFonts w:ascii="Times New Roman" w:eastAsia="Times New Roman" w:hAnsi="Times New Roman" w:cs="Times New Roman"/>
          <w:color w:val="0A0A0A"/>
          <w:kern w:val="0"/>
          <w14:ligatures w14:val="none"/>
        </w:rPr>
        <w:t> that studying will lead to a high score (expectation) and the </w:t>
      </w:r>
      <w:r w:rsidRPr="00B1518B">
        <w:rPr>
          <w:rFonts w:ascii="Times New Roman" w:eastAsia="Times New Roman" w:hAnsi="Times New Roman" w:cs="Times New Roman"/>
          <w:i/>
          <w:iCs/>
          <w:color w:val="0A0A0A"/>
          <w:kern w:val="0"/>
          <w14:ligatures w14:val="none"/>
        </w:rPr>
        <w:t>importance</w:t>
      </w:r>
      <w:r w:rsidRPr="00B1518B">
        <w:rPr>
          <w:rFonts w:ascii="Times New Roman" w:eastAsia="Times New Roman" w:hAnsi="Times New Roman" w:cs="Times New Roman"/>
          <w:color w:val="0A0A0A"/>
          <w:kern w:val="0"/>
          <w14:ligatures w14:val="none"/>
        </w:rPr>
        <w:t> they place on medical school admission (value). This is the core premise of expectancy-value theory.</w:t>
      </w:r>
    </w:p>
    <w:p w14:paraId="56730F1C" w14:textId="77777777" w:rsidR="00B1518B" w:rsidRPr="00B1518B" w:rsidRDefault="00B1518B" w:rsidP="00B1518B">
      <w:pPr>
        <w:numPr>
          <w:ilvl w:val="0"/>
          <w:numId w:val="131"/>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Drive reduction theory focuses on reducing physiological drives, which is not the primary motivator here.</w:t>
      </w:r>
    </w:p>
    <w:p w14:paraId="171791BF" w14:textId="77777777" w:rsidR="00B1518B" w:rsidRPr="00B1518B" w:rsidRDefault="00B1518B" w:rsidP="00B1518B">
      <w:pPr>
        <w:numPr>
          <w:ilvl w:val="0"/>
          <w:numId w:val="131"/>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Instinct theory explains behaviors driven by unlearned, species-specific patterns, which doesn't apply to MCAT motivation.</w:t>
      </w:r>
    </w:p>
    <w:p w14:paraId="7E3F076D" w14:textId="77777777" w:rsidR="00B1518B" w:rsidRPr="00B1518B" w:rsidRDefault="00B1518B" w:rsidP="00B1518B">
      <w:pPr>
        <w:numPr>
          <w:ilvl w:val="0"/>
          <w:numId w:val="131"/>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Arousal theory focuses on maintaining an optimal level of arousal, which is not the central explanation for this goal-directed behavior.</w:t>
      </w:r>
    </w:p>
    <w:p w14:paraId="530CE5E5"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2. Which of the following examples would be LEAST effectively explained by drive reduction theory?</w:t>
      </w:r>
    </w:p>
    <w:p w14:paraId="30DC616D"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Drinking water to alleviate thirst after strenuous exercise.</w:t>
      </w:r>
      <w:r w:rsidRPr="00B1518B">
        <w:rPr>
          <w:rFonts w:ascii="Times New Roman" w:eastAsia="Times New Roman" w:hAnsi="Times New Roman" w:cs="Times New Roman"/>
          <w:color w:val="0A0A0A"/>
          <w:kern w:val="0"/>
          <w14:ligatures w14:val="none"/>
        </w:rPr>
        <w:br/>
        <w:t>B. Eating a meal to satisfy hunger after a prolonged fast.</w:t>
      </w:r>
      <w:r w:rsidRPr="00B1518B">
        <w:rPr>
          <w:rFonts w:ascii="Times New Roman" w:eastAsia="Times New Roman" w:hAnsi="Times New Roman" w:cs="Times New Roman"/>
          <w:color w:val="0A0A0A"/>
          <w:kern w:val="0"/>
          <w14:ligatures w14:val="none"/>
        </w:rPr>
        <w:br/>
        <w:t>C. A scientist spending years researching a cure for a rare disease out of intellectual curiosity.</w:t>
      </w:r>
      <w:r w:rsidRPr="00B1518B">
        <w:rPr>
          <w:rFonts w:ascii="Times New Roman" w:eastAsia="Times New Roman" w:hAnsi="Times New Roman" w:cs="Times New Roman"/>
          <w:color w:val="0A0A0A"/>
          <w:kern w:val="0"/>
          <w14:ligatures w14:val="none"/>
        </w:rPr>
        <w:br/>
        <w:t>D. Seeking warmth when feeling cold in a harsh environment.</w:t>
      </w:r>
    </w:p>
    <w:p w14:paraId="11926745"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38907F49"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C. Drive reduction theory primarily explains behaviors aimed at reducing physiological needs and restoring homeostasis. A scientist's prolonged research driven by intellectual curiosity is more aligned with higher-order cognitive motivations, potentially influenced by self-determination (competence, autonomy) or incentive (recognition, discovery), rather than directly reducing a basic biological drive.</w:t>
      </w:r>
    </w:p>
    <w:p w14:paraId="1A6FD65C" w14:textId="77777777" w:rsidR="00B1518B" w:rsidRPr="00B1518B" w:rsidRDefault="00B1518B" w:rsidP="00B1518B">
      <w:pPr>
        <w:numPr>
          <w:ilvl w:val="0"/>
          <w:numId w:val="132"/>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B, and D all involve behaviors directly aimed at reducing primary biological drives (thirst, hunger, cold) and restoring homeostasis.</w:t>
      </w:r>
    </w:p>
    <w:p w14:paraId="4F7F3BCC"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3. According to the Yerkes-Dodson Law, what would be the likely effect of an extremely high level of physiological arousal on performance of a complex task?</w:t>
      </w:r>
    </w:p>
    <w:p w14:paraId="5F25D9AC"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Enhanced performance.</w:t>
      </w:r>
      <w:r w:rsidRPr="00B1518B">
        <w:rPr>
          <w:rFonts w:ascii="Times New Roman" w:eastAsia="Times New Roman" w:hAnsi="Times New Roman" w:cs="Times New Roman"/>
          <w:color w:val="0A0A0A"/>
          <w:kern w:val="0"/>
          <w14:ligatures w14:val="none"/>
        </w:rPr>
        <w:br/>
        <w:t>B. Decreased performance.</w:t>
      </w:r>
      <w:r w:rsidRPr="00B1518B">
        <w:rPr>
          <w:rFonts w:ascii="Times New Roman" w:eastAsia="Times New Roman" w:hAnsi="Times New Roman" w:cs="Times New Roman"/>
          <w:color w:val="0A0A0A"/>
          <w:kern w:val="0"/>
          <w14:ligatures w14:val="none"/>
        </w:rPr>
        <w:br/>
        <w:t>C. No effect on performance.</w:t>
      </w:r>
      <w:r w:rsidRPr="00B1518B">
        <w:rPr>
          <w:rFonts w:ascii="Times New Roman" w:eastAsia="Times New Roman" w:hAnsi="Times New Roman" w:cs="Times New Roman"/>
          <w:color w:val="0A0A0A"/>
          <w:kern w:val="0"/>
          <w14:ligatures w14:val="none"/>
        </w:rPr>
        <w:br/>
        <w:t>D. Optimal performance.</w:t>
      </w:r>
    </w:p>
    <w:p w14:paraId="4A1C9026"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44D2D487"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The correct answer is B. The passage states that the Yerkes-Dodson Law, associated with arousal theory, proposes that performance is best at </w:t>
      </w:r>
      <w:r w:rsidRPr="00B1518B">
        <w:rPr>
          <w:rFonts w:ascii="Times New Roman" w:eastAsia="Times New Roman" w:hAnsi="Times New Roman" w:cs="Times New Roman"/>
          <w:i/>
          <w:iCs/>
          <w:color w:val="0A0A0A"/>
          <w:kern w:val="0"/>
          <w14:ligatures w14:val="none"/>
        </w:rPr>
        <w:t>moderate</w:t>
      </w:r>
      <w:r w:rsidRPr="00B1518B">
        <w:rPr>
          <w:rFonts w:ascii="Times New Roman" w:eastAsia="Times New Roman" w:hAnsi="Times New Roman" w:cs="Times New Roman"/>
          <w:color w:val="0A0A0A"/>
          <w:kern w:val="0"/>
          <w14:ligatures w14:val="none"/>
        </w:rPr>
        <w:t> levels of arousal, with performance </w:t>
      </w:r>
      <w:r w:rsidRPr="00B1518B">
        <w:rPr>
          <w:rFonts w:ascii="Times New Roman" w:eastAsia="Times New Roman" w:hAnsi="Times New Roman" w:cs="Times New Roman"/>
          <w:i/>
          <w:iCs/>
          <w:color w:val="0A0A0A"/>
          <w:kern w:val="0"/>
          <w14:ligatures w14:val="none"/>
        </w:rPr>
        <w:t>decreasing</w:t>
      </w:r>
      <w:r w:rsidRPr="00B1518B">
        <w:rPr>
          <w:rFonts w:ascii="Times New Roman" w:eastAsia="Times New Roman" w:hAnsi="Times New Roman" w:cs="Times New Roman"/>
          <w:color w:val="0A0A0A"/>
          <w:kern w:val="0"/>
          <w14:ligatures w14:val="none"/>
        </w:rPr>
        <w:t> at very low or very high arousal levels. An extremely high level of arousal would therefore lead to decreased performance, particularly on a complex task, due to factors like anxiety, distraction, and impaired cognitive processing.</w:t>
      </w:r>
    </w:p>
    <w:p w14:paraId="673006E6" w14:textId="77777777" w:rsidR="00B1518B" w:rsidRPr="00B1518B" w:rsidRDefault="00B1518B" w:rsidP="00B1518B">
      <w:pPr>
        <w:numPr>
          <w:ilvl w:val="0"/>
          <w:numId w:val="133"/>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Enhanced performance would occur at moderate arousal.</w:t>
      </w:r>
    </w:p>
    <w:p w14:paraId="388586D0" w14:textId="77777777" w:rsidR="00B1518B" w:rsidRPr="00B1518B" w:rsidRDefault="00B1518B" w:rsidP="00B1518B">
      <w:pPr>
        <w:numPr>
          <w:ilvl w:val="0"/>
          <w:numId w:val="133"/>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C. The law suggests a clear relationship between arousal and performance, so there would be an effect.</w:t>
      </w:r>
    </w:p>
    <w:p w14:paraId="7591AA8F" w14:textId="77777777" w:rsidR="00B1518B" w:rsidRPr="00B1518B" w:rsidRDefault="00B1518B" w:rsidP="00B1518B">
      <w:pPr>
        <w:numPr>
          <w:ilvl w:val="0"/>
          <w:numId w:val="133"/>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Optimal performance would occur at moderate arousal, not extremely high arousal.</w:t>
      </w:r>
    </w:p>
    <w:p w14:paraId="293BC20F"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Health Belief Model</w:t>
      </w:r>
    </w:p>
    <w:p w14:paraId="7490728B"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Passage</w:t>
      </w:r>
    </w:p>
    <w:p w14:paraId="64872811"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Health Belief Model (HBM) is a social psychological health behavior theory developed to explain and predict health behaviors, particularly in the context of preventive health actions. It posits that an individual's decision to engage in health-promoting behaviors is influenced by their perceptions of the health threat and the costs and benefits associated with taking action. The model suggests that individuals are more likely to take health-related action if they perceive themselves to be susceptible to a particular illness, believe that the illness has serious consequences, perceive that taking action will reduce the threat, and believe they can successfully perform the behavior.</w:t>
      </w:r>
    </w:p>
    <w:p w14:paraId="301911D5"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Specifically, the HBM comprises several key constructs:</w:t>
      </w:r>
    </w:p>
    <w:p w14:paraId="4CCDE34F" w14:textId="77777777" w:rsidR="00B1518B" w:rsidRPr="00B1518B" w:rsidRDefault="00B1518B" w:rsidP="00B1518B">
      <w:pPr>
        <w:numPr>
          <w:ilvl w:val="0"/>
          <w:numId w:val="134"/>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Perceived Susceptibility: An individual's subjective assessment of their risk of contracting a health condition. For example, a person's belief about their likelihood of developing heart disease.</w:t>
      </w:r>
    </w:p>
    <w:p w14:paraId="119619C1" w14:textId="77777777" w:rsidR="00B1518B" w:rsidRPr="00B1518B" w:rsidRDefault="00B1518B" w:rsidP="00B1518B">
      <w:pPr>
        <w:numPr>
          <w:ilvl w:val="0"/>
          <w:numId w:val="134"/>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Perceived Severity: An individual's subjective assessment of the seriousness of a health condition and its potential consequences. This includes the medical consequences (e.g., death, disability) and the social consequences (e.g., impact on work, family life).</w:t>
      </w:r>
    </w:p>
    <w:p w14:paraId="4666C29A" w14:textId="77777777" w:rsidR="00B1518B" w:rsidRPr="00B1518B" w:rsidRDefault="00B1518B" w:rsidP="00B1518B">
      <w:pPr>
        <w:numPr>
          <w:ilvl w:val="0"/>
          <w:numId w:val="134"/>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Perceived Benefits: An individual's beliefs about the effectiveness of various actions available to reduce the health threat. For example, believing that regular exercise will reduce the risk of heart disease.</w:t>
      </w:r>
    </w:p>
    <w:p w14:paraId="6F445E57" w14:textId="77777777" w:rsidR="00B1518B" w:rsidRPr="00B1518B" w:rsidRDefault="00B1518B" w:rsidP="00B1518B">
      <w:pPr>
        <w:numPr>
          <w:ilvl w:val="0"/>
          <w:numId w:val="134"/>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Perceived Barriers: An individual's beliefs about the psychological, social, and financial costs of engaging in a health-promoting behavior. For example, believing that exercise is too time-consuming or expensive.</w:t>
      </w:r>
    </w:p>
    <w:p w14:paraId="2CE42BFD" w14:textId="77777777" w:rsidR="00B1518B" w:rsidRPr="00B1518B" w:rsidRDefault="00B1518B" w:rsidP="00B1518B">
      <w:pPr>
        <w:numPr>
          <w:ilvl w:val="0"/>
          <w:numId w:val="134"/>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Cues to Action: Stimuli that trigger the decision-making process to engage in a health-promoting behavior. These can be internal (e.g., experiencing symptoms) or external (e.g., advice from a physician, media campaigns).</w:t>
      </w:r>
    </w:p>
    <w:p w14:paraId="48785077" w14:textId="77777777" w:rsidR="00B1518B" w:rsidRPr="00B1518B" w:rsidRDefault="00B1518B" w:rsidP="00B1518B">
      <w:pPr>
        <w:numPr>
          <w:ilvl w:val="0"/>
          <w:numId w:val="134"/>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Self-Efficacy: An individual's belief in their own capability to successfully perform a particular health-promoting behavior. For example, believing that one has the ability to stick to an exercise routine.</w:t>
      </w:r>
    </w:p>
    <w:p w14:paraId="4AB3D0FA"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HBM emphasizes that these perceptions, rather than objective medical facts, are what drive health behavior. Understanding these components can help healthcare professionals design effective interventions to encourage healthier choices by targeting relevant perceptions and beliefs. While the HBM is widely used, it has been critiqued for potentially overemphasizing rational decision-making and underplaying the role of emotions, habits, and social influences.</w:t>
      </w:r>
    </w:p>
    <w:p w14:paraId="6F64E84D"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Multiple choice questions</w:t>
      </w:r>
    </w:p>
    <w:p w14:paraId="0D30B7E1"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1. A person is considering quitting smoking. They believe that they are at high risk for lung cancer (a serious illness) and that quitting smoking would significantly reduce this risk. However, they are concerned about the intense cravings and withdrawal symptoms they anticipate. This individual's concern about cravings and withdrawal symptoms represents which component of the Health Belief Model?</w:t>
      </w:r>
    </w:p>
    <w:p w14:paraId="210AE76A"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Perceived susceptibility</w:t>
      </w:r>
      <w:r w:rsidRPr="00B1518B">
        <w:rPr>
          <w:rFonts w:ascii="Times New Roman" w:eastAsia="Times New Roman" w:hAnsi="Times New Roman" w:cs="Times New Roman"/>
          <w:color w:val="0A0A0A"/>
          <w:kern w:val="0"/>
          <w14:ligatures w14:val="none"/>
        </w:rPr>
        <w:br/>
        <w:t>B. Perceived severity</w:t>
      </w:r>
      <w:r w:rsidRPr="00B1518B">
        <w:rPr>
          <w:rFonts w:ascii="Times New Roman" w:eastAsia="Times New Roman" w:hAnsi="Times New Roman" w:cs="Times New Roman"/>
          <w:color w:val="0A0A0A"/>
          <w:kern w:val="0"/>
          <w14:ligatures w14:val="none"/>
        </w:rPr>
        <w:br/>
        <w:t>C. Perceived benefits</w:t>
      </w:r>
      <w:r w:rsidRPr="00B1518B">
        <w:rPr>
          <w:rFonts w:ascii="Times New Roman" w:eastAsia="Times New Roman" w:hAnsi="Times New Roman" w:cs="Times New Roman"/>
          <w:color w:val="0A0A0A"/>
          <w:kern w:val="0"/>
          <w14:ligatures w14:val="none"/>
        </w:rPr>
        <w:br/>
        <w:t>D. Perceived barriers</w:t>
      </w:r>
    </w:p>
    <w:p w14:paraId="3A5C9B95"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0DC98750"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D. The individual's concern about cravings and withdrawal symptoms represents the perceived barriers to quitting smoking. These are the negative aspects or costs (psychological discomfort, physical difficulty) associated with engaging in the health-promoting behavior (quitting smoking).</w:t>
      </w:r>
    </w:p>
    <w:p w14:paraId="0758B5EC" w14:textId="77777777" w:rsidR="00B1518B" w:rsidRPr="00B1518B" w:rsidRDefault="00B1518B" w:rsidP="00B1518B">
      <w:pPr>
        <w:numPr>
          <w:ilvl w:val="0"/>
          <w:numId w:val="135"/>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Perceived susceptibility relates to the belief about the risk of contracting a health condition (believing they are at high risk for lung cancer).</w:t>
      </w:r>
    </w:p>
    <w:p w14:paraId="7147D880" w14:textId="77777777" w:rsidR="00B1518B" w:rsidRPr="00B1518B" w:rsidRDefault="00B1518B" w:rsidP="00B1518B">
      <w:pPr>
        <w:numPr>
          <w:ilvl w:val="0"/>
          <w:numId w:val="135"/>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B. Perceived severity relates to the belief about the seriousness of the health condition (believing lung cancer is serious).</w:t>
      </w:r>
    </w:p>
    <w:p w14:paraId="6C49A86C" w14:textId="77777777" w:rsidR="00B1518B" w:rsidRPr="00B1518B" w:rsidRDefault="00B1518B" w:rsidP="00B1518B">
      <w:pPr>
        <w:numPr>
          <w:ilvl w:val="0"/>
          <w:numId w:val="135"/>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C. Perceived benefits relate to the belief about the effectiveness of taking action (believing quitting would reduce the risk).</w:t>
      </w:r>
    </w:p>
    <w:p w14:paraId="60CF3616"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2. A public health campaign aimed at increasing childhood immunizations focuses on showing images of children suffering from preventable diseases, alongside statistics about the long-term disabilities associated with these illnesses. This campaign is primarily targeting which two components of the Health Belief Model?</w:t>
      </w:r>
    </w:p>
    <w:p w14:paraId="085AD7C4"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Perceived benefits and self-efficacy</w:t>
      </w:r>
      <w:r w:rsidRPr="00B1518B">
        <w:rPr>
          <w:rFonts w:ascii="Times New Roman" w:eastAsia="Times New Roman" w:hAnsi="Times New Roman" w:cs="Times New Roman"/>
          <w:color w:val="0A0A0A"/>
          <w:kern w:val="0"/>
          <w14:ligatures w14:val="none"/>
        </w:rPr>
        <w:br/>
        <w:t>B. Perceived susceptibility and perceived severity</w:t>
      </w:r>
      <w:r w:rsidRPr="00B1518B">
        <w:rPr>
          <w:rFonts w:ascii="Times New Roman" w:eastAsia="Times New Roman" w:hAnsi="Times New Roman" w:cs="Times New Roman"/>
          <w:color w:val="0A0A0A"/>
          <w:kern w:val="0"/>
          <w14:ligatures w14:val="none"/>
        </w:rPr>
        <w:br/>
        <w:t>C. Cues to action and perceived barriers</w:t>
      </w:r>
      <w:r w:rsidRPr="00B1518B">
        <w:rPr>
          <w:rFonts w:ascii="Times New Roman" w:eastAsia="Times New Roman" w:hAnsi="Times New Roman" w:cs="Times New Roman"/>
          <w:color w:val="0A0A0A"/>
          <w:kern w:val="0"/>
          <w14:ligatures w14:val="none"/>
        </w:rPr>
        <w:br/>
        <w:t>D. Self-efficacy and cues to action</w:t>
      </w:r>
    </w:p>
    <w:p w14:paraId="201431A7"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41C19707"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B. Showing images of suffering children and statistics on disabilities aims to increase people's belief that their children are at risk (perceived susceptibility) and that the consequences of the illness are serious (perceived severity). These components create a sense of threat, motivating action.</w:t>
      </w:r>
    </w:p>
    <w:p w14:paraId="3ACBCCB2" w14:textId="77777777" w:rsidR="00B1518B" w:rsidRPr="00B1518B" w:rsidRDefault="00B1518B" w:rsidP="00B1518B">
      <w:pPr>
        <w:numPr>
          <w:ilvl w:val="0"/>
          <w:numId w:val="136"/>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While immunizations have benefits, the campaign's primary focus, as described, is the threat of illness. Self-efficacy relates to the belief in one's ability to act, which isn't the main focus here.</w:t>
      </w:r>
    </w:p>
    <w:p w14:paraId="3778AABF" w14:textId="77777777" w:rsidR="00B1518B" w:rsidRPr="00B1518B" w:rsidRDefault="00B1518B" w:rsidP="00B1518B">
      <w:pPr>
        <w:numPr>
          <w:ilvl w:val="0"/>
          <w:numId w:val="136"/>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C. While the campaign acts as a cue to action, the content directly addresses susceptibility and severity, not primarily barriers.</w:t>
      </w:r>
    </w:p>
    <w:p w14:paraId="2B3B3250" w14:textId="77777777" w:rsidR="00B1518B" w:rsidRPr="00B1518B" w:rsidRDefault="00B1518B" w:rsidP="00B1518B">
      <w:pPr>
        <w:numPr>
          <w:ilvl w:val="0"/>
          <w:numId w:val="136"/>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Self-efficacy isn't directly targeted by showing suffering, and while it's a cue to action, it's not the sole or primary focus.</w:t>
      </w:r>
    </w:p>
    <w:p w14:paraId="1905E122"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3. According to the Health Belief Model, which of the following statements is true regarding health behavior change?</w:t>
      </w:r>
    </w:p>
    <w:p w14:paraId="119AA66D"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Objective medical facts are the strongest predictors of whether an individual will change their health behavior.</w:t>
      </w:r>
      <w:r w:rsidRPr="00B1518B">
        <w:rPr>
          <w:rFonts w:ascii="Times New Roman" w:eastAsia="Times New Roman" w:hAnsi="Times New Roman" w:cs="Times New Roman"/>
          <w:color w:val="0A0A0A"/>
          <w:kern w:val="0"/>
          <w14:ligatures w14:val="none"/>
        </w:rPr>
        <w:br/>
        <w:t>B. An individual's belief in their ability to perform a health behavior is irrelevant if they perceive the threat to be severe.</w:t>
      </w:r>
      <w:r w:rsidRPr="00B1518B">
        <w:rPr>
          <w:rFonts w:ascii="Times New Roman" w:eastAsia="Times New Roman" w:hAnsi="Times New Roman" w:cs="Times New Roman"/>
          <w:color w:val="0A0A0A"/>
          <w:kern w:val="0"/>
          <w14:ligatures w14:val="none"/>
        </w:rPr>
        <w:br/>
      </w:r>
      <w:r w:rsidRPr="00B1518B">
        <w:rPr>
          <w:rFonts w:ascii="Times New Roman" w:eastAsia="Times New Roman" w:hAnsi="Times New Roman" w:cs="Times New Roman"/>
          <w:color w:val="0A0A0A"/>
          <w:kern w:val="0"/>
          <w14:ligatures w14:val="none"/>
        </w:rPr>
        <w:lastRenderedPageBreak/>
        <w:t>C. Individuals are more likely to take health-related action if they perceive a high personal risk and believe the action will be effective.</w:t>
      </w:r>
      <w:r w:rsidRPr="00B1518B">
        <w:rPr>
          <w:rFonts w:ascii="Times New Roman" w:eastAsia="Times New Roman" w:hAnsi="Times New Roman" w:cs="Times New Roman"/>
          <w:color w:val="0A0A0A"/>
          <w:kern w:val="0"/>
          <w14:ligatures w14:val="none"/>
        </w:rPr>
        <w:br/>
        <w:t>D. External stimuli like advice from a physician or media campaigns are the sole motivators for behavior change.</w:t>
      </w:r>
    </w:p>
    <w:p w14:paraId="74EF6B9A"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1FFFE224"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C. The core of the HBM, as stated in the passage, is that individuals are more likely to take action if they perceive themselves to be susceptible (high personal risk), believe the illness has serious consequences, perceive that taking action will reduce the threat (effective action), and believe they can perform the behavior. Option C encapsulates the perceived risk and benefit components.</w:t>
      </w:r>
    </w:p>
    <w:p w14:paraId="369347D6" w14:textId="77777777" w:rsidR="00B1518B" w:rsidRPr="00B1518B" w:rsidRDefault="00B1518B" w:rsidP="00B1518B">
      <w:pPr>
        <w:numPr>
          <w:ilvl w:val="0"/>
          <w:numId w:val="137"/>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Incorrect. The passage states that the model emphasizes </w:t>
      </w:r>
      <w:r w:rsidRPr="00B1518B">
        <w:rPr>
          <w:rFonts w:ascii="Times New Roman" w:eastAsia="Times New Roman" w:hAnsi="Times New Roman" w:cs="Times New Roman"/>
          <w:i/>
          <w:iCs/>
          <w:color w:val="0A0A0A"/>
          <w:kern w:val="0"/>
          <w14:ligatures w14:val="none"/>
        </w:rPr>
        <w:t>perceptions</w:t>
      </w:r>
      <w:r w:rsidRPr="00B1518B">
        <w:rPr>
          <w:rFonts w:ascii="Times New Roman" w:eastAsia="Times New Roman" w:hAnsi="Times New Roman" w:cs="Times New Roman"/>
          <w:color w:val="0A0A0A"/>
          <w:kern w:val="0"/>
          <w14:ligatures w14:val="none"/>
        </w:rPr>
        <w:t> rather than </w:t>
      </w:r>
      <w:r w:rsidRPr="00B1518B">
        <w:rPr>
          <w:rFonts w:ascii="Times New Roman" w:eastAsia="Times New Roman" w:hAnsi="Times New Roman" w:cs="Times New Roman"/>
          <w:i/>
          <w:iCs/>
          <w:color w:val="0A0A0A"/>
          <w:kern w:val="0"/>
          <w14:ligatures w14:val="none"/>
        </w:rPr>
        <w:t>objective medical facts</w:t>
      </w:r>
      <w:r w:rsidRPr="00B1518B">
        <w:rPr>
          <w:rFonts w:ascii="Times New Roman" w:eastAsia="Times New Roman" w:hAnsi="Times New Roman" w:cs="Times New Roman"/>
          <w:color w:val="0A0A0A"/>
          <w:kern w:val="0"/>
          <w14:ligatures w14:val="none"/>
        </w:rPr>
        <w:t> as the drivers of behavior.</w:t>
      </w:r>
    </w:p>
    <w:p w14:paraId="4B379E87" w14:textId="77777777" w:rsidR="00B1518B" w:rsidRPr="00B1518B" w:rsidRDefault="00B1518B" w:rsidP="00B1518B">
      <w:pPr>
        <w:numPr>
          <w:ilvl w:val="0"/>
          <w:numId w:val="137"/>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Incorrect. Self-efficacy (belief in one's ability) is a crucial component of the HBM, indicating that belief in one's ability to act is important alongside perceived threat and benefit.</w:t>
      </w:r>
    </w:p>
    <w:p w14:paraId="2FC98D51" w14:textId="77777777" w:rsidR="00B1518B" w:rsidRPr="00B1518B" w:rsidRDefault="00B1518B" w:rsidP="00B1518B">
      <w:pPr>
        <w:numPr>
          <w:ilvl w:val="0"/>
          <w:numId w:val="137"/>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Incorrect. While cues to action are important, the HBM emphasizes that they trigger the decision-making process, which also depends on the individual's perceptions of susceptibility, severity, benefits, and barriers. They are not the </w:t>
      </w:r>
      <w:r w:rsidRPr="00B1518B">
        <w:rPr>
          <w:rFonts w:ascii="Times New Roman" w:eastAsia="Times New Roman" w:hAnsi="Times New Roman" w:cs="Times New Roman"/>
          <w:i/>
          <w:iCs/>
          <w:color w:val="0A0A0A"/>
          <w:kern w:val="0"/>
          <w14:ligatures w14:val="none"/>
        </w:rPr>
        <w:t>sole</w:t>
      </w:r>
      <w:r w:rsidRPr="00B1518B">
        <w:rPr>
          <w:rFonts w:ascii="Times New Roman" w:eastAsia="Times New Roman" w:hAnsi="Times New Roman" w:cs="Times New Roman"/>
          <w:color w:val="0A0A0A"/>
          <w:kern w:val="0"/>
          <w14:ligatures w14:val="none"/>
        </w:rPr>
        <w:t> motivators.</w:t>
      </w:r>
    </w:p>
    <w:p w14:paraId="7F6949C9"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Group processes: conformity, obedience, and social influence</w:t>
      </w:r>
    </w:p>
    <w:p w14:paraId="0540AAD2"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Passage</w:t>
      </w:r>
    </w:p>
    <w:p w14:paraId="1CE5E513"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Human behavior is deeply intertwined with social interactions and group dynamics. Social influence refers to the ways in which individuals are affected by the real or imagined presence of others. One prominent form of social influence is conformity, which is the tendency to change one's beliefs, attitudes, or behavior to align with those of a group or social norms. Conformity can arise from two primary sources:</w:t>
      </w:r>
    </w:p>
    <w:p w14:paraId="3A91D8E1" w14:textId="77777777" w:rsidR="00B1518B" w:rsidRPr="00B1518B" w:rsidRDefault="00B1518B" w:rsidP="00B1518B">
      <w:pPr>
        <w:numPr>
          <w:ilvl w:val="0"/>
          <w:numId w:val="138"/>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Normative social influence: Occurs when individuals conform to gain social acceptance, avoid disapproval or rejection, or maintain group harmony. They may publicly agree with the group even if they privately disagree, valuing the social rewards of fitting in.</w:t>
      </w:r>
    </w:p>
    <w:p w14:paraId="0839F474" w14:textId="77777777" w:rsidR="00B1518B" w:rsidRPr="00B1518B" w:rsidRDefault="00B1518B" w:rsidP="00B1518B">
      <w:pPr>
        <w:numPr>
          <w:ilvl w:val="0"/>
          <w:numId w:val="138"/>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 xml:space="preserve">Informational social influence: Occurs when individuals conform because they believe the group possesses accurate information or has a better understanding of reality. In </w:t>
      </w:r>
      <w:r w:rsidRPr="00B1518B">
        <w:rPr>
          <w:rFonts w:ascii="Times New Roman" w:eastAsia="Times New Roman" w:hAnsi="Times New Roman" w:cs="Times New Roman"/>
          <w:color w:val="0A0A0A"/>
          <w:kern w:val="0"/>
          <w14:ligatures w14:val="none"/>
        </w:rPr>
        <w:lastRenderedPageBreak/>
        <w:t>ambiguous situations, people look to others for cues on how to act, assuming the group's judgment is correct.</w:t>
      </w:r>
    </w:p>
    <w:p w14:paraId="3263A8E9"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Factors that increase conformity include group size (up to a certain point), unanimity of the group, and perceived authority or expertise of group members.</w:t>
      </w:r>
    </w:p>
    <w:p w14:paraId="3453B0E9"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Beyond conformity, compliance involves changing one's behavior in response to a direct request, often from a peer or someone without formal authority over the individual. Various techniques are used to elicit compliance, such as the foot-in-the-door technique (starting with a small request, then escalating to a larger one) and the door-in-the-face technique (starting with a large, unreasonable request that is rejected, then following with a smaller, more reasonable request).</w:t>
      </w:r>
    </w:p>
    <w:p w14:paraId="09B6B250"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Obedience is a more direct and forceful form of social influence, involving following orders or commands from an authority figure. Landmark studies like Stanley Milgram's experiments demonstrated the powerful influence of authority, showing that many individuals would obey orders to harm another person, even when those orders conflicted with their personal conscience, particularly when an authority figure was present and the participants felt less personal responsibility. The context of the situation and the perceived legitimacy of the authority figure play crucial roles in obedience.</w:t>
      </w:r>
    </w:p>
    <w:p w14:paraId="40E36E78"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Group settings can also influence individual performance. Social facilitation refers to the tendency for individuals to perform better on simple or well-learned tasks when in the presence of others. Conversely, social loafing describes the reduction in individual effort when people work in a group compared to working alone, often due to a diffusion of responsibility or the belief that their contribution is not essential.</w:t>
      </w:r>
    </w:p>
    <w:p w14:paraId="7011CF67"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Finally, group dynamics can affect decision-making processes, sometimes leading to suboptimal outcomes. Groupthink occurs in cohesive groups when the desire for harmony or conformity overrides a realistic appraisal of alternative courses of action, resulting in irrational or problematic decisions. This can involve suppressing dissenting viewpoints. Group polarization describes the tendency for a group to make decisions that are more extreme than the initial inclinations of its members, often resulting from discussion and reinforcement of the dominant viewpoints within the group.</w:t>
      </w:r>
    </w:p>
    <w:p w14:paraId="764E8C24"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Multiple choice questions</w:t>
      </w:r>
    </w:p>
    <w:p w14:paraId="3E63264F"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 xml:space="preserve">1. A juror in a highly publicized trial initially believes the defendant is guilty. During jury deliberations, they are presented with overwhelming arguments and evidence from other jurors </w:t>
      </w:r>
      <w:r w:rsidRPr="00B1518B">
        <w:rPr>
          <w:rFonts w:ascii="Times New Roman" w:eastAsia="Times New Roman" w:hAnsi="Times New Roman" w:cs="Times New Roman"/>
          <w:color w:val="0A0A0A"/>
          <w:kern w:val="0"/>
          <w14:ligatures w14:val="none"/>
        </w:rPr>
        <w:lastRenderedPageBreak/>
        <w:t>supporting the defendant's innocence. The juror eventually changes their vote to "not guilty," genuinely believing the defendant is innocent. This change is best explained by:</w:t>
      </w:r>
    </w:p>
    <w:p w14:paraId="7CC16775"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Normative social influence</w:t>
      </w:r>
      <w:r w:rsidRPr="00B1518B">
        <w:rPr>
          <w:rFonts w:ascii="Times New Roman" w:eastAsia="Times New Roman" w:hAnsi="Times New Roman" w:cs="Times New Roman"/>
          <w:color w:val="0A0A0A"/>
          <w:kern w:val="0"/>
          <w14:ligatures w14:val="none"/>
        </w:rPr>
        <w:br/>
        <w:t>B. Foot-in-the-door technique</w:t>
      </w:r>
      <w:r w:rsidRPr="00B1518B">
        <w:rPr>
          <w:rFonts w:ascii="Times New Roman" w:eastAsia="Times New Roman" w:hAnsi="Times New Roman" w:cs="Times New Roman"/>
          <w:color w:val="0A0A0A"/>
          <w:kern w:val="0"/>
          <w14:ligatures w14:val="none"/>
        </w:rPr>
        <w:br/>
        <w:t>C. Obedience to authority</w:t>
      </w:r>
      <w:r w:rsidRPr="00B1518B">
        <w:rPr>
          <w:rFonts w:ascii="Times New Roman" w:eastAsia="Times New Roman" w:hAnsi="Times New Roman" w:cs="Times New Roman"/>
          <w:color w:val="0A0A0A"/>
          <w:kern w:val="0"/>
          <w14:ligatures w14:val="none"/>
        </w:rPr>
        <w:br/>
        <w:t>D. Informational social influence</w:t>
      </w:r>
    </w:p>
    <w:p w14:paraId="22AAEDA4"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126B62E7"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D. The juror is presented with "overwhelming arguments and evidence" and changes their belief based on this information, believing the group's assessment of the evidence is more accurate than their own initial judgment. This is the definition of informational social influence.</w:t>
      </w:r>
    </w:p>
    <w:p w14:paraId="3CBE05D8" w14:textId="77777777" w:rsidR="00B1518B" w:rsidRPr="00B1518B" w:rsidRDefault="00B1518B" w:rsidP="00B1518B">
      <w:pPr>
        <w:numPr>
          <w:ilvl w:val="0"/>
          <w:numId w:val="139"/>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Normative social influence involves conforming to be accepted or avoid rejection, not because one believes the group has better information. While social pressure may exist, the prompt emphasizes the </w:t>
      </w:r>
      <w:r w:rsidRPr="00B1518B">
        <w:rPr>
          <w:rFonts w:ascii="Times New Roman" w:eastAsia="Times New Roman" w:hAnsi="Times New Roman" w:cs="Times New Roman"/>
          <w:i/>
          <w:iCs/>
          <w:color w:val="0A0A0A"/>
          <w:kern w:val="0"/>
          <w14:ligatures w14:val="none"/>
        </w:rPr>
        <w:t>evidence</w:t>
      </w:r>
      <w:r w:rsidRPr="00B1518B">
        <w:rPr>
          <w:rFonts w:ascii="Times New Roman" w:eastAsia="Times New Roman" w:hAnsi="Times New Roman" w:cs="Times New Roman"/>
          <w:color w:val="0A0A0A"/>
          <w:kern w:val="0"/>
          <w14:ligatures w14:val="none"/>
        </w:rPr>
        <w:t> as the driver.</w:t>
      </w:r>
    </w:p>
    <w:p w14:paraId="60F305B6" w14:textId="77777777" w:rsidR="00B1518B" w:rsidRPr="00B1518B" w:rsidRDefault="00B1518B" w:rsidP="00B1518B">
      <w:pPr>
        <w:numPr>
          <w:ilvl w:val="0"/>
          <w:numId w:val="139"/>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The foot-in-the-door technique is a compliance strategy involving sequential requests.</w:t>
      </w:r>
    </w:p>
    <w:p w14:paraId="662EF394" w14:textId="77777777" w:rsidR="00B1518B" w:rsidRPr="00B1518B" w:rsidRDefault="00B1518B" w:rsidP="00B1518B">
      <w:pPr>
        <w:numPr>
          <w:ilvl w:val="0"/>
          <w:numId w:val="139"/>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C. Obedience involves following orders from an authority figure, which is not the primary dynamic in jury deliberations among peers.</w:t>
      </w:r>
    </w:p>
    <w:p w14:paraId="32435427"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2. A student is working on a group project and notices that they are putting in less effort than when they work alone on individual assignments. They rationalize this by thinking that others in the group will pick up the slack, and their individual contribution isn't that important. This behavior is an example of:</w:t>
      </w:r>
    </w:p>
    <w:p w14:paraId="5C001869"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Social facilitation</w:t>
      </w:r>
      <w:r w:rsidRPr="00B1518B">
        <w:rPr>
          <w:rFonts w:ascii="Times New Roman" w:eastAsia="Times New Roman" w:hAnsi="Times New Roman" w:cs="Times New Roman"/>
          <w:color w:val="0A0A0A"/>
          <w:kern w:val="0"/>
          <w14:ligatures w14:val="none"/>
        </w:rPr>
        <w:br/>
        <w:t>B. Group polarization</w:t>
      </w:r>
      <w:r w:rsidRPr="00B1518B">
        <w:rPr>
          <w:rFonts w:ascii="Times New Roman" w:eastAsia="Times New Roman" w:hAnsi="Times New Roman" w:cs="Times New Roman"/>
          <w:color w:val="0A0A0A"/>
          <w:kern w:val="0"/>
          <w14:ligatures w14:val="none"/>
        </w:rPr>
        <w:br/>
        <w:t>C. Social loafing</w:t>
      </w:r>
      <w:r w:rsidRPr="00B1518B">
        <w:rPr>
          <w:rFonts w:ascii="Times New Roman" w:eastAsia="Times New Roman" w:hAnsi="Times New Roman" w:cs="Times New Roman"/>
          <w:color w:val="0A0A0A"/>
          <w:kern w:val="0"/>
          <w14:ligatures w14:val="none"/>
        </w:rPr>
        <w:br/>
        <w:t>D. Groupthink</w:t>
      </w:r>
    </w:p>
    <w:p w14:paraId="0AB54F7C"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68B70BA1"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C. The student's reduced individual effort when working in a group, justified by the belief that others will compensate or that their contribution is not critical, is the definition of social loafing.</w:t>
      </w:r>
    </w:p>
    <w:p w14:paraId="5146198C" w14:textId="77777777" w:rsidR="00B1518B" w:rsidRPr="00B1518B" w:rsidRDefault="00B1518B" w:rsidP="00B1518B">
      <w:pPr>
        <w:numPr>
          <w:ilvl w:val="0"/>
          <w:numId w:val="140"/>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A. Social facilitation is the tendency to perform </w:t>
      </w:r>
      <w:r w:rsidRPr="00B1518B">
        <w:rPr>
          <w:rFonts w:ascii="Times New Roman" w:eastAsia="Times New Roman" w:hAnsi="Times New Roman" w:cs="Times New Roman"/>
          <w:i/>
          <w:iCs/>
          <w:color w:val="0A0A0A"/>
          <w:kern w:val="0"/>
          <w14:ligatures w14:val="none"/>
        </w:rPr>
        <w:t>better</w:t>
      </w:r>
      <w:r w:rsidRPr="00B1518B">
        <w:rPr>
          <w:rFonts w:ascii="Times New Roman" w:eastAsia="Times New Roman" w:hAnsi="Times New Roman" w:cs="Times New Roman"/>
          <w:color w:val="0A0A0A"/>
          <w:kern w:val="0"/>
          <w14:ligatures w14:val="none"/>
        </w:rPr>
        <w:t> on simple tasks in the presence of others.</w:t>
      </w:r>
    </w:p>
    <w:p w14:paraId="094EE595" w14:textId="77777777" w:rsidR="00B1518B" w:rsidRPr="00B1518B" w:rsidRDefault="00B1518B" w:rsidP="00B1518B">
      <w:pPr>
        <w:numPr>
          <w:ilvl w:val="0"/>
          <w:numId w:val="140"/>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Group polarization involves groups making more extreme decisions than individual members initially favored.</w:t>
      </w:r>
    </w:p>
    <w:p w14:paraId="32CA30D0" w14:textId="77777777" w:rsidR="00B1518B" w:rsidRPr="00B1518B" w:rsidRDefault="00B1518B" w:rsidP="00B1518B">
      <w:pPr>
        <w:numPr>
          <w:ilvl w:val="0"/>
          <w:numId w:val="140"/>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Groupthink involves prioritizing harmony over critical evaluation in group decision-making.</w:t>
      </w:r>
    </w:p>
    <w:p w14:paraId="11BF716F"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3. Which of the following differentiates compliance from obedience, according to the passage?</w:t>
      </w:r>
    </w:p>
    <w:p w14:paraId="786F68F1"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Compliance involves a change in behavior, while obedience involves a change in belief.</w:t>
      </w:r>
      <w:r w:rsidRPr="00B1518B">
        <w:rPr>
          <w:rFonts w:ascii="Times New Roman" w:eastAsia="Times New Roman" w:hAnsi="Times New Roman" w:cs="Times New Roman"/>
          <w:color w:val="0A0A0A"/>
          <w:kern w:val="0"/>
          <w14:ligatures w14:val="none"/>
        </w:rPr>
        <w:br/>
        <w:t>B. Compliance involves responding to a direct request, while obedience involves following orders from an authority figure.</w:t>
      </w:r>
      <w:r w:rsidRPr="00B1518B">
        <w:rPr>
          <w:rFonts w:ascii="Times New Roman" w:eastAsia="Times New Roman" w:hAnsi="Times New Roman" w:cs="Times New Roman"/>
          <w:color w:val="0A0A0A"/>
          <w:kern w:val="0"/>
          <w14:ligatures w14:val="none"/>
        </w:rPr>
        <w:br/>
        <w:t>C. Compliance is driven by informational social influence, while obedience is driven by normative social influence.</w:t>
      </w:r>
      <w:r w:rsidRPr="00B1518B">
        <w:rPr>
          <w:rFonts w:ascii="Times New Roman" w:eastAsia="Times New Roman" w:hAnsi="Times New Roman" w:cs="Times New Roman"/>
          <w:color w:val="0A0A0A"/>
          <w:kern w:val="0"/>
          <w14:ligatures w14:val="none"/>
        </w:rPr>
        <w:br/>
        <w:t>D. Compliance is always ethical, while obedience is often unethical.</w:t>
      </w:r>
    </w:p>
    <w:p w14:paraId="6519D98A"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2BBB63DE"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B. The passage explicitly defines compliance as "changing behavior in response to a direct request, often from peers or individuals perceived to have legitimate power" and obedience as "following orders or commands from an authority figure." The key distinction lies in the nature of the request/command and the relationship between the individuals involved (peer request vs. authority command).</w:t>
      </w:r>
    </w:p>
    <w:p w14:paraId="4EF3023B" w14:textId="77777777" w:rsidR="00B1518B" w:rsidRPr="00B1518B" w:rsidRDefault="00B1518B" w:rsidP="00B1518B">
      <w:pPr>
        <w:numPr>
          <w:ilvl w:val="0"/>
          <w:numId w:val="141"/>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Both compliance and obedience primarily involve changes in behavior, although underlying attitudes might also change.</w:t>
      </w:r>
    </w:p>
    <w:p w14:paraId="5BA96F51" w14:textId="77777777" w:rsidR="00B1518B" w:rsidRPr="00B1518B" w:rsidRDefault="00B1518B" w:rsidP="00B1518B">
      <w:pPr>
        <w:numPr>
          <w:ilvl w:val="0"/>
          <w:numId w:val="141"/>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C. The drivers of compliance and obedience can be complex; while normative influence might play a role in both, the distinction is based on the source of influence (request vs. command from authority).</w:t>
      </w:r>
    </w:p>
    <w:p w14:paraId="0E20671F" w14:textId="77777777" w:rsidR="00B1518B" w:rsidRPr="00B1518B" w:rsidRDefault="00B1518B" w:rsidP="00B1518B">
      <w:pPr>
        <w:numPr>
          <w:ilvl w:val="0"/>
          <w:numId w:val="141"/>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The passage doesn't make an ethical judgment about compliance being always ethical or obedience being often unethical. Milgram's studies highlighted the </w:t>
      </w:r>
      <w:r w:rsidRPr="00B1518B">
        <w:rPr>
          <w:rFonts w:ascii="Times New Roman" w:eastAsia="Times New Roman" w:hAnsi="Times New Roman" w:cs="Times New Roman"/>
          <w:i/>
          <w:iCs/>
          <w:color w:val="0A0A0A"/>
          <w:kern w:val="0"/>
          <w14:ligatures w14:val="none"/>
        </w:rPr>
        <w:t>potential</w:t>
      </w:r>
      <w:r w:rsidRPr="00B1518B">
        <w:rPr>
          <w:rFonts w:ascii="Times New Roman" w:eastAsia="Times New Roman" w:hAnsi="Times New Roman" w:cs="Times New Roman"/>
          <w:color w:val="0A0A0A"/>
          <w:kern w:val="0"/>
          <w14:ligatures w14:val="none"/>
        </w:rPr>
        <w:t> for obedience to lead to unethical actions, but obedience itself is a type of social influence.</w:t>
      </w:r>
    </w:p>
    <w:p w14:paraId="06DA09D5"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Stereotypes, prejudice, and discrimination</w:t>
      </w:r>
    </w:p>
    <w:p w14:paraId="75B7F383"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Passage</w:t>
      </w:r>
    </w:p>
    <w:p w14:paraId="2D05DF34"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Stereotypes, prejudice, and discrimination are interconnected concepts that profoundly influence social interactions and contribute to inequality. These are rooted in the human tendency to categorize and simplify the social world, sometimes leading to biased perceptions and behaviors.</w:t>
      </w:r>
    </w:p>
    <w:p w14:paraId="5550960C"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Stereotypes are oversimplified, widely held beliefs or generalizations about the characteristics of members of a particular group. These can be positive, negative, or neutral, but even positive stereotypes can be harmful by oversimplifying individuals. Stereotypes primarily represent the cognitive component of intergroup bias—they are beliefs about groups that may or may not be accurate. While categorizing people into groups is a natural cognitive process, relying solely on stereotypes leads to overgeneralizations that ignore individual differences. An important consequence of stereotypes is stereotype threat, which is the anxiety or concern experienced by individuals in situations where they have the potential to confirm a negative stereotype about their social group, potentially hindering their performance. Jack Westin describes stereotype threat as the experience of anxiety or concern about confirming a negative stereotype.</w:t>
      </w:r>
    </w:p>
    <w:p w14:paraId="0F992121"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Prejudice is an unjustified or incorrect attitude (usually negative) towards an individual based solely on their membership in a social group. It represents the affective (emotional) component of intergroup bias—feelings of like or dislike toward a group. Prejudice often develops in conjunction with stereotypes but is distinct from them. Factors contributing to prejudice include ethnocentrism (viewing one's own culture as superior) and scapegoating (blaming an out-group for problems). Conversely, cultural relativism, which encourages understanding cultural practices from their own context, can help reduce prejudice.</w:t>
      </w:r>
    </w:p>
    <w:p w14:paraId="0098AF81"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Discrimination refers to the differential treatment or actions taken towards individuals or groups based on their membership in a particular group, rather than on their individual merits. It represents the behavioral component of intergroup bias—acting on prejudiced attitudes. Discrimination can manifest in various forms:</w:t>
      </w:r>
    </w:p>
    <w:p w14:paraId="7C91AA65" w14:textId="77777777" w:rsidR="00B1518B" w:rsidRPr="00B1518B" w:rsidRDefault="00B1518B" w:rsidP="00B1518B">
      <w:pPr>
        <w:numPr>
          <w:ilvl w:val="0"/>
          <w:numId w:val="142"/>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Individual discrimination: Unfair treatment by one person towards another based on group membership.</w:t>
      </w:r>
    </w:p>
    <w:p w14:paraId="7B42F048" w14:textId="77777777" w:rsidR="00B1518B" w:rsidRPr="00B1518B" w:rsidRDefault="00B1518B" w:rsidP="00B1518B">
      <w:pPr>
        <w:numPr>
          <w:ilvl w:val="0"/>
          <w:numId w:val="142"/>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Institutional discrimination: Discriminatory practices and policies embedded within social institutions (e.g., schools, healthcare systems, workplaces) that systematically disadvantage certain groups. Sketchy states that discrimination can take various forms, including institutional discrimination where social institutions enact unfair policies.</w:t>
      </w:r>
    </w:p>
    <w:p w14:paraId="5208EEAB" w14:textId="77777777" w:rsidR="00B1518B" w:rsidRPr="00B1518B" w:rsidRDefault="00B1518B" w:rsidP="00B1518B">
      <w:pPr>
        <w:numPr>
          <w:ilvl w:val="0"/>
          <w:numId w:val="142"/>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Side-effect discrimination: Occurs when a seemingly neutral policy or practice unintentionally leads to disadvantages for a particular group due to its interaction with discriminatory practices in other institutions.</w:t>
      </w:r>
    </w:p>
    <w:p w14:paraId="3BB90158"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Understanding these concepts is crucial for analyzing social inequalities and developing strategies to promote social justice and equity. While categorizing and forming impressions are natural, becoming aware of stereotypes, prejudices, and discrimination can foster more inclusive and equitable interactions.</w:t>
      </w:r>
    </w:p>
    <w:p w14:paraId="43756409"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Multiple choice questions</w:t>
      </w:r>
    </w:p>
    <w:p w14:paraId="098B89A9"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1. A job applicant from a minority group performs poorly on a standardized test, experiencing significant anxiety during the test because they are aware of a negative stereotype about their group's academic abilities. This phenomenon is best described as:</w:t>
      </w:r>
    </w:p>
    <w:p w14:paraId="492CCA72"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Institutional discrimination</w:t>
      </w:r>
      <w:r w:rsidRPr="00B1518B">
        <w:rPr>
          <w:rFonts w:ascii="Times New Roman" w:eastAsia="Times New Roman" w:hAnsi="Times New Roman" w:cs="Times New Roman"/>
          <w:color w:val="0A0A0A"/>
          <w:kern w:val="0"/>
          <w14:ligatures w14:val="none"/>
        </w:rPr>
        <w:br/>
        <w:t>B. The fundamental attribution error</w:t>
      </w:r>
      <w:r w:rsidRPr="00B1518B">
        <w:rPr>
          <w:rFonts w:ascii="Times New Roman" w:eastAsia="Times New Roman" w:hAnsi="Times New Roman" w:cs="Times New Roman"/>
          <w:color w:val="0A0A0A"/>
          <w:kern w:val="0"/>
          <w14:ligatures w14:val="none"/>
        </w:rPr>
        <w:br/>
        <w:t>C. Stereotype threat</w:t>
      </w:r>
      <w:r w:rsidRPr="00B1518B">
        <w:rPr>
          <w:rFonts w:ascii="Times New Roman" w:eastAsia="Times New Roman" w:hAnsi="Times New Roman" w:cs="Times New Roman"/>
          <w:color w:val="0A0A0A"/>
          <w:kern w:val="0"/>
          <w14:ligatures w14:val="none"/>
        </w:rPr>
        <w:br/>
        <w:t>D. Scapegoating</w:t>
      </w:r>
    </w:p>
    <w:p w14:paraId="565F5E24"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23AB660B"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C. The scenario describes a situation where an individual is aware of a negative stereotype about their social group's academic ability and experiences anxiety in a situation where they could potentially confirm that stereotype, which then hinders their performance. This is the definition of stereotype threat. Jack Westin states that stereotype threat involves anxiety about confirming a negative stereotype.</w:t>
      </w:r>
    </w:p>
    <w:p w14:paraId="01767B1B" w14:textId="77777777" w:rsidR="00B1518B" w:rsidRPr="00B1518B" w:rsidRDefault="00B1518B" w:rsidP="00B1518B">
      <w:pPr>
        <w:numPr>
          <w:ilvl w:val="0"/>
          <w:numId w:val="143"/>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Institutional discrimination involves discriminatory practices embedded within institutions, not the individual's anxiety hindering their performance.</w:t>
      </w:r>
    </w:p>
    <w:p w14:paraId="395D7CBF" w14:textId="77777777" w:rsidR="00B1518B" w:rsidRPr="00B1518B" w:rsidRDefault="00B1518B" w:rsidP="00B1518B">
      <w:pPr>
        <w:numPr>
          <w:ilvl w:val="0"/>
          <w:numId w:val="143"/>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The fundamental attribution error is about attributing </w:t>
      </w:r>
      <w:r w:rsidRPr="00B1518B">
        <w:rPr>
          <w:rFonts w:ascii="Times New Roman" w:eastAsia="Times New Roman" w:hAnsi="Times New Roman" w:cs="Times New Roman"/>
          <w:i/>
          <w:iCs/>
          <w:color w:val="0A0A0A"/>
          <w:kern w:val="0"/>
          <w14:ligatures w14:val="none"/>
        </w:rPr>
        <w:t>others'</w:t>
      </w:r>
      <w:r w:rsidRPr="00B1518B">
        <w:rPr>
          <w:rFonts w:ascii="Times New Roman" w:eastAsia="Times New Roman" w:hAnsi="Times New Roman" w:cs="Times New Roman"/>
          <w:color w:val="0A0A0A"/>
          <w:kern w:val="0"/>
          <w14:ligatures w14:val="none"/>
        </w:rPr>
        <w:t> behavior to dispositional factors while underestimating situational factors.</w:t>
      </w:r>
    </w:p>
    <w:p w14:paraId="52877F3B" w14:textId="77777777" w:rsidR="00B1518B" w:rsidRPr="00B1518B" w:rsidRDefault="00B1518B" w:rsidP="00B1518B">
      <w:pPr>
        <w:numPr>
          <w:ilvl w:val="0"/>
          <w:numId w:val="143"/>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Scapegoating involves blaming an out-group for problems, which is a factor contributing to prejudice, not the direct experience of anxiety in a performance situation.</w:t>
      </w:r>
    </w:p>
    <w:p w14:paraId="3328E98E"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2. A restaurant owner refuses to hire individuals from a specific ethnic group, believing they are inherently lazy and unreliable, despite interviewing several qualified applicants from that group. This action is an example of:</w:t>
      </w:r>
    </w:p>
    <w:p w14:paraId="4394AE60"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A. Stereotyping and prejudice only.</w:t>
      </w:r>
      <w:r w:rsidRPr="00B1518B">
        <w:rPr>
          <w:rFonts w:ascii="Times New Roman" w:eastAsia="Times New Roman" w:hAnsi="Times New Roman" w:cs="Times New Roman"/>
          <w:color w:val="0A0A0A"/>
          <w:kern w:val="0"/>
          <w14:ligatures w14:val="none"/>
        </w:rPr>
        <w:br/>
        <w:t>B. Discrimination only.</w:t>
      </w:r>
      <w:r w:rsidRPr="00B1518B">
        <w:rPr>
          <w:rFonts w:ascii="Times New Roman" w:eastAsia="Times New Roman" w:hAnsi="Times New Roman" w:cs="Times New Roman"/>
          <w:color w:val="0A0A0A"/>
          <w:kern w:val="0"/>
          <w14:ligatures w14:val="none"/>
        </w:rPr>
        <w:br/>
        <w:t>C. Stereotyping, prejudice, and individual discrimination.</w:t>
      </w:r>
      <w:r w:rsidRPr="00B1518B">
        <w:rPr>
          <w:rFonts w:ascii="Times New Roman" w:eastAsia="Times New Roman" w:hAnsi="Times New Roman" w:cs="Times New Roman"/>
          <w:color w:val="0A0A0A"/>
          <w:kern w:val="0"/>
          <w14:ligatures w14:val="none"/>
        </w:rPr>
        <w:br/>
        <w:t>D. Cultural relativism.</w:t>
      </w:r>
    </w:p>
    <w:p w14:paraId="39F25EC9"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222B0A8E"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C.</w:t>
      </w:r>
    </w:p>
    <w:p w14:paraId="6840B2A4" w14:textId="77777777" w:rsidR="00B1518B" w:rsidRPr="00B1518B" w:rsidRDefault="00B1518B" w:rsidP="00B1518B">
      <w:pPr>
        <w:numPr>
          <w:ilvl w:val="0"/>
          <w:numId w:val="144"/>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belief that individuals from a specific ethnic group are "inherently lazy and unreliable" is a stereotype (an overgeneralization/belief about a group).</w:t>
      </w:r>
    </w:p>
    <w:p w14:paraId="15121B3E" w14:textId="77777777" w:rsidR="00B1518B" w:rsidRPr="00B1518B" w:rsidRDefault="00B1518B" w:rsidP="00B1518B">
      <w:pPr>
        <w:numPr>
          <w:ilvl w:val="0"/>
          <w:numId w:val="144"/>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negative belief, combined with the refusal to hire, represents prejudice (an unfounded negative attitude). Knowledge Evolved indicates that prejudices are often emotional biases against people based on their group membership.</w:t>
      </w:r>
    </w:p>
    <w:p w14:paraId="72ABCEF2" w14:textId="77777777" w:rsidR="00B1518B" w:rsidRPr="00B1518B" w:rsidRDefault="00B1518B" w:rsidP="00B1518B">
      <w:pPr>
        <w:numPr>
          <w:ilvl w:val="0"/>
          <w:numId w:val="144"/>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action of refusing to hire them based on this group membership is individual discrimination (treating an individual unfairly). Therefore, all three concepts are evident in the scenario.</w:t>
      </w:r>
    </w:p>
    <w:p w14:paraId="442F074F" w14:textId="77777777" w:rsidR="00B1518B" w:rsidRPr="00B1518B" w:rsidRDefault="00B1518B" w:rsidP="00B1518B">
      <w:pPr>
        <w:numPr>
          <w:ilvl w:val="0"/>
          <w:numId w:val="144"/>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Incorrect. The scenario includes discriminatory action, not just the belief and attitude.</w:t>
      </w:r>
    </w:p>
    <w:p w14:paraId="5B384308" w14:textId="77777777" w:rsidR="00B1518B" w:rsidRPr="00B1518B" w:rsidRDefault="00B1518B" w:rsidP="00B1518B">
      <w:pPr>
        <w:numPr>
          <w:ilvl w:val="0"/>
          <w:numId w:val="144"/>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Incorrect. The action stems from underlying stereotypes and prejudice, so it's not discrimination </w:t>
      </w:r>
      <w:r w:rsidRPr="00B1518B">
        <w:rPr>
          <w:rFonts w:ascii="Times New Roman" w:eastAsia="Times New Roman" w:hAnsi="Times New Roman" w:cs="Times New Roman"/>
          <w:i/>
          <w:iCs/>
          <w:color w:val="0A0A0A"/>
          <w:kern w:val="0"/>
          <w14:ligatures w14:val="none"/>
        </w:rPr>
        <w:t>only</w:t>
      </w:r>
      <w:r w:rsidRPr="00B1518B">
        <w:rPr>
          <w:rFonts w:ascii="Times New Roman" w:eastAsia="Times New Roman" w:hAnsi="Times New Roman" w:cs="Times New Roman"/>
          <w:color w:val="0A0A0A"/>
          <w:kern w:val="0"/>
          <w14:ligatures w14:val="none"/>
        </w:rPr>
        <w:t>.</w:t>
      </w:r>
    </w:p>
    <w:p w14:paraId="187061E0" w14:textId="77777777" w:rsidR="00B1518B" w:rsidRPr="00B1518B" w:rsidRDefault="00B1518B" w:rsidP="00B1518B">
      <w:pPr>
        <w:numPr>
          <w:ilvl w:val="0"/>
          <w:numId w:val="144"/>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Cultural relativism is the principle of understanding cultures from their own context, not engaging in biased hiring practices.</w:t>
      </w:r>
    </w:p>
    <w:p w14:paraId="2A678B4B"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3. Which of the following differentiates prejudice from stereotypes, according to the passage?</w:t>
      </w:r>
    </w:p>
    <w:p w14:paraId="61578992"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Stereotypes are behaviors, while prejudice is a belief.</w:t>
      </w:r>
      <w:r w:rsidRPr="00B1518B">
        <w:rPr>
          <w:rFonts w:ascii="Times New Roman" w:eastAsia="Times New Roman" w:hAnsi="Times New Roman" w:cs="Times New Roman"/>
          <w:color w:val="0A0A0A"/>
          <w:kern w:val="0"/>
          <w14:ligatures w14:val="none"/>
        </w:rPr>
        <w:br/>
        <w:t>B. Stereotypes are negative, while prejudice can be positive or negative.</w:t>
      </w:r>
      <w:r w:rsidRPr="00B1518B">
        <w:rPr>
          <w:rFonts w:ascii="Times New Roman" w:eastAsia="Times New Roman" w:hAnsi="Times New Roman" w:cs="Times New Roman"/>
          <w:color w:val="0A0A0A"/>
          <w:kern w:val="0"/>
          <w14:ligatures w14:val="none"/>
        </w:rPr>
        <w:br/>
        <w:t>C. Stereotypes represent the cognitive component, while prejudice represents the affective component.</w:t>
      </w:r>
      <w:r w:rsidRPr="00B1518B">
        <w:rPr>
          <w:rFonts w:ascii="Times New Roman" w:eastAsia="Times New Roman" w:hAnsi="Times New Roman" w:cs="Times New Roman"/>
          <w:color w:val="0A0A0A"/>
          <w:kern w:val="0"/>
          <w14:ligatures w14:val="none"/>
        </w:rPr>
        <w:br/>
        <w:t>D. Stereotypes are based on individual characteristics, while prejudice is based on group membership.</w:t>
      </w:r>
    </w:p>
    <w:p w14:paraId="76459142"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65E28E68"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 xml:space="preserve">The correct answer is C. The passage states that stereotypes "primarily represent the cognitive component of intergroup bias" (beliefs), while prejudice represents the "affective (emotional) </w:t>
      </w:r>
      <w:r w:rsidRPr="00B1518B">
        <w:rPr>
          <w:rFonts w:ascii="Times New Roman" w:eastAsia="Times New Roman" w:hAnsi="Times New Roman" w:cs="Times New Roman"/>
          <w:color w:val="0A0A0A"/>
          <w:kern w:val="0"/>
          <w14:ligatures w14:val="none"/>
        </w:rPr>
        <w:lastRenderedPageBreak/>
        <w:t>component" (feelings). Knowledge Evolved differentiates stereotypes as cognitive biases and prejudice as emotional biases.</w:t>
      </w:r>
    </w:p>
    <w:p w14:paraId="3F7E082B" w14:textId="77777777" w:rsidR="00B1518B" w:rsidRPr="00B1518B" w:rsidRDefault="00B1518B" w:rsidP="00B1518B">
      <w:pPr>
        <w:numPr>
          <w:ilvl w:val="0"/>
          <w:numId w:val="145"/>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Stereotypes are beliefs, not behaviors. Discrimination is the behavior.</w:t>
      </w:r>
    </w:p>
    <w:p w14:paraId="610C3209" w14:textId="77777777" w:rsidR="00B1518B" w:rsidRPr="00B1518B" w:rsidRDefault="00B1518B" w:rsidP="00B1518B">
      <w:pPr>
        <w:numPr>
          <w:ilvl w:val="0"/>
          <w:numId w:val="145"/>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The passage states stereotypes "can be positive, negative, or neutral," while prejudice is typically negative (unjustified or incorrect </w:t>
      </w:r>
      <w:r w:rsidRPr="00B1518B">
        <w:rPr>
          <w:rFonts w:ascii="Times New Roman" w:eastAsia="Times New Roman" w:hAnsi="Times New Roman" w:cs="Times New Roman"/>
          <w:i/>
          <w:iCs/>
          <w:color w:val="0A0A0A"/>
          <w:kern w:val="0"/>
          <w14:ligatures w14:val="none"/>
        </w:rPr>
        <w:t>negative</w:t>
      </w:r>
      <w:r w:rsidRPr="00B1518B">
        <w:rPr>
          <w:rFonts w:ascii="Times New Roman" w:eastAsia="Times New Roman" w:hAnsi="Times New Roman" w:cs="Times New Roman"/>
          <w:color w:val="0A0A0A"/>
          <w:kern w:val="0"/>
          <w14:ligatures w14:val="none"/>
        </w:rPr>
        <w:t> attitude).</w:t>
      </w:r>
    </w:p>
    <w:p w14:paraId="2BE869FF" w14:textId="77777777" w:rsidR="00B1518B" w:rsidRPr="00B1518B" w:rsidRDefault="00B1518B" w:rsidP="00B1518B">
      <w:pPr>
        <w:numPr>
          <w:ilvl w:val="0"/>
          <w:numId w:val="145"/>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Both stereotypes and prejudice are based on </w:t>
      </w:r>
      <w:r w:rsidRPr="00B1518B">
        <w:rPr>
          <w:rFonts w:ascii="Times New Roman" w:eastAsia="Times New Roman" w:hAnsi="Times New Roman" w:cs="Times New Roman"/>
          <w:i/>
          <w:iCs/>
          <w:color w:val="0A0A0A"/>
          <w:kern w:val="0"/>
          <w14:ligatures w14:val="none"/>
        </w:rPr>
        <w:t>group membership</w:t>
      </w:r>
      <w:r w:rsidRPr="00B1518B">
        <w:rPr>
          <w:rFonts w:ascii="Times New Roman" w:eastAsia="Times New Roman" w:hAnsi="Times New Roman" w:cs="Times New Roman"/>
          <w:color w:val="0A0A0A"/>
          <w:kern w:val="0"/>
          <w14:ligatures w14:val="none"/>
        </w:rPr>
        <w:t>, not individual characteristics.</w:t>
      </w:r>
    </w:p>
    <w:p w14:paraId="0E37369A" w14:textId="77777777" w:rsidR="00B1518B" w:rsidRPr="00B1518B" w:rsidRDefault="00B1518B" w:rsidP="00B1518B">
      <w:pPr>
        <w:shd w:val="clear" w:color="auto" w:fill="FFFFFF"/>
        <w:spacing w:line="240" w:lineRule="auto"/>
        <w:rPr>
          <w:rFonts w:ascii="Times New Roman" w:eastAsia="Times New Roman" w:hAnsi="Times New Roman" w:cs="Times New Roman"/>
          <w:color w:val="0A0A0A"/>
          <w:kern w:val="0"/>
          <w:sz w:val="21"/>
          <w:szCs w:val="21"/>
          <w14:ligatures w14:val="none"/>
        </w:rPr>
      </w:pPr>
    </w:p>
    <w:p w14:paraId="3B19D25B"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Bystander effect and helping behavior</w:t>
      </w:r>
    </w:p>
    <w:p w14:paraId="68A7C566"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Passage</w:t>
      </w:r>
    </w:p>
    <w:p w14:paraId="074CB9D1"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bystander effect is a social psychological phenomenon where individuals are less likely to offer help to a victim in an emergency situation when other people are present. This counterintuitive effect gained prominence following the 1964 murder of Kitty Genovese, where numerous witnesses reportedly failed to intervene. Research into the bystander effect has revealed several underlying psychological processes:</w:t>
      </w:r>
    </w:p>
    <w:p w14:paraId="25813FA6" w14:textId="77777777" w:rsidR="00B1518B" w:rsidRPr="00B1518B" w:rsidRDefault="00B1518B" w:rsidP="00B1518B">
      <w:pPr>
        <w:numPr>
          <w:ilvl w:val="0"/>
          <w:numId w:val="146"/>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Diffusion of responsibility: As the number of bystanders increases, each individual feels less personal responsibility to take action, assuming that someone else will intervene or has already done so. This is a key factor contributing to the bystander effect.</w:t>
      </w:r>
    </w:p>
    <w:p w14:paraId="6A738A09" w14:textId="77777777" w:rsidR="00B1518B" w:rsidRPr="00B1518B" w:rsidRDefault="00B1518B" w:rsidP="00B1518B">
      <w:pPr>
        <w:numPr>
          <w:ilvl w:val="0"/>
          <w:numId w:val="146"/>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Pluralistic ignorance: When a situation is ambiguous, individuals look to others for cues on how to respond. If no one else is acting alarmed or taking action, observers may interpret the situation as not being a genuine emergency, even if they privately feel concern.</w:t>
      </w:r>
    </w:p>
    <w:p w14:paraId="6D836717" w14:textId="77777777" w:rsidR="00B1518B" w:rsidRPr="00B1518B" w:rsidRDefault="00B1518B" w:rsidP="00B1518B">
      <w:pPr>
        <w:numPr>
          <w:ilvl w:val="0"/>
          <w:numId w:val="146"/>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Evaluation apprehension: Individuals may hesitate to intervene out of fear of being judged negatively by other bystanders, appearing foolish, or potentially misinterpreting the situation.</w:t>
      </w:r>
    </w:p>
    <w:p w14:paraId="6516C5CE"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These factors create a cycle where each bystander's inaction reinforces the inaction of others. However, certain factors can increase the likelihood of intervention. These include perceiving the situation as clearly dangerous, possessing relevant skills or expertise, and having a personal connection to the victim.</w:t>
      </w:r>
    </w:p>
    <w:p w14:paraId="35AF519E"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The decision to intervene often follows a series of cognitive steps, as outlined by the bystander intervention model:</w:t>
      </w:r>
    </w:p>
    <w:p w14:paraId="21DAF5D0" w14:textId="77777777" w:rsidR="00B1518B" w:rsidRPr="00B1518B" w:rsidRDefault="00B1518B" w:rsidP="00B1518B">
      <w:pPr>
        <w:numPr>
          <w:ilvl w:val="0"/>
          <w:numId w:val="147"/>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Noticing the event: The individual must first become aware that something is happening.</w:t>
      </w:r>
    </w:p>
    <w:p w14:paraId="6814F71D" w14:textId="77777777" w:rsidR="00B1518B" w:rsidRPr="00B1518B" w:rsidRDefault="00B1518B" w:rsidP="00B1518B">
      <w:pPr>
        <w:numPr>
          <w:ilvl w:val="0"/>
          <w:numId w:val="147"/>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Interpreting the event as an emergency: Ambiguous situations can hinder this step due to pluralistic ignorance.</w:t>
      </w:r>
    </w:p>
    <w:p w14:paraId="0759097A" w14:textId="77777777" w:rsidR="00B1518B" w:rsidRPr="00B1518B" w:rsidRDefault="00B1518B" w:rsidP="00B1518B">
      <w:pPr>
        <w:numPr>
          <w:ilvl w:val="0"/>
          <w:numId w:val="147"/>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Assuming responsibility: The individual must feel personally responsible for intervening, counteracting the diffusion of responsibility.</w:t>
      </w:r>
    </w:p>
    <w:p w14:paraId="7DCD3D0C" w14:textId="77777777" w:rsidR="00B1518B" w:rsidRPr="00B1518B" w:rsidRDefault="00B1518B" w:rsidP="00B1518B">
      <w:pPr>
        <w:numPr>
          <w:ilvl w:val="0"/>
          <w:numId w:val="147"/>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Knowing how to help: The individual must have the necessary skills or knowledge to provide aid.</w:t>
      </w:r>
    </w:p>
    <w:p w14:paraId="45ABEA3F" w14:textId="77777777" w:rsidR="00B1518B" w:rsidRPr="00B1518B" w:rsidRDefault="00B1518B" w:rsidP="00B1518B">
      <w:pPr>
        <w:numPr>
          <w:ilvl w:val="0"/>
          <w:numId w:val="147"/>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Deciding to intervene: The individual weighs the potential costs and benefits of intervening.</w:t>
      </w:r>
    </w:p>
    <w:p w14:paraId="6F465A83"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Conversely, factors like a lack of safety, the presence of a perpetrator, or the potential for embarrassment can decrease the likelihood of bystander intervention. Understanding these psychological processes is crucial for developing strategies to overcome the bystander effect and promote pro-social behavior in emergency situations.</w:t>
      </w:r>
    </w:p>
    <w:p w14:paraId="790B3571"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Multiple choice questions</w:t>
      </w:r>
    </w:p>
    <w:p w14:paraId="3E0E38CC"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1. A crowded subway car witnesses an elderly person suddenly collapse. Most passengers hesitate to offer help, assuming that someone else among the many people present will surely step forward. This behavior is primarily an example of:</w:t>
      </w:r>
    </w:p>
    <w:p w14:paraId="42A5B09E"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Pluralistic ignorance</w:t>
      </w:r>
      <w:r w:rsidRPr="00B1518B">
        <w:rPr>
          <w:rFonts w:ascii="Times New Roman" w:eastAsia="Times New Roman" w:hAnsi="Times New Roman" w:cs="Times New Roman"/>
          <w:color w:val="0A0A0A"/>
          <w:kern w:val="0"/>
          <w14:ligatures w14:val="none"/>
        </w:rPr>
        <w:br/>
        <w:t>B. Evaluation apprehension</w:t>
      </w:r>
      <w:r w:rsidRPr="00B1518B">
        <w:rPr>
          <w:rFonts w:ascii="Times New Roman" w:eastAsia="Times New Roman" w:hAnsi="Times New Roman" w:cs="Times New Roman"/>
          <w:color w:val="0A0A0A"/>
          <w:kern w:val="0"/>
          <w14:ligatures w14:val="none"/>
        </w:rPr>
        <w:br/>
        <w:t>C. Diffusion of responsibility</w:t>
      </w:r>
      <w:r w:rsidRPr="00B1518B">
        <w:rPr>
          <w:rFonts w:ascii="Times New Roman" w:eastAsia="Times New Roman" w:hAnsi="Times New Roman" w:cs="Times New Roman"/>
          <w:color w:val="0A0A0A"/>
          <w:kern w:val="0"/>
          <w14:ligatures w14:val="none"/>
        </w:rPr>
        <w:br/>
        <w:t>D. Social loafing</w:t>
      </w:r>
    </w:p>
    <w:p w14:paraId="69757450"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59FC15E0"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C. The scenario describes individuals feeling less personal responsibility to act because of the presence of many others, assuming "someone else will intervene". This is the definition of diffusion of responsibility.</w:t>
      </w:r>
    </w:p>
    <w:p w14:paraId="36E01309" w14:textId="77777777" w:rsidR="00B1518B" w:rsidRPr="00B1518B" w:rsidRDefault="00B1518B" w:rsidP="00B1518B">
      <w:pPr>
        <w:numPr>
          <w:ilvl w:val="0"/>
          <w:numId w:val="148"/>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Pluralistic ignorance relates to misinterpreting an ambiguous situation because others are not acting. Here, the situation is relatively clear (collapse).</w:t>
      </w:r>
    </w:p>
    <w:p w14:paraId="4D46FFE2" w14:textId="77777777" w:rsidR="00B1518B" w:rsidRPr="00B1518B" w:rsidRDefault="00B1518B" w:rsidP="00B1518B">
      <w:pPr>
        <w:numPr>
          <w:ilvl w:val="0"/>
          <w:numId w:val="148"/>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B. Evaluation apprehension relates to fear of negative judgment from others if one intervenes. While it might play a role, the primary reason given is the belief that "someone else" will help.</w:t>
      </w:r>
    </w:p>
    <w:p w14:paraId="37D3631C" w14:textId="77777777" w:rsidR="00B1518B" w:rsidRPr="00B1518B" w:rsidRDefault="00B1518B" w:rsidP="00B1518B">
      <w:pPr>
        <w:numPr>
          <w:ilvl w:val="0"/>
          <w:numId w:val="148"/>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Social loafing is about reduced effort on a task when working in a group, not the failure to help in an emergency.</w:t>
      </w:r>
    </w:p>
    <w:p w14:paraId="438DF320"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2. According to the bystander intervention model, which of the following steps is most likely to be hindered by pluralistic ignorance?</w:t>
      </w:r>
    </w:p>
    <w:p w14:paraId="37B4F72E"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Noticing the event.</w:t>
      </w:r>
      <w:r w:rsidRPr="00B1518B">
        <w:rPr>
          <w:rFonts w:ascii="Times New Roman" w:eastAsia="Times New Roman" w:hAnsi="Times New Roman" w:cs="Times New Roman"/>
          <w:color w:val="0A0A0A"/>
          <w:kern w:val="0"/>
          <w14:ligatures w14:val="none"/>
        </w:rPr>
        <w:br/>
        <w:t>B. Interpreting the event as an emergency.</w:t>
      </w:r>
      <w:r w:rsidRPr="00B1518B">
        <w:rPr>
          <w:rFonts w:ascii="Times New Roman" w:eastAsia="Times New Roman" w:hAnsi="Times New Roman" w:cs="Times New Roman"/>
          <w:color w:val="0A0A0A"/>
          <w:kern w:val="0"/>
          <w14:ligatures w14:val="none"/>
        </w:rPr>
        <w:br/>
        <w:t>C. Assuming responsibility.</w:t>
      </w:r>
      <w:r w:rsidRPr="00B1518B">
        <w:rPr>
          <w:rFonts w:ascii="Times New Roman" w:eastAsia="Times New Roman" w:hAnsi="Times New Roman" w:cs="Times New Roman"/>
          <w:color w:val="0A0A0A"/>
          <w:kern w:val="0"/>
          <w14:ligatures w14:val="none"/>
        </w:rPr>
        <w:br/>
        <w:t>D. Knowing how to help.</w:t>
      </w:r>
    </w:p>
    <w:p w14:paraId="347B7069"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7E9437AB"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B. The passage states that pluralistic ignorance occurs when "individuals look to others for cues on how to respond. If no one else is acting alarmed or taking action, observers may interpret the situation as not being a genuine emergency". This directly hinders the step of interpreting the event as an emergency.</w:t>
      </w:r>
    </w:p>
    <w:p w14:paraId="17289EEC" w14:textId="77777777" w:rsidR="00B1518B" w:rsidRPr="00B1518B" w:rsidRDefault="00B1518B" w:rsidP="00B1518B">
      <w:pPr>
        <w:numPr>
          <w:ilvl w:val="0"/>
          <w:numId w:val="149"/>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Noticing the event is a preceding step, before interpretation.</w:t>
      </w:r>
    </w:p>
    <w:p w14:paraId="0C658AB2" w14:textId="77777777" w:rsidR="00B1518B" w:rsidRPr="00B1518B" w:rsidRDefault="00B1518B" w:rsidP="00B1518B">
      <w:pPr>
        <w:numPr>
          <w:ilvl w:val="0"/>
          <w:numId w:val="149"/>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C. Assuming responsibility is hindered by diffusion of responsibility, not pluralistic ignorance.</w:t>
      </w:r>
    </w:p>
    <w:p w14:paraId="2E8682AA" w14:textId="77777777" w:rsidR="00B1518B" w:rsidRPr="00B1518B" w:rsidRDefault="00B1518B" w:rsidP="00B1518B">
      <w:pPr>
        <w:numPr>
          <w:ilvl w:val="0"/>
          <w:numId w:val="149"/>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Knowing how to help is about skills, not interpreting the situation.</w:t>
      </w:r>
    </w:p>
    <w:p w14:paraId="794F8FD7"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3. Which of the following factors would most likely increase the probability of bystander intervention in a dangerous situation?</w:t>
      </w:r>
    </w:p>
    <w:p w14:paraId="7C4E345F"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A large number of bystanders being present.</w:t>
      </w:r>
      <w:r w:rsidRPr="00B1518B">
        <w:rPr>
          <w:rFonts w:ascii="Times New Roman" w:eastAsia="Times New Roman" w:hAnsi="Times New Roman" w:cs="Times New Roman"/>
          <w:color w:val="0A0A0A"/>
          <w:kern w:val="0"/>
          <w14:ligatures w14:val="none"/>
        </w:rPr>
        <w:br/>
        <w:t>B. The situation being ambiguous and unclear.</w:t>
      </w:r>
      <w:r w:rsidRPr="00B1518B">
        <w:rPr>
          <w:rFonts w:ascii="Times New Roman" w:eastAsia="Times New Roman" w:hAnsi="Times New Roman" w:cs="Times New Roman"/>
          <w:color w:val="0A0A0A"/>
          <w:kern w:val="0"/>
          <w14:ligatures w14:val="none"/>
        </w:rPr>
        <w:br/>
        <w:t>C. An individual bystander possessing relevant first-aid skills.</w:t>
      </w:r>
      <w:r w:rsidRPr="00B1518B">
        <w:rPr>
          <w:rFonts w:ascii="Times New Roman" w:eastAsia="Times New Roman" w:hAnsi="Times New Roman" w:cs="Times New Roman"/>
          <w:color w:val="0A0A0A"/>
          <w:kern w:val="0"/>
          <w14:ligatures w14:val="none"/>
        </w:rPr>
        <w:br/>
        <w:t>D. A sense of anonymity among the bystanders.</w:t>
      </w:r>
    </w:p>
    <w:p w14:paraId="5F3C17B9"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1F66EDC0"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C. The passage lists "possessing relevant skills or expertise" as a factor that can </w:t>
      </w:r>
      <w:r w:rsidRPr="00B1518B">
        <w:rPr>
          <w:rFonts w:ascii="Times New Roman" w:eastAsia="Times New Roman" w:hAnsi="Times New Roman" w:cs="Times New Roman"/>
          <w:i/>
          <w:iCs/>
          <w:color w:val="0A0A0A"/>
          <w:kern w:val="0"/>
          <w14:ligatures w14:val="none"/>
        </w:rPr>
        <w:t>increase</w:t>
      </w:r>
      <w:r w:rsidRPr="00B1518B">
        <w:rPr>
          <w:rFonts w:ascii="Times New Roman" w:eastAsia="Times New Roman" w:hAnsi="Times New Roman" w:cs="Times New Roman"/>
          <w:color w:val="0A0A0A"/>
          <w:kern w:val="0"/>
          <w14:ligatures w14:val="none"/>
        </w:rPr>
        <w:t xml:space="preserve"> the likelihood of intervention. Having first-aid skills directly addresses the fourth </w:t>
      </w:r>
      <w:r w:rsidRPr="00B1518B">
        <w:rPr>
          <w:rFonts w:ascii="Times New Roman" w:eastAsia="Times New Roman" w:hAnsi="Times New Roman" w:cs="Times New Roman"/>
          <w:color w:val="0A0A0A"/>
          <w:kern w:val="0"/>
          <w14:ligatures w14:val="none"/>
        </w:rPr>
        <w:lastRenderedPageBreak/>
        <w:t>step of the bystander intervention model ("knowing how to help") and can counteract the other factors leading to inaction.</w:t>
      </w:r>
    </w:p>
    <w:p w14:paraId="4ABB948C" w14:textId="77777777" w:rsidR="00B1518B" w:rsidRPr="00B1518B" w:rsidRDefault="00B1518B" w:rsidP="00B1518B">
      <w:pPr>
        <w:numPr>
          <w:ilvl w:val="0"/>
          <w:numId w:val="150"/>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A large number of bystanders increases the likelihood of diffusion of responsibility and bystander inaction.</w:t>
      </w:r>
    </w:p>
    <w:p w14:paraId="193EA8BC" w14:textId="77777777" w:rsidR="00B1518B" w:rsidRPr="00B1518B" w:rsidRDefault="00B1518B" w:rsidP="00B1518B">
      <w:pPr>
        <w:numPr>
          <w:ilvl w:val="0"/>
          <w:numId w:val="150"/>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Ambiguous situations increase the likelihood of pluralistic ignorance, hindering intervention.</w:t>
      </w:r>
    </w:p>
    <w:p w14:paraId="13DC0107" w14:textId="77777777" w:rsidR="00B1518B" w:rsidRPr="00B1518B" w:rsidRDefault="00B1518B" w:rsidP="00B1518B">
      <w:pPr>
        <w:numPr>
          <w:ilvl w:val="0"/>
          <w:numId w:val="150"/>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A sense of anonymity can decrease the likelihood of intervention.</w:t>
      </w:r>
    </w:p>
    <w:p w14:paraId="7A201D04" w14:textId="77777777" w:rsidR="00B1518B" w:rsidRPr="00B1518B" w:rsidRDefault="00B1518B" w:rsidP="00B1518B">
      <w:pPr>
        <w:shd w:val="clear" w:color="auto" w:fill="FFFFFF"/>
        <w:spacing w:line="240" w:lineRule="auto"/>
        <w:rPr>
          <w:rFonts w:ascii="Times New Roman" w:eastAsia="Times New Roman" w:hAnsi="Times New Roman" w:cs="Times New Roman"/>
          <w:color w:val="0A0A0A"/>
          <w:kern w:val="0"/>
          <w:sz w:val="21"/>
          <w:szCs w:val="21"/>
          <w14:ligatures w14:val="none"/>
        </w:rPr>
      </w:pPr>
    </w:p>
    <w:p w14:paraId="4EDDCB28" w14:textId="77777777" w:rsidR="007A08FC" w:rsidRPr="007A08FC" w:rsidRDefault="007A08FC" w:rsidP="007A08FC">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7A08FC">
        <w:rPr>
          <w:rFonts w:ascii="Times New Roman" w:eastAsia="Times New Roman" w:hAnsi="Times New Roman" w:cs="Times New Roman"/>
          <w:color w:val="0A0A0A"/>
          <w:kern w:val="0"/>
          <w:sz w:val="30"/>
          <w:szCs w:val="30"/>
          <w14:ligatures w14:val="none"/>
        </w:rPr>
        <w:t>Self-esteem, self-efficacy, and locus of control</w:t>
      </w:r>
    </w:p>
    <w:p w14:paraId="2DC7A981" w14:textId="77777777" w:rsidR="007A08FC" w:rsidRPr="007A08FC" w:rsidRDefault="007A08FC" w:rsidP="007A08FC">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7A08FC">
        <w:rPr>
          <w:rFonts w:ascii="Times New Roman" w:eastAsia="Times New Roman" w:hAnsi="Times New Roman" w:cs="Times New Roman"/>
          <w:color w:val="0A0A0A"/>
          <w:kern w:val="0"/>
          <w:sz w:val="30"/>
          <w:szCs w:val="30"/>
          <w14:ligatures w14:val="none"/>
        </w:rPr>
        <w:t>Passage</w:t>
      </w:r>
    </w:p>
    <w:p w14:paraId="5FBE89E3"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Self-concept refers to an individual's overall perception of themselves, encompassing beliefs, attitudes, and values related to who they are. Within this broad framework, several related constructs offer more specific insights into how individuals perceive their capabilities and control over their lives.</w:t>
      </w:r>
    </w:p>
    <w:p w14:paraId="2BBCA301"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Self-esteem is an individual's overall subjective evaluation of their own worth. It reflects the degree to which one likes or accepts oneself. High self-esteem is generally associated with greater happiness, resilience, and success in various life domains, while low self-esteem can contribute to anxiety, depression, and difficulties in interpersonal relationships. Self-esteem is influenced by both internal factors, such as perceived competence and achievements, and external factors, such as social comparisons, feedback from others, and cultural values. For instance, in individualistic cultures, self-esteem might be more tied to personal accomplishments, whereas in collectivistic cultures, it might be more closely linked to fulfilling social roles and maintaining group harmony.</w:t>
      </w:r>
    </w:p>
    <w:p w14:paraId="7EC63986"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Self-efficacy, a concept central to Albert Bandura's social cognitive theory, refers to an individual's belief in their own capability to execute behaviors necessary to produce specific performance attainments. It is a belief about what one </w:t>
      </w:r>
      <w:r w:rsidRPr="007A08FC">
        <w:rPr>
          <w:rFonts w:ascii="Times New Roman" w:eastAsia="Times New Roman" w:hAnsi="Times New Roman" w:cs="Times New Roman"/>
          <w:i/>
          <w:iCs/>
          <w:color w:val="0A0A0A"/>
          <w:kern w:val="0"/>
          <w14:ligatures w14:val="none"/>
        </w:rPr>
        <w:t>can</w:t>
      </w:r>
      <w:r w:rsidRPr="007A08FC">
        <w:rPr>
          <w:rFonts w:ascii="Times New Roman" w:eastAsia="Times New Roman" w:hAnsi="Times New Roman" w:cs="Times New Roman"/>
          <w:color w:val="0A0A0A"/>
          <w:kern w:val="0"/>
          <w14:ligatures w14:val="none"/>
        </w:rPr>
        <w:t> do, rather than a global feeling of self-worth. High self-efficacy in a particular domain (e.g., academic, athletic, social) motivates individuals to set challenging goals, persist in the face of setbacks, and ultimately achieve better outcomes. Conversely, low self-efficacy can lead to avoidance of challenging tasks and decreased effort. Self-efficacy is influenced by mastery experiences (past successes), vicarious experiences (observing others succeed), social persuasion, and physiological/affective states.</w:t>
      </w:r>
    </w:p>
    <w:p w14:paraId="1599B38E"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lastRenderedPageBreak/>
        <w:t>Locus of control refers to the extent to which individuals believe they have control over the events that affect their lives. Individuals with an internal locus of control believe that they are primarily responsible for their own successes and failures, attributing outcomes to their own efforts, abilities, and choices. They tend to be more proactive, set higher goals, and be more persistent. In contrast, individuals with an external locus of control believe that external factors (e.g., luck, fate, powerful others) are primarily responsible for their outcomes. They may feel less empowered to influence their circumstances and may be more prone to learned helplessness. While locus of control is generally considered a relatively stable personality trait, it can be influenced by experiences, and people may exhibit different loci of control in different life domains.</w:t>
      </w:r>
    </w:p>
    <w:p w14:paraId="448A1B63"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These concepts—self-esteem, self-efficacy, and locus of control—are distinct but interact to shape an individual's psychological well-being, motivation, and behavior in various contexts. Understanding them provides insights into individual differences in resilience, goal achievement, and response to challenges.</w:t>
      </w:r>
    </w:p>
    <w:p w14:paraId="014985C7" w14:textId="77777777" w:rsidR="007A08FC" w:rsidRPr="007A08FC" w:rsidRDefault="007A08FC" w:rsidP="007A08FC">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7A08FC">
        <w:rPr>
          <w:rFonts w:ascii="Times New Roman" w:eastAsia="Times New Roman" w:hAnsi="Times New Roman" w:cs="Times New Roman"/>
          <w:color w:val="0A0A0A"/>
          <w:kern w:val="0"/>
          <w:sz w:val="30"/>
          <w:szCs w:val="30"/>
          <w14:ligatures w14:val="none"/>
        </w:rPr>
        <w:t>Multiple choice questions</w:t>
      </w:r>
    </w:p>
    <w:p w14:paraId="7C9DCA7A"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1. A student consistently achieves high grades in their science courses and believes that their success is due to their hard work and strong analytical skills. This belief about their capability in a specific academic area is an example of:</w:t>
      </w:r>
    </w:p>
    <w:p w14:paraId="4C6DAA73"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High self-esteem</w:t>
      </w:r>
      <w:r w:rsidRPr="007A08FC">
        <w:rPr>
          <w:rFonts w:ascii="Times New Roman" w:eastAsia="Times New Roman" w:hAnsi="Times New Roman" w:cs="Times New Roman"/>
          <w:color w:val="0A0A0A"/>
          <w:kern w:val="0"/>
          <w14:ligatures w14:val="none"/>
        </w:rPr>
        <w:br/>
        <w:t>B. Internal locus of control</w:t>
      </w:r>
      <w:r w:rsidRPr="007A08FC">
        <w:rPr>
          <w:rFonts w:ascii="Times New Roman" w:eastAsia="Times New Roman" w:hAnsi="Times New Roman" w:cs="Times New Roman"/>
          <w:color w:val="0A0A0A"/>
          <w:kern w:val="0"/>
          <w14:ligatures w14:val="none"/>
        </w:rPr>
        <w:br/>
        <w:t>C. High self-efficacy</w:t>
      </w:r>
      <w:r w:rsidRPr="007A08FC">
        <w:rPr>
          <w:rFonts w:ascii="Times New Roman" w:eastAsia="Times New Roman" w:hAnsi="Times New Roman" w:cs="Times New Roman"/>
          <w:color w:val="0A0A0A"/>
          <w:kern w:val="0"/>
          <w14:ligatures w14:val="none"/>
        </w:rPr>
        <w:br/>
        <w:t>D. Positive self-concept</w:t>
      </w:r>
    </w:p>
    <w:p w14:paraId="2630D406"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Answer and Explanation:</w:t>
      </w:r>
    </w:p>
    <w:p w14:paraId="3A42A047"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The correct answer is C. The student's belief in their capability to succeed in a </w:t>
      </w:r>
      <w:r w:rsidRPr="007A08FC">
        <w:rPr>
          <w:rFonts w:ascii="Times New Roman" w:eastAsia="Times New Roman" w:hAnsi="Times New Roman" w:cs="Times New Roman"/>
          <w:i/>
          <w:iCs/>
          <w:color w:val="0A0A0A"/>
          <w:kern w:val="0"/>
          <w14:ligatures w14:val="none"/>
        </w:rPr>
        <w:t>specific</w:t>
      </w:r>
      <w:r w:rsidRPr="007A08FC">
        <w:rPr>
          <w:rFonts w:ascii="Times New Roman" w:eastAsia="Times New Roman" w:hAnsi="Times New Roman" w:cs="Times New Roman"/>
          <w:color w:val="0A0A0A"/>
          <w:kern w:val="0"/>
          <w14:ligatures w14:val="none"/>
        </w:rPr>
        <w:t> domain (science courses) due to their skills is the definition of self-efficacy. The passage states self-efficacy refers to "an individual's belief in their own capability to execute behaviors necessary to produce specific performance attainments."</w:t>
      </w:r>
    </w:p>
    <w:p w14:paraId="290BA32E" w14:textId="77777777" w:rsidR="007A08FC" w:rsidRPr="007A08FC" w:rsidRDefault="007A08FC" w:rsidP="007A08FC">
      <w:pPr>
        <w:numPr>
          <w:ilvl w:val="0"/>
          <w:numId w:val="151"/>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High self-esteem is a global evaluation of self-worth, not specific capability. While high self-efficacy can contribute to high self-esteem, it's not the same thing.</w:t>
      </w:r>
    </w:p>
    <w:p w14:paraId="3E7FD7F4" w14:textId="77777777" w:rsidR="007A08FC" w:rsidRPr="007A08FC" w:rsidRDefault="007A08FC" w:rsidP="007A08FC">
      <w:pPr>
        <w:numPr>
          <w:ilvl w:val="0"/>
          <w:numId w:val="151"/>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 xml:space="preserve">B. Internal locus of control is the belief that one controls outcomes, attributing success to internal factors like hard work and skills. While the student's explanation ("hard work and </w:t>
      </w:r>
      <w:r w:rsidRPr="007A08FC">
        <w:rPr>
          <w:rFonts w:ascii="Times New Roman" w:eastAsia="Times New Roman" w:hAnsi="Times New Roman" w:cs="Times New Roman"/>
          <w:color w:val="0A0A0A"/>
          <w:kern w:val="0"/>
          <w14:ligatures w14:val="none"/>
        </w:rPr>
        <w:lastRenderedPageBreak/>
        <w:t>strong analytical skills") reflects an internal locus of control, the question asks for the belief about their </w:t>
      </w:r>
      <w:r w:rsidRPr="007A08FC">
        <w:rPr>
          <w:rFonts w:ascii="Times New Roman" w:eastAsia="Times New Roman" w:hAnsi="Times New Roman" w:cs="Times New Roman"/>
          <w:i/>
          <w:iCs/>
          <w:color w:val="0A0A0A"/>
          <w:kern w:val="0"/>
          <w14:ligatures w14:val="none"/>
        </w:rPr>
        <w:t>capability</w:t>
      </w:r>
      <w:r w:rsidRPr="007A08FC">
        <w:rPr>
          <w:rFonts w:ascii="Times New Roman" w:eastAsia="Times New Roman" w:hAnsi="Times New Roman" w:cs="Times New Roman"/>
          <w:color w:val="0A0A0A"/>
          <w:kern w:val="0"/>
          <w14:ligatures w14:val="none"/>
        </w:rPr>
        <w:t> in the area, which is self-efficacy.</w:t>
      </w:r>
    </w:p>
    <w:p w14:paraId="498C86FA" w14:textId="77777777" w:rsidR="007A08FC" w:rsidRPr="007A08FC" w:rsidRDefault="007A08FC" w:rsidP="007A08FC">
      <w:pPr>
        <w:numPr>
          <w:ilvl w:val="0"/>
          <w:numId w:val="151"/>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D. Positive self-concept is a broad, overall positive perception of oneself.</w:t>
      </w:r>
    </w:p>
    <w:p w14:paraId="2F230EC5"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2. Which of the following is most strongly associated with believing that one's failures are primarily due to bad luck or fate, rather than personal effort?</w:t>
      </w:r>
    </w:p>
    <w:p w14:paraId="6EFA6F42"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High self-esteem</w:t>
      </w:r>
      <w:r w:rsidRPr="007A08FC">
        <w:rPr>
          <w:rFonts w:ascii="Times New Roman" w:eastAsia="Times New Roman" w:hAnsi="Times New Roman" w:cs="Times New Roman"/>
          <w:color w:val="0A0A0A"/>
          <w:kern w:val="0"/>
          <w14:ligatures w14:val="none"/>
        </w:rPr>
        <w:br/>
        <w:t>B. High self-efficacy</w:t>
      </w:r>
      <w:r w:rsidRPr="007A08FC">
        <w:rPr>
          <w:rFonts w:ascii="Times New Roman" w:eastAsia="Times New Roman" w:hAnsi="Times New Roman" w:cs="Times New Roman"/>
          <w:color w:val="0A0A0A"/>
          <w:kern w:val="0"/>
          <w14:ligatures w14:val="none"/>
        </w:rPr>
        <w:br/>
        <w:t>C. Internal locus of control</w:t>
      </w:r>
      <w:r w:rsidRPr="007A08FC">
        <w:rPr>
          <w:rFonts w:ascii="Times New Roman" w:eastAsia="Times New Roman" w:hAnsi="Times New Roman" w:cs="Times New Roman"/>
          <w:color w:val="0A0A0A"/>
          <w:kern w:val="0"/>
          <w14:ligatures w14:val="none"/>
        </w:rPr>
        <w:br/>
        <w:t>D. External locus of control</w:t>
      </w:r>
    </w:p>
    <w:p w14:paraId="188B330F"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Answer and Explanation:</w:t>
      </w:r>
    </w:p>
    <w:p w14:paraId="2F32987F"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The correct answer is D. The passage states that individuals with an external locus of control "believe that external factors (e.g., luck, fate, powerful others) are primarily responsible for their outcomes." Attributing failures to bad luck or fate aligns with this definition.</w:t>
      </w:r>
    </w:p>
    <w:p w14:paraId="43111601" w14:textId="77777777" w:rsidR="007A08FC" w:rsidRPr="007A08FC" w:rsidRDefault="007A08FC" w:rsidP="007A08FC">
      <w:pPr>
        <w:numPr>
          <w:ilvl w:val="0"/>
          <w:numId w:val="152"/>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High self-esteem is a global evaluation of self-worth and is not directly tied to attributing failures to external factors.</w:t>
      </w:r>
    </w:p>
    <w:p w14:paraId="0186045A" w14:textId="77777777" w:rsidR="007A08FC" w:rsidRPr="007A08FC" w:rsidRDefault="007A08FC" w:rsidP="007A08FC">
      <w:pPr>
        <w:numPr>
          <w:ilvl w:val="0"/>
          <w:numId w:val="152"/>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B. High self-efficacy is a belief in one's capability to succeed, which often correlates with an internal locus of control.</w:t>
      </w:r>
    </w:p>
    <w:p w14:paraId="0D6197F6" w14:textId="77777777" w:rsidR="007A08FC" w:rsidRPr="007A08FC" w:rsidRDefault="007A08FC" w:rsidP="007A08FC">
      <w:pPr>
        <w:numPr>
          <w:ilvl w:val="0"/>
          <w:numId w:val="152"/>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C. Internal locus of control involves attributing outcomes to one's own efforts, abilities, and choices, which is the opposite of attributing failures to external factors like luck or fate.</w:t>
      </w:r>
    </w:p>
    <w:p w14:paraId="740F72BC"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3. According to the passage, which of the following scenarios is least likely to contribute to the development of high self-efficacy in a specific domain?</w:t>
      </w:r>
    </w:p>
    <w:p w14:paraId="0FB18EBF"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Observing a peer successfully complete a challenging task.</w:t>
      </w:r>
      <w:r w:rsidRPr="007A08FC">
        <w:rPr>
          <w:rFonts w:ascii="Times New Roman" w:eastAsia="Times New Roman" w:hAnsi="Times New Roman" w:cs="Times New Roman"/>
          <w:color w:val="0A0A0A"/>
          <w:kern w:val="0"/>
          <w14:ligatures w14:val="none"/>
        </w:rPr>
        <w:br/>
        <w:t>B. Receiving encouragement and positive feedback from a mentor.</w:t>
      </w:r>
      <w:r w:rsidRPr="007A08FC">
        <w:rPr>
          <w:rFonts w:ascii="Times New Roman" w:eastAsia="Times New Roman" w:hAnsi="Times New Roman" w:cs="Times New Roman"/>
          <w:color w:val="0A0A0A"/>
          <w:kern w:val="0"/>
          <w14:ligatures w14:val="none"/>
        </w:rPr>
        <w:br/>
        <w:t>C. Consistently failing at a task despite repeated efforts.</w:t>
      </w:r>
      <w:r w:rsidRPr="007A08FC">
        <w:rPr>
          <w:rFonts w:ascii="Times New Roman" w:eastAsia="Times New Roman" w:hAnsi="Times New Roman" w:cs="Times New Roman"/>
          <w:color w:val="0A0A0A"/>
          <w:kern w:val="0"/>
          <w14:ligatures w14:val="none"/>
        </w:rPr>
        <w:br/>
        <w:t>D. Successfully completing a series of progressively more difficult tasks.</w:t>
      </w:r>
    </w:p>
    <w:p w14:paraId="29BDFB99"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Answer and Explanation:</w:t>
      </w:r>
    </w:p>
    <w:p w14:paraId="7869D79F"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 xml:space="preserve">The correct answer is C. The passage lists mastery experiences (past successes) and vicarious experiences (observing others succeed) as influences on self-efficacy. Consistently failing at a </w:t>
      </w:r>
      <w:r w:rsidRPr="007A08FC">
        <w:rPr>
          <w:rFonts w:ascii="Times New Roman" w:eastAsia="Times New Roman" w:hAnsi="Times New Roman" w:cs="Times New Roman"/>
          <w:color w:val="0A0A0A"/>
          <w:kern w:val="0"/>
          <w14:ligatures w14:val="none"/>
        </w:rPr>
        <w:lastRenderedPageBreak/>
        <w:t>task (lack of mastery experience) would likely </w:t>
      </w:r>
      <w:r w:rsidRPr="007A08FC">
        <w:rPr>
          <w:rFonts w:ascii="Times New Roman" w:eastAsia="Times New Roman" w:hAnsi="Times New Roman" w:cs="Times New Roman"/>
          <w:i/>
          <w:iCs/>
          <w:color w:val="0A0A0A"/>
          <w:kern w:val="0"/>
          <w14:ligatures w14:val="none"/>
        </w:rPr>
        <w:t>decrease</w:t>
      </w:r>
      <w:r w:rsidRPr="007A08FC">
        <w:rPr>
          <w:rFonts w:ascii="Times New Roman" w:eastAsia="Times New Roman" w:hAnsi="Times New Roman" w:cs="Times New Roman"/>
          <w:color w:val="0A0A0A"/>
          <w:kern w:val="0"/>
          <w14:ligatures w14:val="none"/>
        </w:rPr>
        <w:t> self-efficacy, not contribute to </w:t>
      </w:r>
      <w:r w:rsidRPr="007A08FC">
        <w:rPr>
          <w:rFonts w:ascii="Times New Roman" w:eastAsia="Times New Roman" w:hAnsi="Times New Roman" w:cs="Times New Roman"/>
          <w:i/>
          <w:iCs/>
          <w:color w:val="0A0A0A"/>
          <w:kern w:val="0"/>
          <w14:ligatures w14:val="none"/>
        </w:rPr>
        <w:t>high</w:t>
      </w:r>
      <w:r w:rsidRPr="007A08FC">
        <w:rPr>
          <w:rFonts w:ascii="Times New Roman" w:eastAsia="Times New Roman" w:hAnsi="Times New Roman" w:cs="Times New Roman"/>
          <w:color w:val="0A0A0A"/>
          <w:kern w:val="0"/>
          <w14:ligatures w14:val="none"/>
        </w:rPr>
        <w:t> self-efficacy.</w:t>
      </w:r>
    </w:p>
    <w:p w14:paraId="0F81F410" w14:textId="77777777" w:rsidR="007A08FC" w:rsidRPr="007A08FC" w:rsidRDefault="007A08FC" w:rsidP="007A08FC">
      <w:pPr>
        <w:numPr>
          <w:ilvl w:val="0"/>
          <w:numId w:val="153"/>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Observing a peer succeed is an example of a vicarious experience, which can increase self-efficacy.</w:t>
      </w:r>
    </w:p>
    <w:p w14:paraId="077CC2B0" w14:textId="77777777" w:rsidR="007A08FC" w:rsidRPr="007A08FC" w:rsidRDefault="007A08FC" w:rsidP="007A08FC">
      <w:pPr>
        <w:numPr>
          <w:ilvl w:val="0"/>
          <w:numId w:val="153"/>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B. Receiving encouragement and positive feedback is a form of social persuasion, which can increase self-efficacy.</w:t>
      </w:r>
    </w:p>
    <w:p w14:paraId="5845883E" w14:textId="77777777" w:rsidR="007A08FC" w:rsidRPr="007A08FC" w:rsidRDefault="007A08FC" w:rsidP="007A08FC">
      <w:pPr>
        <w:numPr>
          <w:ilvl w:val="0"/>
          <w:numId w:val="153"/>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D. Successfully completing a series of tasks provides mastery experiences, which are the strongest influence on self-efficacy.</w:t>
      </w:r>
    </w:p>
    <w:p w14:paraId="4D0F7F46" w14:textId="77777777" w:rsidR="007A08FC" w:rsidRPr="007A08FC" w:rsidRDefault="007A08FC" w:rsidP="007A08FC">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7A08FC">
        <w:rPr>
          <w:rFonts w:ascii="Times New Roman" w:eastAsia="Times New Roman" w:hAnsi="Times New Roman" w:cs="Times New Roman"/>
          <w:color w:val="0A0A0A"/>
          <w:kern w:val="0"/>
          <w:sz w:val="30"/>
          <w:szCs w:val="30"/>
          <w14:ligatures w14:val="none"/>
        </w:rPr>
        <w:t>Multiple choice questions</w:t>
      </w:r>
    </w:p>
    <w:p w14:paraId="66928D60"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1. A public service announcement (PSA) designed to encourage safe driving practices features a popular actor known for their philanthropy, speaking briefly about the importance of wearing seatbelts. The PSA uses emotionally charged music but provides minimal factual data. This PSA is primarily attempting to persuade viewers via the:</w:t>
      </w:r>
    </w:p>
    <w:p w14:paraId="1F4679C3"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Central route</w:t>
      </w:r>
      <w:r w:rsidRPr="007A08FC">
        <w:rPr>
          <w:rFonts w:ascii="Times New Roman" w:eastAsia="Times New Roman" w:hAnsi="Times New Roman" w:cs="Times New Roman"/>
          <w:color w:val="0A0A0A"/>
          <w:kern w:val="0"/>
          <w14:ligatures w14:val="none"/>
        </w:rPr>
        <w:br/>
        <w:t>B. Peripheral route</w:t>
      </w:r>
      <w:r w:rsidRPr="007A08FC">
        <w:rPr>
          <w:rFonts w:ascii="Times New Roman" w:eastAsia="Times New Roman" w:hAnsi="Times New Roman" w:cs="Times New Roman"/>
          <w:color w:val="0A0A0A"/>
          <w:kern w:val="0"/>
          <w14:ligatures w14:val="none"/>
        </w:rPr>
        <w:br/>
        <w:t>C. Cognitive dissonance route</w:t>
      </w:r>
      <w:r w:rsidRPr="007A08FC">
        <w:rPr>
          <w:rFonts w:ascii="Times New Roman" w:eastAsia="Times New Roman" w:hAnsi="Times New Roman" w:cs="Times New Roman"/>
          <w:color w:val="0A0A0A"/>
          <w:kern w:val="0"/>
          <w14:ligatures w14:val="none"/>
        </w:rPr>
        <w:br/>
        <w:t>D. Behavioral route</w:t>
      </w:r>
    </w:p>
    <w:p w14:paraId="6DB9F82B"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Answer and Explanation:</w:t>
      </w:r>
    </w:p>
    <w:p w14:paraId="12726AA8"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The correct answer is B. The PSA relies on superficial cues like the popularity/perceived positive traits of the actor ("known for their philanthropy") and emotionally charged music, rather than strong factual arguments. This indicates an attempt to persuade viewers via the peripheral route, as described in the passage.</w:t>
      </w:r>
    </w:p>
    <w:p w14:paraId="4A726B33" w14:textId="77777777" w:rsidR="007A08FC" w:rsidRPr="007A08FC" w:rsidRDefault="007A08FC" w:rsidP="007A08FC">
      <w:pPr>
        <w:numPr>
          <w:ilvl w:val="0"/>
          <w:numId w:val="154"/>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The central route would involve providing detailed information and evidence, which the PSA is described as lacking.</w:t>
      </w:r>
    </w:p>
    <w:p w14:paraId="228757E6" w14:textId="77777777" w:rsidR="007A08FC" w:rsidRPr="007A08FC" w:rsidRDefault="007A08FC" w:rsidP="007A08FC">
      <w:pPr>
        <w:numPr>
          <w:ilvl w:val="0"/>
          <w:numId w:val="154"/>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C. Cognitive dissonance involves discomfort from conflicting cognitions, not a route to persuasion in the ELM.</w:t>
      </w:r>
    </w:p>
    <w:p w14:paraId="3D43DA43" w14:textId="77777777" w:rsidR="007A08FC" w:rsidRPr="007A08FC" w:rsidRDefault="007A08FC" w:rsidP="007A08FC">
      <w:pPr>
        <w:numPr>
          <w:ilvl w:val="0"/>
          <w:numId w:val="154"/>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D. The passage doesn't mention a "behavioral route" in the context of the ELM.</w:t>
      </w:r>
    </w:p>
    <w:p w14:paraId="6F190FA8"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2. Which of the following describes the behavioral component of an attitude towards a new government policy?</w:t>
      </w:r>
    </w:p>
    <w:p w14:paraId="2F7A9FA3"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lastRenderedPageBreak/>
        <w:t>A. Feeling angry about the policy's potential impact on personal finances.</w:t>
      </w:r>
      <w:r w:rsidRPr="007A08FC">
        <w:rPr>
          <w:rFonts w:ascii="Times New Roman" w:eastAsia="Times New Roman" w:hAnsi="Times New Roman" w:cs="Times New Roman"/>
          <w:color w:val="0A0A0A"/>
          <w:kern w:val="0"/>
          <w14:ligatures w14:val="none"/>
        </w:rPr>
        <w:br/>
        <w:t>B. Believing the policy will lead to positive changes in society.</w:t>
      </w:r>
      <w:r w:rsidRPr="007A08FC">
        <w:rPr>
          <w:rFonts w:ascii="Times New Roman" w:eastAsia="Times New Roman" w:hAnsi="Times New Roman" w:cs="Times New Roman"/>
          <w:color w:val="0A0A0A"/>
          <w:kern w:val="0"/>
          <w14:ligatures w14:val="none"/>
        </w:rPr>
        <w:br/>
        <w:t>C. Planning to participate in a protest against the policy.</w:t>
      </w:r>
      <w:r w:rsidRPr="007A08FC">
        <w:rPr>
          <w:rFonts w:ascii="Times New Roman" w:eastAsia="Times New Roman" w:hAnsi="Times New Roman" w:cs="Times New Roman"/>
          <w:color w:val="0A0A0A"/>
          <w:kern w:val="0"/>
          <w14:ligatures w14:val="none"/>
        </w:rPr>
        <w:br/>
        <w:t>D. Experiencing anxiety when discussing the policy with others.</w:t>
      </w:r>
    </w:p>
    <w:p w14:paraId="0E4AF095"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Answer and Explanation:</w:t>
      </w:r>
    </w:p>
    <w:p w14:paraId="6BFC38BA"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The correct answer is C. The behavioral component of an attitude refers to the tendency to act in a certain way in response to the attitude object. Planning to participate in a protest is a tendency to act or a behavioral intention related to the policy.</w:t>
      </w:r>
    </w:p>
    <w:p w14:paraId="4619250A" w14:textId="77777777" w:rsidR="007A08FC" w:rsidRPr="007A08FC" w:rsidRDefault="007A08FC" w:rsidP="007A08FC">
      <w:pPr>
        <w:numPr>
          <w:ilvl w:val="0"/>
          <w:numId w:val="155"/>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Feeling angry represents the affective component (emotions).</w:t>
      </w:r>
    </w:p>
    <w:p w14:paraId="4DAED902" w14:textId="77777777" w:rsidR="007A08FC" w:rsidRPr="007A08FC" w:rsidRDefault="007A08FC" w:rsidP="007A08FC">
      <w:pPr>
        <w:numPr>
          <w:ilvl w:val="0"/>
          <w:numId w:val="155"/>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B. Believing the policy will lead to positive changes represents the cognitive component (thoughts/beliefs).</w:t>
      </w:r>
    </w:p>
    <w:p w14:paraId="47C7FC8A" w14:textId="77777777" w:rsidR="007A08FC" w:rsidRPr="007A08FC" w:rsidRDefault="007A08FC" w:rsidP="007A08FC">
      <w:pPr>
        <w:numPr>
          <w:ilvl w:val="0"/>
          <w:numId w:val="155"/>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D. Experiencing anxiety represents the affective component.</w:t>
      </w:r>
    </w:p>
    <w:p w14:paraId="5E3019AA"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3. According to the Elaboration Likelihood Model, which factor would make an individual most likely to process a message about a new health insurance plan via the central route?</w:t>
      </w:r>
    </w:p>
    <w:p w14:paraId="76557F4C"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The message being presented by a highly attractive spokesperson.</w:t>
      </w:r>
      <w:r w:rsidRPr="007A08FC">
        <w:rPr>
          <w:rFonts w:ascii="Times New Roman" w:eastAsia="Times New Roman" w:hAnsi="Times New Roman" w:cs="Times New Roman"/>
          <w:color w:val="0A0A0A"/>
          <w:kern w:val="0"/>
          <w14:ligatures w14:val="none"/>
        </w:rPr>
        <w:br/>
        <w:t>B. The individual being distracted by background noise while hearing the message.</w:t>
      </w:r>
      <w:r w:rsidRPr="007A08FC">
        <w:rPr>
          <w:rFonts w:ascii="Times New Roman" w:eastAsia="Times New Roman" w:hAnsi="Times New Roman" w:cs="Times New Roman"/>
          <w:color w:val="0A0A0A"/>
          <w:kern w:val="0"/>
          <w14:ligatures w14:val="none"/>
        </w:rPr>
        <w:br/>
        <w:t>C. The health insurance plan having a significant impact on the individual's family finances.</w:t>
      </w:r>
      <w:r w:rsidRPr="007A08FC">
        <w:rPr>
          <w:rFonts w:ascii="Times New Roman" w:eastAsia="Times New Roman" w:hAnsi="Times New Roman" w:cs="Times New Roman"/>
          <w:color w:val="0A0A0A"/>
          <w:kern w:val="0"/>
          <w14:ligatures w14:val="none"/>
        </w:rPr>
        <w:br/>
        <w:t>D. The message containing many arguments, regardless of their quality.</w:t>
      </w:r>
    </w:p>
    <w:p w14:paraId="49018011"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Answer and Explanation:</w:t>
      </w:r>
    </w:p>
    <w:p w14:paraId="599AF6F3"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The correct answer is C. The passage states that the central route is taken when individuals are "highly motivated (e.g., the message is personally relevant or important)". If the health insurance plan has a significant impact on the individual's family finances, it becomes highly personally relevant and important, increasing their motivation to process the information carefully via the central route.</w:t>
      </w:r>
    </w:p>
    <w:p w14:paraId="29009BE6" w14:textId="77777777" w:rsidR="007A08FC" w:rsidRPr="007A08FC" w:rsidRDefault="007A08FC" w:rsidP="007A08FC">
      <w:pPr>
        <w:numPr>
          <w:ilvl w:val="0"/>
          <w:numId w:val="156"/>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The attractiveness of the spokesperson is a peripheral cue, associated with the peripheral route.</w:t>
      </w:r>
    </w:p>
    <w:p w14:paraId="1769954F" w14:textId="77777777" w:rsidR="007A08FC" w:rsidRPr="007A08FC" w:rsidRDefault="007A08FC" w:rsidP="007A08FC">
      <w:pPr>
        <w:numPr>
          <w:ilvl w:val="0"/>
          <w:numId w:val="156"/>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B. Distraction would decrease the ability to process information deeply, pushing towards the peripheral route.</w:t>
      </w:r>
    </w:p>
    <w:p w14:paraId="4891A781" w14:textId="77777777" w:rsidR="007A08FC" w:rsidRPr="007A08FC" w:rsidRDefault="007A08FC" w:rsidP="007A08FC">
      <w:pPr>
        <w:numPr>
          <w:ilvl w:val="0"/>
          <w:numId w:val="156"/>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lastRenderedPageBreak/>
        <w:t>D. Relying on the number of arguments, regardless of quality, is characteristic of the peripheral route.</w:t>
      </w:r>
    </w:p>
    <w:p w14:paraId="16D3D55C" w14:textId="77777777" w:rsidR="007A08FC" w:rsidRPr="007A08FC" w:rsidRDefault="007A08FC" w:rsidP="007A08FC">
      <w:pPr>
        <w:shd w:val="clear" w:color="auto" w:fill="FFFFFF"/>
        <w:spacing w:line="240" w:lineRule="auto"/>
        <w:rPr>
          <w:rFonts w:ascii="Times New Roman" w:eastAsia="Times New Roman" w:hAnsi="Times New Roman" w:cs="Times New Roman"/>
          <w:color w:val="0A0A0A"/>
          <w:kern w:val="0"/>
          <w:sz w:val="21"/>
          <w:szCs w:val="21"/>
          <w14:ligatures w14:val="none"/>
        </w:rPr>
      </w:pPr>
    </w:p>
    <w:p w14:paraId="0DCCC603" w14:textId="77777777" w:rsidR="007A08FC" w:rsidRPr="007A08FC" w:rsidRDefault="007A08FC" w:rsidP="007A08FC">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7A08FC">
        <w:rPr>
          <w:rFonts w:ascii="Times New Roman" w:eastAsia="Times New Roman" w:hAnsi="Times New Roman" w:cs="Times New Roman"/>
          <w:color w:val="0A0A0A"/>
          <w:kern w:val="0"/>
          <w:sz w:val="30"/>
          <w:szCs w:val="30"/>
          <w14:ligatures w14:val="none"/>
        </w:rPr>
        <w:t>Culture, illness behavior, and medical decision-making</w:t>
      </w:r>
    </w:p>
    <w:p w14:paraId="03D52BA6" w14:textId="77777777" w:rsidR="007A08FC" w:rsidRPr="007A08FC" w:rsidRDefault="007A08FC" w:rsidP="007A08FC">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7A08FC">
        <w:rPr>
          <w:rFonts w:ascii="Times New Roman" w:eastAsia="Times New Roman" w:hAnsi="Times New Roman" w:cs="Times New Roman"/>
          <w:color w:val="0A0A0A"/>
          <w:kern w:val="0"/>
          <w:sz w:val="30"/>
          <w:szCs w:val="30"/>
          <w14:ligatures w14:val="none"/>
        </w:rPr>
        <w:t>Passage</w:t>
      </w:r>
    </w:p>
    <w:p w14:paraId="23F82884"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The intersection of culture and medical decision-making is a critical area in healthcare, influencing how patients and providers perceive illness, choose treatments, and navigate the healthcare system. Cultural beliefs, values, and practices inform all aspects of the medical encounter, from the interpretation of symptoms to the desired outcomes of care.</w:t>
      </w:r>
    </w:p>
    <w:p w14:paraId="0237260D"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Illness behavior refers to the ways in which individuals perceive, evaluate, and respond to symptoms, and how they seek and utilize healthcare. These behaviors are significantly shaped by cultural norms. For example, some cultures may view illness as a spiritual imbalance, leading individuals to consult traditional healers or spiritual leaders before, or instead of, biomedical practitioners. Conversely, others may prioritize Western medical interventions immediately upon symptom onset. The expression of symptoms can also be culturally mediated, with some groups more likely to somatize (express psychological distress through physical symptoms) while others openly verbalize emotional complaints. This highlights the importance of cultural competence among mental health professionals to avoid misdiagnosis and provide effective care.</w:t>
      </w:r>
    </w:p>
    <w:p w14:paraId="18BB68E3"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Medical decision-making, particularly regarding treatment choices, is heavily influenced by cultural values. In Western cultures, individual autonomy and self-determination are highly valued, making informed consent the cornerstone of ethical medical practice. This emphasizes the patient's right to make decisions about their own healthcare. However, in many collectivist cultures, family involvement in healthcare decisions is paramount, and individual autonomy may be secondary to the well-being of the family or group. A physician demonstrating cultural sensitivity might involve family members in discussions with a patient from a collectivist culture, even when the patient could make their own autonomous decision, to respect their cultural values and enhance communication and trust.</w:t>
      </w:r>
    </w:p>
    <w:p w14:paraId="68B38DBA"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 xml:space="preserve">Furthermore, cultural beliefs about the causes of illness and the efficacy of different treatments can impact patient adherence and trust in the medical system. Patients may delay seeking care if they believe their illness has a spiritual cause requiring spiritual intervention, or if they have historical reasons to distrust the medical establishment, as is the case in some marginalized communities. Healthcare providers who understand and respect these cultural factors are more </w:t>
      </w:r>
      <w:r w:rsidRPr="007A08FC">
        <w:rPr>
          <w:rFonts w:ascii="Times New Roman" w:eastAsia="Times New Roman" w:hAnsi="Times New Roman" w:cs="Times New Roman"/>
          <w:color w:val="0A0A0A"/>
          <w:kern w:val="0"/>
          <w14:ligatures w14:val="none"/>
        </w:rPr>
        <w:lastRenderedPageBreak/>
        <w:t>likely to build rapport, ensure patient engagement, and achieve better health outcomes. This underscores the importance of cultural competence—the ability to understand and effectively interact with people from diverse cultures—in providing patient-centered care and addressing health disparities.</w:t>
      </w:r>
    </w:p>
    <w:p w14:paraId="4B51116E" w14:textId="77777777" w:rsidR="007A08FC" w:rsidRPr="007A08FC" w:rsidRDefault="007A08FC" w:rsidP="007A08FC">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7A08FC">
        <w:rPr>
          <w:rFonts w:ascii="Times New Roman" w:eastAsia="Times New Roman" w:hAnsi="Times New Roman" w:cs="Times New Roman"/>
          <w:color w:val="0A0A0A"/>
          <w:kern w:val="0"/>
          <w:sz w:val="30"/>
          <w:szCs w:val="30"/>
          <w14:ligatures w14:val="none"/>
        </w:rPr>
        <w:t>Multiple choice questions</w:t>
      </w:r>
    </w:p>
    <w:p w14:paraId="00168248"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1. A patient from a culture that prioritizes family decision-making is presented with a complex medical choice. To demonstrate cultural sensitivity, a physician should:</w:t>
      </w:r>
    </w:p>
    <w:p w14:paraId="7A90A50C"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Exclusively discuss the decision with the patient, respecting their individual autonomy above all else.</w:t>
      </w:r>
      <w:r w:rsidRPr="007A08FC">
        <w:rPr>
          <w:rFonts w:ascii="Times New Roman" w:eastAsia="Times New Roman" w:hAnsi="Times New Roman" w:cs="Times New Roman"/>
          <w:color w:val="0A0A0A"/>
          <w:kern w:val="0"/>
          <w14:ligatures w14:val="none"/>
        </w:rPr>
        <w:br/>
        <w:t>B. Make the decision for the patient, assuming they prefer the physician to take the lead.</w:t>
      </w:r>
      <w:r w:rsidRPr="007A08FC">
        <w:rPr>
          <w:rFonts w:ascii="Times New Roman" w:eastAsia="Times New Roman" w:hAnsi="Times New Roman" w:cs="Times New Roman"/>
          <w:color w:val="0A0A0A"/>
          <w:kern w:val="0"/>
          <w14:ligatures w14:val="none"/>
        </w:rPr>
        <w:br/>
        <w:t>C. Include key family members in the discussion and decision-making process, alongside the patient.</w:t>
      </w:r>
      <w:r w:rsidRPr="007A08FC">
        <w:rPr>
          <w:rFonts w:ascii="Times New Roman" w:eastAsia="Times New Roman" w:hAnsi="Times New Roman" w:cs="Times New Roman"/>
          <w:color w:val="0A0A0A"/>
          <w:kern w:val="0"/>
          <w14:ligatures w14:val="none"/>
        </w:rPr>
        <w:br/>
        <w:t>D. Recommend only traditional healing methods that align with the patient's cultural background.</w:t>
      </w:r>
    </w:p>
    <w:p w14:paraId="1A18B39A"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Answer and Explanation:</w:t>
      </w:r>
    </w:p>
    <w:p w14:paraId="40AECDD2"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The correct answer is C. The passage states that in many collectivist cultures, "family involvement in healthcare decisions is paramount, and individual autonomy may be secondary to the well-being of the family or group." A culturally sensitive approach would involve including family members in the discussion to respect these cultural values and foster trust.</w:t>
      </w:r>
    </w:p>
    <w:p w14:paraId="0D1AD7F2" w14:textId="77777777" w:rsidR="007A08FC" w:rsidRPr="007A08FC" w:rsidRDefault="007A08FC" w:rsidP="007A08FC">
      <w:pPr>
        <w:numPr>
          <w:ilvl w:val="0"/>
          <w:numId w:val="157"/>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This approach prioritizes individual autonomy, which is more aligned with Western cultural values and may not be culturally sensitive in a collectivist context.</w:t>
      </w:r>
    </w:p>
    <w:p w14:paraId="59DB0C8B" w14:textId="77777777" w:rsidR="007A08FC" w:rsidRPr="007A08FC" w:rsidRDefault="007A08FC" w:rsidP="007A08FC">
      <w:pPr>
        <w:numPr>
          <w:ilvl w:val="0"/>
          <w:numId w:val="157"/>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B. Making the decision for the patient undermines their agency, even if they prefer group involvement, and does not demonstrate a collaborative, culturally sensitive approach.</w:t>
      </w:r>
    </w:p>
    <w:p w14:paraId="437D2216" w14:textId="77777777" w:rsidR="007A08FC" w:rsidRPr="007A08FC" w:rsidRDefault="007A08FC" w:rsidP="007A08FC">
      <w:pPr>
        <w:numPr>
          <w:ilvl w:val="0"/>
          <w:numId w:val="157"/>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D. While respecting traditional beliefs is important, a physician's primary obligation is to provide evidence-based care. The goal is to incorporate cultural beliefs where appropriate and engage in shared decision-making, not solely rely on traditional methods to the exclusion of conventional medicine, unless that is the patient's fully informed choice.</w:t>
      </w:r>
    </w:p>
    <w:p w14:paraId="32918DEB"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2. According to the passage, which of the following best describes illness behavior?</w:t>
      </w:r>
    </w:p>
    <w:p w14:paraId="14FE47BE"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The objective biological markers indicating a disease state.</w:t>
      </w:r>
      <w:r w:rsidRPr="007A08FC">
        <w:rPr>
          <w:rFonts w:ascii="Times New Roman" w:eastAsia="Times New Roman" w:hAnsi="Times New Roman" w:cs="Times New Roman"/>
          <w:color w:val="0A0A0A"/>
          <w:kern w:val="0"/>
          <w14:ligatures w14:val="none"/>
        </w:rPr>
        <w:br/>
        <w:t>B. The ways individuals perceive, evaluate, and respond to symptoms.</w:t>
      </w:r>
      <w:r w:rsidRPr="007A08FC">
        <w:rPr>
          <w:rFonts w:ascii="Times New Roman" w:eastAsia="Times New Roman" w:hAnsi="Times New Roman" w:cs="Times New Roman"/>
          <w:color w:val="0A0A0A"/>
          <w:kern w:val="0"/>
          <w14:ligatures w14:val="none"/>
        </w:rPr>
        <w:br/>
      </w:r>
      <w:r w:rsidRPr="007A08FC">
        <w:rPr>
          <w:rFonts w:ascii="Times New Roman" w:eastAsia="Times New Roman" w:hAnsi="Times New Roman" w:cs="Times New Roman"/>
          <w:color w:val="0A0A0A"/>
          <w:kern w:val="0"/>
          <w14:ligatures w14:val="none"/>
        </w:rPr>
        <w:lastRenderedPageBreak/>
        <w:t>C. The statistical prevalence of diseases within a population.</w:t>
      </w:r>
      <w:r w:rsidRPr="007A08FC">
        <w:rPr>
          <w:rFonts w:ascii="Times New Roman" w:eastAsia="Times New Roman" w:hAnsi="Times New Roman" w:cs="Times New Roman"/>
          <w:color w:val="0A0A0A"/>
          <w:kern w:val="0"/>
          <w14:ligatures w14:val="none"/>
        </w:rPr>
        <w:br/>
        <w:t>D. The actions taken by healthcare systems to treat diseases.</w:t>
      </w:r>
    </w:p>
    <w:p w14:paraId="7A12EF8E"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Answer and Explanation:</w:t>
      </w:r>
    </w:p>
    <w:p w14:paraId="437D08E1"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The correct answer is B. The passage defines illness behavior as "the ways in which individuals perceive, evaluate, and respond to symptoms, and how they seek and utilize healthcare."</w:t>
      </w:r>
    </w:p>
    <w:p w14:paraId="2ECA87F7" w14:textId="77777777" w:rsidR="007A08FC" w:rsidRPr="007A08FC" w:rsidRDefault="007A08FC" w:rsidP="007A08FC">
      <w:pPr>
        <w:numPr>
          <w:ilvl w:val="0"/>
          <w:numId w:val="158"/>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This describes objective indicators of disease, which are distinct from the subjective perception and response to symptoms.</w:t>
      </w:r>
    </w:p>
    <w:p w14:paraId="2ACEDB9C" w14:textId="77777777" w:rsidR="007A08FC" w:rsidRPr="007A08FC" w:rsidRDefault="007A08FC" w:rsidP="007A08FC">
      <w:pPr>
        <w:numPr>
          <w:ilvl w:val="0"/>
          <w:numId w:val="158"/>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C. This describes epidemiological data related to disease prevalence.</w:t>
      </w:r>
    </w:p>
    <w:p w14:paraId="5CCBB115" w14:textId="77777777" w:rsidR="007A08FC" w:rsidRPr="007A08FC" w:rsidRDefault="007A08FC" w:rsidP="007A08FC">
      <w:pPr>
        <w:numPr>
          <w:ilvl w:val="0"/>
          <w:numId w:val="158"/>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D. This describes healthcare delivery, not the individual's behavior in response to symptoms.</w:t>
      </w:r>
    </w:p>
    <w:p w14:paraId="0D55626D"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3. The concept of informed consent in Western medicine, emphasizing a patient's right to make autonomous decisions about their healthcare, is presented as being primarily rooted in which cultural value?</w:t>
      </w:r>
    </w:p>
    <w:p w14:paraId="1FADA360"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Collectivism</w:t>
      </w:r>
      <w:r w:rsidRPr="007A08FC">
        <w:rPr>
          <w:rFonts w:ascii="Times New Roman" w:eastAsia="Times New Roman" w:hAnsi="Times New Roman" w:cs="Times New Roman"/>
          <w:color w:val="0A0A0A"/>
          <w:kern w:val="0"/>
          <w14:ligatures w14:val="none"/>
        </w:rPr>
        <w:br/>
        <w:t>B. Individual autonomy</w:t>
      </w:r>
      <w:r w:rsidRPr="007A08FC">
        <w:rPr>
          <w:rFonts w:ascii="Times New Roman" w:eastAsia="Times New Roman" w:hAnsi="Times New Roman" w:cs="Times New Roman"/>
          <w:color w:val="0A0A0A"/>
          <w:kern w:val="0"/>
          <w14:ligatures w14:val="none"/>
        </w:rPr>
        <w:br/>
        <w:t>C. Cultural relativism</w:t>
      </w:r>
      <w:r w:rsidRPr="007A08FC">
        <w:rPr>
          <w:rFonts w:ascii="Times New Roman" w:eastAsia="Times New Roman" w:hAnsi="Times New Roman" w:cs="Times New Roman"/>
          <w:color w:val="0A0A0A"/>
          <w:kern w:val="0"/>
          <w14:ligatures w14:val="none"/>
        </w:rPr>
        <w:br/>
        <w:t>D. Social comparison</w:t>
      </w:r>
    </w:p>
    <w:p w14:paraId="6361610E"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Answer and Explanation:</w:t>
      </w:r>
    </w:p>
    <w:p w14:paraId="29D5455B"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The correct answer is B. The passage states that "In Western cultures, individual autonomy and self-determination are highly valued, making informed consent the cornerstone of ethical medical practice."</w:t>
      </w:r>
    </w:p>
    <w:p w14:paraId="75D283C8" w14:textId="77777777" w:rsidR="007A08FC" w:rsidRPr="007A08FC" w:rsidRDefault="007A08FC" w:rsidP="007A08FC">
      <w:pPr>
        <w:numPr>
          <w:ilvl w:val="0"/>
          <w:numId w:val="159"/>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Collectivism prioritizes group well-being over individual autonomy, making it less likely to be the root of informed consent in the Western context.</w:t>
      </w:r>
    </w:p>
    <w:p w14:paraId="281673B0" w14:textId="77777777" w:rsidR="007A08FC" w:rsidRPr="007A08FC" w:rsidRDefault="007A08FC" w:rsidP="007A08FC">
      <w:pPr>
        <w:numPr>
          <w:ilvl w:val="0"/>
          <w:numId w:val="159"/>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C. Cultural relativism is the principle of understanding cultures from their own context, not a specific value underlying Western medical ethics.</w:t>
      </w:r>
    </w:p>
    <w:p w14:paraId="0060ED4D" w14:textId="77777777" w:rsidR="007A08FC" w:rsidRPr="007A08FC" w:rsidRDefault="007A08FC" w:rsidP="007A08FC">
      <w:pPr>
        <w:numPr>
          <w:ilvl w:val="0"/>
          <w:numId w:val="159"/>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D. Social comparison involves evaluating oneself by comparing to others and is unrelated to the ethical basis of informed consent.</w:t>
      </w:r>
    </w:p>
    <w:p w14:paraId="217C4597" w14:textId="77777777" w:rsidR="007A08FC" w:rsidRPr="007A08FC" w:rsidRDefault="007A08FC" w:rsidP="007A08FC">
      <w:pPr>
        <w:shd w:val="clear" w:color="auto" w:fill="FFFFFF"/>
        <w:spacing w:line="240" w:lineRule="auto"/>
        <w:rPr>
          <w:rFonts w:ascii="Times New Roman" w:eastAsia="Times New Roman" w:hAnsi="Times New Roman" w:cs="Times New Roman"/>
          <w:color w:val="0A0A0A"/>
          <w:kern w:val="0"/>
          <w:sz w:val="21"/>
          <w:szCs w:val="21"/>
          <w14:ligatures w14:val="none"/>
        </w:rPr>
      </w:pPr>
    </w:p>
    <w:p w14:paraId="5EFE6509" w14:textId="77777777" w:rsidR="007A08FC" w:rsidRPr="007A08FC" w:rsidRDefault="007A08FC" w:rsidP="007A08FC">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7A08FC">
        <w:rPr>
          <w:rFonts w:ascii="Times New Roman" w:eastAsia="Times New Roman" w:hAnsi="Times New Roman" w:cs="Times New Roman"/>
          <w:color w:val="0A0A0A"/>
          <w:kern w:val="0"/>
          <w:sz w:val="30"/>
          <w:szCs w:val="30"/>
          <w14:ligatures w14:val="none"/>
        </w:rPr>
        <w:lastRenderedPageBreak/>
        <w:t>Motivation: intrinsic, extrinsic, and theories</w:t>
      </w:r>
    </w:p>
    <w:p w14:paraId="6076ED2C" w14:textId="77777777" w:rsidR="007A08FC" w:rsidRPr="007A08FC" w:rsidRDefault="007A08FC" w:rsidP="007A08FC">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7A08FC">
        <w:rPr>
          <w:rFonts w:ascii="Times New Roman" w:eastAsia="Times New Roman" w:hAnsi="Times New Roman" w:cs="Times New Roman"/>
          <w:color w:val="0A0A0A"/>
          <w:kern w:val="0"/>
          <w:sz w:val="30"/>
          <w:szCs w:val="30"/>
          <w14:ligatures w14:val="none"/>
        </w:rPr>
        <w:t>Passage</w:t>
      </w:r>
    </w:p>
    <w:p w14:paraId="4D75A832"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Motivation is a fundamental concept in psychology that refers to the underlying processes that energize, direct, and sustain behavior toward a goal. Understanding what motivates individuals is crucial in various fields, from education to healthcare. Motivation can be broadly categorized into two types: intrinsic motivation and extrinsic motivation.</w:t>
      </w:r>
    </w:p>
    <w:p w14:paraId="35C25FA1"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Intrinsic motivation arises from internal factors, such as the enjoyment of an activity itself, a sense of accomplishment, curiosity, or the inherent satisfaction derived from engaging in a task. Individuals who are intrinsically motivated pursue activities because they find them inherently rewarding, interesting, or challenging. For example, a student might learn a new language simply because they find it fascinating and enjoy the process of acquiring new knowledge. Intrinsic motivation is often associated with higher levels of engagement, persistence, creativity, and overall psychological well-being.</w:t>
      </w:r>
    </w:p>
    <w:p w14:paraId="7CDB78AE"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Extrinsic motivation, in contrast, stems from external factors or rewards, such as money, grades, praise, or avoiding punishment. Individuals who are extrinsically motivated engage in behaviors to earn a reward or avoid a negative outcome. For example, a student might study hard for an exam to get a good grade or to avoid parental disapproval. While extrinsic rewards can be effective in motivating behavior, especially in the short term, they may sometimes undermine intrinsic motivation if the individual feels controlled or if the reward becomes the sole focus.</w:t>
      </w:r>
    </w:p>
    <w:p w14:paraId="0AB19936"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Several theories attempt to explain motivation. Drive reduction theory, a classic biological perspective, suggests that physiological needs create an internal state of tension (a drive) that motivates behavior to reduce the drive and restore physiological balance (homeostasis). For example, thirst motivates drinking. However, this theory struggles to explain behaviors not directly linked to reducing a physiological need, such as curiosity or artistic expression.</w:t>
      </w:r>
    </w:p>
    <w:p w14:paraId="5A4F529B"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Self-determination theory (SDT), a more contemporary approach, posits that individuals have three innate psychological needs that are essential for intrinsic motivation and well-being: competence (the need to feel effective in dealing with one's environment), autonomy (the need to feel in control of one's own behaviors and goals), and relatedness (the need to feel connected to others). When these needs are met, individuals are more likely to be intrinsically motivated, leading to greater engagement, persistence, and psychological growth. SDT suggests that providing choices, positive feedback, and opportunities for meaningful connections can foster intrinsic motivation.</w:t>
      </w:r>
    </w:p>
    <w:p w14:paraId="3020E1AC"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lastRenderedPageBreak/>
        <w:t>Another perspective, optimal arousal theory, suggests that individuals are motivated to maintain an optimal level of physiological arousal. They seek out stimulating activities when arousal is too low and calming activities when arousal is too high. The Yerkes-Dodson Law is often cited in this context, proposing that performance on a task is best at moderate levels of arousal, with performance suffering at very low or very high arousal levels.</w:t>
      </w:r>
    </w:p>
    <w:p w14:paraId="787E4365" w14:textId="77777777" w:rsidR="007A08FC" w:rsidRPr="007A08FC" w:rsidRDefault="007A08FC" w:rsidP="007A08FC">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7A08FC">
        <w:rPr>
          <w:rFonts w:ascii="Times New Roman" w:eastAsia="Times New Roman" w:hAnsi="Times New Roman" w:cs="Times New Roman"/>
          <w:color w:val="0A0A0A"/>
          <w:kern w:val="0"/>
          <w:sz w:val="30"/>
          <w:szCs w:val="30"/>
          <w14:ligatures w14:val="none"/>
        </w:rPr>
        <w:t>Multiple choice questions</w:t>
      </w:r>
    </w:p>
    <w:p w14:paraId="1EEC7793"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1. A volunteer spends many hours working at an animal shelter because they genuinely enjoy caring for animals and find the work fulfilling. This volunteer's behavior is primarily driven by:</w:t>
      </w:r>
    </w:p>
    <w:p w14:paraId="70B3FBDF"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Extrinsic motivation</w:t>
      </w:r>
      <w:r w:rsidRPr="007A08FC">
        <w:rPr>
          <w:rFonts w:ascii="Times New Roman" w:eastAsia="Times New Roman" w:hAnsi="Times New Roman" w:cs="Times New Roman"/>
          <w:color w:val="0A0A0A"/>
          <w:kern w:val="0"/>
          <w14:ligatures w14:val="none"/>
        </w:rPr>
        <w:br/>
        <w:t>B. Drive reduction</w:t>
      </w:r>
      <w:r w:rsidRPr="007A08FC">
        <w:rPr>
          <w:rFonts w:ascii="Times New Roman" w:eastAsia="Times New Roman" w:hAnsi="Times New Roman" w:cs="Times New Roman"/>
          <w:color w:val="0A0A0A"/>
          <w:kern w:val="0"/>
          <w14:ligatures w14:val="none"/>
        </w:rPr>
        <w:br/>
        <w:t>C. Intrinsic motivation</w:t>
      </w:r>
      <w:r w:rsidRPr="007A08FC">
        <w:rPr>
          <w:rFonts w:ascii="Times New Roman" w:eastAsia="Times New Roman" w:hAnsi="Times New Roman" w:cs="Times New Roman"/>
          <w:color w:val="0A0A0A"/>
          <w:kern w:val="0"/>
          <w14:ligatures w14:val="none"/>
        </w:rPr>
        <w:br/>
        <w:t>D. Optimal arousal</w:t>
      </w:r>
    </w:p>
    <w:p w14:paraId="43D28010"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Answer and Explanation:</w:t>
      </w:r>
    </w:p>
    <w:p w14:paraId="7D87CEC9"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The correct answer is C. The volunteer is driven by internal factors ("genuinely enjoy caring for animals," finding the work "fulfilling") rather than external rewards. This is the definition of intrinsic motivation.</w:t>
      </w:r>
    </w:p>
    <w:p w14:paraId="5E14E137" w14:textId="77777777" w:rsidR="007A08FC" w:rsidRPr="007A08FC" w:rsidRDefault="007A08FC" w:rsidP="007A08FC">
      <w:pPr>
        <w:numPr>
          <w:ilvl w:val="0"/>
          <w:numId w:val="160"/>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Extrinsic motivation would involve working for external rewards like money or praise.</w:t>
      </w:r>
    </w:p>
    <w:p w14:paraId="6210DFE8" w14:textId="77777777" w:rsidR="007A08FC" w:rsidRPr="007A08FC" w:rsidRDefault="007A08FC" w:rsidP="007A08FC">
      <w:pPr>
        <w:numPr>
          <w:ilvl w:val="0"/>
          <w:numId w:val="160"/>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B. Drive reduction theory focuses on satisfying physiological needs, which is not the primary motivator here.</w:t>
      </w:r>
    </w:p>
    <w:p w14:paraId="3C6ABAD2" w14:textId="77777777" w:rsidR="007A08FC" w:rsidRPr="007A08FC" w:rsidRDefault="007A08FC" w:rsidP="007A08FC">
      <w:pPr>
        <w:numPr>
          <w:ilvl w:val="0"/>
          <w:numId w:val="160"/>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D. Optimal arousal relates to maintaining a preferred level of physiological stimulation, which is distinct from the inherent enjoyment of the activity itself.</w:t>
      </w:r>
    </w:p>
    <w:p w14:paraId="658DE793"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2. According to Self-Determination Theory (SDT), which of the following actions by a teacher would be most likely to foster a student's intrinsic motivation to learn?</w:t>
      </w:r>
    </w:p>
    <w:p w14:paraId="0FF9D1B7"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Offering a monetary reward for getting an A on the exam.</w:t>
      </w:r>
      <w:r w:rsidRPr="007A08FC">
        <w:rPr>
          <w:rFonts w:ascii="Times New Roman" w:eastAsia="Times New Roman" w:hAnsi="Times New Roman" w:cs="Times New Roman"/>
          <w:color w:val="0A0A0A"/>
          <w:kern w:val="0"/>
          <w14:ligatures w14:val="none"/>
        </w:rPr>
        <w:br/>
        <w:t>B. Allowing students to choose their own project topics and research methods.</w:t>
      </w:r>
      <w:r w:rsidRPr="007A08FC">
        <w:rPr>
          <w:rFonts w:ascii="Times New Roman" w:eastAsia="Times New Roman" w:hAnsi="Times New Roman" w:cs="Times New Roman"/>
          <w:color w:val="0A0A0A"/>
          <w:kern w:val="0"/>
          <w14:ligatures w14:val="none"/>
        </w:rPr>
        <w:br/>
        <w:t>C. Emphasizing the importance of competition among students for the highest grades.</w:t>
      </w:r>
      <w:r w:rsidRPr="007A08FC">
        <w:rPr>
          <w:rFonts w:ascii="Times New Roman" w:eastAsia="Times New Roman" w:hAnsi="Times New Roman" w:cs="Times New Roman"/>
          <w:color w:val="0A0A0A"/>
          <w:kern w:val="0"/>
          <w14:ligatures w14:val="none"/>
        </w:rPr>
        <w:br/>
        <w:t>D. Strictly enforcing a rigid curriculum with no room for student input.</w:t>
      </w:r>
    </w:p>
    <w:p w14:paraId="7DEF0EC0"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Answer and Explanation:</w:t>
      </w:r>
    </w:p>
    <w:p w14:paraId="5715E192"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lastRenderedPageBreak/>
        <w:t>The correct answer is B. The passage states that SDT emphasizes the importance of meeting three innate psychological needs for intrinsic motivation: competence, autonomy, and relatedness. Allowing students to choose their own project topics and methods directly addresses the need for autonomy, giving them a sense of control over their learning.</w:t>
      </w:r>
    </w:p>
    <w:p w14:paraId="7D7B879C" w14:textId="77777777" w:rsidR="007A08FC" w:rsidRPr="007A08FC" w:rsidRDefault="007A08FC" w:rsidP="007A08FC">
      <w:pPr>
        <w:numPr>
          <w:ilvl w:val="0"/>
          <w:numId w:val="161"/>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Offering a monetary reward is a form of extrinsic motivation, which can sometimes undermine intrinsic motivation according to SDT.</w:t>
      </w:r>
    </w:p>
    <w:p w14:paraId="070E6941" w14:textId="77777777" w:rsidR="007A08FC" w:rsidRPr="007A08FC" w:rsidRDefault="007A08FC" w:rsidP="007A08FC">
      <w:pPr>
        <w:numPr>
          <w:ilvl w:val="0"/>
          <w:numId w:val="161"/>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C. Emphasizing competition might address the need for competence for some students, but it can also create pressure and potentially reduce intrinsic motivation, especially if it leads to comparisons with others.</w:t>
      </w:r>
    </w:p>
    <w:p w14:paraId="4EE8A693" w14:textId="77777777" w:rsidR="007A08FC" w:rsidRPr="007A08FC" w:rsidRDefault="007A08FC" w:rsidP="007A08FC">
      <w:pPr>
        <w:numPr>
          <w:ilvl w:val="0"/>
          <w:numId w:val="161"/>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D. Strictly enforcing a rigid curriculum would likely diminish a student's sense of autonomy, hindering intrinsic motivation.</w:t>
      </w:r>
    </w:p>
    <w:p w14:paraId="4E4B2593"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3. Which of the following is true about drive reduction theory, according to the passage?</w:t>
      </w:r>
    </w:p>
    <w:p w14:paraId="33ED5FE1"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It effectively explains all human motivations, including complex behaviors like creativity.</w:t>
      </w:r>
      <w:r w:rsidRPr="007A08FC">
        <w:rPr>
          <w:rFonts w:ascii="Times New Roman" w:eastAsia="Times New Roman" w:hAnsi="Times New Roman" w:cs="Times New Roman"/>
          <w:color w:val="0A0A0A"/>
          <w:kern w:val="0"/>
          <w14:ligatures w14:val="none"/>
        </w:rPr>
        <w:br/>
        <w:t>B. It focuses on external incentives as the primary drivers of behavior.</w:t>
      </w:r>
      <w:r w:rsidRPr="007A08FC">
        <w:rPr>
          <w:rFonts w:ascii="Times New Roman" w:eastAsia="Times New Roman" w:hAnsi="Times New Roman" w:cs="Times New Roman"/>
          <w:color w:val="0A0A0A"/>
          <w:kern w:val="0"/>
          <w14:ligatures w14:val="none"/>
        </w:rPr>
        <w:br/>
        <w:t>C. It suggests that deviations from homeostasis create physiological needs that motivate individuals to restore balance.</w:t>
      </w:r>
      <w:r w:rsidRPr="007A08FC">
        <w:rPr>
          <w:rFonts w:ascii="Times New Roman" w:eastAsia="Times New Roman" w:hAnsi="Times New Roman" w:cs="Times New Roman"/>
          <w:color w:val="0A0A0A"/>
          <w:kern w:val="0"/>
          <w14:ligatures w14:val="none"/>
        </w:rPr>
        <w:br/>
        <w:t>D. It posits that individuals are motivated to maintain an optimal level of physiological arousal.</w:t>
      </w:r>
    </w:p>
    <w:p w14:paraId="34840EA9"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Answer and Explanation:</w:t>
      </w:r>
    </w:p>
    <w:p w14:paraId="49332DA7"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The correct answer is C. The passage states: "Drive reduction theory... posits that physiological needs create an aroused psychological state, or drive, that motivates individuals to engage in behaviors that reduce this drive and restore homeostasis".</w:t>
      </w:r>
    </w:p>
    <w:p w14:paraId="4B6B4BB7" w14:textId="77777777" w:rsidR="007A08FC" w:rsidRPr="007A08FC" w:rsidRDefault="007A08FC" w:rsidP="007A08FC">
      <w:pPr>
        <w:numPr>
          <w:ilvl w:val="0"/>
          <w:numId w:val="162"/>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Incorrect. The passage states that "drive reduction theory struggles to account for behaviors not directly linked to reducing physiological tension" like curiosity or artistic expression.</w:t>
      </w:r>
    </w:p>
    <w:p w14:paraId="6E448278" w14:textId="77777777" w:rsidR="007A08FC" w:rsidRPr="007A08FC" w:rsidRDefault="007A08FC" w:rsidP="007A08FC">
      <w:pPr>
        <w:numPr>
          <w:ilvl w:val="0"/>
          <w:numId w:val="162"/>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B. Incorrect. Drive reduction theory focuses on </w:t>
      </w:r>
      <w:r w:rsidRPr="007A08FC">
        <w:rPr>
          <w:rFonts w:ascii="Times New Roman" w:eastAsia="Times New Roman" w:hAnsi="Times New Roman" w:cs="Times New Roman"/>
          <w:i/>
          <w:iCs/>
          <w:color w:val="0A0A0A"/>
          <w:kern w:val="0"/>
          <w14:ligatures w14:val="none"/>
        </w:rPr>
        <w:t>internal</w:t>
      </w:r>
      <w:r w:rsidRPr="007A08FC">
        <w:rPr>
          <w:rFonts w:ascii="Times New Roman" w:eastAsia="Times New Roman" w:hAnsi="Times New Roman" w:cs="Times New Roman"/>
          <w:color w:val="0A0A0A"/>
          <w:kern w:val="0"/>
          <w14:ligatures w14:val="none"/>
        </w:rPr>
        <w:t> drives, while incentive theory focuses on external incentives.</w:t>
      </w:r>
    </w:p>
    <w:p w14:paraId="554E3160" w14:textId="77777777" w:rsidR="007A08FC" w:rsidRPr="007A08FC" w:rsidRDefault="007A08FC" w:rsidP="007A08FC">
      <w:pPr>
        <w:numPr>
          <w:ilvl w:val="0"/>
          <w:numId w:val="162"/>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D. Incorrect. This describes optimal arousal theory.</w:t>
      </w:r>
    </w:p>
    <w:p w14:paraId="2C31BF5A" w14:textId="77777777" w:rsidR="007A08FC" w:rsidRPr="007A08FC" w:rsidRDefault="007A08FC" w:rsidP="007A08FC">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7A08FC">
        <w:rPr>
          <w:rFonts w:ascii="Times New Roman" w:eastAsia="Times New Roman" w:hAnsi="Times New Roman" w:cs="Times New Roman"/>
          <w:color w:val="0A0A0A"/>
          <w:kern w:val="0"/>
          <w:sz w:val="30"/>
          <w:szCs w:val="30"/>
          <w14:ligatures w14:val="none"/>
        </w:rPr>
        <w:t>Stress and coping: navigating life's challenges</w:t>
      </w:r>
    </w:p>
    <w:p w14:paraId="0B869F03" w14:textId="77777777" w:rsidR="007A08FC" w:rsidRPr="007A08FC" w:rsidRDefault="007A08FC" w:rsidP="007A08FC">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7A08FC">
        <w:rPr>
          <w:rFonts w:ascii="Times New Roman" w:eastAsia="Times New Roman" w:hAnsi="Times New Roman" w:cs="Times New Roman"/>
          <w:color w:val="0A0A0A"/>
          <w:kern w:val="0"/>
          <w:sz w:val="30"/>
          <w:szCs w:val="30"/>
          <w14:ligatures w14:val="none"/>
        </w:rPr>
        <w:t>Passage</w:t>
      </w:r>
    </w:p>
    <w:p w14:paraId="468EFC39"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lastRenderedPageBreak/>
        <w:t>Stress is the psychological and physiological response an individual experiences when confronted with demands or threats (stressors) that they perceive as taxing or exceeding their resources. The way individuals interpret these stressors plays a critical role in their overall stress response. This process, known as cognitive appraisal, involves two main stages: primary appraisal, where one evaluates the situation's potential threat or challenge, and secondary appraisal, where one assesses their resources and ability to cope with the situation. The outcome of these appraisals influences the intensity of the emotional and physiological stress response.</w:t>
      </w:r>
    </w:p>
    <w:p w14:paraId="766EF124"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The body's physiological response to stress, described by Hans Selye's General Adaptation Syndrome (GAS), unfolds in three stages:</w:t>
      </w:r>
    </w:p>
    <w:p w14:paraId="1925FB80" w14:textId="77777777" w:rsidR="007A08FC" w:rsidRPr="007A08FC" w:rsidRDefault="007A08FC" w:rsidP="007A08FC">
      <w:pPr>
        <w:numPr>
          <w:ilvl w:val="0"/>
          <w:numId w:val="163"/>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Alarm Reaction: The initial "fight-or-flight" response, involving the activation of the sympathetic nervous system and the release of stress hormones like cortisol and adrenaline, mobilizing the body's resources.</w:t>
      </w:r>
    </w:p>
    <w:p w14:paraId="612E15EB" w14:textId="77777777" w:rsidR="007A08FC" w:rsidRPr="007A08FC" w:rsidRDefault="007A08FC" w:rsidP="007A08FC">
      <w:pPr>
        <w:numPr>
          <w:ilvl w:val="0"/>
          <w:numId w:val="163"/>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Resistance Stage: The body attempts to adapt to the ongoing stressor, maintaining physiological arousal but at a lower level than in the alarm stage. Energy is still being expended, and the body remains on alert. If the stressor persists, this stage can be prolonged.</w:t>
      </w:r>
    </w:p>
    <w:p w14:paraId="400BCFF5" w14:textId="77777777" w:rsidR="007A08FC" w:rsidRPr="007A08FC" w:rsidRDefault="007A08FC" w:rsidP="007A08FC">
      <w:pPr>
        <w:numPr>
          <w:ilvl w:val="0"/>
          <w:numId w:val="163"/>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Exhaustion Stage: If the stressor continues for an extended period, the body's resources become depleted, leading to physical and mental burnout, fatigue, and increased vulnerability to illness and disease.</w:t>
      </w:r>
    </w:p>
    <w:p w14:paraId="2035BFF3"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Individuals employ various coping strategies to manage stress. Problem-focused coping involves actively addressing the source of the stress or the stressor itself. This might include developing a plan to solve a problem, seeking information, or directly confronting the stressor. For instance, a student facing academic stress might create a study schedule, seek tutoring, or clarify expectations with their professor. Problem-focused coping is often utilized when individuals believe they have some control over the stressor.</w:t>
      </w:r>
    </w:p>
    <w:p w14:paraId="49118DDE"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In situations where individuals perceive they have little control over a stressor, emotion-focused coping strategies are often employed. These strategies aim to manage the emotional responses associated with stress rather than changing the situation itself. Examples include seeking social support, engaging in relaxation techniques (e.g., deep breathing, meditation), distracting oneself, or reappraising the situation more positively. While emotion-focused coping can provide short-term relief, relying on it exclusively without addressing the underlying stressor (if possible) may not be effective in the long run.</w:t>
      </w:r>
    </w:p>
    <w:p w14:paraId="417C4727"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lastRenderedPageBreak/>
        <w:t>Chronic stress, regardless of coping style, can have significant negative impacts on physical health (e.g., cardiovascular disease, weakened immune system) and mental health (e.g., anxiety, depression, cognitive impairment). Effective stress management often involves a flexible approach, adapting coping strategies to the specific nature of the stressor and an individual's perceived control.</w:t>
      </w:r>
    </w:p>
    <w:p w14:paraId="57C28446" w14:textId="77777777" w:rsidR="007A08FC" w:rsidRPr="007A08FC" w:rsidRDefault="007A08FC" w:rsidP="007A08FC">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7A08FC">
        <w:rPr>
          <w:rFonts w:ascii="Times New Roman" w:eastAsia="Times New Roman" w:hAnsi="Times New Roman" w:cs="Times New Roman"/>
          <w:color w:val="0A0A0A"/>
          <w:kern w:val="0"/>
          <w:sz w:val="30"/>
          <w:szCs w:val="30"/>
          <w14:ligatures w14:val="none"/>
        </w:rPr>
        <w:t>Multiple choice questions</w:t>
      </w:r>
    </w:p>
    <w:p w14:paraId="5C595ADA"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1. A medical student is overwhelmed by the upcoming exams and feels a racing heart and difficulty concentrating. They decide to create a detailed study schedule, seek help from a tutor, and join a study group. These actions are best categorized as:</w:t>
      </w:r>
    </w:p>
    <w:p w14:paraId="6AFF4CD6"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Alarm reaction</w:t>
      </w:r>
      <w:r w:rsidRPr="007A08FC">
        <w:rPr>
          <w:rFonts w:ascii="Times New Roman" w:eastAsia="Times New Roman" w:hAnsi="Times New Roman" w:cs="Times New Roman"/>
          <w:color w:val="0A0A0A"/>
          <w:kern w:val="0"/>
          <w14:ligatures w14:val="none"/>
        </w:rPr>
        <w:br/>
        <w:t>B. Emotion-focused coping</w:t>
      </w:r>
      <w:r w:rsidRPr="007A08FC">
        <w:rPr>
          <w:rFonts w:ascii="Times New Roman" w:eastAsia="Times New Roman" w:hAnsi="Times New Roman" w:cs="Times New Roman"/>
          <w:color w:val="0A0A0A"/>
          <w:kern w:val="0"/>
          <w14:ligatures w14:val="none"/>
        </w:rPr>
        <w:br/>
        <w:t>C. Problem-focused coping</w:t>
      </w:r>
      <w:r w:rsidRPr="007A08FC">
        <w:rPr>
          <w:rFonts w:ascii="Times New Roman" w:eastAsia="Times New Roman" w:hAnsi="Times New Roman" w:cs="Times New Roman"/>
          <w:color w:val="0A0A0A"/>
          <w:kern w:val="0"/>
          <w14:ligatures w14:val="none"/>
        </w:rPr>
        <w:br/>
        <w:t>D. Exhaustion stage</w:t>
      </w:r>
    </w:p>
    <w:p w14:paraId="5F33A04E"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Answer and Explanation:</w:t>
      </w:r>
    </w:p>
    <w:p w14:paraId="5A99C632"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The correct answer is C. The student is actively addressing the source of the stress (upcoming exams) by creating a schedule, seeking help, and joining a study group. These actions are examples of problem-focused coping, which involves actively dealing with the stressor itself.</w:t>
      </w:r>
    </w:p>
    <w:p w14:paraId="585561A7" w14:textId="77777777" w:rsidR="007A08FC" w:rsidRPr="007A08FC" w:rsidRDefault="007A08FC" w:rsidP="007A08FC">
      <w:pPr>
        <w:numPr>
          <w:ilvl w:val="0"/>
          <w:numId w:val="164"/>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The alarm reaction is the initial physiological "fight-or-flight" response, which includes the racing heart and difficulty concentrating, but not the </w:t>
      </w:r>
      <w:r w:rsidRPr="007A08FC">
        <w:rPr>
          <w:rFonts w:ascii="Times New Roman" w:eastAsia="Times New Roman" w:hAnsi="Times New Roman" w:cs="Times New Roman"/>
          <w:i/>
          <w:iCs/>
          <w:color w:val="0A0A0A"/>
          <w:kern w:val="0"/>
          <w14:ligatures w14:val="none"/>
        </w:rPr>
        <w:t>coping strategies</w:t>
      </w:r>
      <w:r w:rsidRPr="007A08FC">
        <w:rPr>
          <w:rFonts w:ascii="Times New Roman" w:eastAsia="Times New Roman" w:hAnsi="Times New Roman" w:cs="Times New Roman"/>
          <w:color w:val="0A0A0A"/>
          <w:kern w:val="0"/>
          <w14:ligatures w14:val="none"/>
        </w:rPr>
        <w:t> chosen.</w:t>
      </w:r>
    </w:p>
    <w:p w14:paraId="5E901650" w14:textId="77777777" w:rsidR="007A08FC" w:rsidRPr="007A08FC" w:rsidRDefault="007A08FC" w:rsidP="007A08FC">
      <w:pPr>
        <w:numPr>
          <w:ilvl w:val="0"/>
          <w:numId w:val="164"/>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B. Emotion-focused coping would involve managing the emotional response (e.g., relaxation techniques, seeking social support), not directly addressing the exam preparation itself.</w:t>
      </w:r>
    </w:p>
    <w:p w14:paraId="58B4E250" w14:textId="77777777" w:rsidR="007A08FC" w:rsidRPr="007A08FC" w:rsidRDefault="007A08FC" w:rsidP="007A08FC">
      <w:pPr>
        <w:numPr>
          <w:ilvl w:val="0"/>
          <w:numId w:val="164"/>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D. The exhaustion stage is the final stage of GAS, characterized by depletion of resources, which is not what's described as a coping </w:t>
      </w:r>
      <w:r w:rsidRPr="007A08FC">
        <w:rPr>
          <w:rFonts w:ascii="Times New Roman" w:eastAsia="Times New Roman" w:hAnsi="Times New Roman" w:cs="Times New Roman"/>
          <w:i/>
          <w:iCs/>
          <w:color w:val="0A0A0A"/>
          <w:kern w:val="0"/>
          <w14:ligatures w14:val="none"/>
        </w:rPr>
        <w:t>strategy</w:t>
      </w:r>
      <w:r w:rsidRPr="007A08FC">
        <w:rPr>
          <w:rFonts w:ascii="Times New Roman" w:eastAsia="Times New Roman" w:hAnsi="Times New Roman" w:cs="Times New Roman"/>
          <w:color w:val="0A0A0A"/>
          <w:kern w:val="0"/>
          <w14:ligatures w14:val="none"/>
        </w:rPr>
        <w:t>.</w:t>
      </w:r>
    </w:p>
    <w:p w14:paraId="2E5AFC71"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2. According to the General Adaptation Syndrome (GAS), in which stage does the body's resources become depleted, leading to increased vulnerability to illness?</w:t>
      </w:r>
    </w:p>
    <w:p w14:paraId="73934BAC"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Alarm reaction</w:t>
      </w:r>
      <w:r w:rsidRPr="007A08FC">
        <w:rPr>
          <w:rFonts w:ascii="Times New Roman" w:eastAsia="Times New Roman" w:hAnsi="Times New Roman" w:cs="Times New Roman"/>
          <w:color w:val="0A0A0A"/>
          <w:kern w:val="0"/>
          <w14:ligatures w14:val="none"/>
        </w:rPr>
        <w:br/>
        <w:t>B. Resistance stage</w:t>
      </w:r>
      <w:r w:rsidRPr="007A08FC">
        <w:rPr>
          <w:rFonts w:ascii="Times New Roman" w:eastAsia="Times New Roman" w:hAnsi="Times New Roman" w:cs="Times New Roman"/>
          <w:color w:val="0A0A0A"/>
          <w:kern w:val="0"/>
          <w14:ligatures w14:val="none"/>
        </w:rPr>
        <w:br/>
      </w:r>
      <w:r w:rsidRPr="007A08FC">
        <w:rPr>
          <w:rFonts w:ascii="Times New Roman" w:eastAsia="Times New Roman" w:hAnsi="Times New Roman" w:cs="Times New Roman"/>
          <w:color w:val="0A0A0A"/>
          <w:kern w:val="0"/>
          <w14:ligatures w14:val="none"/>
        </w:rPr>
        <w:lastRenderedPageBreak/>
        <w:t>C. Exhaustion stage</w:t>
      </w:r>
      <w:r w:rsidRPr="007A08FC">
        <w:rPr>
          <w:rFonts w:ascii="Times New Roman" w:eastAsia="Times New Roman" w:hAnsi="Times New Roman" w:cs="Times New Roman"/>
          <w:color w:val="0A0A0A"/>
          <w:kern w:val="0"/>
          <w14:ligatures w14:val="none"/>
        </w:rPr>
        <w:br/>
        <w:t>D. Adaptation stage</w:t>
      </w:r>
    </w:p>
    <w:p w14:paraId="74CAF067"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Answer and Explanation:</w:t>
      </w:r>
    </w:p>
    <w:p w14:paraId="2875A76A"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The correct answer is C. The passage states that in the exhaustion stage, "the body's resources become depleted, leading to physical and mental burnout, fatigue, and increased vulnerability to illness and disease."</w:t>
      </w:r>
    </w:p>
    <w:p w14:paraId="44A45B0F" w14:textId="77777777" w:rsidR="007A08FC" w:rsidRPr="007A08FC" w:rsidRDefault="007A08FC" w:rsidP="007A08FC">
      <w:pPr>
        <w:numPr>
          <w:ilvl w:val="0"/>
          <w:numId w:val="165"/>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The alarm reaction is the initial "fight-or-flight" response.</w:t>
      </w:r>
    </w:p>
    <w:p w14:paraId="70462836" w14:textId="77777777" w:rsidR="007A08FC" w:rsidRPr="007A08FC" w:rsidRDefault="007A08FC" w:rsidP="007A08FC">
      <w:pPr>
        <w:numPr>
          <w:ilvl w:val="0"/>
          <w:numId w:val="165"/>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B. The resistance stage involves adaptation to the stressor, maintaining physiological arousal but at a lower level than in the alarm stage.</w:t>
      </w:r>
    </w:p>
    <w:p w14:paraId="4E8190AF" w14:textId="77777777" w:rsidR="007A08FC" w:rsidRPr="007A08FC" w:rsidRDefault="007A08FC" w:rsidP="007A08FC">
      <w:pPr>
        <w:numPr>
          <w:ilvl w:val="0"/>
          <w:numId w:val="165"/>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D. The adaptation stage is not one of the three specific stages of GAS as described in the passage.</w:t>
      </w:r>
    </w:p>
    <w:p w14:paraId="5B986729"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3. A person experiences chronic pain that is resistant to medical treatment. They try to manage the psychological distress associated with the pain by practicing mindfulness meditation and journaling about their feelings. These strategies are examples of:</w:t>
      </w:r>
    </w:p>
    <w:p w14:paraId="00BA64B8"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Problem-focused coping</w:t>
      </w:r>
      <w:r w:rsidRPr="007A08FC">
        <w:rPr>
          <w:rFonts w:ascii="Times New Roman" w:eastAsia="Times New Roman" w:hAnsi="Times New Roman" w:cs="Times New Roman"/>
          <w:color w:val="0A0A0A"/>
          <w:kern w:val="0"/>
          <w14:ligatures w14:val="none"/>
        </w:rPr>
        <w:br/>
        <w:t>B. Emotion-focused coping</w:t>
      </w:r>
      <w:r w:rsidRPr="007A08FC">
        <w:rPr>
          <w:rFonts w:ascii="Times New Roman" w:eastAsia="Times New Roman" w:hAnsi="Times New Roman" w:cs="Times New Roman"/>
          <w:color w:val="0A0A0A"/>
          <w:kern w:val="0"/>
          <w14:ligatures w14:val="none"/>
        </w:rPr>
        <w:br/>
        <w:t>C. Primary appraisal</w:t>
      </w:r>
      <w:r w:rsidRPr="007A08FC">
        <w:rPr>
          <w:rFonts w:ascii="Times New Roman" w:eastAsia="Times New Roman" w:hAnsi="Times New Roman" w:cs="Times New Roman"/>
          <w:color w:val="0A0A0A"/>
          <w:kern w:val="0"/>
          <w14:ligatures w14:val="none"/>
        </w:rPr>
        <w:br/>
        <w:t>D. Secondary appraisal</w:t>
      </w:r>
    </w:p>
    <w:p w14:paraId="09B68BA3"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Answer and Explanation:</w:t>
      </w:r>
    </w:p>
    <w:p w14:paraId="3B17A6D0"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The correct answer is B. The individual is trying to manage the </w:t>
      </w:r>
      <w:r w:rsidRPr="007A08FC">
        <w:rPr>
          <w:rFonts w:ascii="Times New Roman" w:eastAsia="Times New Roman" w:hAnsi="Times New Roman" w:cs="Times New Roman"/>
          <w:i/>
          <w:iCs/>
          <w:color w:val="0A0A0A"/>
          <w:kern w:val="0"/>
          <w14:ligatures w14:val="none"/>
        </w:rPr>
        <w:t>emotional response</w:t>
      </w:r>
      <w:r w:rsidRPr="007A08FC">
        <w:rPr>
          <w:rFonts w:ascii="Times New Roman" w:eastAsia="Times New Roman" w:hAnsi="Times New Roman" w:cs="Times New Roman"/>
          <w:color w:val="0A0A0A"/>
          <w:kern w:val="0"/>
          <w14:ligatures w14:val="none"/>
        </w:rPr>
        <w:t> (distress) associated with a stressor (chronic pain that they perceive as uncontrollable). Mindfulness meditation and journaling are examples of strategies aimed at regulating emotions rather than directly eliminating the source of the pain itself. This is the definition of emotion-focused coping.</w:t>
      </w:r>
    </w:p>
    <w:p w14:paraId="15673A31" w14:textId="77777777" w:rsidR="007A08FC" w:rsidRPr="007A08FC" w:rsidRDefault="007A08FC" w:rsidP="007A08FC">
      <w:pPr>
        <w:numPr>
          <w:ilvl w:val="0"/>
          <w:numId w:val="166"/>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Problem-focused coping would involve trying to eliminate or reduce the pain itself through direct action, which the scenario implies is not possible or effective here.</w:t>
      </w:r>
    </w:p>
    <w:p w14:paraId="343023A5" w14:textId="77777777" w:rsidR="007A08FC" w:rsidRPr="007A08FC" w:rsidRDefault="007A08FC" w:rsidP="007A08FC">
      <w:pPr>
        <w:numPr>
          <w:ilvl w:val="0"/>
          <w:numId w:val="166"/>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C. Primary appraisal is the initial assessment of whether a situation is threatening or challenging.</w:t>
      </w:r>
    </w:p>
    <w:p w14:paraId="35D45379" w14:textId="77777777" w:rsidR="007A08FC" w:rsidRPr="007A08FC" w:rsidRDefault="007A08FC" w:rsidP="007A08FC">
      <w:pPr>
        <w:numPr>
          <w:ilvl w:val="0"/>
          <w:numId w:val="166"/>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lastRenderedPageBreak/>
        <w:t>D. Secondary appraisal is the assessment of one's resources and ability to cope with the situation.</w:t>
      </w:r>
    </w:p>
    <w:p w14:paraId="221A329B" w14:textId="77777777" w:rsidR="00DC74AB" w:rsidRPr="00DC74AB" w:rsidRDefault="00DC74AB" w:rsidP="00DC74A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DC74AB">
        <w:rPr>
          <w:rFonts w:ascii="Times New Roman" w:eastAsia="Times New Roman" w:hAnsi="Times New Roman" w:cs="Times New Roman"/>
          <w:color w:val="0A0A0A"/>
          <w:kern w:val="0"/>
          <w:sz w:val="30"/>
          <w:szCs w:val="30"/>
          <w14:ligatures w14:val="none"/>
        </w:rPr>
        <w:t>Substance use disorders and addiction</w:t>
      </w:r>
    </w:p>
    <w:p w14:paraId="62143168" w14:textId="77777777" w:rsidR="00DC74AB" w:rsidRPr="00DC74AB" w:rsidRDefault="00DC74AB" w:rsidP="00DC74A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DC74AB">
        <w:rPr>
          <w:rFonts w:ascii="Times New Roman" w:eastAsia="Times New Roman" w:hAnsi="Times New Roman" w:cs="Times New Roman"/>
          <w:color w:val="0A0A0A"/>
          <w:kern w:val="0"/>
          <w:sz w:val="30"/>
          <w:szCs w:val="30"/>
          <w14:ligatures w14:val="none"/>
        </w:rPr>
        <w:t>Passage</w:t>
      </w:r>
    </w:p>
    <w:p w14:paraId="3BB85F76" w14:textId="77777777" w:rsidR="00DC74AB" w:rsidRPr="00DC74AB" w:rsidRDefault="00DC74AB" w:rsidP="00DC74AB">
      <w:pPr>
        <w:shd w:val="clear" w:color="auto" w:fill="FFFFFF"/>
        <w:spacing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Substance use disorders (SUDs) are a class of mental disorders characterized by a pattern of compulsive drug-seeking and use, despite harmful consequences. They involve a complex interplay of genetic, psychological, and social factors. The diagnostic criteria for SUDs, as outlined in the DSM-5, include impaired control, social impairment, risky use, and pharmacological criteria (tolerance and withdrawal). Addiction is often considered the most severe form of an SUD, characterized by compulsive drug use that persists despite negative consequences.</w:t>
      </w:r>
    </w:p>
    <w:p w14:paraId="2B33154C" w14:textId="77777777" w:rsidR="00DC74AB" w:rsidRPr="00DC74AB" w:rsidRDefault="00DC74AB" w:rsidP="00DC74AB">
      <w:pPr>
        <w:shd w:val="clear" w:color="auto" w:fill="FFFFFF"/>
        <w:spacing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The neurobiological basis of addiction is centered on the brain's reward pathway, particularly the mesolimbic dopamine system. Drugs of abuse stimulate the release of dopamine in the nucleus accumbens, creating feelings of pleasure and reinforcing drug-taking behavior. Repeated drug exposure can lead to neuroadaptations in this pathway, such as a decrease in dopamine receptors or changes in receptor sensitivity. These changes can reduce the natural experience of pleasure (anhedonia) and increase the motivation to seek the drug, contributing to the compulsive nature of addiction and making cessation difficult. The prefrontal cortex, responsible for executive functions, decision-making, and impulse control, is also significantly impacted by addiction, contributing to impaired judgment and difficulty inhibiting drug-seeking behaviors.</w:t>
      </w:r>
    </w:p>
    <w:p w14:paraId="61C4DFDF" w14:textId="77777777" w:rsidR="00DC74AB" w:rsidRPr="00DC74AB" w:rsidRDefault="00DC74AB" w:rsidP="00DC74AB">
      <w:pPr>
        <w:shd w:val="clear" w:color="auto" w:fill="FFFFFF"/>
        <w:spacing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Tolerance occurs when an individual needs increasingly larger doses of a substance to achieve the same effect or experiences a diminished effect with the same dose over time. Withdrawal refers to the unpleasant physical and psychological symptoms that occur when a substance is discontinued or significantly reduced after prolonged use. These symptoms can be severe and motivate continued substance use to alleviate the discomfort. Both tolerance and withdrawal are key diagnostic criteria for SUDs and contribute to the cycle of addiction.</w:t>
      </w:r>
    </w:p>
    <w:p w14:paraId="58CD50FE" w14:textId="77777777" w:rsidR="00DC74AB" w:rsidRPr="00DC74AB" w:rsidRDefault="00DC74AB" w:rsidP="00DC74AB">
      <w:pPr>
        <w:shd w:val="clear" w:color="auto" w:fill="FFFFFF"/>
        <w:spacing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 xml:space="preserve">Psychological factors, such as co-occurring mental disorders (e.g., depression, anxiety), a history of trauma, or personality traits like impulsivity, can increase vulnerability to SUDs. Social and environmental factors, including peer pressure, availability of substances, family history of addiction, socioeconomic status, and cultural norms, also play significant roles. For example, individuals in professions with easy access to certain substances may be at higher risk for dependence. The biopsychosocial model is particularly useful for understanding SUDs, as it </w:t>
      </w:r>
      <w:r w:rsidRPr="00DC74AB">
        <w:rPr>
          <w:rFonts w:ascii="Times New Roman" w:eastAsia="Times New Roman" w:hAnsi="Times New Roman" w:cs="Times New Roman"/>
          <w:color w:val="0A0A0A"/>
          <w:kern w:val="0"/>
          <w14:ligatures w14:val="none"/>
        </w:rPr>
        <w:lastRenderedPageBreak/>
        <w:t>highlights the interactive roles of biological predispositions, psychological vulnerabilities, and social influences.</w:t>
      </w:r>
    </w:p>
    <w:p w14:paraId="57A8F817" w14:textId="77777777" w:rsidR="00DC74AB" w:rsidRPr="00DC74AB" w:rsidRDefault="00DC74AB" w:rsidP="00DC74AB">
      <w:pPr>
        <w:shd w:val="clear" w:color="auto" w:fill="FFFFFF"/>
        <w:spacing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Treatment for SUDs often involves a combination of behavioral therapies (e.g., cognitive behavioral therapy, motivational interviewing), pharmacotherapy (medications to manage withdrawal or cravings), and social support. Relapse is common, highlighting the chronic and relapsing nature of addiction and the importance of ongoing support.</w:t>
      </w:r>
    </w:p>
    <w:p w14:paraId="08425FB4" w14:textId="77777777" w:rsidR="00DC74AB" w:rsidRPr="00DC74AB" w:rsidRDefault="00DC74AB" w:rsidP="00DC74A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DC74AB">
        <w:rPr>
          <w:rFonts w:ascii="Times New Roman" w:eastAsia="Times New Roman" w:hAnsi="Times New Roman" w:cs="Times New Roman"/>
          <w:color w:val="0A0A0A"/>
          <w:kern w:val="0"/>
          <w:sz w:val="30"/>
          <w:szCs w:val="30"/>
          <w14:ligatures w14:val="none"/>
        </w:rPr>
        <w:t>Multiple choice questions</w:t>
      </w:r>
    </w:p>
    <w:p w14:paraId="755E2B98" w14:textId="77777777" w:rsidR="00DC74AB" w:rsidRPr="00DC74AB" w:rsidRDefault="00DC74AB" w:rsidP="00DC74AB">
      <w:pPr>
        <w:shd w:val="clear" w:color="auto" w:fill="FFFFFF"/>
        <w:spacing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1. A patient with a history of heroin use reports needing larger and larger doses to achieve the desired euphoric effect. This phenomenon is known as:</w:t>
      </w:r>
    </w:p>
    <w:p w14:paraId="38BB50B1" w14:textId="77777777" w:rsidR="00DC74AB" w:rsidRPr="00DC74AB" w:rsidRDefault="00DC74AB" w:rsidP="00DC74AB">
      <w:pPr>
        <w:shd w:val="clear" w:color="auto" w:fill="FFFFFF"/>
        <w:spacing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A. Withdrawal</w:t>
      </w:r>
      <w:r w:rsidRPr="00DC74AB">
        <w:rPr>
          <w:rFonts w:ascii="Times New Roman" w:eastAsia="Times New Roman" w:hAnsi="Times New Roman" w:cs="Times New Roman"/>
          <w:color w:val="0A0A0A"/>
          <w:kern w:val="0"/>
          <w14:ligatures w14:val="none"/>
        </w:rPr>
        <w:br/>
        <w:t>B. Tolerance</w:t>
      </w:r>
      <w:r w:rsidRPr="00DC74AB">
        <w:rPr>
          <w:rFonts w:ascii="Times New Roman" w:eastAsia="Times New Roman" w:hAnsi="Times New Roman" w:cs="Times New Roman"/>
          <w:color w:val="0A0A0A"/>
          <w:kern w:val="0"/>
          <w14:ligatures w14:val="none"/>
        </w:rPr>
        <w:br/>
        <w:t>C. Anhedonia</w:t>
      </w:r>
      <w:r w:rsidRPr="00DC74AB">
        <w:rPr>
          <w:rFonts w:ascii="Times New Roman" w:eastAsia="Times New Roman" w:hAnsi="Times New Roman" w:cs="Times New Roman"/>
          <w:color w:val="0A0A0A"/>
          <w:kern w:val="0"/>
          <w14:ligatures w14:val="none"/>
        </w:rPr>
        <w:br/>
        <w:t>D. Craving</w:t>
      </w:r>
    </w:p>
    <w:p w14:paraId="0513747D" w14:textId="77777777" w:rsidR="00DC74AB" w:rsidRPr="00DC74AB" w:rsidRDefault="00DC74AB" w:rsidP="00DC74AB">
      <w:pPr>
        <w:shd w:val="clear" w:color="auto" w:fill="FFFFFF"/>
        <w:spacing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Answer and Explanation:</w:t>
      </w:r>
    </w:p>
    <w:p w14:paraId="56689F3F" w14:textId="77777777" w:rsidR="00DC74AB" w:rsidRPr="00DC74AB" w:rsidRDefault="00DC74AB" w:rsidP="00DC74AB">
      <w:pPr>
        <w:shd w:val="clear" w:color="auto" w:fill="FFFFFF"/>
        <w:spacing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The correct answer is B. The passage defines tolerance as occurring "when an individual needs increasingly larger doses of a substance to achieve the same effect or experiences a diminished effect with the same dose over time."</w:t>
      </w:r>
    </w:p>
    <w:p w14:paraId="06B22ACD" w14:textId="77777777" w:rsidR="00DC74AB" w:rsidRPr="00DC74AB" w:rsidRDefault="00DC74AB" w:rsidP="00DC74AB">
      <w:pPr>
        <w:numPr>
          <w:ilvl w:val="0"/>
          <w:numId w:val="167"/>
        </w:numPr>
        <w:shd w:val="clear" w:color="auto" w:fill="FFFFFF"/>
        <w:spacing w:after="240"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A. Withdrawal refers to the unpleasant symptoms experienced upon discontinuing or reducing substance use.</w:t>
      </w:r>
    </w:p>
    <w:p w14:paraId="7C20B80F" w14:textId="77777777" w:rsidR="00DC74AB" w:rsidRPr="00DC74AB" w:rsidRDefault="00DC74AB" w:rsidP="00DC74AB">
      <w:pPr>
        <w:numPr>
          <w:ilvl w:val="0"/>
          <w:numId w:val="167"/>
        </w:numPr>
        <w:shd w:val="clear" w:color="auto" w:fill="FFFFFF"/>
        <w:spacing w:after="240"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C. Anhedonia is the inability to experience pleasure. While it can be a symptom of chronic substance use, it's not the phenomenon described here.</w:t>
      </w:r>
    </w:p>
    <w:p w14:paraId="0E42237E" w14:textId="77777777" w:rsidR="00DC74AB" w:rsidRPr="00DC74AB" w:rsidRDefault="00DC74AB" w:rsidP="00DC74AB">
      <w:pPr>
        <w:numPr>
          <w:ilvl w:val="0"/>
          <w:numId w:val="167"/>
        </w:numPr>
        <w:shd w:val="clear" w:color="auto" w:fill="FFFFFF"/>
        <w:spacing w:after="240"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D. Craving is an intense desire for the drug, which contributes to seeking behavior but is distinct from the need for increased dosage for effect.</w:t>
      </w:r>
    </w:p>
    <w:p w14:paraId="1A585EFC" w14:textId="77777777" w:rsidR="00DC74AB" w:rsidRPr="00DC74AB" w:rsidRDefault="00DC74AB" w:rsidP="00DC74AB">
      <w:pPr>
        <w:shd w:val="clear" w:color="auto" w:fill="FFFFFF"/>
        <w:spacing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2. Which neurotransmitter, when released in the nucleus accumbens, is primarily responsible for the reinforcing effects of drugs of abuse?</w:t>
      </w:r>
    </w:p>
    <w:p w14:paraId="4B40A497" w14:textId="77777777" w:rsidR="00DC74AB" w:rsidRPr="00DC74AB" w:rsidRDefault="00DC74AB" w:rsidP="00DC74AB">
      <w:pPr>
        <w:shd w:val="clear" w:color="auto" w:fill="FFFFFF"/>
        <w:spacing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A. Serotonin</w:t>
      </w:r>
      <w:r w:rsidRPr="00DC74AB">
        <w:rPr>
          <w:rFonts w:ascii="Times New Roman" w:eastAsia="Times New Roman" w:hAnsi="Times New Roman" w:cs="Times New Roman"/>
          <w:color w:val="0A0A0A"/>
          <w:kern w:val="0"/>
          <w14:ligatures w14:val="none"/>
        </w:rPr>
        <w:br/>
        <w:t>B. GABA</w:t>
      </w:r>
      <w:r w:rsidRPr="00DC74AB">
        <w:rPr>
          <w:rFonts w:ascii="Times New Roman" w:eastAsia="Times New Roman" w:hAnsi="Times New Roman" w:cs="Times New Roman"/>
          <w:color w:val="0A0A0A"/>
          <w:kern w:val="0"/>
          <w14:ligatures w14:val="none"/>
        </w:rPr>
        <w:br/>
        <w:t>C. Dopamine</w:t>
      </w:r>
      <w:r w:rsidRPr="00DC74AB">
        <w:rPr>
          <w:rFonts w:ascii="Times New Roman" w:eastAsia="Times New Roman" w:hAnsi="Times New Roman" w:cs="Times New Roman"/>
          <w:color w:val="0A0A0A"/>
          <w:kern w:val="0"/>
          <w14:ligatures w14:val="none"/>
        </w:rPr>
        <w:br/>
        <w:t>D. Acetylcholine</w:t>
      </w:r>
    </w:p>
    <w:p w14:paraId="09F713CB" w14:textId="77777777" w:rsidR="00DC74AB" w:rsidRPr="00DC74AB" w:rsidRDefault="00DC74AB" w:rsidP="00DC74AB">
      <w:pPr>
        <w:shd w:val="clear" w:color="auto" w:fill="FFFFFF"/>
        <w:spacing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lastRenderedPageBreak/>
        <w:t>Answer and Explanation:</w:t>
      </w:r>
    </w:p>
    <w:p w14:paraId="66BF0B8A" w14:textId="77777777" w:rsidR="00DC74AB" w:rsidRPr="00DC74AB" w:rsidRDefault="00DC74AB" w:rsidP="00DC74AB">
      <w:pPr>
        <w:shd w:val="clear" w:color="auto" w:fill="FFFFFF"/>
        <w:spacing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The correct answer is C. The passage states that the "neurobiological basis of addiction is centered on the brain's reward pathway, particularly the mesolimbic dopamine system. Drugs of abuse stimulate the release of dopamine in the nucleus accumbens, creating feelings of pleasure and reinforcing drug-taking behavior."</w:t>
      </w:r>
    </w:p>
    <w:p w14:paraId="4A2AA132" w14:textId="77777777" w:rsidR="00DC74AB" w:rsidRPr="00DC74AB" w:rsidRDefault="00DC74AB" w:rsidP="00DC74AB">
      <w:pPr>
        <w:numPr>
          <w:ilvl w:val="0"/>
          <w:numId w:val="168"/>
        </w:numPr>
        <w:shd w:val="clear" w:color="auto" w:fill="FFFFFF"/>
        <w:spacing w:after="240"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A. Serotonin is involved in mood, sleep, and appetite.</w:t>
      </w:r>
    </w:p>
    <w:p w14:paraId="6076E2DD" w14:textId="77777777" w:rsidR="00DC74AB" w:rsidRPr="00DC74AB" w:rsidRDefault="00DC74AB" w:rsidP="00DC74AB">
      <w:pPr>
        <w:numPr>
          <w:ilvl w:val="0"/>
          <w:numId w:val="168"/>
        </w:numPr>
        <w:shd w:val="clear" w:color="auto" w:fill="FFFFFF"/>
        <w:spacing w:after="240"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B. GABA is the primary inhibitory neurotransmitter.</w:t>
      </w:r>
    </w:p>
    <w:p w14:paraId="4BEA211C" w14:textId="77777777" w:rsidR="00DC74AB" w:rsidRPr="00DC74AB" w:rsidRDefault="00DC74AB" w:rsidP="00DC74AB">
      <w:pPr>
        <w:numPr>
          <w:ilvl w:val="0"/>
          <w:numId w:val="168"/>
        </w:numPr>
        <w:shd w:val="clear" w:color="auto" w:fill="FFFFFF"/>
        <w:spacing w:after="240"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D. Acetylcholine is involved in muscle contraction, arousal, attention, learning, and memory.</w:t>
      </w:r>
    </w:p>
    <w:p w14:paraId="70050D6E" w14:textId="77777777" w:rsidR="00DC74AB" w:rsidRPr="00DC74AB" w:rsidRDefault="00DC74AB" w:rsidP="00DC74AB">
      <w:pPr>
        <w:shd w:val="clear" w:color="auto" w:fill="FFFFFF"/>
        <w:spacing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3. According to the passage, anhedonia in the context of substance use disorders is most likely caused by:</w:t>
      </w:r>
    </w:p>
    <w:p w14:paraId="0CE12223" w14:textId="77777777" w:rsidR="00DC74AB" w:rsidRPr="00DC74AB" w:rsidRDefault="00DC74AB" w:rsidP="00DC74AB">
      <w:pPr>
        <w:shd w:val="clear" w:color="auto" w:fill="FFFFFF"/>
        <w:spacing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A. Overstimulation of the brain's reward pathway by natural rewards.</w:t>
      </w:r>
      <w:r w:rsidRPr="00DC74AB">
        <w:rPr>
          <w:rFonts w:ascii="Times New Roman" w:eastAsia="Times New Roman" w:hAnsi="Times New Roman" w:cs="Times New Roman"/>
          <w:color w:val="0A0A0A"/>
          <w:kern w:val="0"/>
          <w14:ligatures w14:val="none"/>
        </w:rPr>
        <w:br/>
        <w:t>B. Decreased dopamine release in the prefrontal cortex.</w:t>
      </w:r>
      <w:r w:rsidRPr="00DC74AB">
        <w:rPr>
          <w:rFonts w:ascii="Times New Roman" w:eastAsia="Times New Roman" w:hAnsi="Times New Roman" w:cs="Times New Roman"/>
          <w:color w:val="0A0A0A"/>
          <w:kern w:val="0"/>
          <w14:ligatures w14:val="none"/>
        </w:rPr>
        <w:br/>
        <w:t>C. Neuroadaptations in the reward pathway, reducing the natural experience of pleasure.</w:t>
      </w:r>
      <w:r w:rsidRPr="00DC74AB">
        <w:rPr>
          <w:rFonts w:ascii="Times New Roman" w:eastAsia="Times New Roman" w:hAnsi="Times New Roman" w:cs="Times New Roman"/>
          <w:color w:val="0A0A0A"/>
          <w:kern w:val="0"/>
          <w14:ligatures w14:val="none"/>
        </w:rPr>
        <w:br/>
        <w:t>D. Psychological trauma experienced during childhood.</w:t>
      </w:r>
    </w:p>
    <w:p w14:paraId="33E73EDB" w14:textId="77777777" w:rsidR="00DC74AB" w:rsidRPr="00DC74AB" w:rsidRDefault="00DC74AB" w:rsidP="00DC74AB">
      <w:pPr>
        <w:shd w:val="clear" w:color="auto" w:fill="FFFFFF"/>
        <w:spacing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Answer and Explanation:</w:t>
      </w:r>
    </w:p>
    <w:p w14:paraId="49631C7E" w14:textId="77777777" w:rsidR="00DC74AB" w:rsidRPr="00DC74AB" w:rsidRDefault="00DC74AB" w:rsidP="00DC74AB">
      <w:pPr>
        <w:shd w:val="clear" w:color="auto" w:fill="FFFFFF"/>
        <w:spacing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The correct answer is C. The passage explains that "Repeated drug exposure can lead to neuroadaptations in this pathway [mesolimbic dopamine system], such as a decrease in dopamine receptors or changes in receptor sensitivity. These changes can reduce the natural experience of pleasure (anhedonia)".</w:t>
      </w:r>
    </w:p>
    <w:p w14:paraId="7A48EBCE" w14:textId="77777777" w:rsidR="00DC74AB" w:rsidRPr="00DC74AB" w:rsidRDefault="00DC74AB" w:rsidP="00DC74AB">
      <w:pPr>
        <w:numPr>
          <w:ilvl w:val="0"/>
          <w:numId w:val="169"/>
        </w:numPr>
        <w:shd w:val="clear" w:color="auto" w:fill="FFFFFF"/>
        <w:spacing w:after="240"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A. Overstimulation by natural rewards is not described as the cause of anhedonia; rather, chronic drug use alters the system, making it less responsive to natural rewards.</w:t>
      </w:r>
    </w:p>
    <w:p w14:paraId="5A8B3C77" w14:textId="77777777" w:rsidR="00DC74AB" w:rsidRPr="00DC74AB" w:rsidRDefault="00DC74AB" w:rsidP="00DC74AB">
      <w:pPr>
        <w:numPr>
          <w:ilvl w:val="0"/>
          <w:numId w:val="169"/>
        </w:numPr>
        <w:shd w:val="clear" w:color="auto" w:fill="FFFFFF"/>
        <w:spacing w:after="240"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B. Decreased dopamine in the prefrontal cortex is associated more with the negative and cognitive symptoms of addiction and schizophrenia, not necessarily the primary cause of anhedonia in the nucleus accumbens itself.</w:t>
      </w:r>
    </w:p>
    <w:p w14:paraId="2A9B7A06" w14:textId="77777777" w:rsidR="00DC74AB" w:rsidRPr="00DC74AB" w:rsidRDefault="00DC74AB" w:rsidP="00DC74AB">
      <w:pPr>
        <w:numPr>
          <w:ilvl w:val="0"/>
          <w:numId w:val="169"/>
        </w:numPr>
        <w:shd w:val="clear" w:color="auto" w:fill="FFFFFF"/>
        <w:spacing w:after="240"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D. While psychological trauma can be a vulnerability factor for SUDs, the passage attributes anhedonia directly to the neurobiological changes in the reward pathway resulting from drug exposure.</w:t>
      </w:r>
    </w:p>
    <w:p w14:paraId="29A4F506" w14:textId="77777777" w:rsidR="00DC74AB" w:rsidRPr="00DC74AB" w:rsidRDefault="00DC74AB" w:rsidP="00DC74AB">
      <w:pPr>
        <w:shd w:val="clear" w:color="auto" w:fill="FFFFFF"/>
        <w:spacing w:line="240" w:lineRule="auto"/>
        <w:rPr>
          <w:rFonts w:ascii="Times New Roman" w:eastAsia="Times New Roman" w:hAnsi="Times New Roman" w:cs="Times New Roman"/>
          <w:color w:val="0A0A0A"/>
          <w:kern w:val="0"/>
          <w:sz w:val="21"/>
          <w:szCs w:val="21"/>
          <w14:ligatures w14:val="none"/>
        </w:rPr>
      </w:pPr>
    </w:p>
    <w:p w14:paraId="4DC04709" w14:textId="77777777" w:rsidR="000651E0" w:rsidRPr="000651E0" w:rsidRDefault="000651E0" w:rsidP="000651E0">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0651E0">
        <w:rPr>
          <w:rFonts w:ascii="Times New Roman" w:eastAsia="Times New Roman" w:hAnsi="Times New Roman" w:cs="Times New Roman"/>
          <w:color w:val="0A0A0A"/>
          <w:kern w:val="0"/>
          <w:sz w:val="30"/>
          <w:szCs w:val="30"/>
          <w14:ligatures w14:val="none"/>
        </w:rPr>
        <w:lastRenderedPageBreak/>
        <w:t>Multiple choice questions</w:t>
      </w:r>
    </w:p>
    <w:p w14:paraId="64720D3E"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1. A patient from a culture that views illness as a spiritual imbalance prefers to consult with a traditional healer before considering conventional medical treatment for their symptoms. This patient's approach to healthcare is best described as an example of:</w:t>
      </w:r>
    </w:p>
    <w:p w14:paraId="0672EFB9"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Biomedical reductionism</w:t>
      </w:r>
      <w:r w:rsidRPr="000651E0">
        <w:rPr>
          <w:rFonts w:ascii="Times New Roman" w:eastAsia="Times New Roman" w:hAnsi="Times New Roman" w:cs="Times New Roman"/>
          <w:color w:val="0A0A0A"/>
          <w:kern w:val="0"/>
          <w14:ligatures w14:val="none"/>
        </w:rPr>
        <w:br/>
        <w:t>B. Illness behavior shaped by cultural norms</w:t>
      </w:r>
      <w:r w:rsidRPr="000651E0">
        <w:rPr>
          <w:rFonts w:ascii="Times New Roman" w:eastAsia="Times New Roman" w:hAnsi="Times New Roman" w:cs="Times New Roman"/>
          <w:color w:val="0A0A0A"/>
          <w:kern w:val="0"/>
          <w14:ligatures w14:val="none"/>
        </w:rPr>
        <w:br/>
        <w:t>C. Lack of health literacy</w:t>
      </w:r>
      <w:r w:rsidRPr="000651E0">
        <w:rPr>
          <w:rFonts w:ascii="Times New Roman" w:eastAsia="Times New Roman" w:hAnsi="Times New Roman" w:cs="Times New Roman"/>
          <w:color w:val="0A0A0A"/>
          <w:kern w:val="0"/>
          <w14:ligatures w14:val="none"/>
        </w:rPr>
        <w:br/>
        <w:t>D. Resistance to modern medicine</w:t>
      </w:r>
    </w:p>
    <w:p w14:paraId="02634AC7"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36385B1B"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B. The passage states that illness behavior is "significantly shaped by cultural norms" and provides the example of "some cultures may view illness as a spiritual imbalance, leading individuals to consult traditional healers or spiritual leaders before, or instead of, biomedical practitioners." This directly matches the scenario.</w:t>
      </w:r>
    </w:p>
    <w:p w14:paraId="2B0BF819" w14:textId="77777777" w:rsidR="000651E0" w:rsidRPr="000651E0" w:rsidRDefault="000651E0" w:rsidP="000651E0">
      <w:pPr>
        <w:numPr>
          <w:ilvl w:val="0"/>
          <w:numId w:val="170"/>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Biomedical reductionism is an approach that reduces illnesses to biological and physiological processes, ignoring social and psychological factors. This does not describe the patient's behavior.</w:t>
      </w:r>
    </w:p>
    <w:p w14:paraId="0539A709" w14:textId="77777777" w:rsidR="000651E0" w:rsidRPr="000651E0" w:rsidRDefault="000651E0" w:rsidP="000651E0">
      <w:pPr>
        <w:numPr>
          <w:ilvl w:val="0"/>
          <w:numId w:val="170"/>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C. While health literacy is important, the patient's preference for a traditional healer is explicitly linked to their </w:t>
      </w:r>
      <w:r w:rsidRPr="000651E0">
        <w:rPr>
          <w:rFonts w:ascii="Times New Roman" w:eastAsia="Times New Roman" w:hAnsi="Times New Roman" w:cs="Times New Roman"/>
          <w:i/>
          <w:iCs/>
          <w:color w:val="0A0A0A"/>
          <w:kern w:val="0"/>
          <w14:ligatures w14:val="none"/>
        </w:rPr>
        <w:t>cultural beliefs</w:t>
      </w:r>
      <w:r w:rsidRPr="000651E0">
        <w:rPr>
          <w:rFonts w:ascii="Times New Roman" w:eastAsia="Times New Roman" w:hAnsi="Times New Roman" w:cs="Times New Roman"/>
          <w:color w:val="0A0A0A"/>
          <w:kern w:val="0"/>
          <w14:ligatures w14:val="none"/>
        </w:rPr>
        <w:t> about illness causality, not necessarily a lack of understanding of health information.</w:t>
      </w:r>
    </w:p>
    <w:p w14:paraId="0FC9B07B" w14:textId="77777777" w:rsidR="000651E0" w:rsidRPr="000651E0" w:rsidRDefault="000651E0" w:rsidP="000651E0">
      <w:pPr>
        <w:numPr>
          <w:ilvl w:val="0"/>
          <w:numId w:val="170"/>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While it appears the patient is prioritizing traditional methods, framing it as "resistance" might be ethnocentric; it's more accurately described as a cultural preference.</w:t>
      </w:r>
    </w:p>
    <w:p w14:paraId="4784189A"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2. A healthcare system implements a policy that requires all patients, regardless of cultural background, to make independent medical decisions without any input from family members. This policy, while aligning with Western values, might be perceived as culturally insensitive in societies that prioritize:</w:t>
      </w:r>
    </w:p>
    <w:p w14:paraId="31B0B572"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Individual autonomy</w:t>
      </w:r>
      <w:r w:rsidRPr="000651E0">
        <w:rPr>
          <w:rFonts w:ascii="Times New Roman" w:eastAsia="Times New Roman" w:hAnsi="Times New Roman" w:cs="Times New Roman"/>
          <w:color w:val="0A0A0A"/>
          <w:kern w:val="0"/>
          <w14:ligatures w14:val="none"/>
        </w:rPr>
        <w:br/>
        <w:t>B. Collectivism</w:t>
      </w:r>
      <w:r w:rsidRPr="000651E0">
        <w:rPr>
          <w:rFonts w:ascii="Times New Roman" w:eastAsia="Times New Roman" w:hAnsi="Times New Roman" w:cs="Times New Roman"/>
          <w:color w:val="0A0A0A"/>
          <w:kern w:val="0"/>
          <w14:ligatures w14:val="none"/>
        </w:rPr>
        <w:br/>
        <w:t>C. Ethnocentrism</w:t>
      </w:r>
      <w:r w:rsidRPr="000651E0">
        <w:rPr>
          <w:rFonts w:ascii="Times New Roman" w:eastAsia="Times New Roman" w:hAnsi="Times New Roman" w:cs="Times New Roman"/>
          <w:color w:val="0A0A0A"/>
          <w:kern w:val="0"/>
          <w14:ligatures w14:val="none"/>
        </w:rPr>
        <w:br/>
        <w:t>D. Material culture</w:t>
      </w:r>
    </w:p>
    <w:p w14:paraId="632DA6A9"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695F8FD6"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lastRenderedPageBreak/>
        <w:t>The correct answer is B. The passage states that in many collectivist cultures, "family involvement in healthcare decisions is paramount, and individual autonomy may be secondary to the well-being of the family or group." A policy that ignores this preference could be seen as culturally insensitive.</w:t>
      </w:r>
    </w:p>
    <w:p w14:paraId="121DFAE8" w14:textId="77777777" w:rsidR="000651E0" w:rsidRPr="000651E0" w:rsidRDefault="000651E0" w:rsidP="000651E0">
      <w:pPr>
        <w:numPr>
          <w:ilvl w:val="0"/>
          <w:numId w:val="171"/>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Individual autonomy is the value that the policy </w:t>
      </w:r>
      <w:r w:rsidRPr="000651E0">
        <w:rPr>
          <w:rFonts w:ascii="Times New Roman" w:eastAsia="Times New Roman" w:hAnsi="Times New Roman" w:cs="Times New Roman"/>
          <w:i/>
          <w:iCs/>
          <w:color w:val="0A0A0A"/>
          <w:kern w:val="0"/>
          <w14:ligatures w14:val="none"/>
        </w:rPr>
        <w:t>aligns</w:t>
      </w:r>
      <w:r w:rsidRPr="000651E0">
        <w:rPr>
          <w:rFonts w:ascii="Times New Roman" w:eastAsia="Times New Roman" w:hAnsi="Times New Roman" w:cs="Times New Roman"/>
          <w:color w:val="0A0A0A"/>
          <w:kern w:val="0"/>
          <w14:ligatures w14:val="none"/>
        </w:rPr>
        <w:t> with, not the value it might be insensitive to.</w:t>
      </w:r>
    </w:p>
    <w:p w14:paraId="232F5AEB" w14:textId="77777777" w:rsidR="000651E0" w:rsidRPr="000651E0" w:rsidRDefault="000651E0" w:rsidP="000651E0">
      <w:pPr>
        <w:numPr>
          <w:ilvl w:val="0"/>
          <w:numId w:val="171"/>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C. Ethnocentrism is judging other cultures based on one's own, not a cultural value that the policy would be insensitive to.</w:t>
      </w:r>
    </w:p>
    <w:p w14:paraId="6ABFAB88" w14:textId="77777777" w:rsidR="000651E0" w:rsidRPr="000651E0" w:rsidRDefault="000651E0" w:rsidP="000651E0">
      <w:pPr>
        <w:numPr>
          <w:ilvl w:val="0"/>
          <w:numId w:val="171"/>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Material culture refers to physical artifacts, which is not relevant to decision-making values.</w:t>
      </w:r>
    </w:p>
    <w:p w14:paraId="56246928"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3. Which of the following best describes the concept of somatization in the context of illness behavior?</w:t>
      </w:r>
    </w:p>
    <w:p w14:paraId="4DE2FAD2"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The ability to express emotions openly in social situations.</w:t>
      </w:r>
      <w:r w:rsidRPr="000651E0">
        <w:rPr>
          <w:rFonts w:ascii="Times New Roman" w:eastAsia="Times New Roman" w:hAnsi="Times New Roman" w:cs="Times New Roman"/>
          <w:color w:val="0A0A0A"/>
          <w:kern w:val="0"/>
          <w14:ligatures w14:val="none"/>
        </w:rPr>
        <w:br/>
        <w:t>B. The tendency to seek multiple medical opinions for a single symptom.</w:t>
      </w:r>
      <w:r w:rsidRPr="000651E0">
        <w:rPr>
          <w:rFonts w:ascii="Times New Roman" w:eastAsia="Times New Roman" w:hAnsi="Times New Roman" w:cs="Times New Roman"/>
          <w:color w:val="0A0A0A"/>
          <w:kern w:val="0"/>
          <w14:ligatures w14:val="none"/>
        </w:rPr>
        <w:br/>
        <w:t>C. The expression of psychological distress through physical symptoms.</w:t>
      </w:r>
      <w:r w:rsidRPr="000651E0">
        <w:rPr>
          <w:rFonts w:ascii="Times New Roman" w:eastAsia="Times New Roman" w:hAnsi="Times New Roman" w:cs="Times New Roman"/>
          <w:color w:val="0A0A0A"/>
          <w:kern w:val="0"/>
          <w14:ligatures w14:val="none"/>
        </w:rPr>
        <w:br/>
        <w:t>D. The conscious exaggeration of physical symptoms to gain attention.</w:t>
      </w:r>
    </w:p>
    <w:p w14:paraId="17BD3B95"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51A38F2E"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C. The passage defines somatization as "expressing psychological distress through physical symptoms like headaches or stomach pain rather than overt emotional complaints".</w:t>
      </w:r>
    </w:p>
    <w:p w14:paraId="0AB8BF91" w14:textId="77777777" w:rsidR="000651E0" w:rsidRPr="000651E0" w:rsidRDefault="000651E0" w:rsidP="000651E0">
      <w:pPr>
        <w:numPr>
          <w:ilvl w:val="0"/>
          <w:numId w:val="172"/>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This is the opposite of somatization, which involves expressing distress physically rather than emotionally.</w:t>
      </w:r>
    </w:p>
    <w:p w14:paraId="6C99C7B5" w14:textId="77777777" w:rsidR="000651E0" w:rsidRPr="000651E0" w:rsidRDefault="000651E0" w:rsidP="000651E0">
      <w:pPr>
        <w:numPr>
          <w:ilvl w:val="0"/>
          <w:numId w:val="172"/>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B. Seeking multiple opinions is a healthcare-seeking behavior, not the definition of somatization itself.</w:t>
      </w:r>
    </w:p>
    <w:p w14:paraId="628F6722" w14:textId="77777777" w:rsidR="000651E0" w:rsidRPr="000651E0" w:rsidRDefault="000651E0" w:rsidP="000651E0">
      <w:pPr>
        <w:numPr>
          <w:ilvl w:val="0"/>
          <w:numId w:val="172"/>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While some individuals may exaggerate symptoms, somatization as a cultural phenomenon refers to an unconscious or culturally sanctioned way of expressing distress, not necessarily conscious exaggeration for attention.</w:t>
      </w:r>
    </w:p>
    <w:p w14:paraId="473F9448" w14:textId="77777777" w:rsidR="000651E0" w:rsidRPr="000651E0" w:rsidRDefault="000651E0" w:rsidP="000651E0">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0651E0">
        <w:rPr>
          <w:rFonts w:ascii="Times New Roman" w:eastAsia="Times New Roman" w:hAnsi="Times New Roman" w:cs="Times New Roman"/>
          <w:color w:val="0A0A0A"/>
          <w:kern w:val="0"/>
          <w:sz w:val="30"/>
          <w:szCs w:val="30"/>
          <w14:ligatures w14:val="none"/>
        </w:rPr>
        <w:t>Multiple choice questions</w:t>
      </w:r>
    </w:p>
    <w:p w14:paraId="6D285E41"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lastRenderedPageBreak/>
        <w:t>1. A volunteer spends many hours working at an animal shelter because they genuinely enjoy caring for animals and find the work fulfilling. This volunteer's behavior is primarily driven by:</w:t>
      </w:r>
    </w:p>
    <w:p w14:paraId="40B4C41F"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Extrinsic motivation</w:t>
      </w:r>
      <w:r w:rsidRPr="000651E0">
        <w:rPr>
          <w:rFonts w:ascii="Times New Roman" w:eastAsia="Times New Roman" w:hAnsi="Times New Roman" w:cs="Times New Roman"/>
          <w:color w:val="0A0A0A"/>
          <w:kern w:val="0"/>
          <w14:ligatures w14:val="none"/>
        </w:rPr>
        <w:br/>
        <w:t>B. Drive reduction</w:t>
      </w:r>
      <w:r w:rsidRPr="000651E0">
        <w:rPr>
          <w:rFonts w:ascii="Times New Roman" w:eastAsia="Times New Roman" w:hAnsi="Times New Roman" w:cs="Times New Roman"/>
          <w:color w:val="0A0A0A"/>
          <w:kern w:val="0"/>
          <w14:ligatures w14:val="none"/>
        </w:rPr>
        <w:br/>
        <w:t>C. Intrinsic motivation</w:t>
      </w:r>
      <w:r w:rsidRPr="000651E0">
        <w:rPr>
          <w:rFonts w:ascii="Times New Roman" w:eastAsia="Times New Roman" w:hAnsi="Times New Roman" w:cs="Times New Roman"/>
          <w:color w:val="0A0A0A"/>
          <w:kern w:val="0"/>
          <w14:ligatures w14:val="none"/>
        </w:rPr>
        <w:br/>
        <w:t>D. Optimal arousal</w:t>
      </w:r>
    </w:p>
    <w:p w14:paraId="71D4B14D"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07A2C13A"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C. The volunteer is driven by internal factors ("genuinely enjoy caring for animals," finding the work "fulfilling") rather than external rewards. This is the definition of intrinsic motivation.</w:t>
      </w:r>
    </w:p>
    <w:p w14:paraId="09DB70EA" w14:textId="77777777" w:rsidR="000651E0" w:rsidRPr="000651E0" w:rsidRDefault="000651E0" w:rsidP="000651E0">
      <w:pPr>
        <w:numPr>
          <w:ilvl w:val="0"/>
          <w:numId w:val="173"/>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Extrinsic motivation would involve working for external rewards like money or praise.</w:t>
      </w:r>
    </w:p>
    <w:p w14:paraId="4287863E" w14:textId="77777777" w:rsidR="000651E0" w:rsidRPr="000651E0" w:rsidRDefault="000651E0" w:rsidP="000651E0">
      <w:pPr>
        <w:numPr>
          <w:ilvl w:val="0"/>
          <w:numId w:val="173"/>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B. Drive reduction theory focuses on satisfying physiological needs, which is not the primary motivator here.</w:t>
      </w:r>
    </w:p>
    <w:p w14:paraId="6435CC11" w14:textId="77777777" w:rsidR="000651E0" w:rsidRPr="000651E0" w:rsidRDefault="000651E0" w:rsidP="000651E0">
      <w:pPr>
        <w:numPr>
          <w:ilvl w:val="0"/>
          <w:numId w:val="173"/>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Optimal arousal relates to maintaining a preferred level of physiological stimulation, which is distinct from the inherent enjoyment of the activity itself.</w:t>
      </w:r>
    </w:p>
    <w:p w14:paraId="7EE29651"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2. According to Self-Determination Theory (SDT), which of the following actions by a teacher would be most likely to foster a student's intrinsic motivation to learn?</w:t>
      </w:r>
    </w:p>
    <w:p w14:paraId="55ADA214"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Offering a monetary reward for getting an A on the exam.</w:t>
      </w:r>
      <w:r w:rsidRPr="000651E0">
        <w:rPr>
          <w:rFonts w:ascii="Times New Roman" w:eastAsia="Times New Roman" w:hAnsi="Times New Roman" w:cs="Times New Roman"/>
          <w:color w:val="0A0A0A"/>
          <w:kern w:val="0"/>
          <w14:ligatures w14:val="none"/>
        </w:rPr>
        <w:br/>
        <w:t>B. Allowing students to choose their own project topics and research methods.</w:t>
      </w:r>
      <w:r w:rsidRPr="000651E0">
        <w:rPr>
          <w:rFonts w:ascii="Times New Roman" w:eastAsia="Times New Roman" w:hAnsi="Times New Roman" w:cs="Times New Roman"/>
          <w:color w:val="0A0A0A"/>
          <w:kern w:val="0"/>
          <w14:ligatures w14:val="none"/>
        </w:rPr>
        <w:br/>
        <w:t>C. Emphasizing the importance of competition among students for the highest grades.</w:t>
      </w:r>
      <w:r w:rsidRPr="000651E0">
        <w:rPr>
          <w:rFonts w:ascii="Times New Roman" w:eastAsia="Times New Roman" w:hAnsi="Times New Roman" w:cs="Times New Roman"/>
          <w:color w:val="0A0A0A"/>
          <w:kern w:val="0"/>
          <w14:ligatures w14:val="none"/>
        </w:rPr>
        <w:br/>
        <w:t>D. Strictly enforcing a rigid curriculum with no room for student input.</w:t>
      </w:r>
    </w:p>
    <w:p w14:paraId="012FAE77"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1D44AC80"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B. The passage states that SDT emphasizes the importance of meeting three innate psychological needs for intrinsic motivation: competence, autonomy, and relatedness. Allowing students to choose their own project topics and methods directly addresses the need for autonomy, giving them a sense of control over their learning.</w:t>
      </w:r>
    </w:p>
    <w:p w14:paraId="6E9A76DA" w14:textId="77777777" w:rsidR="000651E0" w:rsidRPr="000651E0" w:rsidRDefault="000651E0" w:rsidP="000651E0">
      <w:pPr>
        <w:numPr>
          <w:ilvl w:val="0"/>
          <w:numId w:val="174"/>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Offering a monetary reward is a form of extrinsic motivation, which can sometimes undermine intrinsic motivation according to SDT.</w:t>
      </w:r>
    </w:p>
    <w:p w14:paraId="36CE720F" w14:textId="77777777" w:rsidR="000651E0" w:rsidRPr="000651E0" w:rsidRDefault="000651E0" w:rsidP="000651E0">
      <w:pPr>
        <w:numPr>
          <w:ilvl w:val="0"/>
          <w:numId w:val="174"/>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lastRenderedPageBreak/>
        <w:t>C. Emphasizing competition might address the need for competence for some students, but it can also create pressure and potentially reduce intrinsic motivation, especially if it leads to comparisons with others.</w:t>
      </w:r>
    </w:p>
    <w:p w14:paraId="28FA780D" w14:textId="77777777" w:rsidR="000651E0" w:rsidRPr="000651E0" w:rsidRDefault="000651E0" w:rsidP="000651E0">
      <w:pPr>
        <w:numPr>
          <w:ilvl w:val="0"/>
          <w:numId w:val="174"/>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Strictly enforcing a rigid curriculum would likely diminish a student's sense of autonomy, hindering intrinsic motivation.</w:t>
      </w:r>
    </w:p>
    <w:p w14:paraId="2BDC52F5"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3. Which of the following is true about drive reduction theory, according to the passage?</w:t>
      </w:r>
    </w:p>
    <w:p w14:paraId="3E673860"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It effectively explains all human motivations, including complex behaviors like creativity.</w:t>
      </w:r>
      <w:r w:rsidRPr="000651E0">
        <w:rPr>
          <w:rFonts w:ascii="Times New Roman" w:eastAsia="Times New Roman" w:hAnsi="Times New Roman" w:cs="Times New Roman"/>
          <w:color w:val="0A0A0A"/>
          <w:kern w:val="0"/>
          <w14:ligatures w14:val="none"/>
        </w:rPr>
        <w:br/>
        <w:t>B. It focuses on external incentives as the primary drivers of behavior.</w:t>
      </w:r>
      <w:r w:rsidRPr="000651E0">
        <w:rPr>
          <w:rFonts w:ascii="Times New Roman" w:eastAsia="Times New Roman" w:hAnsi="Times New Roman" w:cs="Times New Roman"/>
          <w:color w:val="0A0A0A"/>
          <w:kern w:val="0"/>
          <w14:ligatures w14:val="none"/>
        </w:rPr>
        <w:br/>
        <w:t>C. It suggests that deviations from homeostasis create physiological needs that motivate individuals to restore balance.</w:t>
      </w:r>
      <w:r w:rsidRPr="000651E0">
        <w:rPr>
          <w:rFonts w:ascii="Times New Roman" w:eastAsia="Times New Roman" w:hAnsi="Times New Roman" w:cs="Times New Roman"/>
          <w:color w:val="0A0A0A"/>
          <w:kern w:val="0"/>
          <w14:ligatures w14:val="none"/>
        </w:rPr>
        <w:br/>
        <w:t>D. It posits that individuals are motivated to maintain an optimal level of physiological arousal.</w:t>
      </w:r>
    </w:p>
    <w:p w14:paraId="18EA9DA2"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7BAE12C2"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C. The passage states: "Drive reduction theory... posits that physiological needs create an aroused psychological state, or drive, that motivates individuals to engage in behaviors that reduce this drive and restore homeostasis".</w:t>
      </w:r>
    </w:p>
    <w:p w14:paraId="6012A48B" w14:textId="77777777" w:rsidR="000651E0" w:rsidRPr="000651E0" w:rsidRDefault="000651E0" w:rsidP="000651E0">
      <w:pPr>
        <w:numPr>
          <w:ilvl w:val="0"/>
          <w:numId w:val="175"/>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Incorrect. The passage states that "drive reduction theory struggles to account for behaviors not directly linked to reducing physiological tension" like curiosity or artistic expression.</w:t>
      </w:r>
    </w:p>
    <w:p w14:paraId="463F634E" w14:textId="77777777" w:rsidR="000651E0" w:rsidRPr="000651E0" w:rsidRDefault="000651E0" w:rsidP="000651E0">
      <w:pPr>
        <w:numPr>
          <w:ilvl w:val="0"/>
          <w:numId w:val="175"/>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B. Incorrect. Drive reduction theory focuses on </w:t>
      </w:r>
      <w:r w:rsidRPr="000651E0">
        <w:rPr>
          <w:rFonts w:ascii="Times New Roman" w:eastAsia="Times New Roman" w:hAnsi="Times New Roman" w:cs="Times New Roman"/>
          <w:i/>
          <w:iCs/>
          <w:color w:val="0A0A0A"/>
          <w:kern w:val="0"/>
          <w14:ligatures w14:val="none"/>
        </w:rPr>
        <w:t>internal</w:t>
      </w:r>
      <w:r w:rsidRPr="000651E0">
        <w:rPr>
          <w:rFonts w:ascii="Times New Roman" w:eastAsia="Times New Roman" w:hAnsi="Times New Roman" w:cs="Times New Roman"/>
          <w:color w:val="0A0A0A"/>
          <w:kern w:val="0"/>
          <w14:ligatures w14:val="none"/>
        </w:rPr>
        <w:t> drives, while incentive theory focuses on external incentives.</w:t>
      </w:r>
    </w:p>
    <w:p w14:paraId="08D17604" w14:textId="77777777" w:rsidR="000651E0" w:rsidRPr="000651E0" w:rsidRDefault="000651E0" w:rsidP="000651E0">
      <w:pPr>
        <w:numPr>
          <w:ilvl w:val="0"/>
          <w:numId w:val="175"/>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Incorrect. This describes optimal arousal theory.</w:t>
      </w:r>
    </w:p>
    <w:p w14:paraId="66A92049" w14:textId="77777777" w:rsidR="000651E0" w:rsidRPr="000651E0" w:rsidRDefault="000651E0" w:rsidP="000651E0">
      <w:pPr>
        <w:shd w:val="clear" w:color="auto" w:fill="FFFFFF"/>
        <w:spacing w:line="240" w:lineRule="auto"/>
        <w:rPr>
          <w:rFonts w:ascii="Times New Roman" w:eastAsia="Times New Roman" w:hAnsi="Times New Roman" w:cs="Times New Roman"/>
          <w:color w:val="0A0A0A"/>
          <w:kern w:val="0"/>
          <w:sz w:val="21"/>
          <w:szCs w:val="21"/>
          <w14:ligatures w14:val="none"/>
        </w:rPr>
      </w:pPr>
    </w:p>
    <w:p w14:paraId="49A7431E" w14:textId="77777777" w:rsidR="000651E0" w:rsidRPr="000651E0" w:rsidRDefault="000651E0" w:rsidP="000651E0">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0651E0">
        <w:rPr>
          <w:rFonts w:ascii="Times New Roman" w:eastAsia="Times New Roman" w:hAnsi="Times New Roman" w:cs="Times New Roman"/>
          <w:color w:val="0A0A0A"/>
          <w:kern w:val="0"/>
          <w:sz w:val="30"/>
          <w:szCs w:val="30"/>
          <w14:ligatures w14:val="none"/>
        </w:rPr>
        <w:t>Group behavior and collective action</w:t>
      </w:r>
    </w:p>
    <w:p w14:paraId="30C6B91B" w14:textId="77777777" w:rsidR="000651E0" w:rsidRPr="000651E0" w:rsidRDefault="000651E0" w:rsidP="000651E0">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0651E0">
        <w:rPr>
          <w:rFonts w:ascii="Times New Roman" w:eastAsia="Times New Roman" w:hAnsi="Times New Roman" w:cs="Times New Roman"/>
          <w:color w:val="0A0A0A"/>
          <w:kern w:val="0"/>
          <w:sz w:val="30"/>
          <w:szCs w:val="30"/>
          <w14:ligatures w14:val="none"/>
        </w:rPr>
        <w:t>Passage</w:t>
      </w:r>
    </w:p>
    <w:p w14:paraId="52B8072A"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 xml:space="preserve">Collective behavior refers to the relatively spontaneous and unstructured behavior of a group of people who are reacting to a common stimulus or situation. Unlike conventional social behaviors, collective actions often lack established norms and roles. Examples include fads (temporary, widely copied enthusiasms), riots (violent outbursts by large crowds), and panics (sudden, uncoordinated fear-driven flight from perceived danger). Understanding why </w:t>
      </w:r>
      <w:r w:rsidRPr="000651E0">
        <w:rPr>
          <w:rFonts w:ascii="Times New Roman" w:eastAsia="Times New Roman" w:hAnsi="Times New Roman" w:cs="Times New Roman"/>
          <w:color w:val="0A0A0A"/>
          <w:kern w:val="0"/>
          <w14:ligatures w14:val="none"/>
        </w:rPr>
        <w:lastRenderedPageBreak/>
        <w:t>individuals participate in such behaviors requires examining various social psychological factors and theoretical perspectives.</w:t>
      </w:r>
    </w:p>
    <w:p w14:paraId="78F7C599"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One classic explanation is contagion theory, which suggests that emotions and behaviors can spread rapidly through a crowd, much like a contagious disease. Gustave Le Bon, a key proponent, argued that in crowds, individuals become anonymous, experience a loss of personal identity (deindividuation), and are more susceptible to irrational impulses and the suggestions of others. This leads to a collective mind that is primitive and uninhibited. While influential, contagion theory has been criticized for oversimplifying crowd dynamics and viewing individuals as passive, irrational actors.</w:t>
      </w:r>
    </w:p>
    <w:p w14:paraId="54647BA3"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more nuanced perspective is emergent norm theory. This theory posits that in ambiguous or unstructured situations, new norms and expectations emerge within the crowd, guiding the behavior of individuals. Instead of irrationality, this theory emphasizes that individuals in crowds are rational actors who are attempting to make sense of an uncertain situation. They look to others' behavior for cues, and those who appear confident or take initial action may become leaders, setting the standard for the emerging norm. For instance, in a chaotic situation, one person picking up a fallen object might establish a norm of helping.</w:t>
      </w:r>
    </w:p>
    <w:p w14:paraId="2DE7FC33"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Deindividuation, the psychological state where individuals feel a reduced sense of personal identity and responsibility when in a group, remains a significant concept. Factors contributing to deindividuation include anonymity (being unidentifiable in a crowd), diffusion of responsibility, and heightened arousal. When deindividuated, individuals may be more likely to engage in behaviors they would not normally perform alone, whether pro-social (e.g., helping in an emergency, as studied in the bystander effect) or anti-social (e.g., aggression in a mob).</w:t>
      </w:r>
    </w:p>
    <w:p w14:paraId="37C2FE27"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Group polarization, discussed in the context of decision-making, can also contribute to collective actions. When like-minded individuals discuss an issue, their initial inclinations tend to become more extreme. This can amplify collective sentiments within a crowd, pushing it towards more radical actions. Understanding the interplay of these factors—anonymity, deindividuation, emerging norms, and group polarization—is crucial for comprehending the varied and complex nature of collective behavior and predicting its potential impact.</w:t>
      </w:r>
    </w:p>
    <w:p w14:paraId="4E9CFEE6" w14:textId="77777777" w:rsidR="000651E0" w:rsidRPr="000651E0" w:rsidRDefault="000651E0" w:rsidP="000651E0">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0651E0">
        <w:rPr>
          <w:rFonts w:ascii="Times New Roman" w:eastAsia="Times New Roman" w:hAnsi="Times New Roman" w:cs="Times New Roman"/>
          <w:color w:val="0A0A0A"/>
          <w:kern w:val="0"/>
          <w:sz w:val="30"/>
          <w:szCs w:val="30"/>
          <w14:ligatures w14:val="none"/>
        </w:rPr>
        <w:t>Multiple choice questions</w:t>
      </w:r>
    </w:p>
    <w:p w14:paraId="77EBAA7F"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1. During a protest, a small group of individuals, feeling anonymous in the large crowd, begins vandalizing property. This behavior, where individuals feel a reduced sense of personal responsibility due to their anonymity within the group, is an example of:</w:t>
      </w:r>
    </w:p>
    <w:p w14:paraId="26F8CE63"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lastRenderedPageBreak/>
        <w:t>A. Contagion</w:t>
      </w:r>
      <w:r w:rsidRPr="000651E0">
        <w:rPr>
          <w:rFonts w:ascii="Times New Roman" w:eastAsia="Times New Roman" w:hAnsi="Times New Roman" w:cs="Times New Roman"/>
          <w:color w:val="0A0A0A"/>
          <w:kern w:val="0"/>
          <w14:ligatures w14:val="none"/>
        </w:rPr>
        <w:br/>
        <w:t>B. Group polarization</w:t>
      </w:r>
      <w:r w:rsidRPr="000651E0">
        <w:rPr>
          <w:rFonts w:ascii="Times New Roman" w:eastAsia="Times New Roman" w:hAnsi="Times New Roman" w:cs="Times New Roman"/>
          <w:color w:val="0A0A0A"/>
          <w:kern w:val="0"/>
          <w14:ligatures w14:val="none"/>
        </w:rPr>
        <w:br/>
        <w:t>C. Deindividuation</w:t>
      </w:r>
      <w:r w:rsidRPr="000651E0">
        <w:rPr>
          <w:rFonts w:ascii="Times New Roman" w:eastAsia="Times New Roman" w:hAnsi="Times New Roman" w:cs="Times New Roman"/>
          <w:color w:val="0A0A0A"/>
          <w:kern w:val="0"/>
          <w14:ligatures w14:val="none"/>
        </w:rPr>
        <w:br/>
        <w:t>D. Emergent norm</w:t>
      </w:r>
    </w:p>
    <w:p w14:paraId="3212765F"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0953DC27"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C. The scenario directly describes deindividuation, which is the psychological state where individuals feel a reduced sense of personal identity and responsibility due when in a group. The passage states that anonymity is a factor contributing to this state.</w:t>
      </w:r>
    </w:p>
    <w:p w14:paraId="71317C23" w14:textId="77777777" w:rsidR="000651E0" w:rsidRPr="000651E0" w:rsidRDefault="000651E0" w:rsidP="000651E0">
      <w:pPr>
        <w:numPr>
          <w:ilvl w:val="0"/>
          <w:numId w:val="176"/>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Contagion refers to the spread of emotions/behaviors but doesn't specifically address the mechanism of reduced personal responsibility due to anonymity.</w:t>
      </w:r>
    </w:p>
    <w:p w14:paraId="12743EDB" w14:textId="77777777" w:rsidR="000651E0" w:rsidRPr="000651E0" w:rsidRDefault="000651E0" w:rsidP="000651E0">
      <w:pPr>
        <w:numPr>
          <w:ilvl w:val="0"/>
          <w:numId w:val="176"/>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B. Group polarization involves group discussion leading to more extreme stances, which might contribute to the protest's overall direction but isn't the primary explanation for the individuals' specific behavior of feeling less responsible due to anonymity.</w:t>
      </w:r>
    </w:p>
    <w:p w14:paraId="109C1FDE" w14:textId="77777777" w:rsidR="000651E0" w:rsidRPr="000651E0" w:rsidRDefault="000651E0" w:rsidP="000651E0">
      <w:pPr>
        <w:numPr>
          <w:ilvl w:val="0"/>
          <w:numId w:val="176"/>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Emergent norm theory focuses on the development of new norms, not the loss of personal responsibility due to anonymity.</w:t>
      </w:r>
    </w:p>
    <w:p w14:paraId="507F45FD"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2. Which of the following is a key difference between contagion theory and emergent norm theory, according to the passage?</w:t>
      </w:r>
    </w:p>
    <w:p w14:paraId="3DACD98C"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Contagion theory views individuals as rational, while emergent norm theory views them as irrational.</w:t>
      </w:r>
      <w:r w:rsidRPr="000651E0">
        <w:rPr>
          <w:rFonts w:ascii="Times New Roman" w:eastAsia="Times New Roman" w:hAnsi="Times New Roman" w:cs="Times New Roman"/>
          <w:color w:val="0A0A0A"/>
          <w:kern w:val="0"/>
          <w14:ligatures w14:val="none"/>
        </w:rPr>
        <w:br/>
        <w:t>B. Contagion theory focuses on the spread of emotions, while emergent norm theory focuses solely on cognitive processes.</w:t>
      </w:r>
      <w:r w:rsidRPr="000651E0">
        <w:rPr>
          <w:rFonts w:ascii="Times New Roman" w:eastAsia="Times New Roman" w:hAnsi="Times New Roman" w:cs="Times New Roman"/>
          <w:color w:val="0A0A0A"/>
          <w:kern w:val="0"/>
          <w14:ligatures w14:val="none"/>
        </w:rPr>
        <w:br/>
        <w:t>C. Contagion theory suggests a loss of individual identity in crowds, while emergent norm theory emphasizes rational actors attempting to interpret situations.</w:t>
      </w:r>
      <w:r w:rsidRPr="000651E0">
        <w:rPr>
          <w:rFonts w:ascii="Times New Roman" w:eastAsia="Times New Roman" w:hAnsi="Times New Roman" w:cs="Times New Roman"/>
          <w:color w:val="0A0A0A"/>
          <w:kern w:val="0"/>
          <w14:ligatures w14:val="none"/>
        </w:rPr>
        <w:br/>
        <w:t>D. Contagion theory applies only to riots, while emergent norm theory applies to all forms of collective behavior.</w:t>
      </w:r>
    </w:p>
    <w:p w14:paraId="2B229326"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6873D0A0"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C. The passage highlights this contrast: Le Bon's contagion theory views individuals as losing personal identity (deindividuation) and acting irrationally in crowds. In contrast, emergent norm theory "emphasizes that individuals in crowds are rational actors who are attempting to make sense of an uncertain situation."</w:t>
      </w:r>
    </w:p>
    <w:p w14:paraId="3E177054" w14:textId="77777777" w:rsidR="000651E0" w:rsidRPr="000651E0" w:rsidRDefault="000651E0" w:rsidP="000651E0">
      <w:pPr>
        <w:numPr>
          <w:ilvl w:val="0"/>
          <w:numId w:val="177"/>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lastRenderedPageBreak/>
        <w:t>A. This reverses the distinction made in the passage; contagion views individuals as </w:t>
      </w:r>
      <w:r w:rsidRPr="000651E0">
        <w:rPr>
          <w:rFonts w:ascii="Times New Roman" w:eastAsia="Times New Roman" w:hAnsi="Times New Roman" w:cs="Times New Roman"/>
          <w:i/>
          <w:iCs/>
          <w:color w:val="0A0A0A"/>
          <w:kern w:val="0"/>
          <w14:ligatures w14:val="none"/>
        </w:rPr>
        <w:t>irrational</w:t>
      </w:r>
      <w:r w:rsidRPr="000651E0">
        <w:rPr>
          <w:rFonts w:ascii="Times New Roman" w:eastAsia="Times New Roman" w:hAnsi="Times New Roman" w:cs="Times New Roman"/>
          <w:color w:val="0A0A0A"/>
          <w:kern w:val="0"/>
          <w14:ligatures w14:val="none"/>
        </w:rPr>
        <w:t>, and emergent norm theory views them as </w:t>
      </w:r>
      <w:r w:rsidRPr="000651E0">
        <w:rPr>
          <w:rFonts w:ascii="Times New Roman" w:eastAsia="Times New Roman" w:hAnsi="Times New Roman" w:cs="Times New Roman"/>
          <w:i/>
          <w:iCs/>
          <w:color w:val="0A0A0A"/>
          <w:kern w:val="0"/>
          <w14:ligatures w14:val="none"/>
        </w:rPr>
        <w:t>rational</w:t>
      </w:r>
      <w:r w:rsidRPr="000651E0">
        <w:rPr>
          <w:rFonts w:ascii="Times New Roman" w:eastAsia="Times New Roman" w:hAnsi="Times New Roman" w:cs="Times New Roman"/>
          <w:color w:val="0A0A0A"/>
          <w:kern w:val="0"/>
          <w14:ligatures w14:val="none"/>
        </w:rPr>
        <w:t> (trying to make sense of the situation).</w:t>
      </w:r>
    </w:p>
    <w:p w14:paraId="243D1711" w14:textId="77777777" w:rsidR="000651E0" w:rsidRPr="000651E0" w:rsidRDefault="000651E0" w:rsidP="000651E0">
      <w:pPr>
        <w:numPr>
          <w:ilvl w:val="0"/>
          <w:numId w:val="177"/>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B. While contagion emphasizes emotion, emergent norm theory acknowledges the role of interpretation and cues, which involves cognitive processes.</w:t>
      </w:r>
    </w:p>
    <w:p w14:paraId="56AAA4C4" w14:textId="77777777" w:rsidR="000651E0" w:rsidRPr="000651E0" w:rsidRDefault="000651E0" w:rsidP="000651E0">
      <w:pPr>
        <w:numPr>
          <w:ilvl w:val="0"/>
          <w:numId w:val="177"/>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Both theories are used to explain various forms of collective behavior, not just riots.</w:t>
      </w:r>
    </w:p>
    <w:p w14:paraId="6B7FD8E1"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3. A student finds themselves participating in a wave at a sporting event, even though they wouldn't normally engage in such behavior. They are simply following what others around them are doing, believing it's the expected way to behave in that situation. This action is best explained by the principles of:</w:t>
      </w:r>
    </w:p>
    <w:p w14:paraId="22B01C3D"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Social loafing</w:t>
      </w:r>
      <w:r w:rsidRPr="000651E0">
        <w:rPr>
          <w:rFonts w:ascii="Times New Roman" w:eastAsia="Times New Roman" w:hAnsi="Times New Roman" w:cs="Times New Roman"/>
          <w:color w:val="0A0A0A"/>
          <w:kern w:val="0"/>
          <w14:ligatures w14:val="none"/>
        </w:rPr>
        <w:br/>
        <w:t>B. The bystander effect</w:t>
      </w:r>
      <w:r w:rsidRPr="000651E0">
        <w:rPr>
          <w:rFonts w:ascii="Times New Roman" w:eastAsia="Times New Roman" w:hAnsi="Times New Roman" w:cs="Times New Roman"/>
          <w:color w:val="0A0A0A"/>
          <w:kern w:val="0"/>
          <w14:ligatures w14:val="none"/>
        </w:rPr>
        <w:br/>
        <w:t>C. Emergent norm theory</w:t>
      </w:r>
      <w:r w:rsidRPr="000651E0">
        <w:rPr>
          <w:rFonts w:ascii="Times New Roman" w:eastAsia="Times New Roman" w:hAnsi="Times New Roman" w:cs="Times New Roman"/>
          <w:color w:val="0A0A0A"/>
          <w:kern w:val="0"/>
          <w14:ligatures w14:val="none"/>
        </w:rPr>
        <w:br/>
        <w:t>D. Groupthink</w:t>
      </w:r>
    </w:p>
    <w:p w14:paraId="5938043C"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550754DA"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C. The scenario describes an individual engaging in a behavior because they perceive it as the expected norm within the crowd, even though it's outside their usual behavior. This aligns with emergent norm theory, which suggests that new norms emerge in unstructured situations, guiding behavior as individuals look to others for cues.</w:t>
      </w:r>
    </w:p>
    <w:p w14:paraId="154F0DFC" w14:textId="77777777" w:rsidR="000651E0" w:rsidRPr="000651E0" w:rsidRDefault="000651E0" w:rsidP="000651E0">
      <w:pPr>
        <w:numPr>
          <w:ilvl w:val="0"/>
          <w:numId w:val="178"/>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Social loafing involves reduced individual effort on a task within a group, not conforming to an emergent social behavior.</w:t>
      </w:r>
    </w:p>
    <w:p w14:paraId="14D82769" w14:textId="77777777" w:rsidR="000651E0" w:rsidRPr="000651E0" w:rsidRDefault="000651E0" w:rsidP="000651E0">
      <w:pPr>
        <w:numPr>
          <w:ilvl w:val="0"/>
          <w:numId w:val="178"/>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B. The bystander effect involves a failure to help in an emergency, which is not what's described here.</w:t>
      </w:r>
    </w:p>
    <w:p w14:paraId="436C96B9" w14:textId="77777777" w:rsidR="000651E0" w:rsidRPr="000651E0" w:rsidRDefault="000651E0" w:rsidP="000651E0">
      <w:pPr>
        <w:numPr>
          <w:ilvl w:val="0"/>
          <w:numId w:val="178"/>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Groupthink involves prioritizing harmony over critical evaluation in decision-making, which doesn't fit this spontaneous, imitative behavior.</w:t>
      </w:r>
    </w:p>
    <w:p w14:paraId="56A65714" w14:textId="77777777" w:rsidR="000651E0" w:rsidRPr="000651E0" w:rsidRDefault="000651E0" w:rsidP="000651E0">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0651E0">
        <w:rPr>
          <w:rFonts w:ascii="Times New Roman" w:eastAsia="Times New Roman" w:hAnsi="Times New Roman" w:cs="Times New Roman"/>
          <w:color w:val="0A0A0A"/>
          <w:kern w:val="0"/>
          <w:sz w:val="30"/>
          <w:szCs w:val="30"/>
          <w14:ligatures w14:val="none"/>
        </w:rPr>
        <w:t>Multiple choice questions</w:t>
      </w:r>
    </w:p>
    <w:p w14:paraId="46678843"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1. A researcher is conducting a study on the opinions of high school students about local political issues. They use an anonymous online survey, where no identifying information is collected from participants. This approach is primarily aimed at ensuring:</w:t>
      </w:r>
    </w:p>
    <w:p w14:paraId="0CE33EB2"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lastRenderedPageBreak/>
        <w:t>A. Beneficence</w:t>
      </w:r>
      <w:r w:rsidRPr="000651E0">
        <w:rPr>
          <w:rFonts w:ascii="Times New Roman" w:eastAsia="Times New Roman" w:hAnsi="Times New Roman" w:cs="Times New Roman"/>
          <w:color w:val="0A0A0A"/>
          <w:kern w:val="0"/>
          <w14:ligatures w14:val="none"/>
        </w:rPr>
        <w:br/>
        <w:t>B. Confidentiality</w:t>
      </w:r>
      <w:r w:rsidRPr="000651E0">
        <w:rPr>
          <w:rFonts w:ascii="Times New Roman" w:eastAsia="Times New Roman" w:hAnsi="Times New Roman" w:cs="Times New Roman"/>
          <w:color w:val="0A0A0A"/>
          <w:kern w:val="0"/>
          <w14:ligatures w14:val="none"/>
        </w:rPr>
        <w:br/>
        <w:t>C. Anonymity</w:t>
      </w:r>
      <w:r w:rsidRPr="000651E0">
        <w:rPr>
          <w:rFonts w:ascii="Times New Roman" w:eastAsia="Times New Roman" w:hAnsi="Times New Roman" w:cs="Times New Roman"/>
          <w:color w:val="0A0A0A"/>
          <w:kern w:val="0"/>
          <w14:ligatures w14:val="none"/>
        </w:rPr>
        <w:br/>
        <w:t>D. Informed consent</w:t>
      </w:r>
    </w:p>
    <w:p w14:paraId="04E8E9AA"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7658DEAB"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C. The scenario describes a situation where "no identifying information is collected from participants" in an anonymous survey, meaning the participant's identity is unknown to the researcher and cannot be linked to their data. This is the definition of anonymity.</w:t>
      </w:r>
    </w:p>
    <w:p w14:paraId="4A634400" w14:textId="77777777" w:rsidR="000651E0" w:rsidRPr="000651E0" w:rsidRDefault="000651E0" w:rsidP="000651E0">
      <w:pPr>
        <w:numPr>
          <w:ilvl w:val="0"/>
          <w:numId w:val="179"/>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Beneficence is about maximizing benefits and minimizing harm. While anonymous surveys can reduce harm (e.g., social stigma), anonymity itself is a mechanism for protecting privacy.</w:t>
      </w:r>
    </w:p>
    <w:p w14:paraId="5D3493D5" w14:textId="77777777" w:rsidR="000651E0" w:rsidRPr="000651E0" w:rsidRDefault="000651E0" w:rsidP="000651E0">
      <w:pPr>
        <w:numPr>
          <w:ilvl w:val="0"/>
          <w:numId w:val="179"/>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B. Confidentiality means the researcher </w:t>
      </w:r>
      <w:r w:rsidRPr="000651E0">
        <w:rPr>
          <w:rFonts w:ascii="Times New Roman" w:eastAsia="Times New Roman" w:hAnsi="Times New Roman" w:cs="Times New Roman"/>
          <w:i/>
          <w:iCs/>
          <w:color w:val="0A0A0A"/>
          <w:kern w:val="0"/>
          <w14:ligatures w14:val="none"/>
        </w:rPr>
        <w:t>knows</w:t>
      </w:r>
      <w:r w:rsidRPr="000651E0">
        <w:rPr>
          <w:rFonts w:ascii="Times New Roman" w:eastAsia="Times New Roman" w:hAnsi="Times New Roman" w:cs="Times New Roman"/>
          <w:color w:val="0A0A0A"/>
          <w:kern w:val="0"/>
          <w14:ligatures w14:val="none"/>
        </w:rPr>
        <w:t> the identity but keeps it private. Here, the identity is </w:t>
      </w:r>
      <w:r w:rsidRPr="000651E0">
        <w:rPr>
          <w:rFonts w:ascii="Times New Roman" w:eastAsia="Times New Roman" w:hAnsi="Times New Roman" w:cs="Times New Roman"/>
          <w:i/>
          <w:iCs/>
          <w:color w:val="0A0A0A"/>
          <w:kern w:val="0"/>
          <w14:ligatures w14:val="none"/>
        </w:rPr>
        <w:t>unknown</w:t>
      </w:r>
      <w:r w:rsidRPr="000651E0">
        <w:rPr>
          <w:rFonts w:ascii="Times New Roman" w:eastAsia="Times New Roman" w:hAnsi="Times New Roman" w:cs="Times New Roman"/>
          <w:color w:val="0A0A0A"/>
          <w:kern w:val="0"/>
          <w14:ligatures w14:val="none"/>
        </w:rPr>
        <w:t>.</w:t>
      </w:r>
    </w:p>
    <w:p w14:paraId="4518386E" w14:textId="77777777" w:rsidR="000651E0" w:rsidRPr="000651E0" w:rsidRDefault="000651E0" w:rsidP="000651E0">
      <w:pPr>
        <w:numPr>
          <w:ilvl w:val="0"/>
          <w:numId w:val="179"/>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Informed consent is the process of obtaining permission to participate, not the method of data handling described here.</w:t>
      </w:r>
    </w:p>
    <w:p w14:paraId="4D39BCEF"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2. According to the passage, a research protocol involving incarcerated individuals must include additional safeguards primarily because this population is considered:</w:t>
      </w:r>
    </w:p>
    <w:p w14:paraId="3B120905"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Difficult to recruit.</w:t>
      </w:r>
      <w:r w:rsidRPr="000651E0">
        <w:rPr>
          <w:rFonts w:ascii="Times New Roman" w:eastAsia="Times New Roman" w:hAnsi="Times New Roman" w:cs="Times New Roman"/>
          <w:color w:val="0A0A0A"/>
          <w:kern w:val="0"/>
          <w14:ligatures w14:val="none"/>
        </w:rPr>
        <w:br/>
        <w:t>B. Less likely to understand research procedures.</w:t>
      </w:r>
      <w:r w:rsidRPr="000651E0">
        <w:rPr>
          <w:rFonts w:ascii="Times New Roman" w:eastAsia="Times New Roman" w:hAnsi="Times New Roman" w:cs="Times New Roman"/>
          <w:color w:val="0A0A0A"/>
          <w:kern w:val="0"/>
          <w14:ligatures w14:val="none"/>
        </w:rPr>
        <w:br/>
        <w:t>C. Less interested in contributing to scientific knowledge.</w:t>
      </w:r>
      <w:r w:rsidRPr="000651E0">
        <w:rPr>
          <w:rFonts w:ascii="Times New Roman" w:eastAsia="Times New Roman" w:hAnsi="Times New Roman" w:cs="Times New Roman"/>
          <w:color w:val="0A0A0A"/>
          <w:kern w:val="0"/>
          <w14:ligatures w14:val="none"/>
        </w:rPr>
        <w:br/>
        <w:t>D. A vulnerable population with diminished capacity to provide truly informed consent.</w:t>
      </w:r>
    </w:p>
    <w:p w14:paraId="3DF0E9BF"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5E441190"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D. The passage lists prisoners as an example of vulnerable populations for whom "additional safeguards are required" because they "may have diminished capacity to provide truly informed consent". This is due to potential coercion or undue influence stemming from their institutionalized status.</w:t>
      </w:r>
    </w:p>
    <w:p w14:paraId="74629E98" w14:textId="77777777" w:rsidR="000651E0" w:rsidRPr="000651E0" w:rsidRDefault="000651E0" w:rsidP="000651E0">
      <w:pPr>
        <w:numPr>
          <w:ilvl w:val="0"/>
          <w:numId w:val="180"/>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While recruitment might be challenging, the ethical justification for safeguards is vulnerability, not recruitment difficulty.</w:t>
      </w:r>
    </w:p>
    <w:p w14:paraId="066B32E5" w14:textId="77777777" w:rsidR="000651E0" w:rsidRPr="000651E0" w:rsidRDefault="000651E0" w:rsidP="000651E0">
      <w:pPr>
        <w:numPr>
          <w:ilvl w:val="0"/>
          <w:numId w:val="180"/>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lastRenderedPageBreak/>
        <w:t>B. While some individuals may have difficulty understanding, the primary concern for the group as a whole relates to potential coercion within the prison system, which can compromise voluntariness.</w:t>
      </w:r>
    </w:p>
    <w:p w14:paraId="598C3077" w14:textId="77777777" w:rsidR="000651E0" w:rsidRPr="000651E0" w:rsidRDefault="000651E0" w:rsidP="000651E0">
      <w:pPr>
        <w:numPr>
          <w:ilvl w:val="0"/>
          <w:numId w:val="180"/>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C. Their motivation to participate is not the primary ethical concern regarding vulnerability.</w:t>
      </w:r>
    </w:p>
    <w:p w14:paraId="722C24B0"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3. Which of the following best describes the role of the Institutional Review Board (IRB) in research ethics?</w:t>
      </w:r>
    </w:p>
    <w:p w14:paraId="22885D83"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To conduct the research studies themselves, ensuring scientific rigor.</w:t>
      </w:r>
      <w:r w:rsidRPr="000651E0">
        <w:rPr>
          <w:rFonts w:ascii="Times New Roman" w:eastAsia="Times New Roman" w:hAnsi="Times New Roman" w:cs="Times New Roman"/>
          <w:color w:val="0A0A0A"/>
          <w:kern w:val="0"/>
          <w14:ligatures w14:val="none"/>
        </w:rPr>
        <w:br/>
        <w:t>B. To advocate for researchers and secure funding for studies.</w:t>
      </w:r>
      <w:r w:rsidRPr="000651E0">
        <w:rPr>
          <w:rFonts w:ascii="Times New Roman" w:eastAsia="Times New Roman" w:hAnsi="Times New Roman" w:cs="Times New Roman"/>
          <w:color w:val="0A0A0A"/>
          <w:kern w:val="0"/>
          <w14:ligatures w14:val="none"/>
        </w:rPr>
        <w:br/>
        <w:t>C. To review and approve research protocols to protect human participants.</w:t>
      </w:r>
      <w:r w:rsidRPr="000651E0">
        <w:rPr>
          <w:rFonts w:ascii="Times New Roman" w:eastAsia="Times New Roman" w:hAnsi="Times New Roman" w:cs="Times New Roman"/>
          <w:color w:val="0A0A0A"/>
          <w:kern w:val="0"/>
          <w14:ligatures w14:val="none"/>
        </w:rPr>
        <w:br/>
        <w:t>D. To recruit participants for research studies and explain informed consent.</w:t>
      </w:r>
    </w:p>
    <w:p w14:paraId="647841E1"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74844607"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C. The passage clearly states that the IRB is a committee "tasked with reviewing, approving, and overseeing research involving human subjects. Their primary function is to protect participants and ensure that research is conducted in an ethical manner".</w:t>
      </w:r>
    </w:p>
    <w:p w14:paraId="117F6CF6" w14:textId="77777777" w:rsidR="000651E0" w:rsidRPr="000651E0" w:rsidRDefault="000651E0" w:rsidP="000651E0">
      <w:pPr>
        <w:numPr>
          <w:ilvl w:val="0"/>
          <w:numId w:val="181"/>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IRBs </w:t>
      </w:r>
      <w:r w:rsidRPr="000651E0">
        <w:rPr>
          <w:rFonts w:ascii="Times New Roman" w:eastAsia="Times New Roman" w:hAnsi="Times New Roman" w:cs="Times New Roman"/>
          <w:i/>
          <w:iCs/>
          <w:color w:val="0A0A0A"/>
          <w:kern w:val="0"/>
          <w14:ligatures w14:val="none"/>
        </w:rPr>
        <w:t>review</w:t>
      </w:r>
      <w:r w:rsidRPr="000651E0">
        <w:rPr>
          <w:rFonts w:ascii="Times New Roman" w:eastAsia="Times New Roman" w:hAnsi="Times New Roman" w:cs="Times New Roman"/>
          <w:color w:val="0A0A0A"/>
          <w:kern w:val="0"/>
          <w14:ligatures w14:val="none"/>
        </w:rPr>
        <w:t> research but do not </w:t>
      </w:r>
      <w:r w:rsidRPr="000651E0">
        <w:rPr>
          <w:rFonts w:ascii="Times New Roman" w:eastAsia="Times New Roman" w:hAnsi="Times New Roman" w:cs="Times New Roman"/>
          <w:i/>
          <w:iCs/>
          <w:color w:val="0A0A0A"/>
          <w:kern w:val="0"/>
          <w14:ligatures w14:val="none"/>
        </w:rPr>
        <w:t>conduct</w:t>
      </w:r>
      <w:r w:rsidRPr="000651E0">
        <w:rPr>
          <w:rFonts w:ascii="Times New Roman" w:eastAsia="Times New Roman" w:hAnsi="Times New Roman" w:cs="Times New Roman"/>
          <w:color w:val="0A0A0A"/>
          <w:kern w:val="0"/>
          <w14:ligatures w14:val="none"/>
        </w:rPr>
        <w:t> it; researchers conduct the studies.</w:t>
      </w:r>
    </w:p>
    <w:p w14:paraId="6083DAEE" w14:textId="77777777" w:rsidR="000651E0" w:rsidRPr="000651E0" w:rsidRDefault="000651E0" w:rsidP="000651E0">
      <w:pPr>
        <w:numPr>
          <w:ilvl w:val="0"/>
          <w:numId w:val="181"/>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B. IRBs focus on ethics and protection of participants, not advocating for researchers or securing funding.</w:t>
      </w:r>
    </w:p>
    <w:p w14:paraId="3D72B3D4" w14:textId="77777777" w:rsidR="000651E0" w:rsidRPr="000651E0" w:rsidRDefault="000651E0" w:rsidP="000651E0">
      <w:pPr>
        <w:numPr>
          <w:ilvl w:val="0"/>
          <w:numId w:val="181"/>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Researchers recruit participants and explain informed consent, while the IRB oversees this process.</w:t>
      </w:r>
    </w:p>
    <w:p w14:paraId="3371927B" w14:textId="77777777" w:rsidR="000651E0" w:rsidRPr="000651E0" w:rsidRDefault="000651E0" w:rsidP="000651E0">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0651E0">
        <w:rPr>
          <w:rFonts w:ascii="Times New Roman" w:eastAsia="Times New Roman" w:hAnsi="Times New Roman" w:cs="Times New Roman"/>
          <w:color w:val="0A0A0A"/>
          <w:kern w:val="0"/>
          <w:sz w:val="30"/>
          <w:szCs w:val="30"/>
          <w14:ligatures w14:val="none"/>
        </w:rPr>
        <w:t>Acculturation and assimilation: navigating cultural change</w:t>
      </w:r>
    </w:p>
    <w:p w14:paraId="270D409E" w14:textId="77777777" w:rsidR="000651E0" w:rsidRPr="000651E0" w:rsidRDefault="000651E0" w:rsidP="000651E0">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0651E0">
        <w:rPr>
          <w:rFonts w:ascii="Times New Roman" w:eastAsia="Times New Roman" w:hAnsi="Times New Roman" w:cs="Times New Roman"/>
          <w:color w:val="0A0A0A"/>
          <w:kern w:val="0"/>
          <w:sz w:val="30"/>
          <w:szCs w:val="30"/>
          <w14:ligatures w14:val="none"/>
        </w:rPr>
        <w:t>Passage</w:t>
      </w:r>
    </w:p>
    <w:p w14:paraId="4274AF43"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When individuals or groups from one culture come into contact with another culture, a process of acculturation often ensues. Acculturation refers to the changes that occur when different cultural groups come into continuous first-hand contact, resulting in changes in the original culture patterns of either or both groups. This process can involve adopting new cultural traits while retaining elements of one's original culture, leading to various acculturation strategies.</w:t>
      </w:r>
    </w:p>
    <w:p w14:paraId="11746A38"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 xml:space="preserve">One significant outcome of acculturation is assimilation, a process by which individuals or groups adopt the cultural practices of a larger or dominant group and reduce or lose their own </w:t>
      </w:r>
      <w:r w:rsidRPr="000651E0">
        <w:rPr>
          <w:rFonts w:ascii="Times New Roman" w:eastAsia="Times New Roman" w:hAnsi="Times New Roman" w:cs="Times New Roman"/>
          <w:color w:val="0A0A0A"/>
          <w:kern w:val="0"/>
          <w14:ligatures w14:val="none"/>
        </w:rPr>
        <w:lastRenderedPageBreak/>
        <w:t>distinct cultural identity. According to EBSCO, assimilation refers to the adoption of the cultural patterns of the host society. The concept can be further broken down into cultural assimilation, involving the adoption of cultural patterns like language and values, and structural assimilation, encompassing socioeconomic success, educational equity, and social relations with the host society. Historically, complete assimilation was often viewed as necessary for the cohesion of societies, particularly in the context of immigration, but this perspective has been criticized as promoting a dominant culture's values (e.g., "Anglo-conformist" criticisms).</w:t>
      </w:r>
    </w:p>
    <w:p w14:paraId="3A1BA7C2"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Contemporary perspectives increasingly recognize the value of multiculturalism, which supports the retention of certain aspects of one's original culture after immigration and views distinct ethnic identities as a strength. This perspective contrasts with the traditional "melting pot" idea, where immigrants were expected to shed their customs and become fully part of the mainstream culture. According to EBSCO, multiculturalism views distinct ethnic identity as a strength rather than a weakness.</w:t>
      </w:r>
    </w:p>
    <w:p w14:paraId="51FF86E8"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process of assimilation is not uniform and can be influenced by various factors, including generational differences (younger immigrants may assimilate faster), language proficiency, education level, socioeconomic status, and the racial/ethnic background of the immigrant group. Assimilation, particularly cultural assimilation, can have significant impacts on individuals and communities, ranging from feelings of cultural bereavement, homesickness, loss of identity, and even mental health challenges, to potential benefits in terms of economic mobility and social integration. Conversely, maintaining strong ties to an ethnic community can sometimes hinder socioeconomic assimilation but may also act as a protective factor against negative behaviors like drug abuse or suicide. The debate surrounding assimilation and acculturation continues to influence policy-making in areas like immigration, education, and healthcare.</w:t>
      </w:r>
    </w:p>
    <w:p w14:paraId="52E74C6B" w14:textId="77777777" w:rsidR="000651E0" w:rsidRPr="000651E0" w:rsidRDefault="000651E0" w:rsidP="000651E0">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0651E0">
        <w:rPr>
          <w:rFonts w:ascii="Times New Roman" w:eastAsia="Times New Roman" w:hAnsi="Times New Roman" w:cs="Times New Roman"/>
          <w:color w:val="0A0A0A"/>
          <w:kern w:val="0"/>
          <w:sz w:val="30"/>
          <w:szCs w:val="30"/>
          <w14:ligatures w14:val="none"/>
        </w:rPr>
        <w:t>Multiple choice questions</w:t>
      </w:r>
    </w:p>
    <w:p w14:paraId="0E6B926B"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1. A family immigrates to a new country. The parents continue to primarily speak their native language at home, follow traditional customs, and maintain strong ties to their ethnic community. Their children, however, learn the new country's language fluently, adopt many of the host society's cultural practices, and primarily socialize with peers from the host culture. This scenario best illustrates:</w:t>
      </w:r>
    </w:p>
    <w:p w14:paraId="4FDCDBC7"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Cultural lag</w:t>
      </w:r>
      <w:r w:rsidRPr="000651E0">
        <w:rPr>
          <w:rFonts w:ascii="Times New Roman" w:eastAsia="Times New Roman" w:hAnsi="Times New Roman" w:cs="Times New Roman"/>
          <w:color w:val="0A0A0A"/>
          <w:kern w:val="0"/>
          <w14:ligatures w14:val="none"/>
        </w:rPr>
        <w:br/>
        <w:t>B. Structural assimilation</w:t>
      </w:r>
      <w:r w:rsidRPr="000651E0">
        <w:rPr>
          <w:rFonts w:ascii="Times New Roman" w:eastAsia="Times New Roman" w:hAnsi="Times New Roman" w:cs="Times New Roman"/>
          <w:color w:val="0A0A0A"/>
          <w:kern w:val="0"/>
          <w14:ligatures w14:val="none"/>
        </w:rPr>
        <w:br/>
        <w:t>C. Generational dissonance in acculturation</w:t>
      </w:r>
      <w:r w:rsidRPr="000651E0">
        <w:rPr>
          <w:rFonts w:ascii="Times New Roman" w:eastAsia="Times New Roman" w:hAnsi="Times New Roman" w:cs="Times New Roman"/>
          <w:color w:val="0A0A0A"/>
          <w:kern w:val="0"/>
          <w14:ligatures w14:val="none"/>
        </w:rPr>
        <w:br/>
        <w:t>D. Cultural relativism</w:t>
      </w:r>
    </w:p>
    <w:p w14:paraId="66E83104"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lastRenderedPageBreak/>
        <w:t>Answer and Explanation:</w:t>
      </w:r>
    </w:p>
    <w:p w14:paraId="74AD4A7B"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C. The scenario highlights a difference in acculturation patterns between generations within the same family: the parents retain more of their original culture, while the children adopt more of the new culture. This is an example of generational differences in how immigrants assimilate, potentially leading to generational dissonance. The passage notes that younger immigrants may assimilate at a faster rate than their elders, which aligns with this scenario.</w:t>
      </w:r>
    </w:p>
    <w:p w14:paraId="370F3D55" w14:textId="77777777" w:rsidR="000651E0" w:rsidRPr="000651E0" w:rsidRDefault="000651E0" w:rsidP="000651E0">
      <w:pPr>
        <w:numPr>
          <w:ilvl w:val="0"/>
          <w:numId w:val="182"/>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Cultural lag refers to the discrepancy in the rate of change between material and non-material culture.</w:t>
      </w:r>
    </w:p>
    <w:p w14:paraId="5EB0A7E4" w14:textId="77777777" w:rsidR="000651E0" w:rsidRPr="000651E0" w:rsidRDefault="000651E0" w:rsidP="000651E0">
      <w:pPr>
        <w:numPr>
          <w:ilvl w:val="0"/>
          <w:numId w:val="182"/>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B. Structural assimilation involves socioeconomic success, educational equity, and social relations, not primarily the differences in cultural adoption between generations.</w:t>
      </w:r>
    </w:p>
    <w:p w14:paraId="3A25B0A4" w14:textId="77777777" w:rsidR="000651E0" w:rsidRPr="000651E0" w:rsidRDefault="000651E0" w:rsidP="000651E0">
      <w:pPr>
        <w:numPr>
          <w:ilvl w:val="0"/>
          <w:numId w:val="182"/>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Cultural relativism is the principle of understanding cultures from their own context, not describing different acculturation patterns within a family.</w:t>
      </w:r>
    </w:p>
    <w:p w14:paraId="52F6631C"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2. According to the passage, what is a potential negative consequence of cultural assimilation?</w:t>
      </w:r>
    </w:p>
    <w:p w14:paraId="514519B7"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Increased rates of social integration.</w:t>
      </w:r>
      <w:r w:rsidRPr="000651E0">
        <w:rPr>
          <w:rFonts w:ascii="Times New Roman" w:eastAsia="Times New Roman" w:hAnsi="Times New Roman" w:cs="Times New Roman"/>
          <w:color w:val="0A0A0A"/>
          <w:kern w:val="0"/>
          <w14:ligatures w14:val="none"/>
        </w:rPr>
        <w:br/>
        <w:t>B. Loss of cultural identity.</w:t>
      </w:r>
      <w:r w:rsidRPr="000651E0">
        <w:rPr>
          <w:rFonts w:ascii="Times New Roman" w:eastAsia="Times New Roman" w:hAnsi="Times New Roman" w:cs="Times New Roman"/>
          <w:color w:val="0A0A0A"/>
          <w:kern w:val="0"/>
          <w14:ligatures w14:val="none"/>
        </w:rPr>
        <w:br/>
        <w:t>C. Greater acceptance of multiculturalism.</w:t>
      </w:r>
      <w:r w:rsidRPr="000651E0">
        <w:rPr>
          <w:rFonts w:ascii="Times New Roman" w:eastAsia="Times New Roman" w:hAnsi="Times New Roman" w:cs="Times New Roman"/>
          <w:color w:val="0A0A0A"/>
          <w:kern w:val="0"/>
          <w14:ligatures w14:val="none"/>
        </w:rPr>
        <w:br/>
        <w:t>D. Enhanced opportunities for socioeconomic success.</w:t>
      </w:r>
    </w:p>
    <w:p w14:paraId="62F85493"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6BD17619"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B. The passage explicitly lists "loss of identity" as one of the negative effects of assimilation. It also mentions "cultural bereavement," which is a form of grief caused by the loss of one's culture.</w:t>
      </w:r>
    </w:p>
    <w:p w14:paraId="5DAC9018" w14:textId="77777777" w:rsidR="000651E0" w:rsidRPr="000651E0" w:rsidRDefault="000651E0" w:rsidP="000651E0">
      <w:pPr>
        <w:numPr>
          <w:ilvl w:val="0"/>
          <w:numId w:val="183"/>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Assimilation often leads to social integration, which can be seen as a positive outcome from some perspectives.</w:t>
      </w:r>
    </w:p>
    <w:p w14:paraId="4020E207" w14:textId="77777777" w:rsidR="000651E0" w:rsidRPr="000651E0" w:rsidRDefault="000651E0" w:rsidP="000651E0">
      <w:pPr>
        <w:numPr>
          <w:ilvl w:val="0"/>
          <w:numId w:val="183"/>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C. Multiculturalism is a perspective that contrasts with traditional assimilation, emphasizing the retention of cultural identity, not a consequence </w:t>
      </w:r>
      <w:r w:rsidRPr="000651E0">
        <w:rPr>
          <w:rFonts w:ascii="Times New Roman" w:eastAsia="Times New Roman" w:hAnsi="Times New Roman" w:cs="Times New Roman"/>
          <w:i/>
          <w:iCs/>
          <w:color w:val="0A0A0A"/>
          <w:kern w:val="0"/>
          <w14:ligatures w14:val="none"/>
        </w:rPr>
        <w:t>of</w:t>
      </w:r>
      <w:r w:rsidRPr="000651E0">
        <w:rPr>
          <w:rFonts w:ascii="Times New Roman" w:eastAsia="Times New Roman" w:hAnsi="Times New Roman" w:cs="Times New Roman"/>
          <w:color w:val="0A0A0A"/>
          <w:kern w:val="0"/>
          <w14:ligatures w14:val="none"/>
        </w:rPr>
        <w:t> assimilation.</w:t>
      </w:r>
    </w:p>
    <w:p w14:paraId="488C034E" w14:textId="77777777" w:rsidR="000651E0" w:rsidRPr="000651E0" w:rsidRDefault="000651E0" w:rsidP="000651E0">
      <w:pPr>
        <w:numPr>
          <w:ilvl w:val="0"/>
          <w:numId w:val="183"/>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Enhanced socioeconomic success can be a </w:t>
      </w:r>
      <w:r w:rsidRPr="000651E0">
        <w:rPr>
          <w:rFonts w:ascii="Times New Roman" w:eastAsia="Times New Roman" w:hAnsi="Times New Roman" w:cs="Times New Roman"/>
          <w:i/>
          <w:iCs/>
          <w:color w:val="0A0A0A"/>
          <w:kern w:val="0"/>
          <w14:ligatures w14:val="none"/>
        </w:rPr>
        <w:t>benefit</w:t>
      </w:r>
      <w:r w:rsidRPr="000651E0">
        <w:rPr>
          <w:rFonts w:ascii="Times New Roman" w:eastAsia="Times New Roman" w:hAnsi="Times New Roman" w:cs="Times New Roman"/>
          <w:color w:val="0A0A0A"/>
          <w:kern w:val="0"/>
          <w14:ligatures w14:val="none"/>
        </w:rPr>
        <w:t> of assimilation (structural assimilation), but the question asks for a </w:t>
      </w:r>
      <w:r w:rsidRPr="000651E0">
        <w:rPr>
          <w:rFonts w:ascii="Times New Roman" w:eastAsia="Times New Roman" w:hAnsi="Times New Roman" w:cs="Times New Roman"/>
          <w:i/>
          <w:iCs/>
          <w:color w:val="0A0A0A"/>
          <w:kern w:val="0"/>
          <w14:ligatures w14:val="none"/>
        </w:rPr>
        <w:t>negative</w:t>
      </w:r>
      <w:r w:rsidRPr="000651E0">
        <w:rPr>
          <w:rFonts w:ascii="Times New Roman" w:eastAsia="Times New Roman" w:hAnsi="Times New Roman" w:cs="Times New Roman"/>
          <w:color w:val="0A0A0A"/>
          <w:kern w:val="0"/>
          <w14:ligatures w14:val="none"/>
        </w:rPr>
        <w:t> consequence.</w:t>
      </w:r>
    </w:p>
    <w:p w14:paraId="3E679C3B"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lastRenderedPageBreak/>
        <w:t>3. Which of the following statements about the concept of assimilation is supported by the passage?</w:t>
      </w:r>
    </w:p>
    <w:p w14:paraId="27E1558F"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Assimilation is always a forced process without individual agency.</w:t>
      </w:r>
      <w:r w:rsidRPr="000651E0">
        <w:rPr>
          <w:rFonts w:ascii="Times New Roman" w:eastAsia="Times New Roman" w:hAnsi="Times New Roman" w:cs="Times New Roman"/>
          <w:color w:val="0A0A0A"/>
          <w:kern w:val="0"/>
          <w14:ligatures w14:val="none"/>
        </w:rPr>
        <w:br/>
        <w:t>B. Traditional views saw complete assimilation as beneficial for societal health.</w:t>
      </w:r>
      <w:r w:rsidRPr="000651E0">
        <w:rPr>
          <w:rFonts w:ascii="Times New Roman" w:eastAsia="Times New Roman" w:hAnsi="Times New Roman" w:cs="Times New Roman"/>
          <w:color w:val="0A0A0A"/>
          <w:kern w:val="0"/>
          <w14:ligatures w14:val="none"/>
        </w:rPr>
        <w:br/>
        <w:t>C. Assimilation exclusively benefits the dominant culture without impacting minority groups.</w:t>
      </w:r>
      <w:r w:rsidRPr="000651E0">
        <w:rPr>
          <w:rFonts w:ascii="Times New Roman" w:eastAsia="Times New Roman" w:hAnsi="Times New Roman" w:cs="Times New Roman"/>
          <w:color w:val="0A0A0A"/>
          <w:kern w:val="0"/>
          <w14:ligatures w14:val="none"/>
        </w:rPr>
        <w:br/>
        <w:t>D. Assimilation primarily involves changes in physical appearance rather than cultural practices.</w:t>
      </w:r>
    </w:p>
    <w:p w14:paraId="0A9C056D"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1E88DC19"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B. The passage states: "Historically, complete assimilation was viewed as essential for the health of American society, but contemporary perspectives increasingly endorse multiculturalism". This directly supports the idea that traditional views saw complete assimilation as beneficial.</w:t>
      </w:r>
    </w:p>
    <w:p w14:paraId="03707916" w14:textId="77777777" w:rsidR="000651E0" w:rsidRPr="000651E0" w:rsidRDefault="000651E0" w:rsidP="000651E0">
      <w:pPr>
        <w:numPr>
          <w:ilvl w:val="0"/>
          <w:numId w:val="184"/>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While assimilation can be pressured, the passage describes it as a process involving the adoption of practices, implying some agency, though influenced by various factors. The passage does not say it is </w:t>
      </w:r>
      <w:r w:rsidRPr="000651E0">
        <w:rPr>
          <w:rFonts w:ascii="Times New Roman" w:eastAsia="Times New Roman" w:hAnsi="Times New Roman" w:cs="Times New Roman"/>
          <w:i/>
          <w:iCs/>
          <w:color w:val="0A0A0A"/>
          <w:kern w:val="0"/>
          <w14:ligatures w14:val="none"/>
        </w:rPr>
        <w:t>always</w:t>
      </w:r>
      <w:r w:rsidRPr="000651E0">
        <w:rPr>
          <w:rFonts w:ascii="Times New Roman" w:eastAsia="Times New Roman" w:hAnsi="Times New Roman" w:cs="Times New Roman"/>
          <w:color w:val="0A0A0A"/>
          <w:kern w:val="0"/>
          <w14:ligatures w14:val="none"/>
        </w:rPr>
        <w:t> forced.</w:t>
      </w:r>
    </w:p>
    <w:p w14:paraId="0CE1F7D8" w14:textId="77777777" w:rsidR="000651E0" w:rsidRPr="000651E0" w:rsidRDefault="000651E0" w:rsidP="000651E0">
      <w:pPr>
        <w:numPr>
          <w:ilvl w:val="0"/>
          <w:numId w:val="184"/>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C. The passage mentions that assimilation experiences differ, and also notes negative consequences like loss of identity for immigrant groups, contradicting the idea that it exclusively benefits the dominant culture. According to LOUIS Pressbooks, assimilation has minimal to no impact on the majority group's cultural identity.</w:t>
      </w:r>
    </w:p>
    <w:p w14:paraId="53EDCB72" w14:textId="77777777" w:rsidR="000651E0" w:rsidRPr="000651E0" w:rsidRDefault="000651E0" w:rsidP="000651E0">
      <w:pPr>
        <w:numPr>
          <w:ilvl w:val="0"/>
          <w:numId w:val="184"/>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The passage defines cultural assimilation as adopting cultural practices like language and values, not primarily changes in physical appearance.</w:t>
      </w:r>
    </w:p>
    <w:p w14:paraId="2BD13E49" w14:textId="77777777" w:rsidR="000651E0" w:rsidRPr="000651E0" w:rsidRDefault="000651E0" w:rsidP="000651E0">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0651E0">
        <w:rPr>
          <w:rFonts w:ascii="Times New Roman" w:eastAsia="Times New Roman" w:hAnsi="Times New Roman" w:cs="Times New Roman"/>
          <w:color w:val="0A0A0A"/>
          <w:kern w:val="0"/>
          <w:sz w:val="30"/>
          <w:szCs w:val="30"/>
          <w14:ligatures w14:val="none"/>
        </w:rPr>
        <w:t>Multiple choice questions</w:t>
      </w:r>
    </w:p>
    <w:p w14:paraId="154F438C"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1. An individual desires financial success but feels blocked from achieving it through conventional employment due to limited educational opportunities. They begin selling illegal substances to acquire wealth. According to Merton's Strain Theory, this adaptation is best described as:</w:t>
      </w:r>
    </w:p>
    <w:p w14:paraId="1CDF2136"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Conformity</w:t>
      </w:r>
      <w:r w:rsidRPr="000651E0">
        <w:rPr>
          <w:rFonts w:ascii="Times New Roman" w:eastAsia="Times New Roman" w:hAnsi="Times New Roman" w:cs="Times New Roman"/>
          <w:color w:val="0A0A0A"/>
          <w:kern w:val="0"/>
          <w14:ligatures w14:val="none"/>
        </w:rPr>
        <w:br/>
        <w:t>B. Ritualism</w:t>
      </w:r>
      <w:r w:rsidRPr="000651E0">
        <w:rPr>
          <w:rFonts w:ascii="Times New Roman" w:eastAsia="Times New Roman" w:hAnsi="Times New Roman" w:cs="Times New Roman"/>
          <w:color w:val="0A0A0A"/>
          <w:kern w:val="0"/>
          <w14:ligatures w14:val="none"/>
        </w:rPr>
        <w:br/>
        <w:t>C. Innovation</w:t>
      </w:r>
      <w:r w:rsidRPr="000651E0">
        <w:rPr>
          <w:rFonts w:ascii="Times New Roman" w:eastAsia="Times New Roman" w:hAnsi="Times New Roman" w:cs="Times New Roman"/>
          <w:color w:val="0A0A0A"/>
          <w:kern w:val="0"/>
          <w14:ligatures w14:val="none"/>
        </w:rPr>
        <w:br/>
        <w:t>D. Retreatism</w:t>
      </w:r>
    </w:p>
    <w:p w14:paraId="3709D5CE"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0F5C1ABA"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lastRenderedPageBreak/>
        <w:t>The correct answer is C. The scenario describes an individual who accepts the cultural goal of financial success but rejects the legitimate means (conventional employment/education) due to blocked opportunities, resorting to illegitimate means (selling illegal substances). This precisely matches the definition of innovation under Strain Theory, according to the passage.</w:t>
      </w:r>
    </w:p>
    <w:p w14:paraId="5B7A11B5" w14:textId="77777777" w:rsidR="000651E0" w:rsidRPr="000651E0" w:rsidRDefault="000651E0" w:rsidP="000651E0">
      <w:pPr>
        <w:numPr>
          <w:ilvl w:val="0"/>
          <w:numId w:val="185"/>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Conformity involves accepting both the goals and the legitimate means.</w:t>
      </w:r>
    </w:p>
    <w:p w14:paraId="7506392C" w14:textId="77777777" w:rsidR="000651E0" w:rsidRPr="000651E0" w:rsidRDefault="000651E0" w:rsidP="000651E0">
      <w:pPr>
        <w:numPr>
          <w:ilvl w:val="0"/>
          <w:numId w:val="185"/>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B. Ritualism involves rejecting goals but adhering to means.</w:t>
      </w:r>
    </w:p>
    <w:p w14:paraId="0ACC46D2" w14:textId="77777777" w:rsidR="000651E0" w:rsidRPr="000651E0" w:rsidRDefault="000651E0" w:rsidP="000651E0">
      <w:pPr>
        <w:numPr>
          <w:ilvl w:val="0"/>
          <w:numId w:val="185"/>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Retreatism involves rejecting both goals and means.</w:t>
      </w:r>
    </w:p>
    <w:p w14:paraId="59C5A71A"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2. A student commits a minor act of shoplifting. Although caught, they receive a stern warning and no formal punishment. They feel embarrassed but do not view themselves as a "thief" and do not engage in further deviant acts. According to Labeling Theory, this scenario represents:</w:t>
      </w:r>
    </w:p>
    <w:p w14:paraId="0EA86EDC"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Secondary deviance</w:t>
      </w:r>
      <w:r w:rsidRPr="000651E0">
        <w:rPr>
          <w:rFonts w:ascii="Times New Roman" w:eastAsia="Times New Roman" w:hAnsi="Times New Roman" w:cs="Times New Roman"/>
          <w:color w:val="0A0A0A"/>
          <w:kern w:val="0"/>
          <w14:ligatures w14:val="none"/>
        </w:rPr>
        <w:br/>
        <w:t>B. Deviance amplification</w:t>
      </w:r>
      <w:r w:rsidRPr="000651E0">
        <w:rPr>
          <w:rFonts w:ascii="Times New Roman" w:eastAsia="Times New Roman" w:hAnsi="Times New Roman" w:cs="Times New Roman"/>
          <w:color w:val="0A0A0A"/>
          <w:kern w:val="0"/>
          <w14:ligatures w14:val="none"/>
        </w:rPr>
        <w:br/>
        <w:t>C. Primary deviance</w:t>
      </w:r>
      <w:r w:rsidRPr="000651E0">
        <w:rPr>
          <w:rFonts w:ascii="Times New Roman" w:eastAsia="Times New Roman" w:hAnsi="Times New Roman" w:cs="Times New Roman"/>
          <w:color w:val="0A0A0A"/>
          <w:kern w:val="0"/>
          <w14:ligatures w14:val="none"/>
        </w:rPr>
        <w:br/>
        <w:t>D. Retreatism</w:t>
      </w:r>
    </w:p>
    <w:p w14:paraId="6EB19C4D"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2EC62086"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C. The scenario describes an initial, often minor act of rule-breaking (shoplifting) that does not lead to the individual internalizing a deviant label or continuing the deviant behavior. This is the definition of primary deviance, according to the passage.</w:t>
      </w:r>
    </w:p>
    <w:p w14:paraId="01DA7366" w14:textId="77777777" w:rsidR="000651E0" w:rsidRPr="000651E0" w:rsidRDefault="000651E0" w:rsidP="000651E0">
      <w:pPr>
        <w:numPr>
          <w:ilvl w:val="0"/>
          <w:numId w:val="186"/>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Secondary deviance occurs when the individual internalizes the deviant label, leading to a changed self-concept and increased likelihood of further deviance.</w:t>
      </w:r>
    </w:p>
    <w:p w14:paraId="3489C4CE" w14:textId="77777777" w:rsidR="000651E0" w:rsidRPr="000651E0" w:rsidRDefault="000651E0" w:rsidP="000651E0">
      <w:pPr>
        <w:numPr>
          <w:ilvl w:val="0"/>
          <w:numId w:val="186"/>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B. Deviance amplification is the process where labeling </w:t>
      </w:r>
      <w:r w:rsidRPr="000651E0">
        <w:rPr>
          <w:rFonts w:ascii="Times New Roman" w:eastAsia="Times New Roman" w:hAnsi="Times New Roman" w:cs="Times New Roman"/>
          <w:i/>
          <w:iCs/>
          <w:color w:val="0A0A0A"/>
          <w:kern w:val="0"/>
          <w14:ligatures w14:val="none"/>
        </w:rPr>
        <w:t>leads</w:t>
      </w:r>
      <w:r w:rsidRPr="000651E0">
        <w:rPr>
          <w:rFonts w:ascii="Times New Roman" w:eastAsia="Times New Roman" w:hAnsi="Times New Roman" w:cs="Times New Roman"/>
          <w:color w:val="0A0A0A"/>
          <w:kern w:val="0"/>
          <w14:ligatures w14:val="none"/>
        </w:rPr>
        <w:t> to increased deviance, which did not happen here.</w:t>
      </w:r>
    </w:p>
    <w:p w14:paraId="244FE7E2" w14:textId="77777777" w:rsidR="000651E0" w:rsidRPr="000651E0" w:rsidRDefault="000651E0" w:rsidP="000651E0">
      <w:pPr>
        <w:numPr>
          <w:ilvl w:val="0"/>
          <w:numId w:val="186"/>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Retreatism is an adaptation under Strain Theory involving rejecting goals and means, not a concept within Labeling Theory.</w:t>
      </w:r>
    </w:p>
    <w:p w14:paraId="287F99CD"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3. Which of the following examples best illustrates a bond that would deter deviance, according to Social Control Theory?</w:t>
      </w:r>
    </w:p>
    <w:p w14:paraId="423C1900"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An individual feeling anonymously lost in a large crowd.</w:t>
      </w:r>
      <w:r w:rsidRPr="000651E0">
        <w:rPr>
          <w:rFonts w:ascii="Times New Roman" w:eastAsia="Times New Roman" w:hAnsi="Times New Roman" w:cs="Times New Roman"/>
          <w:color w:val="0A0A0A"/>
          <w:kern w:val="0"/>
          <w14:ligatures w14:val="none"/>
        </w:rPr>
        <w:br/>
        <w:t>B. A person believing that rules are made to be broken.</w:t>
      </w:r>
      <w:r w:rsidRPr="000651E0">
        <w:rPr>
          <w:rFonts w:ascii="Times New Roman" w:eastAsia="Times New Roman" w:hAnsi="Times New Roman" w:cs="Times New Roman"/>
          <w:color w:val="0A0A0A"/>
          <w:kern w:val="0"/>
          <w14:ligatures w14:val="none"/>
        </w:rPr>
        <w:br/>
      </w:r>
      <w:r w:rsidRPr="000651E0">
        <w:rPr>
          <w:rFonts w:ascii="Times New Roman" w:eastAsia="Times New Roman" w:hAnsi="Times New Roman" w:cs="Times New Roman"/>
          <w:color w:val="0A0A0A"/>
          <w:kern w:val="0"/>
          <w14:ligatures w14:val="none"/>
        </w:rPr>
        <w:lastRenderedPageBreak/>
        <w:t>C. A strong emotional connection to one's family members.</w:t>
      </w:r>
      <w:r w:rsidRPr="000651E0">
        <w:rPr>
          <w:rFonts w:ascii="Times New Roman" w:eastAsia="Times New Roman" w:hAnsi="Times New Roman" w:cs="Times New Roman"/>
          <w:color w:val="0A0A0A"/>
          <w:kern w:val="0"/>
          <w14:ligatures w14:val="none"/>
        </w:rPr>
        <w:br/>
        <w:t>D. An individual frequently associating with peers who commit minor crimes.</w:t>
      </w:r>
    </w:p>
    <w:p w14:paraId="1697F270"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5E3C7991"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C. Social Control Theory posits that strong social bonds deter deviance. One of these bonds is attachment, defined as "emotional ties to others". A strong emotional connection to family falls under this category, fostering conformity.</w:t>
      </w:r>
    </w:p>
    <w:p w14:paraId="5110A96F" w14:textId="77777777" w:rsidR="000651E0" w:rsidRPr="000651E0" w:rsidRDefault="000651E0" w:rsidP="000651E0">
      <w:pPr>
        <w:numPr>
          <w:ilvl w:val="0"/>
          <w:numId w:val="187"/>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Feeling anonymous in a crowd is a factor contributing to deindividuation, which can </w:t>
      </w:r>
      <w:r w:rsidRPr="000651E0">
        <w:rPr>
          <w:rFonts w:ascii="Times New Roman" w:eastAsia="Times New Roman" w:hAnsi="Times New Roman" w:cs="Times New Roman"/>
          <w:i/>
          <w:iCs/>
          <w:color w:val="0A0A0A"/>
          <w:kern w:val="0"/>
          <w14:ligatures w14:val="none"/>
        </w:rPr>
        <w:t>increase</w:t>
      </w:r>
      <w:r w:rsidRPr="000651E0">
        <w:rPr>
          <w:rFonts w:ascii="Times New Roman" w:eastAsia="Times New Roman" w:hAnsi="Times New Roman" w:cs="Times New Roman"/>
          <w:color w:val="0A0A0A"/>
          <w:kern w:val="0"/>
          <w14:ligatures w14:val="none"/>
        </w:rPr>
        <w:t> deviant behavior, not deter it.</w:t>
      </w:r>
    </w:p>
    <w:p w14:paraId="0740E789" w14:textId="77777777" w:rsidR="000651E0" w:rsidRPr="000651E0" w:rsidRDefault="000651E0" w:rsidP="000651E0">
      <w:pPr>
        <w:numPr>
          <w:ilvl w:val="0"/>
          <w:numId w:val="187"/>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B. Believing rules are meant to be broken goes against the "belief" component of social control and would likely </w:t>
      </w:r>
      <w:r w:rsidRPr="000651E0">
        <w:rPr>
          <w:rFonts w:ascii="Times New Roman" w:eastAsia="Times New Roman" w:hAnsi="Times New Roman" w:cs="Times New Roman"/>
          <w:i/>
          <w:iCs/>
          <w:color w:val="0A0A0A"/>
          <w:kern w:val="0"/>
          <w14:ligatures w14:val="none"/>
        </w:rPr>
        <w:t>increase</w:t>
      </w:r>
      <w:r w:rsidRPr="000651E0">
        <w:rPr>
          <w:rFonts w:ascii="Times New Roman" w:eastAsia="Times New Roman" w:hAnsi="Times New Roman" w:cs="Times New Roman"/>
          <w:color w:val="0A0A0A"/>
          <w:kern w:val="0"/>
          <w14:ligatures w14:val="none"/>
        </w:rPr>
        <w:t> deviance.</w:t>
      </w:r>
    </w:p>
    <w:p w14:paraId="5FFF2EEF" w14:textId="77777777" w:rsidR="000651E0" w:rsidRPr="000651E0" w:rsidRDefault="000651E0" w:rsidP="000651E0">
      <w:pPr>
        <w:numPr>
          <w:ilvl w:val="0"/>
          <w:numId w:val="187"/>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Frequently associating with deviant peers is a core mechanism of differential association theory, suggesting this would </w:t>
      </w:r>
      <w:r w:rsidRPr="000651E0">
        <w:rPr>
          <w:rFonts w:ascii="Times New Roman" w:eastAsia="Times New Roman" w:hAnsi="Times New Roman" w:cs="Times New Roman"/>
          <w:i/>
          <w:iCs/>
          <w:color w:val="0A0A0A"/>
          <w:kern w:val="0"/>
          <w14:ligatures w14:val="none"/>
        </w:rPr>
        <w:t>increase</w:t>
      </w:r>
      <w:r w:rsidRPr="000651E0">
        <w:rPr>
          <w:rFonts w:ascii="Times New Roman" w:eastAsia="Times New Roman" w:hAnsi="Times New Roman" w:cs="Times New Roman"/>
          <w:color w:val="0A0A0A"/>
          <w:kern w:val="0"/>
          <w14:ligatures w14:val="none"/>
        </w:rPr>
        <w:t> deviance, not deter it.</w:t>
      </w:r>
    </w:p>
    <w:p w14:paraId="5B7A1AA7" w14:textId="77777777" w:rsidR="000651E0" w:rsidRPr="000651E0" w:rsidRDefault="000651E0" w:rsidP="000651E0">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0651E0">
        <w:rPr>
          <w:rFonts w:ascii="Times New Roman" w:eastAsia="Times New Roman" w:hAnsi="Times New Roman" w:cs="Times New Roman"/>
          <w:color w:val="0A0A0A"/>
          <w:kern w:val="0"/>
          <w:sz w:val="30"/>
          <w:szCs w:val="30"/>
          <w14:ligatures w14:val="none"/>
        </w:rPr>
        <w:t>Emotions: theories, components, and the brain</w:t>
      </w:r>
    </w:p>
    <w:p w14:paraId="765D5EB8" w14:textId="77777777" w:rsidR="000651E0" w:rsidRPr="000651E0" w:rsidRDefault="000651E0" w:rsidP="000651E0">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0651E0">
        <w:rPr>
          <w:rFonts w:ascii="Times New Roman" w:eastAsia="Times New Roman" w:hAnsi="Times New Roman" w:cs="Times New Roman"/>
          <w:color w:val="0A0A0A"/>
          <w:kern w:val="0"/>
          <w:sz w:val="30"/>
          <w:szCs w:val="30"/>
          <w14:ligatures w14:val="none"/>
        </w:rPr>
        <w:t>Passage</w:t>
      </w:r>
    </w:p>
    <w:p w14:paraId="7707A1D1"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Emotion is a complex psychological state characterized by three distinct components: a subjective experience (the feeling itself), a physiological response (changes in the body like heart rate or sweating), and a behavioral or expressive response (e.g., facial expressions, vocalizations, body posture). The interplay between these components has been a central focus of research, leading to several prominent theories of emotion.</w:t>
      </w:r>
    </w:p>
    <w:p w14:paraId="7AD7BB32"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James-Lange theory suggests that physiological arousal precedes and causes the emotional experience. According to this theory, an event triggers a physiological reaction (e.g., increased heart rate), and interpreting this physical reaction leads to the feeling of an emotion (e.g., "My heart is racing, so I must be scared"). The sequence is: stimulus → physiological arousal → emotional experience.</w:t>
      </w:r>
    </w:p>
    <w:p w14:paraId="41355923"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In contrast, the Cannon-Bard theory suggests that physiological arousal and emotional experience occur simultaneously and independently in response to a stimulus. An event simultaneously triggers both physiological arousal (via the thalamus sending signals to the cortex and autonomic nervous system) and the subjective feeling of emotion. The sequence is: stimulus → simultaneous physiological arousal + emotional experience.</w:t>
      </w:r>
    </w:p>
    <w:p w14:paraId="36A963D0"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lastRenderedPageBreak/>
        <w:t>The Schachter-Singer two-factor theory emphasizes the role of cognitive appraisal. It posits that emotion results from both physiological arousal and a cognitive label applied to that arousal. According to this theory, an event causes physiological arousal, and then the arousal is interpreted based on the context, leading to the emotional experience. For example, if your heart is racing in a dangerous situation, it is labeled as fear; if your heart is racing at an exciting event, it is labeled as excitement. The sequence is: stimulus → physiological arousal → cognitive appraisal → emotional experience. This theory allows for the same physiological state to be interpreted differently depending on the situation.</w:t>
      </w:r>
    </w:p>
    <w:p w14:paraId="1B670313"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limbic system, a network of brain structures, plays a crucial role in processing and experiencing emotions. Key structures include the amygdala, heavily involved in fear processing and emotional memory; the hypothalamus, which regulates the physiological responses associated with emotion (e.g., influencing the autonomic nervous system to control heart rate, respiration, and the release of stress hormones); and the prefrontal cortex, which integrates emotional information with cognitive processes like decision-making and regulates emotional responses. The autonomic nervous system, with its sympathetic ("fight or flight") and parasympathetic ("rest and digest") divisions, largely controls the physiological manifestations of emotion, such as changes in heart rate, breathing, and blood pressure.</w:t>
      </w:r>
    </w:p>
    <w:p w14:paraId="59EDA194" w14:textId="77777777" w:rsidR="000651E0" w:rsidRPr="000651E0" w:rsidRDefault="000651E0" w:rsidP="000651E0">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0651E0">
        <w:rPr>
          <w:rFonts w:ascii="Times New Roman" w:eastAsia="Times New Roman" w:hAnsi="Times New Roman" w:cs="Times New Roman"/>
          <w:color w:val="0A0A0A"/>
          <w:kern w:val="0"/>
          <w:sz w:val="30"/>
          <w:szCs w:val="30"/>
          <w14:ligatures w14:val="none"/>
        </w:rPr>
        <w:t>Multiple choice questions</w:t>
      </w:r>
    </w:p>
    <w:p w14:paraId="0C5C9504"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1. A person is hiking in the mountains and suddenly encounters a venomous snake. Their heart rate immediately increases, they begin to tremble, and then they consciously experience the feeling of fear. This sequence of events aligns most closely with which theory of emotion?</w:t>
      </w:r>
    </w:p>
    <w:p w14:paraId="56CD83A8"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Cannon-Bard theory</w:t>
      </w:r>
      <w:r w:rsidRPr="000651E0">
        <w:rPr>
          <w:rFonts w:ascii="Times New Roman" w:eastAsia="Times New Roman" w:hAnsi="Times New Roman" w:cs="Times New Roman"/>
          <w:color w:val="0A0A0A"/>
          <w:kern w:val="0"/>
          <w14:ligatures w14:val="none"/>
        </w:rPr>
        <w:br/>
        <w:t>B. Schachter-Singer two-factor theory</w:t>
      </w:r>
      <w:r w:rsidRPr="000651E0">
        <w:rPr>
          <w:rFonts w:ascii="Times New Roman" w:eastAsia="Times New Roman" w:hAnsi="Times New Roman" w:cs="Times New Roman"/>
          <w:color w:val="0A0A0A"/>
          <w:kern w:val="0"/>
          <w14:ligatures w14:val="none"/>
        </w:rPr>
        <w:br/>
        <w:t>C. James-Lange theory</w:t>
      </w:r>
      <w:r w:rsidRPr="000651E0">
        <w:rPr>
          <w:rFonts w:ascii="Times New Roman" w:eastAsia="Times New Roman" w:hAnsi="Times New Roman" w:cs="Times New Roman"/>
          <w:color w:val="0A0A0A"/>
          <w:kern w:val="0"/>
          <w14:ligatures w14:val="none"/>
        </w:rPr>
        <w:br/>
        <w:t>D. Opponent-process theory</w:t>
      </w:r>
    </w:p>
    <w:p w14:paraId="2540AFA1"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3D9E8709"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C. The James-Lange theory suggests that physiological arousal precedes and </w:t>
      </w:r>
      <w:r w:rsidRPr="000651E0">
        <w:rPr>
          <w:rFonts w:ascii="Times New Roman" w:eastAsia="Times New Roman" w:hAnsi="Times New Roman" w:cs="Times New Roman"/>
          <w:i/>
          <w:iCs/>
          <w:color w:val="0A0A0A"/>
          <w:kern w:val="0"/>
          <w14:ligatures w14:val="none"/>
        </w:rPr>
        <w:t>causes</w:t>
      </w:r>
      <w:r w:rsidRPr="000651E0">
        <w:rPr>
          <w:rFonts w:ascii="Times New Roman" w:eastAsia="Times New Roman" w:hAnsi="Times New Roman" w:cs="Times New Roman"/>
          <w:color w:val="0A0A0A"/>
          <w:kern w:val="0"/>
          <w14:ligatures w14:val="none"/>
        </w:rPr>
        <w:t> the emotional experience. In the scenario, the physiological reactions (increased heart rate, trembling) occur </w:t>
      </w:r>
      <w:r w:rsidRPr="000651E0">
        <w:rPr>
          <w:rFonts w:ascii="Times New Roman" w:eastAsia="Times New Roman" w:hAnsi="Times New Roman" w:cs="Times New Roman"/>
          <w:i/>
          <w:iCs/>
          <w:color w:val="0A0A0A"/>
          <w:kern w:val="0"/>
          <w14:ligatures w14:val="none"/>
        </w:rPr>
        <w:t>before</w:t>
      </w:r>
      <w:r w:rsidRPr="000651E0">
        <w:rPr>
          <w:rFonts w:ascii="Times New Roman" w:eastAsia="Times New Roman" w:hAnsi="Times New Roman" w:cs="Times New Roman"/>
          <w:color w:val="0A0A0A"/>
          <w:kern w:val="0"/>
          <w14:ligatures w14:val="none"/>
        </w:rPr>
        <w:t> the conscious feeling of fear, which is directly consistent with the James-Lange sequence.</w:t>
      </w:r>
    </w:p>
    <w:p w14:paraId="05AF2C0E" w14:textId="77777777" w:rsidR="000651E0" w:rsidRPr="000651E0" w:rsidRDefault="000651E0" w:rsidP="000651E0">
      <w:pPr>
        <w:numPr>
          <w:ilvl w:val="0"/>
          <w:numId w:val="188"/>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The Cannon-Bard theory proposes that physiological arousal and emotional experience occur </w:t>
      </w:r>
      <w:r w:rsidRPr="000651E0">
        <w:rPr>
          <w:rFonts w:ascii="Times New Roman" w:eastAsia="Times New Roman" w:hAnsi="Times New Roman" w:cs="Times New Roman"/>
          <w:i/>
          <w:iCs/>
          <w:color w:val="0A0A0A"/>
          <w:kern w:val="0"/>
          <w14:ligatures w14:val="none"/>
        </w:rPr>
        <w:t>simultaneously</w:t>
      </w:r>
      <w:r w:rsidRPr="000651E0">
        <w:rPr>
          <w:rFonts w:ascii="Times New Roman" w:eastAsia="Times New Roman" w:hAnsi="Times New Roman" w:cs="Times New Roman"/>
          <w:color w:val="0A0A0A"/>
          <w:kern w:val="0"/>
          <w14:ligatures w14:val="none"/>
        </w:rPr>
        <w:t>.</w:t>
      </w:r>
    </w:p>
    <w:p w14:paraId="2C39C903" w14:textId="77777777" w:rsidR="000651E0" w:rsidRPr="000651E0" w:rsidRDefault="000651E0" w:rsidP="000651E0">
      <w:pPr>
        <w:numPr>
          <w:ilvl w:val="0"/>
          <w:numId w:val="188"/>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lastRenderedPageBreak/>
        <w:t>B. The Schachter-Singer two-factor theory includes a crucial step of </w:t>
      </w:r>
      <w:r w:rsidRPr="000651E0">
        <w:rPr>
          <w:rFonts w:ascii="Times New Roman" w:eastAsia="Times New Roman" w:hAnsi="Times New Roman" w:cs="Times New Roman"/>
          <w:i/>
          <w:iCs/>
          <w:color w:val="0A0A0A"/>
          <w:kern w:val="0"/>
          <w14:ligatures w14:val="none"/>
        </w:rPr>
        <w:t>cognitive appraisal</w:t>
      </w:r>
      <w:r w:rsidRPr="000651E0">
        <w:rPr>
          <w:rFonts w:ascii="Times New Roman" w:eastAsia="Times New Roman" w:hAnsi="Times New Roman" w:cs="Times New Roman"/>
          <w:color w:val="0A0A0A"/>
          <w:kern w:val="0"/>
          <w14:ligatures w14:val="none"/>
        </w:rPr>
        <w:t> of the arousal before the emotion is experienced.</w:t>
      </w:r>
    </w:p>
    <w:p w14:paraId="3FE14D35" w14:textId="77777777" w:rsidR="000651E0" w:rsidRPr="000651E0" w:rsidRDefault="000651E0" w:rsidP="000651E0">
      <w:pPr>
        <w:numPr>
          <w:ilvl w:val="0"/>
          <w:numId w:val="188"/>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Opponent-process theory is not discussed in the passage, but it relates to the body's tendency to counteract deviations from a baseline, often applied to drug addiction.</w:t>
      </w:r>
    </w:p>
    <w:p w14:paraId="415BD148"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2. Which component of the limbic system is described as being primarily responsible for processing fear and emotional memory?</w:t>
      </w:r>
    </w:p>
    <w:p w14:paraId="7A7887A0"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Hypothalamus</w:t>
      </w:r>
      <w:r w:rsidRPr="000651E0">
        <w:rPr>
          <w:rFonts w:ascii="Times New Roman" w:eastAsia="Times New Roman" w:hAnsi="Times New Roman" w:cs="Times New Roman"/>
          <w:color w:val="0A0A0A"/>
          <w:kern w:val="0"/>
          <w14:ligatures w14:val="none"/>
        </w:rPr>
        <w:br/>
        <w:t>B. Prefrontal cortex</w:t>
      </w:r>
      <w:r w:rsidRPr="000651E0">
        <w:rPr>
          <w:rFonts w:ascii="Times New Roman" w:eastAsia="Times New Roman" w:hAnsi="Times New Roman" w:cs="Times New Roman"/>
          <w:color w:val="0A0A0A"/>
          <w:kern w:val="0"/>
          <w14:ligatures w14:val="none"/>
        </w:rPr>
        <w:br/>
        <w:t>C. Amygdala</w:t>
      </w:r>
      <w:r w:rsidRPr="000651E0">
        <w:rPr>
          <w:rFonts w:ascii="Times New Roman" w:eastAsia="Times New Roman" w:hAnsi="Times New Roman" w:cs="Times New Roman"/>
          <w:color w:val="0A0A0A"/>
          <w:kern w:val="0"/>
          <w14:ligatures w14:val="none"/>
        </w:rPr>
        <w:br/>
        <w:t>D. Hippocampus</w:t>
      </w:r>
    </w:p>
    <w:p w14:paraId="7CF80879"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5269F3D4"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C. The passage explicitly states that the amygdala is "heavily involved in fear processing and emotional memory."</w:t>
      </w:r>
    </w:p>
    <w:p w14:paraId="45BBFF2E" w14:textId="77777777" w:rsidR="000651E0" w:rsidRPr="000651E0" w:rsidRDefault="000651E0" w:rsidP="000651E0">
      <w:pPr>
        <w:numPr>
          <w:ilvl w:val="0"/>
          <w:numId w:val="189"/>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The hypothalamus regulates physiological responses associated with emotion.</w:t>
      </w:r>
    </w:p>
    <w:p w14:paraId="58396884" w14:textId="77777777" w:rsidR="000651E0" w:rsidRPr="000651E0" w:rsidRDefault="000651E0" w:rsidP="000651E0">
      <w:pPr>
        <w:numPr>
          <w:ilvl w:val="0"/>
          <w:numId w:val="189"/>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B. The prefrontal cortex integrates emotional information with cognitive processes and regulates emotional responses.</w:t>
      </w:r>
    </w:p>
    <w:p w14:paraId="2D6B83DE" w14:textId="77777777" w:rsidR="000651E0" w:rsidRPr="000651E0" w:rsidRDefault="000651E0" w:rsidP="000651E0">
      <w:pPr>
        <w:numPr>
          <w:ilvl w:val="0"/>
          <w:numId w:val="189"/>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The hippocampus is primarily involved in memory formation, including emotional memories, but the amygdala is highlighted for processing fear itself.</w:t>
      </w:r>
    </w:p>
    <w:p w14:paraId="10AEB56A"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3. According to the Schachter-Singer two-factor theory, two different emotional experiences (e.g., excitement and fear) in response to distinct stimuli (e.g., a roller coaster vs. a predator) could potentially be initiated by:</w:t>
      </w:r>
    </w:p>
    <w:p w14:paraId="19726E37"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Completely different physiological arousal patterns unique to each emotion.</w:t>
      </w:r>
      <w:r w:rsidRPr="000651E0">
        <w:rPr>
          <w:rFonts w:ascii="Times New Roman" w:eastAsia="Times New Roman" w:hAnsi="Times New Roman" w:cs="Times New Roman"/>
          <w:color w:val="0A0A0A"/>
          <w:kern w:val="0"/>
          <w14:ligatures w14:val="none"/>
        </w:rPr>
        <w:br/>
        <w:t>B. The same general physiological arousal, interpreted differently based on the context.</w:t>
      </w:r>
      <w:r w:rsidRPr="000651E0">
        <w:rPr>
          <w:rFonts w:ascii="Times New Roman" w:eastAsia="Times New Roman" w:hAnsi="Times New Roman" w:cs="Times New Roman"/>
          <w:color w:val="0A0A0A"/>
          <w:kern w:val="0"/>
          <w14:ligatures w14:val="none"/>
        </w:rPr>
        <w:br/>
        <w:t>C. Direct, simultaneous activation of the emotional and physiological centers in the brain.</w:t>
      </w:r>
      <w:r w:rsidRPr="000651E0">
        <w:rPr>
          <w:rFonts w:ascii="Times New Roman" w:eastAsia="Times New Roman" w:hAnsi="Times New Roman" w:cs="Times New Roman"/>
          <w:color w:val="0A0A0A"/>
          <w:kern w:val="0"/>
          <w14:ligatures w14:val="none"/>
        </w:rPr>
        <w:br/>
        <w:t>D. The automatic triggering of a specific, unlearned behavioral response.</w:t>
      </w:r>
    </w:p>
    <w:p w14:paraId="55FAEB20"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161B1ED7"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B. The Schachter-Singer two-factor theory emphasizes that emotion results from both physiological arousal and a </w:t>
      </w:r>
      <w:r w:rsidRPr="000651E0">
        <w:rPr>
          <w:rFonts w:ascii="Times New Roman" w:eastAsia="Times New Roman" w:hAnsi="Times New Roman" w:cs="Times New Roman"/>
          <w:i/>
          <w:iCs/>
          <w:color w:val="0A0A0A"/>
          <w:kern w:val="0"/>
          <w14:ligatures w14:val="none"/>
        </w:rPr>
        <w:t>cognitive label</w:t>
      </w:r>
      <w:r w:rsidRPr="000651E0">
        <w:rPr>
          <w:rFonts w:ascii="Times New Roman" w:eastAsia="Times New Roman" w:hAnsi="Times New Roman" w:cs="Times New Roman"/>
          <w:color w:val="0A0A0A"/>
          <w:kern w:val="0"/>
          <w14:ligatures w14:val="none"/>
        </w:rPr>
        <w:t xml:space="preserve"> applied to that arousal. This means </w:t>
      </w:r>
      <w:r w:rsidRPr="000651E0">
        <w:rPr>
          <w:rFonts w:ascii="Times New Roman" w:eastAsia="Times New Roman" w:hAnsi="Times New Roman" w:cs="Times New Roman"/>
          <w:color w:val="0A0A0A"/>
          <w:kern w:val="0"/>
          <w14:ligatures w14:val="none"/>
        </w:rPr>
        <w:lastRenderedPageBreak/>
        <w:t>the </w:t>
      </w:r>
      <w:r w:rsidRPr="000651E0">
        <w:rPr>
          <w:rFonts w:ascii="Times New Roman" w:eastAsia="Times New Roman" w:hAnsi="Times New Roman" w:cs="Times New Roman"/>
          <w:i/>
          <w:iCs/>
          <w:color w:val="0A0A0A"/>
          <w:kern w:val="0"/>
          <w14:ligatures w14:val="none"/>
        </w:rPr>
        <w:t>same</w:t>
      </w:r>
      <w:r w:rsidRPr="000651E0">
        <w:rPr>
          <w:rFonts w:ascii="Times New Roman" w:eastAsia="Times New Roman" w:hAnsi="Times New Roman" w:cs="Times New Roman"/>
          <w:color w:val="0A0A0A"/>
          <w:kern w:val="0"/>
          <w14:ligatures w14:val="none"/>
        </w:rPr>
        <w:t> physiological arousal could be interpreted as different emotions depending on the context.</w:t>
      </w:r>
    </w:p>
    <w:p w14:paraId="297AED62" w14:textId="77777777" w:rsidR="000651E0" w:rsidRPr="000651E0" w:rsidRDefault="000651E0" w:rsidP="000651E0">
      <w:pPr>
        <w:numPr>
          <w:ilvl w:val="0"/>
          <w:numId w:val="190"/>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This aligns more with the idea that emotions have distinct physiological "signatures," which the Schachter-Singer theory less strongly emphasizes.</w:t>
      </w:r>
    </w:p>
    <w:p w14:paraId="6BF182D2" w14:textId="77777777" w:rsidR="000651E0" w:rsidRPr="000651E0" w:rsidRDefault="000651E0" w:rsidP="000651E0">
      <w:pPr>
        <w:numPr>
          <w:ilvl w:val="0"/>
          <w:numId w:val="190"/>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C. This describes the Cannon-Bard theory, where emotional experience and physiological arousal are simultaneous and independent.</w:t>
      </w:r>
    </w:p>
    <w:p w14:paraId="2B34914D" w14:textId="77777777" w:rsidR="000651E0" w:rsidRPr="000651E0" w:rsidRDefault="000651E0" w:rsidP="000651E0">
      <w:pPr>
        <w:numPr>
          <w:ilvl w:val="0"/>
          <w:numId w:val="190"/>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This relates more to instinct theory or basic behavioral responses, not the cognitive appraisal emphasized by Schachter-Singer.</w:t>
      </w:r>
    </w:p>
    <w:p w14:paraId="7A49578E" w14:textId="77777777" w:rsidR="000651E0" w:rsidRPr="000651E0" w:rsidRDefault="000651E0" w:rsidP="000651E0">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0651E0">
        <w:rPr>
          <w:rFonts w:ascii="Times New Roman" w:eastAsia="Times New Roman" w:hAnsi="Times New Roman" w:cs="Times New Roman"/>
          <w:color w:val="0A0A0A"/>
          <w:kern w:val="0"/>
          <w:sz w:val="30"/>
          <w:szCs w:val="30"/>
          <w14:ligatures w14:val="none"/>
        </w:rPr>
        <w:t>Multiple choice questions</w:t>
      </w:r>
    </w:p>
    <w:p w14:paraId="6AB0DC91"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1. A hiring manager believes that older workers are generally less adaptable to new technology. Consequently, they avoid interviewing qualified applicants over the age of 50 for a tech-related position, even if those applicants have strong resumes. This scenario primarily demonstrates:</w:t>
      </w:r>
    </w:p>
    <w:p w14:paraId="1E0A9BCB"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Scapegoating</w:t>
      </w:r>
      <w:r w:rsidRPr="000651E0">
        <w:rPr>
          <w:rFonts w:ascii="Times New Roman" w:eastAsia="Times New Roman" w:hAnsi="Times New Roman" w:cs="Times New Roman"/>
          <w:color w:val="0A0A0A"/>
          <w:kern w:val="0"/>
          <w14:ligatures w14:val="none"/>
        </w:rPr>
        <w:br/>
        <w:t>B. Stereotype threat</w:t>
      </w:r>
      <w:r w:rsidRPr="000651E0">
        <w:rPr>
          <w:rFonts w:ascii="Times New Roman" w:eastAsia="Times New Roman" w:hAnsi="Times New Roman" w:cs="Times New Roman"/>
          <w:color w:val="0A0A0A"/>
          <w:kern w:val="0"/>
          <w14:ligatures w14:val="none"/>
        </w:rPr>
        <w:br/>
        <w:t>C. Discrimination</w:t>
      </w:r>
      <w:r w:rsidRPr="000651E0">
        <w:rPr>
          <w:rFonts w:ascii="Times New Roman" w:eastAsia="Times New Roman" w:hAnsi="Times New Roman" w:cs="Times New Roman"/>
          <w:color w:val="0A0A0A"/>
          <w:kern w:val="0"/>
          <w14:ligatures w14:val="none"/>
        </w:rPr>
        <w:br/>
        <w:t>D. Social categorization</w:t>
      </w:r>
    </w:p>
    <w:p w14:paraId="18076A8E"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6F8F78B7"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C. The scenario involves a belief about a group ("older workers are less adaptable" - a stereotype) leading to an action (avoiding interviews for qualified applicants) based on that group membership, resulting in differential treatment. This is an example of discrimination, specifically individual discrimination.</w:t>
      </w:r>
    </w:p>
    <w:p w14:paraId="6E16E7FC" w14:textId="77777777" w:rsidR="000651E0" w:rsidRPr="000651E0" w:rsidRDefault="000651E0" w:rsidP="000651E0">
      <w:pPr>
        <w:numPr>
          <w:ilvl w:val="0"/>
          <w:numId w:val="191"/>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Scapegoating involves blaming an out-group for societal problems, which is not the primary action here.</w:t>
      </w:r>
    </w:p>
    <w:p w14:paraId="7FCE90C6" w14:textId="77777777" w:rsidR="000651E0" w:rsidRPr="000651E0" w:rsidRDefault="000651E0" w:rsidP="000651E0">
      <w:pPr>
        <w:numPr>
          <w:ilvl w:val="0"/>
          <w:numId w:val="191"/>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B. Stereotype threat is experienced by the </w:t>
      </w:r>
      <w:r w:rsidRPr="000651E0">
        <w:rPr>
          <w:rFonts w:ascii="Times New Roman" w:eastAsia="Times New Roman" w:hAnsi="Times New Roman" w:cs="Times New Roman"/>
          <w:i/>
          <w:iCs/>
          <w:color w:val="0A0A0A"/>
          <w:kern w:val="0"/>
          <w14:ligatures w14:val="none"/>
        </w:rPr>
        <w:t>target</w:t>
      </w:r>
      <w:r w:rsidRPr="000651E0">
        <w:rPr>
          <w:rFonts w:ascii="Times New Roman" w:eastAsia="Times New Roman" w:hAnsi="Times New Roman" w:cs="Times New Roman"/>
          <w:color w:val="0A0A0A"/>
          <w:kern w:val="0"/>
          <w14:ligatures w14:val="none"/>
        </w:rPr>
        <w:t> of the stereotype, not the person holding the stereotype.</w:t>
      </w:r>
    </w:p>
    <w:p w14:paraId="3295013A" w14:textId="77777777" w:rsidR="000651E0" w:rsidRPr="000651E0" w:rsidRDefault="000651E0" w:rsidP="000651E0">
      <w:pPr>
        <w:numPr>
          <w:ilvl w:val="0"/>
          <w:numId w:val="191"/>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Social categorization is the act of grouping people, which is part of the process, but the key issue here is the resulting </w:t>
      </w:r>
      <w:r w:rsidRPr="000651E0">
        <w:rPr>
          <w:rFonts w:ascii="Times New Roman" w:eastAsia="Times New Roman" w:hAnsi="Times New Roman" w:cs="Times New Roman"/>
          <w:i/>
          <w:iCs/>
          <w:color w:val="0A0A0A"/>
          <w:kern w:val="0"/>
          <w14:ligatures w14:val="none"/>
        </w:rPr>
        <w:t>action</w:t>
      </w:r>
      <w:r w:rsidRPr="000651E0">
        <w:rPr>
          <w:rFonts w:ascii="Times New Roman" w:eastAsia="Times New Roman" w:hAnsi="Times New Roman" w:cs="Times New Roman"/>
          <w:color w:val="0A0A0A"/>
          <w:kern w:val="0"/>
          <w14:ligatures w14:val="none"/>
        </w:rPr>
        <w:t> (discrimination).</w:t>
      </w:r>
    </w:p>
    <w:p w14:paraId="195CED4F"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2. Which of the following differentiates the cognitive component of intergroup bias from the affective component, according to the passage?</w:t>
      </w:r>
    </w:p>
    <w:p w14:paraId="1D089E02"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lastRenderedPageBreak/>
        <w:t>A. The cognitive component involves actions, while the affective component involves beliefs.</w:t>
      </w:r>
      <w:r w:rsidRPr="000651E0">
        <w:rPr>
          <w:rFonts w:ascii="Times New Roman" w:eastAsia="Times New Roman" w:hAnsi="Times New Roman" w:cs="Times New Roman"/>
          <w:color w:val="0A0A0A"/>
          <w:kern w:val="0"/>
          <w14:ligatures w14:val="none"/>
        </w:rPr>
        <w:br/>
        <w:t>B. The cognitive component involves feelings, while the affective component involves behaviors.</w:t>
      </w:r>
      <w:r w:rsidRPr="000651E0">
        <w:rPr>
          <w:rFonts w:ascii="Times New Roman" w:eastAsia="Times New Roman" w:hAnsi="Times New Roman" w:cs="Times New Roman"/>
          <w:color w:val="0A0A0A"/>
          <w:kern w:val="0"/>
          <w14:ligatures w14:val="none"/>
        </w:rPr>
        <w:br/>
        <w:t>C. The cognitive component involves beliefs/generalizations, while the affective component involves feelings/emotions.</w:t>
      </w:r>
      <w:r w:rsidRPr="000651E0">
        <w:rPr>
          <w:rFonts w:ascii="Times New Roman" w:eastAsia="Times New Roman" w:hAnsi="Times New Roman" w:cs="Times New Roman"/>
          <w:color w:val="0A0A0A"/>
          <w:kern w:val="0"/>
          <w14:ligatures w14:val="none"/>
        </w:rPr>
        <w:br/>
        <w:t>D. The cognitive component is always negative, while the affective component can be positive.</w:t>
      </w:r>
    </w:p>
    <w:p w14:paraId="6EA26FF1"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68AD59BF"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C. The passage states that stereotypes represent the cognitive component of intergroup bias (beliefs/generalizations), while prejudice represents the affective (emotional) component (feelings/emotions). Knowledge Evolved indicates that stereotypes are cognitive biases, while prejudice represents emotional biases.</w:t>
      </w:r>
    </w:p>
    <w:p w14:paraId="5D58F57D" w14:textId="77777777" w:rsidR="000651E0" w:rsidRPr="000651E0" w:rsidRDefault="000651E0" w:rsidP="000651E0">
      <w:pPr>
        <w:numPr>
          <w:ilvl w:val="0"/>
          <w:numId w:val="192"/>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The cognitive component involves beliefs, and the behavioral component (discrimination) involves actions.</w:t>
      </w:r>
    </w:p>
    <w:p w14:paraId="38CE94FA" w14:textId="77777777" w:rsidR="000651E0" w:rsidRPr="000651E0" w:rsidRDefault="000651E0" w:rsidP="000651E0">
      <w:pPr>
        <w:numPr>
          <w:ilvl w:val="0"/>
          <w:numId w:val="192"/>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B. This reverses the definitions; the cognitive component involves beliefs, and the affective component involves feelings.</w:t>
      </w:r>
    </w:p>
    <w:p w14:paraId="6836091E" w14:textId="77777777" w:rsidR="000651E0" w:rsidRPr="000651E0" w:rsidRDefault="000651E0" w:rsidP="000651E0">
      <w:pPr>
        <w:numPr>
          <w:ilvl w:val="0"/>
          <w:numId w:val="192"/>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Stereotypes can be positive, negative, or neutral, while prejudice is typically negative ("unjustified or incorrect </w:t>
      </w:r>
      <w:r w:rsidRPr="000651E0">
        <w:rPr>
          <w:rFonts w:ascii="Times New Roman" w:eastAsia="Times New Roman" w:hAnsi="Times New Roman" w:cs="Times New Roman"/>
          <w:i/>
          <w:iCs/>
          <w:color w:val="0A0A0A"/>
          <w:kern w:val="0"/>
          <w14:ligatures w14:val="none"/>
        </w:rPr>
        <w:t>negative</w:t>
      </w:r>
      <w:r w:rsidRPr="000651E0">
        <w:rPr>
          <w:rFonts w:ascii="Times New Roman" w:eastAsia="Times New Roman" w:hAnsi="Times New Roman" w:cs="Times New Roman"/>
          <w:color w:val="0A0A0A"/>
          <w:kern w:val="0"/>
          <w14:ligatures w14:val="none"/>
        </w:rPr>
        <w:t> attitude").</w:t>
      </w:r>
    </w:p>
    <w:p w14:paraId="7C08BCFB"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3. According to the passage, an individual who experiences anxiety and impaired performance due to the fear of confirming a negative generalization about their social group is experiencing:</w:t>
      </w:r>
    </w:p>
    <w:p w14:paraId="7646D766"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In-group bias</w:t>
      </w:r>
      <w:r w:rsidRPr="000651E0">
        <w:rPr>
          <w:rFonts w:ascii="Times New Roman" w:eastAsia="Times New Roman" w:hAnsi="Times New Roman" w:cs="Times New Roman"/>
          <w:color w:val="0A0A0A"/>
          <w:kern w:val="0"/>
          <w14:ligatures w14:val="none"/>
        </w:rPr>
        <w:br/>
        <w:t>B. Hindsight bias</w:t>
      </w:r>
      <w:r w:rsidRPr="000651E0">
        <w:rPr>
          <w:rFonts w:ascii="Times New Roman" w:eastAsia="Times New Roman" w:hAnsi="Times New Roman" w:cs="Times New Roman"/>
          <w:color w:val="0A0A0A"/>
          <w:kern w:val="0"/>
          <w14:ligatures w14:val="none"/>
        </w:rPr>
        <w:br/>
        <w:t>C. Stereotype threat</w:t>
      </w:r>
      <w:r w:rsidRPr="000651E0">
        <w:rPr>
          <w:rFonts w:ascii="Times New Roman" w:eastAsia="Times New Roman" w:hAnsi="Times New Roman" w:cs="Times New Roman"/>
          <w:color w:val="0A0A0A"/>
          <w:kern w:val="0"/>
          <w14:ligatures w14:val="none"/>
        </w:rPr>
        <w:br/>
        <w:t>D. Confirmation bias</w:t>
      </w:r>
    </w:p>
    <w:p w14:paraId="16C26BC1"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3BAC7CCB"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C. Stereotype threat is defined in the passage as anxiety or concern that someone experiences in situations where they might confirm a negative stereotype about their social group, which can then hinder performance. Jack Westin describes stereotype threat as the experience of anxiety or concern about confirming a negative stereotype.</w:t>
      </w:r>
    </w:p>
    <w:p w14:paraId="633C3BA1" w14:textId="77777777" w:rsidR="000651E0" w:rsidRPr="000651E0" w:rsidRDefault="000651E0" w:rsidP="000651E0">
      <w:pPr>
        <w:numPr>
          <w:ilvl w:val="0"/>
          <w:numId w:val="193"/>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In-group bias is the tendency to favor one's own group.</w:t>
      </w:r>
    </w:p>
    <w:p w14:paraId="18C87F0F" w14:textId="77777777" w:rsidR="000651E0" w:rsidRPr="000651E0" w:rsidRDefault="000651E0" w:rsidP="000651E0">
      <w:pPr>
        <w:numPr>
          <w:ilvl w:val="0"/>
          <w:numId w:val="193"/>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lastRenderedPageBreak/>
        <w:t>B. Hindsight bias is the "I knew it all along" phenomenon, overestimating one's ability to have predicted an outcome after it occurred.</w:t>
      </w:r>
    </w:p>
    <w:p w14:paraId="5EBF27AE" w14:textId="77777777" w:rsidR="000651E0" w:rsidRPr="000651E0" w:rsidRDefault="000651E0" w:rsidP="000651E0">
      <w:pPr>
        <w:numPr>
          <w:ilvl w:val="0"/>
          <w:numId w:val="193"/>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Confirmation bias is the tendency to seek out and interpret information that confirms existing beliefs.</w:t>
      </w:r>
    </w:p>
    <w:p w14:paraId="6662381E" w14:textId="77777777" w:rsidR="000651E0" w:rsidRPr="000651E0" w:rsidRDefault="000651E0" w:rsidP="000651E0">
      <w:pPr>
        <w:shd w:val="clear" w:color="auto" w:fill="FFFFFF"/>
        <w:spacing w:line="240" w:lineRule="auto"/>
        <w:rPr>
          <w:rFonts w:ascii="Times New Roman" w:eastAsia="Times New Roman" w:hAnsi="Times New Roman" w:cs="Times New Roman"/>
          <w:color w:val="0A0A0A"/>
          <w:kern w:val="0"/>
          <w:sz w:val="21"/>
          <w:szCs w:val="21"/>
          <w14:ligatures w14:val="none"/>
        </w:rPr>
      </w:pPr>
    </w:p>
    <w:p w14:paraId="7F599B35" w14:textId="77777777" w:rsidR="000651E0" w:rsidRPr="000651E0" w:rsidRDefault="000651E0" w:rsidP="000651E0">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0651E0">
        <w:rPr>
          <w:rFonts w:ascii="Times New Roman" w:eastAsia="Times New Roman" w:hAnsi="Times New Roman" w:cs="Times New Roman"/>
          <w:color w:val="0A0A0A"/>
          <w:kern w:val="0"/>
          <w:sz w:val="30"/>
          <w:szCs w:val="30"/>
          <w14:ligatures w14:val="none"/>
        </w:rPr>
        <w:t>Group decision-making: dynamics and pitfalls</w:t>
      </w:r>
    </w:p>
    <w:p w14:paraId="2BA42DCD" w14:textId="77777777" w:rsidR="000651E0" w:rsidRPr="000651E0" w:rsidRDefault="000651E0" w:rsidP="000651E0">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0651E0">
        <w:rPr>
          <w:rFonts w:ascii="Times New Roman" w:eastAsia="Times New Roman" w:hAnsi="Times New Roman" w:cs="Times New Roman"/>
          <w:color w:val="0A0A0A"/>
          <w:kern w:val="0"/>
          <w:sz w:val="30"/>
          <w:szCs w:val="30"/>
          <w14:ligatures w14:val="none"/>
        </w:rPr>
        <w:t>Passage</w:t>
      </w:r>
    </w:p>
    <w:p w14:paraId="547DDA61"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Group decision-making is a pervasive aspect of human interaction, occurring in families, workplaces, governments, and countless other settings. While groups can bring diverse perspectives and foster creativity, they are also susceptible to specific dynamics that can lead to suboptimal or flawed decisions.</w:t>
      </w:r>
    </w:p>
    <w:p w14:paraId="7B2F8AF5"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Social facilitation describes the tendency for individuals to perform better on simple or well-learned tasks when in the presence of others. Conversely, social loafing occurs when individuals exert less effort when working in a group compared to working alone, often due to a diffusion of responsibility or a perception that their individual contribution is not critical. While these phenomena describe individual performance </w:t>
      </w:r>
      <w:r w:rsidRPr="000651E0">
        <w:rPr>
          <w:rFonts w:ascii="Times New Roman" w:eastAsia="Times New Roman" w:hAnsi="Times New Roman" w:cs="Times New Roman"/>
          <w:i/>
          <w:iCs/>
          <w:color w:val="0A0A0A"/>
          <w:kern w:val="0"/>
          <w14:ligatures w14:val="none"/>
        </w:rPr>
        <w:t>within</w:t>
      </w:r>
      <w:r w:rsidRPr="000651E0">
        <w:rPr>
          <w:rFonts w:ascii="Times New Roman" w:eastAsia="Times New Roman" w:hAnsi="Times New Roman" w:cs="Times New Roman"/>
          <w:color w:val="0A0A0A"/>
          <w:kern w:val="0"/>
          <w14:ligatures w14:val="none"/>
        </w:rPr>
        <w:t> a group context, they can indirectly affect the group's overall decision-making process by influencing participation levels and the quality of individual contributions.</w:t>
      </w:r>
    </w:p>
    <w:p w14:paraId="69F2E365"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Two particularly important phenomena that directly influence group decision-making are group polarization and groupthink.</w:t>
      </w:r>
    </w:p>
    <w:p w14:paraId="260A866A"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Group polarization refers to the phenomenon where group discussions lead members to adopt more extreme positions than their initial individual viewpoints. This means if a group is initially leaning towards a risky decision, discussion will likely make them favor an even riskier one; if they are initially cautious, discussion will make them even more cautious. This can occur due to normative social influence (desire to conform to the group and be seen positively) and informational social influence (exposure to new arguments and selective processing of information that supports the group's dominant view).</w:t>
      </w:r>
    </w:p>
    <w:p w14:paraId="7CD3597C"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 xml:space="preserve">Groupthink, a particularly dangerous form of group decision-making, occurs in cohesive groups when the desire for harmony or conformity overrides a realistic appraisal of alternative courses of action. This often happens when group members suppress dissenting opinions, engage in self-censorship, or rationalize their decisions to maintain consensus and avoid conflict, leading to </w:t>
      </w:r>
      <w:r w:rsidRPr="000651E0">
        <w:rPr>
          <w:rFonts w:ascii="Times New Roman" w:eastAsia="Times New Roman" w:hAnsi="Times New Roman" w:cs="Times New Roman"/>
          <w:color w:val="0A0A0A"/>
          <w:kern w:val="0"/>
          <w14:ligatures w14:val="none"/>
        </w:rPr>
        <w:lastRenderedPageBreak/>
        <w:t>faulty or irrational decisions. Antecedent conditions for groupthink include high group cohesiveness, insulation of the group from outside opinions, a directive leader, high stress, and a lack of systematic procedures for searching and appraising alternatives. Symptoms include an illusion of invulnerability, collective rationalization, belief in the inherent morality of the group, out-group stereotypes, pressure on dissenters, self-censorship, an illusion of unanimity, and mindguards (self-appointed members who protect the group from contradictory information).</w:t>
      </w:r>
    </w:p>
    <w:p w14:paraId="531CE71A"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Strategies to mitigate the negative effects of groupthink and group polarization include encouraging critical evaluation, seeking outside opinions, assigning a "devil's advocate" role, and creating an environment where dissent is valued rather than suppressed. Understanding these dynamics is crucial for fostering more effective and robust group decision-making processes.</w:t>
      </w:r>
    </w:p>
    <w:p w14:paraId="16DAB06E" w14:textId="77777777" w:rsidR="000651E0" w:rsidRPr="000651E0" w:rsidRDefault="000651E0" w:rsidP="000651E0">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0651E0">
        <w:rPr>
          <w:rFonts w:ascii="Times New Roman" w:eastAsia="Times New Roman" w:hAnsi="Times New Roman" w:cs="Times New Roman"/>
          <w:color w:val="0A0A0A"/>
          <w:kern w:val="0"/>
          <w:sz w:val="30"/>
          <w:szCs w:val="30"/>
          <w14:ligatures w14:val="none"/>
        </w:rPr>
        <w:t>Multiple choice questions</w:t>
      </w:r>
    </w:p>
    <w:p w14:paraId="5EAF3996"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1. A committee responsible for reviewing product safety reports is highly cohesive and has a strong leader who often expresses their opinion early in discussions. When reviewing a report about a potentially risky new product, some members privately have concerns but choose not to voice them to avoid disrupting group harmony. The committee quickly approves the product without thoroughly considering the risks. This scenario is most characteristic of:</w:t>
      </w:r>
    </w:p>
    <w:p w14:paraId="0341103B"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Group polarization</w:t>
      </w:r>
      <w:r w:rsidRPr="000651E0">
        <w:rPr>
          <w:rFonts w:ascii="Times New Roman" w:eastAsia="Times New Roman" w:hAnsi="Times New Roman" w:cs="Times New Roman"/>
          <w:color w:val="0A0A0A"/>
          <w:kern w:val="0"/>
          <w14:ligatures w14:val="none"/>
        </w:rPr>
        <w:br/>
        <w:t>B. Social loafing</w:t>
      </w:r>
      <w:r w:rsidRPr="000651E0">
        <w:rPr>
          <w:rFonts w:ascii="Times New Roman" w:eastAsia="Times New Roman" w:hAnsi="Times New Roman" w:cs="Times New Roman"/>
          <w:color w:val="0A0A0A"/>
          <w:kern w:val="0"/>
          <w14:ligatures w14:val="none"/>
        </w:rPr>
        <w:br/>
        <w:t>C. Groupthink</w:t>
      </w:r>
      <w:r w:rsidRPr="000651E0">
        <w:rPr>
          <w:rFonts w:ascii="Times New Roman" w:eastAsia="Times New Roman" w:hAnsi="Times New Roman" w:cs="Times New Roman"/>
          <w:color w:val="0A0A0A"/>
          <w:kern w:val="0"/>
          <w14:ligatures w14:val="none"/>
        </w:rPr>
        <w:br/>
        <w:t>D. Social facilitation</w:t>
      </w:r>
    </w:p>
    <w:p w14:paraId="721847A6"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2881AF8F"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C. The scenario describes a cohesive group with a directive leader where members suppress dissenting opinions to maintain harmony, leading to a decision without thorough evaluation of risks. These are classic characteristics and antecedent conditions of groupthink, as described in the passage.</w:t>
      </w:r>
    </w:p>
    <w:p w14:paraId="1238BBEC" w14:textId="77777777" w:rsidR="000651E0" w:rsidRPr="000651E0" w:rsidRDefault="000651E0" w:rsidP="000651E0">
      <w:pPr>
        <w:numPr>
          <w:ilvl w:val="0"/>
          <w:numId w:val="194"/>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Group polarization involves group discussion leading to </w:t>
      </w:r>
      <w:r w:rsidRPr="000651E0">
        <w:rPr>
          <w:rFonts w:ascii="Times New Roman" w:eastAsia="Times New Roman" w:hAnsi="Times New Roman" w:cs="Times New Roman"/>
          <w:i/>
          <w:iCs/>
          <w:color w:val="0A0A0A"/>
          <w:kern w:val="0"/>
          <w14:ligatures w14:val="none"/>
        </w:rPr>
        <w:t>more extreme</w:t>
      </w:r>
      <w:r w:rsidRPr="000651E0">
        <w:rPr>
          <w:rFonts w:ascii="Times New Roman" w:eastAsia="Times New Roman" w:hAnsi="Times New Roman" w:cs="Times New Roman"/>
          <w:color w:val="0A0A0A"/>
          <w:kern w:val="0"/>
          <w14:ligatures w14:val="none"/>
        </w:rPr>
        <w:t> versions of initial individual stances, not necessarily suppressing dissent to maintain harmony.</w:t>
      </w:r>
    </w:p>
    <w:p w14:paraId="258DFE57" w14:textId="77777777" w:rsidR="000651E0" w:rsidRPr="000651E0" w:rsidRDefault="000651E0" w:rsidP="000651E0">
      <w:pPr>
        <w:numPr>
          <w:ilvl w:val="0"/>
          <w:numId w:val="194"/>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B. Social loafing is about reduced individual </w:t>
      </w:r>
      <w:r w:rsidRPr="000651E0">
        <w:rPr>
          <w:rFonts w:ascii="Times New Roman" w:eastAsia="Times New Roman" w:hAnsi="Times New Roman" w:cs="Times New Roman"/>
          <w:i/>
          <w:iCs/>
          <w:color w:val="0A0A0A"/>
          <w:kern w:val="0"/>
          <w14:ligatures w14:val="none"/>
        </w:rPr>
        <w:t>effort</w:t>
      </w:r>
      <w:r w:rsidRPr="000651E0">
        <w:rPr>
          <w:rFonts w:ascii="Times New Roman" w:eastAsia="Times New Roman" w:hAnsi="Times New Roman" w:cs="Times New Roman"/>
          <w:color w:val="0A0A0A"/>
          <w:kern w:val="0"/>
          <w14:ligatures w14:val="none"/>
        </w:rPr>
        <w:t> on a task within a group, not the primary dynamic affecting decision-making itself.</w:t>
      </w:r>
    </w:p>
    <w:p w14:paraId="53630C85" w14:textId="77777777" w:rsidR="000651E0" w:rsidRPr="000651E0" w:rsidRDefault="000651E0" w:rsidP="000651E0">
      <w:pPr>
        <w:numPr>
          <w:ilvl w:val="0"/>
          <w:numId w:val="194"/>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Social facilitation relates to individual </w:t>
      </w:r>
      <w:r w:rsidRPr="000651E0">
        <w:rPr>
          <w:rFonts w:ascii="Times New Roman" w:eastAsia="Times New Roman" w:hAnsi="Times New Roman" w:cs="Times New Roman"/>
          <w:i/>
          <w:iCs/>
          <w:color w:val="0A0A0A"/>
          <w:kern w:val="0"/>
          <w14:ligatures w14:val="none"/>
        </w:rPr>
        <w:t>performance</w:t>
      </w:r>
      <w:r w:rsidRPr="000651E0">
        <w:rPr>
          <w:rFonts w:ascii="Times New Roman" w:eastAsia="Times New Roman" w:hAnsi="Times New Roman" w:cs="Times New Roman"/>
          <w:color w:val="0A0A0A"/>
          <w:kern w:val="0"/>
          <w14:ligatures w14:val="none"/>
        </w:rPr>
        <w:t> on simple tasks in the presence of others.</w:t>
      </w:r>
    </w:p>
    <w:p w14:paraId="19E43E02"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lastRenderedPageBreak/>
        <w:t>2. Which of the following is true about group polarization, according to the passage?</w:t>
      </w:r>
    </w:p>
    <w:p w14:paraId="642B9795"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It always leads groups to adopt more cautious positions.</w:t>
      </w:r>
      <w:r w:rsidRPr="000651E0">
        <w:rPr>
          <w:rFonts w:ascii="Times New Roman" w:eastAsia="Times New Roman" w:hAnsi="Times New Roman" w:cs="Times New Roman"/>
          <w:color w:val="0A0A0A"/>
          <w:kern w:val="0"/>
          <w14:ligatures w14:val="none"/>
        </w:rPr>
        <w:br/>
        <w:t>B. It involves individuals exerting less effort in group tasks.</w:t>
      </w:r>
      <w:r w:rsidRPr="000651E0">
        <w:rPr>
          <w:rFonts w:ascii="Times New Roman" w:eastAsia="Times New Roman" w:hAnsi="Times New Roman" w:cs="Times New Roman"/>
          <w:color w:val="0A0A0A"/>
          <w:kern w:val="0"/>
          <w14:ligatures w14:val="none"/>
        </w:rPr>
        <w:br/>
        <w:t>C. It results in group decisions that are more extreme than the average initial stance of individual members.</w:t>
      </w:r>
      <w:r w:rsidRPr="000651E0">
        <w:rPr>
          <w:rFonts w:ascii="Times New Roman" w:eastAsia="Times New Roman" w:hAnsi="Times New Roman" w:cs="Times New Roman"/>
          <w:color w:val="0A0A0A"/>
          <w:kern w:val="0"/>
          <w14:ligatures w14:val="none"/>
        </w:rPr>
        <w:br/>
        <w:t>D. It only occurs in groups with low cohesiveness.</w:t>
      </w:r>
    </w:p>
    <w:p w14:paraId="77632C8E"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32B14656"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C. The passage states: "Group polarization refers to the phenomenon where group discussions lead members to adopt more extreme positions than their initial individual viewpoints." This means the group decision becomes more extreme (either riskier or more cautious) than the average starting point.</w:t>
      </w:r>
    </w:p>
    <w:p w14:paraId="55E429BB" w14:textId="77777777" w:rsidR="000651E0" w:rsidRPr="000651E0" w:rsidRDefault="000651E0" w:rsidP="000651E0">
      <w:pPr>
        <w:numPr>
          <w:ilvl w:val="0"/>
          <w:numId w:val="195"/>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It does not always lead to </w:t>
      </w:r>
      <w:r w:rsidRPr="000651E0">
        <w:rPr>
          <w:rFonts w:ascii="Times New Roman" w:eastAsia="Times New Roman" w:hAnsi="Times New Roman" w:cs="Times New Roman"/>
          <w:i/>
          <w:iCs/>
          <w:color w:val="0A0A0A"/>
          <w:kern w:val="0"/>
          <w14:ligatures w14:val="none"/>
        </w:rPr>
        <w:t>more cautious</w:t>
      </w:r>
      <w:r w:rsidRPr="000651E0">
        <w:rPr>
          <w:rFonts w:ascii="Times New Roman" w:eastAsia="Times New Roman" w:hAnsi="Times New Roman" w:cs="Times New Roman"/>
          <w:color w:val="0A0A0A"/>
          <w:kern w:val="0"/>
          <w14:ligatures w14:val="none"/>
        </w:rPr>
        <w:t> positions; it makes positions </w:t>
      </w:r>
      <w:r w:rsidRPr="000651E0">
        <w:rPr>
          <w:rFonts w:ascii="Times New Roman" w:eastAsia="Times New Roman" w:hAnsi="Times New Roman" w:cs="Times New Roman"/>
          <w:i/>
          <w:iCs/>
          <w:color w:val="0A0A0A"/>
          <w:kern w:val="0"/>
          <w14:ligatures w14:val="none"/>
        </w:rPr>
        <w:t>more extreme</w:t>
      </w:r>
      <w:r w:rsidRPr="000651E0">
        <w:rPr>
          <w:rFonts w:ascii="Times New Roman" w:eastAsia="Times New Roman" w:hAnsi="Times New Roman" w:cs="Times New Roman"/>
          <w:color w:val="0A0A0A"/>
          <w:kern w:val="0"/>
          <w14:ligatures w14:val="none"/>
        </w:rPr>
        <w:t> in the direction the group was already leaning.</w:t>
      </w:r>
    </w:p>
    <w:p w14:paraId="2D21D8A1" w14:textId="77777777" w:rsidR="000651E0" w:rsidRPr="000651E0" w:rsidRDefault="000651E0" w:rsidP="000651E0">
      <w:pPr>
        <w:numPr>
          <w:ilvl w:val="0"/>
          <w:numId w:val="195"/>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B. This describes social loafing, not group polarization.</w:t>
      </w:r>
    </w:p>
    <w:p w14:paraId="06806F56" w14:textId="77777777" w:rsidR="000651E0" w:rsidRPr="000651E0" w:rsidRDefault="000651E0" w:rsidP="000651E0">
      <w:pPr>
        <w:numPr>
          <w:ilvl w:val="0"/>
          <w:numId w:val="195"/>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Group polarization can occur in various group types and is distinct from the factors that influence groupthink (which is associated with </w:t>
      </w:r>
      <w:r w:rsidRPr="000651E0">
        <w:rPr>
          <w:rFonts w:ascii="Times New Roman" w:eastAsia="Times New Roman" w:hAnsi="Times New Roman" w:cs="Times New Roman"/>
          <w:i/>
          <w:iCs/>
          <w:color w:val="0A0A0A"/>
          <w:kern w:val="0"/>
          <w14:ligatures w14:val="none"/>
        </w:rPr>
        <w:t>high</w:t>
      </w:r>
      <w:r w:rsidRPr="000651E0">
        <w:rPr>
          <w:rFonts w:ascii="Times New Roman" w:eastAsia="Times New Roman" w:hAnsi="Times New Roman" w:cs="Times New Roman"/>
          <w:color w:val="0A0A0A"/>
          <w:kern w:val="0"/>
          <w14:ligatures w14:val="none"/>
        </w:rPr>
        <w:t> cohesiveness).</w:t>
      </w:r>
    </w:p>
    <w:p w14:paraId="083BD75D"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3. Providing a dissenting opinion and encouraging critical evaluation within a group is a strategy aimed at mitigating the negative effects of:</w:t>
      </w:r>
    </w:p>
    <w:p w14:paraId="7AC1C932"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Social loafing and group polarization.</w:t>
      </w:r>
      <w:r w:rsidRPr="000651E0">
        <w:rPr>
          <w:rFonts w:ascii="Times New Roman" w:eastAsia="Times New Roman" w:hAnsi="Times New Roman" w:cs="Times New Roman"/>
          <w:color w:val="0A0A0A"/>
          <w:kern w:val="0"/>
          <w14:ligatures w14:val="none"/>
        </w:rPr>
        <w:br/>
        <w:t>B. Groupthink and group polarization.</w:t>
      </w:r>
      <w:r w:rsidRPr="000651E0">
        <w:rPr>
          <w:rFonts w:ascii="Times New Roman" w:eastAsia="Times New Roman" w:hAnsi="Times New Roman" w:cs="Times New Roman"/>
          <w:color w:val="0A0A0A"/>
          <w:kern w:val="0"/>
          <w14:ligatures w14:val="none"/>
        </w:rPr>
        <w:br/>
        <w:t>C. Social facilitation and groupthink.</w:t>
      </w:r>
      <w:r w:rsidRPr="000651E0">
        <w:rPr>
          <w:rFonts w:ascii="Times New Roman" w:eastAsia="Times New Roman" w:hAnsi="Times New Roman" w:cs="Times New Roman"/>
          <w:color w:val="0A0A0A"/>
          <w:kern w:val="0"/>
          <w14:ligatures w14:val="none"/>
        </w:rPr>
        <w:br/>
        <w:t>D. Diffusion of responsibility and social loafing.</w:t>
      </w:r>
    </w:p>
    <w:p w14:paraId="77508F21"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688FCA84"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B. The passage states that strategies to mitigate the negative effects of groupthink and group polarization include "encouraging critical evaluation, seeking outside opinions, assigning a 'devil's advocate' role, and creating an environment where dissent is valued". Both groupthink (suppression of dissent) and group polarization (reinforcement of dominant views) benefit from critical evaluation and diverse opinions.</w:t>
      </w:r>
    </w:p>
    <w:p w14:paraId="6F590896" w14:textId="77777777" w:rsidR="000651E0" w:rsidRPr="000651E0" w:rsidRDefault="000651E0" w:rsidP="000651E0">
      <w:pPr>
        <w:numPr>
          <w:ilvl w:val="0"/>
          <w:numId w:val="196"/>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While these strategies might have indirect effects on social loafing, they are primarily aimed at decision-making processes.</w:t>
      </w:r>
    </w:p>
    <w:p w14:paraId="45AB4C24" w14:textId="77777777" w:rsidR="000651E0" w:rsidRPr="000651E0" w:rsidRDefault="000651E0" w:rsidP="000651E0">
      <w:pPr>
        <w:numPr>
          <w:ilvl w:val="0"/>
          <w:numId w:val="196"/>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lastRenderedPageBreak/>
        <w:t>C. These strategies are directly aimed at groupthink and group polarization, not social facilitation (which is about performance).</w:t>
      </w:r>
    </w:p>
    <w:p w14:paraId="5794DF43" w14:textId="77777777" w:rsidR="000651E0" w:rsidRPr="000651E0" w:rsidRDefault="000651E0" w:rsidP="000651E0">
      <w:pPr>
        <w:numPr>
          <w:ilvl w:val="0"/>
          <w:numId w:val="196"/>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Diffusion of responsibility is related to the bystander effect and social loafing, not primarily the decision-making dynamics of groupthink and group polarization.</w:t>
      </w:r>
    </w:p>
    <w:p w14:paraId="0684A9E5" w14:textId="77777777" w:rsidR="009D3BC7" w:rsidRPr="009D3BC7" w:rsidRDefault="009D3BC7" w:rsidP="009D3BC7">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9D3BC7">
        <w:rPr>
          <w:rFonts w:ascii="Times New Roman" w:eastAsia="Times New Roman" w:hAnsi="Times New Roman" w:cs="Times New Roman"/>
          <w:color w:val="0A0A0A"/>
          <w:kern w:val="0"/>
          <w:sz w:val="30"/>
          <w:szCs w:val="30"/>
          <w14:ligatures w14:val="none"/>
        </w:rPr>
        <w:t>Multiple choice questions</w:t>
      </w:r>
    </w:p>
    <w:p w14:paraId="2A765F41"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1. A recent immigrant to a new country possesses a high level of education and specialized professional skills, but struggles to find employment due to a limited network of contacts and unfamiliarity with local customs and social etiquette. This individual has high ________ but lacks sufficient ________.</w:t>
      </w:r>
    </w:p>
    <w:p w14:paraId="1A3108C6"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Social capital; cultural capital</w:t>
      </w:r>
      <w:r w:rsidRPr="009D3BC7">
        <w:rPr>
          <w:rFonts w:ascii="Times New Roman" w:eastAsia="Times New Roman" w:hAnsi="Times New Roman" w:cs="Times New Roman"/>
          <w:color w:val="0A0A0A"/>
          <w:kern w:val="0"/>
          <w14:ligatures w14:val="none"/>
        </w:rPr>
        <w:br/>
        <w:t>B. Human capital; social capital and cultural capital</w:t>
      </w:r>
      <w:r w:rsidRPr="009D3BC7">
        <w:rPr>
          <w:rFonts w:ascii="Times New Roman" w:eastAsia="Times New Roman" w:hAnsi="Times New Roman" w:cs="Times New Roman"/>
          <w:color w:val="0A0A0A"/>
          <w:kern w:val="0"/>
          <w14:ligatures w14:val="none"/>
        </w:rPr>
        <w:br/>
        <w:t>C. Cultural capital; human capital</w:t>
      </w:r>
      <w:r w:rsidRPr="009D3BC7">
        <w:rPr>
          <w:rFonts w:ascii="Times New Roman" w:eastAsia="Times New Roman" w:hAnsi="Times New Roman" w:cs="Times New Roman"/>
          <w:color w:val="0A0A0A"/>
          <w:kern w:val="0"/>
          <w14:ligatures w14:val="none"/>
        </w:rPr>
        <w:br/>
        <w:t>D. Human capital; economic capital</w:t>
      </w:r>
    </w:p>
    <w:p w14:paraId="662A4455"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Answer and Explanation:</w:t>
      </w:r>
    </w:p>
    <w:p w14:paraId="7E8C57C1"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correct answer is B. The individual's "high level of education and specialized professional skills" represent strong human capital. However, their "limited network of contacts" indicates a lack of social capital, and "unfamiliarity with local customs and social etiquette" indicates a lack of cultural capital. Therefore, they have high human capital but lack social and cultural capital.</w:t>
      </w:r>
    </w:p>
    <w:p w14:paraId="690F7003" w14:textId="77777777" w:rsidR="009D3BC7" w:rsidRPr="009D3BC7" w:rsidRDefault="009D3BC7" w:rsidP="009D3BC7">
      <w:pPr>
        <w:numPr>
          <w:ilvl w:val="0"/>
          <w:numId w:val="197"/>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Incorrect, as the individual clearly possesses high human capital.</w:t>
      </w:r>
    </w:p>
    <w:p w14:paraId="10490852" w14:textId="77777777" w:rsidR="009D3BC7" w:rsidRPr="009D3BC7" w:rsidRDefault="009D3BC7" w:rsidP="009D3BC7">
      <w:pPr>
        <w:numPr>
          <w:ilvl w:val="0"/>
          <w:numId w:val="197"/>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C. Incorrect, as the individual has high education and skills (human capital), not a lack of it.</w:t>
      </w:r>
    </w:p>
    <w:p w14:paraId="5CD0F479" w14:textId="77777777" w:rsidR="009D3BC7" w:rsidRPr="009D3BC7" w:rsidRDefault="009D3BC7" w:rsidP="009D3BC7">
      <w:pPr>
        <w:numPr>
          <w:ilvl w:val="0"/>
          <w:numId w:val="197"/>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D. While economic capital is distinct, the prompt focuses on non-economic factors related to skills, networks, and cultural knowledge.</w:t>
      </w:r>
    </w:p>
    <w:p w14:paraId="573FB91F"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2. According to the passage, which of the following is an example of institutionalized cultural capital?</w:t>
      </w:r>
    </w:p>
    <w:p w14:paraId="42ADBB12"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An individual's ability to appreciate classical music and literature.</w:t>
      </w:r>
      <w:r w:rsidRPr="009D3BC7">
        <w:rPr>
          <w:rFonts w:ascii="Times New Roman" w:eastAsia="Times New Roman" w:hAnsi="Times New Roman" w:cs="Times New Roman"/>
          <w:color w:val="0A0A0A"/>
          <w:kern w:val="0"/>
          <w14:ligatures w14:val="none"/>
        </w:rPr>
        <w:br/>
        <w:t>B. Possessing a collection of rare artworks.</w:t>
      </w:r>
      <w:r w:rsidRPr="009D3BC7">
        <w:rPr>
          <w:rFonts w:ascii="Times New Roman" w:eastAsia="Times New Roman" w:hAnsi="Times New Roman" w:cs="Times New Roman"/>
          <w:color w:val="0A0A0A"/>
          <w:kern w:val="0"/>
          <w14:ligatures w14:val="none"/>
        </w:rPr>
        <w:br/>
        <w:t>C. Holding a degree from a prestigious university.</w:t>
      </w:r>
      <w:r w:rsidRPr="009D3BC7">
        <w:rPr>
          <w:rFonts w:ascii="Times New Roman" w:eastAsia="Times New Roman" w:hAnsi="Times New Roman" w:cs="Times New Roman"/>
          <w:color w:val="0A0A0A"/>
          <w:kern w:val="0"/>
          <w14:ligatures w14:val="none"/>
        </w:rPr>
        <w:br/>
        <w:t>D. Speaking multiple languages fluently.</w:t>
      </w:r>
    </w:p>
    <w:p w14:paraId="1DEE6F18"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lastRenderedPageBreak/>
        <w:t>Answer and Explanation:</w:t>
      </w:r>
    </w:p>
    <w:p w14:paraId="5F289F1E"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correct answer is C. The passage defines institutionalized cultural capital as referring to "a type of institutionally recognized cultural endowment. E.g., academic credentials." A degree from a prestigious university is a prime example of such a credential.</w:t>
      </w:r>
    </w:p>
    <w:p w14:paraId="346D32F7" w14:textId="77777777" w:rsidR="009D3BC7" w:rsidRPr="009D3BC7" w:rsidRDefault="009D3BC7" w:rsidP="009D3BC7">
      <w:pPr>
        <w:numPr>
          <w:ilvl w:val="0"/>
          <w:numId w:val="198"/>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This is an example of embodied cultural capital (one's knowledge and consciousness).</w:t>
      </w:r>
    </w:p>
    <w:p w14:paraId="5C490B3D" w14:textId="77777777" w:rsidR="009D3BC7" w:rsidRPr="009D3BC7" w:rsidRDefault="009D3BC7" w:rsidP="009D3BC7">
      <w:pPr>
        <w:numPr>
          <w:ilvl w:val="0"/>
          <w:numId w:val="198"/>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B. This is an example of objectified cultural capital (physical objects related to high culture).</w:t>
      </w:r>
    </w:p>
    <w:p w14:paraId="7941175F" w14:textId="77777777" w:rsidR="009D3BC7" w:rsidRPr="009D3BC7" w:rsidRDefault="009D3BC7" w:rsidP="009D3BC7">
      <w:pPr>
        <w:numPr>
          <w:ilvl w:val="0"/>
          <w:numId w:val="198"/>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D. This is an example of embodied cultural capital (language proficiency and knowledge).</w:t>
      </w:r>
    </w:p>
    <w:p w14:paraId="512A8D26"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3. Which of the following is a primary function of social capital in facilitating upward social mobility?</w:t>
      </w:r>
    </w:p>
    <w:p w14:paraId="6875CB63"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Providing individuals with specialized skills and knowledge.</w:t>
      </w:r>
      <w:r w:rsidRPr="009D3BC7">
        <w:rPr>
          <w:rFonts w:ascii="Times New Roman" w:eastAsia="Times New Roman" w:hAnsi="Times New Roman" w:cs="Times New Roman"/>
          <w:color w:val="0A0A0A"/>
          <w:kern w:val="0"/>
          <w14:ligatures w14:val="none"/>
        </w:rPr>
        <w:br/>
        <w:t>B. Offering access to social networks and resources that can aid in career advancement.</w:t>
      </w:r>
      <w:r w:rsidRPr="009D3BC7">
        <w:rPr>
          <w:rFonts w:ascii="Times New Roman" w:eastAsia="Times New Roman" w:hAnsi="Times New Roman" w:cs="Times New Roman"/>
          <w:color w:val="0A0A0A"/>
          <w:kern w:val="0"/>
          <w14:ligatures w14:val="none"/>
        </w:rPr>
        <w:br/>
        <w:t>C. Ensuring high levels of formal education for all individuals.</w:t>
      </w:r>
      <w:r w:rsidRPr="009D3BC7">
        <w:rPr>
          <w:rFonts w:ascii="Times New Roman" w:eastAsia="Times New Roman" w:hAnsi="Times New Roman" w:cs="Times New Roman"/>
          <w:color w:val="0A0A0A"/>
          <w:kern w:val="0"/>
          <w14:ligatures w14:val="none"/>
        </w:rPr>
        <w:br/>
        <w:t>D. Promoting a deeper understanding of cultural traditions and norms.</w:t>
      </w:r>
    </w:p>
    <w:p w14:paraId="0A0873FA"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Answer and Explanation:</w:t>
      </w:r>
    </w:p>
    <w:p w14:paraId="0155FD97"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correct answer is B. The passage states that social capital "refers to the networks, relationships, norms, and trust within a society or community that facilitate cooperation... Strong social networks can provide access to information about job opportunities, mentorship, support... and other resources that aid in social mobility." Access to networks and resources for career advancement directly reflects this function.</w:t>
      </w:r>
    </w:p>
    <w:p w14:paraId="5AEE2D12" w14:textId="77777777" w:rsidR="009D3BC7" w:rsidRPr="009D3BC7" w:rsidRDefault="009D3BC7" w:rsidP="009D3BC7">
      <w:pPr>
        <w:numPr>
          <w:ilvl w:val="0"/>
          <w:numId w:val="199"/>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This describes the role of human capital, not social capital.</w:t>
      </w:r>
    </w:p>
    <w:p w14:paraId="7E43F39D" w14:textId="77777777" w:rsidR="009D3BC7" w:rsidRPr="009D3BC7" w:rsidRDefault="009D3BC7" w:rsidP="009D3BC7">
      <w:pPr>
        <w:numPr>
          <w:ilvl w:val="0"/>
          <w:numId w:val="199"/>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C. While social capital can indirectly influence educational opportunities, its primary function is not </w:t>
      </w:r>
      <w:r w:rsidRPr="009D3BC7">
        <w:rPr>
          <w:rFonts w:ascii="Times New Roman" w:eastAsia="Times New Roman" w:hAnsi="Times New Roman" w:cs="Times New Roman"/>
          <w:i/>
          <w:iCs/>
          <w:color w:val="0A0A0A"/>
          <w:kern w:val="0"/>
          <w14:ligatures w14:val="none"/>
        </w:rPr>
        <w:t>ensuring</w:t>
      </w:r>
      <w:r w:rsidRPr="009D3BC7">
        <w:rPr>
          <w:rFonts w:ascii="Times New Roman" w:eastAsia="Times New Roman" w:hAnsi="Times New Roman" w:cs="Times New Roman"/>
          <w:color w:val="0A0A0A"/>
          <w:kern w:val="0"/>
          <w14:ligatures w14:val="none"/>
        </w:rPr>
        <w:t> high levels of formal education for all, but rather leveraging existing connections.</w:t>
      </w:r>
    </w:p>
    <w:p w14:paraId="0FE5BECE" w14:textId="77777777" w:rsidR="009D3BC7" w:rsidRPr="009D3BC7" w:rsidRDefault="009D3BC7" w:rsidP="009D3BC7">
      <w:pPr>
        <w:numPr>
          <w:ilvl w:val="0"/>
          <w:numId w:val="199"/>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D. This relates more closely to cultural capital, although social networks can certainly contribute to cultural understanding as well.</w:t>
      </w:r>
    </w:p>
    <w:p w14:paraId="7BD5A68B" w14:textId="77777777" w:rsidR="009D3BC7" w:rsidRPr="009D3BC7" w:rsidRDefault="009D3BC7" w:rsidP="009D3BC7">
      <w:pPr>
        <w:shd w:val="clear" w:color="auto" w:fill="FFFFFF"/>
        <w:spacing w:line="240" w:lineRule="auto"/>
        <w:rPr>
          <w:rFonts w:ascii="Times New Roman" w:eastAsia="Times New Roman" w:hAnsi="Times New Roman" w:cs="Times New Roman"/>
          <w:color w:val="0A0A0A"/>
          <w:kern w:val="0"/>
          <w:sz w:val="21"/>
          <w:szCs w:val="21"/>
          <w14:ligatures w14:val="none"/>
        </w:rPr>
      </w:pPr>
    </w:p>
    <w:p w14:paraId="30AA5FB6" w14:textId="77777777" w:rsidR="009D3BC7" w:rsidRPr="009D3BC7" w:rsidRDefault="009D3BC7" w:rsidP="009D3BC7">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9D3BC7">
        <w:rPr>
          <w:rFonts w:ascii="Times New Roman" w:eastAsia="Times New Roman" w:hAnsi="Times New Roman" w:cs="Times New Roman"/>
          <w:color w:val="0A0A0A"/>
          <w:kern w:val="0"/>
          <w:sz w:val="30"/>
          <w:szCs w:val="30"/>
          <w14:ligatures w14:val="none"/>
        </w:rPr>
        <w:t>Social facilitation and inhibition</w:t>
      </w:r>
    </w:p>
    <w:p w14:paraId="1326A030" w14:textId="77777777" w:rsidR="009D3BC7" w:rsidRPr="009D3BC7" w:rsidRDefault="009D3BC7" w:rsidP="009D3BC7">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9D3BC7">
        <w:rPr>
          <w:rFonts w:ascii="Times New Roman" w:eastAsia="Times New Roman" w:hAnsi="Times New Roman" w:cs="Times New Roman"/>
          <w:color w:val="0A0A0A"/>
          <w:kern w:val="0"/>
          <w:sz w:val="30"/>
          <w:szCs w:val="30"/>
          <w14:ligatures w14:val="none"/>
        </w:rPr>
        <w:lastRenderedPageBreak/>
        <w:t>Passage</w:t>
      </w:r>
    </w:p>
    <w:p w14:paraId="4BDC0776"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presence of others can significantly impact individual behavior and performance, a phenomenon explored within social psychology. One such effect is social facilitation, which refers to the tendency for individuals to perform better on simple or well-learned tasks when in the presence of others. The presence of others is thought to increase physiological arousal. For simple or well-practiced tasks, this increased arousal can enhance performance by activating the dominant or most common response. For example, a skilled musician might perform even better in front of a large audience, or an experienced runner might achieve a faster time during a race. The presence of others might also serve as a source of evaluation apprehension, leading individuals to try harder on tasks they feel competent performing.</w:t>
      </w:r>
    </w:p>
    <w:p w14:paraId="53171248"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However, the presence of others does not always lead to enhanced performance. Social inhibition (or social impairment) refers to the tendency for individuals to perform </w:t>
      </w:r>
      <w:r w:rsidRPr="009D3BC7">
        <w:rPr>
          <w:rFonts w:ascii="Times New Roman" w:eastAsia="Times New Roman" w:hAnsi="Times New Roman" w:cs="Times New Roman"/>
          <w:i/>
          <w:iCs/>
          <w:color w:val="0A0A0A"/>
          <w:kern w:val="0"/>
          <w14:ligatures w14:val="none"/>
        </w:rPr>
        <w:t>worse</w:t>
      </w:r>
      <w:r w:rsidRPr="009D3BC7">
        <w:rPr>
          <w:rFonts w:ascii="Times New Roman" w:eastAsia="Times New Roman" w:hAnsi="Times New Roman" w:cs="Times New Roman"/>
          <w:color w:val="0A0A0A"/>
          <w:kern w:val="0"/>
          <w14:ligatures w14:val="none"/>
        </w:rPr>
        <w:t> on complex, unfamiliar, or unlearned tasks when in the presence of others. In these situations, the increased arousal caused by the presence of others can hinder performance by activating incorrect or less dominant responses. For instance, a novice musician might make more mistakes when performing in front of an audience, or a student struggling with a difficult math problem might find it even harder when observed by others.</w:t>
      </w:r>
    </w:p>
    <w:p w14:paraId="37253AE2"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key distinction between social facilitation and social inhibition lies in the nature of the task. For tasks that are well-practiced, automatic, or simple, the presence of others tends to facilitate performance. For tasks that are complex, novel, or require careful deliberation, the presence of others tends to inhibit performance. This distinction is often explained by the dominant response theory, which posits that arousal strengthens the dominant (most likely) response. If the dominant response is correct (as in a simple or well-learned task), performance improves. If the dominant response is incorrect (as in a complex or new task), performance worsens.</w:t>
      </w:r>
    </w:p>
    <w:p w14:paraId="2A50CB11"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Beyond task difficulty, other factors can influence these effects. The relationship with the observer (e.g., friend vs. stranger, expert vs. novice), the individual's personality traits (e.g., self-consciousness), and the cultural context can all play a role. Understanding social facilitation and inhibition is important for comprehending human behavior in social settings, from educational environments to workplace productivity.</w:t>
      </w:r>
    </w:p>
    <w:p w14:paraId="788B1248" w14:textId="77777777" w:rsidR="009D3BC7" w:rsidRPr="009D3BC7" w:rsidRDefault="009D3BC7" w:rsidP="009D3BC7">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9D3BC7">
        <w:rPr>
          <w:rFonts w:ascii="Times New Roman" w:eastAsia="Times New Roman" w:hAnsi="Times New Roman" w:cs="Times New Roman"/>
          <w:color w:val="0A0A0A"/>
          <w:kern w:val="0"/>
          <w:sz w:val="30"/>
          <w:szCs w:val="30"/>
          <w14:ligatures w14:val="none"/>
        </w:rPr>
        <w:t>Multiple choice questions</w:t>
      </w:r>
    </w:p>
    <w:p w14:paraId="0A493C76"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1. A student who is an experienced public speaker delivers a captivating and flawless presentation to a large audience. According to the passage, this enhanced performance is most likely an example of:</w:t>
      </w:r>
    </w:p>
    <w:p w14:paraId="36A12859"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lastRenderedPageBreak/>
        <w:t>A. Social loafing</w:t>
      </w:r>
      <w:r w:rsidRPr="009D3BC7">
        <w:rPr>
          <w:rFonts w:ascii="Times New Roman" w:eastAsia="Times New Roman" w:hAnsi="Times New Roman" w:cs="Times New Roman"/>
          <w:color w:val="0A0A0A"/>
          <w:kern w:val="0"/>
          <w14:ligatures w14:val="none"/>
        </w:rPr>
        <w:br/>
        <w:t>B. Social inhibition</w:t>
      </w:r>
      <w:r w:rsidRPr="009D3BC7">
        <w:rPr>
          <w:rFonts w:ascii="Times New Roman" w:eastAsia="Times New Roman" w:hAnsi="Times New Roman" w:cs="Times New Roman"/>
          <w:color w:val="0A0A0A"/>
          <w:kern w:val="0"/>
          <w14:ligatures w14:val="none"/>
        </w:rPr>
        <w:br/>
        <w:t>C. Social facilitation</w:t>
      </w:r>
      <w:r w:rsidRPr="009D3BC7">
        <w:rPr>
          <w:rFonts w:ascii="Times New Roman" w:eastAsia="Times New Roman" w:hAnsi="Times New Roman" w:cs="Times New Roman"/>
          <w:color w:val="0A0A0A"/>
          <w:kern w:val="0"/>
          <w14:ligatures w14:val="none"/>
        </w:rPr>
        <w:br/>
        <w:t>D. Groupthink</w:t>
      </w:r>
    </w:p>
    <w:p w14:paraId="5F95C1FC"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Answer and Explanation:</w:t>
      </w:r>
    </w:p>
    <w:p w14:paraId="0F3FD0B8"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correct answer is C. The scenario describes an individual performing a well-learned task (public speaking) </w:t>
      </w:r>
      <w:r w:rsidRPr="009D3BC7">
        <w:rPr>
          <w:rFonts w:ascii="Times New Roman" w:eastAsia="Times New Roman" w:hAnsi="Times New Roman" w:cs="Times New Roman"/>
          <w:i/>
          <w:iCs/>
          <w:color w:val="0A0A0A"/>
          <w:kern w:val="0"/>
          <w14:ligatures w14:val="none"/>
        </w:rPr>
        <w:t>better</w:t>
      </w:r>
      <w:r w:rsidRPr="009D3BC7">
        <w:rPr>
          <w:rFonts w:ascii="Times New Roman" w:eastAsia="Times New Roman" w:hAnsi="Times New Roman" w:cs="Times New Roman"/>
          <w:color w:val="0A0A0A"/>
          <w:kern w:val="0"/>
          <w14:ligatures w14:val="none"/>
        </w:rPr>
        <w:t> in the presence of others (a large audience). This is the definition of social facilitation.</w:t>
      </w:r>
    </w:p>
    <w:p w14:paraId="1E36D31A" w14:textId="77777777" w:rsidR="009D3BC7" w:rsidRPr="009D3BC7" w:rsidRDefault="009D3BC7" w:rsidP="009D3BC7">
      <w:pPr>
        <w:numPr>
          <w:ilvl w:val="0"/>
          <w:numId w:val="200"/>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Social loafing involves reduced individual effort in a group setting.</w:t>
      </w:r>
    </w:p>
    <w:p w14:paraId="384D3F06" w14:textId="77777777" w:rsidR="009D3BC7" w:rsidRPr="009D3BC7" w:rsidRDefault="009D3BC7" w:rsidP="009D3BC7">
      <w:pPr>
        <w:numPr>
          <w:ilvl w:val="0"/>
          <w:numId w:val="200"/>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B. Social inhibition involves performing </w:t>
      </w:r>
      <w:r w:rsidRPr="009D3BC7">
        <w:rPr>
          <w:rFonts w:ascii="Times New Roman" w:eastAsia="Times New Roman" w:hAnsi="Times New Roman" w:cs="Times New Roman"/>
          <w:i/>
          <w:iCs/>
          <w:color w:val="0A0A0A"/>
          <w:kern w:val="0"/>
          <w14:ligatures w14:val="none"/>
        </w:rPr>
        <w:t>worse</w:t>
      </w:r>
      <w:r w:rsidRPr="009D3BC7">
        <w:rPr>
          <w:rFonts w:ascii="Times New Roman" w:eastAsia="Times New Roman" w:hAnsi="Times New Roman" w:cs="Times New Roman"/>
          <w:color w:val="0A0A0A"/>
          <w:kern w:val="0"/>
          <w14:ligatures w14:val="none"/>
        </w:rPr>
        <w:t> on complex or unfamiliar tasks in the presence of others.</w:t>
      </w:r>
    </w:p>
    <w:p w14:paraId="067793F6" w14:textId="77777777" w:rsidR="009D3BC7" w:rsidRPr="009D3BC7" w:rsidRDefault="009D3BC7" w:rsidP="009D3BC7">
      <w:pPr>
        <w:numPr>
          <w:ilvl w:val="0"/>
          <w:numId w:val="200"/>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D. Groupthink involves prioritizing harmony over critical evaluation in group decision-making.</w:t>
      </w:r>
    </w:p>
    <w:p w14:paraId="3474027C"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2. A novice coder is attempting to debug a complex program. When colleagues gather around to observe their work, the coder becomes flustered and makes more mistakes than usual. This decreased performance is best explained by:</w:t>
      </w:r>
    </w:p>
    <w:p w14:paraId="619018C6"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Social facilitation</w:t>
      </w:r>
      <w:r w:rsidRPr="009D3BC7">
        <w:rPr>
          <w:rFonts w:ascii="Times New Roman" w:eastAsia="Times New Roman" w:hAnsi="Times New Roman" w:cs="Times New Roman"/>
          <w:color w:val="0A0A0A"/>
          <w:kern w:val="0"/>
          <w14:ligatures w14:val="none"/>
        </w:rPr>
        <w:br/>
        <w:t>B. Pluralistic ignorance</w:t>
      </w:r>
      <w:r w:rsidRPr="009D3BC7">
        <w:rPr>
          <w:rFonts w:ascii="Times New Roman" w:eastAsia="Times New Roman" w:hAnsi="Times New Roman" w:cs="Times New Roman"/>
          <w:color w:val="0A0A0A"/>
          <w:kern w:val="0"/>
          <w14:ligatures w14:val="none"/>
        </w:rPr>
        <w:br/>
        <w:t>C. Social inhibition</w:t>
      </w:r>
      <w:r w:rsidRPr="009D3BC7">
        <w:rPr>
          <w:rFonts w:ascii="Times New Roman" w:eastAsia="Times New Roman" w:hAnsi="Times New Roman" w:cs="Times New Roman"/>
          <w:color w:val="0A0A0A"/>
          <w:kern w:val="0"/>
          <w14:ligatures w14:val="none"/>
        </w:rPr>
        <w:br/>
        <w:t>D. Conformity</w:t>
      </w:r>
    </w:p>
    <w:p w14:paraId="701359F0"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Answer and Explanation:</w:t>
      </w:r>
    </w:p>
    <w:p w14:paraId="316E4F9D"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correct answer is C. The coder is performing </w:t>
      </w:r>
      <w:r w:rsidRPr="009D3BC7">
        <w:rPr>
          <w:rFonts w:ascii="Times New Roman" w:eastAsia="Times New Roman" w:hAnsi="Times New Roman" w:cs="Times New Roman"/>
          <w:i/>
          <w:iCs/>
          <w:color w:val="0A0A0A"/>
          <w:kern w:val="0"/>
          <w14:ligatures w14:val="none"/>
        </w:rPr>
        <w:t>worse</w:t>
      </w:r>
      <w:r w:rsidRPr="009D3BC7">
        <w:rPr>
          <w:rFonts w:ascii="Times New Roman" w:eastAsia="Times New Roman" w:hAnsi="Times New Roman" w:cs="Times New Roman"/>
          <w:color w:val="0A0A0A"/>
          <w:kern w:val="0"/>
          <w14:ligatures w14:val="none"/>
        </w:rPr>
        <w:t> on a complex, unfamiliar task (debugging) due to the presence of others. This is the definition of social inhibition.</w:t>
      </w:r>
    </w:p>
    <w:p w14:paraId="6FF10470" w14:textId="77777777" w:rsidR="009D3BC7" w:rsidRPr="009D3BC7" w:rsidRDefault="009D3BC7" w:rsidP="009D3BC7">
      <w:pPr>
        <w:numPr>
          <w:ilvl w:val="0"/>
          <w:numId w:val="201"/>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Social facilitation would predict </w:t>
      </w:r>
      <w:r w:rsidRPr="009D3BC7">
        <w:rPr>
          <w:rFonts w:ascii="Times New Roman" w:eastAsia="Times New Roman" w:hAnsi="Times New Roman" w:cs="Times New Roman"/>
          <w:i/>
          <w:iCs/>
          <w:color w:val="0A0A0A"/>
          <w:kern w:val="0"/>
          <w14:ligatures w14:val="none"/>
        </w:rPr>
        <w:t>enhanced</w:t>
      </w:r>
      <w:r w:rsidRPr="009D3BC7">
        <w:rPr>
          <w:rFonts w:ascii="Times New Roman" w:eastAsia="Times New Roman" w:hAnsi="Times New Roman" w:cs="Times New Roman"/>
          <w:color w:val="0A0A0A"/>
          <w:kern w:val="0"/>
          <w14:ligatures w14:val="none"/>
        </w:rPr>
        <w:t> performance on simple/well-learned tasks.</w:t>
      </w:r>
    </w:p>
    <w:p w14:paraId="0C4424B1" w14:textId="77777777" w:rsidR="009D3BC7" w:rsidRPr="009D3BC7" w:rsidRDefault="009D3BC7" w:rsidP="009D3BC7">
      <w:pPr>
        <w:numPr>
          <w:ilvl w:val="0"/>
          <w:numId w:val="201"/>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B. Pluralistic ignorance involves misinterpreting ambiguous situations based on others' inaction.</w:t>
      </w:r>
    </w:p>
    <w:p w14:paraId="2D405246" w14:textId="77777777" w:rsidR="009D3BC7" w:rsidRPr="009D3BC7" w:rsidRDefault="009D3BC7" w:rsidP="009D3BC7">
      <w:pPr>
        <w:numPr>
          <w:ilvl w:val="0"/>
          <w:numId w:val="201"/>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D. Conformity involves changing beliefs/behaviors to align with a group, not the primary explanation for hindered performance on a complex task due to observation.</w:t>
      </w:r>
    </w:p>
    <w:p w14:paraId="17A11535"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lastRenderedPageBreak/>
        <w:t>3. According to the dominant response theory, the presence of others primarily affects performance by:</w:t>
      </w:r>
    </w:p>
    <w:p w14:paraId="19B75A90"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Increasing an individual's motivation to avoid social loafing.</w:t>
      </w:r>
      <w:r w:rsidRPr="009D3BC7">
        <w:rPr>
          <w:rFonts w:ascii="Times New Roman" w:eastAsia="Times New Roman" w:hAnsi="Times New Roman" w:cs="Times New Roman"/>
          <w:color w:val="0A0A0A"/>
          <w:kern w:val="0"/>
          <w14:ligatures w14:val="none"/>
        </w:rPr>
        <w:br/>
        <w:t>B. Decreasing an individual's cognitive load and stress levels.</w:t>
      </w:r>
      <w:r w:rsidRPr="009D3BC7">
        <w:rPr>
          <w:rFonts w:ascii="Times New Roman" w:eastAsia="Times New Roman" w:hAnsi="Times New Roman" w:cs="Times New Roman"/>
          <w:color w:val="0A0A0A"/>
          <w:kern w:val="0"/>
          <w14:ligatures w14:val="none"/>
        </w:rPr>
        <w:br/>
        <w:t>C. Strengthening the most likely (dominant) response to a task.</w:t>
      </w:r>
      <w:r w:rsidRPr="009D3BC7">
        <w:rPr>
          <w:rFonts w:ascii="Times New Roman" w:eastAsia="Times New Roman" w:hAnsi="Times New Roman" w:cs="Times New Roman"/>
          <w:color w:val="0A0A0A"/>
          <w:kern w:val="0"/>
          <w14:ligatures w14:val="none"/>
        </w:rPr>
        <w:br/>
        <w:t>D. Promoting the adoption of group norms and behaviors.</w:t>
      </w:r>
    </w:p>
    <w:p w14:paraId="2A1A04A8"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Answer and Explanation:</w:t>
      </w:r>
    </w:p>
    <w:p w14:paraId="4331594D"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correct answer is C. The passage states that the "dominant response theory... posits that arousal strengthens the dominant (most likely) response." This is the core mechanism by which the presence of others influences performance according to this theory, leading to facilitation for simple tasks and inhibition for complex ones.</w:t>
      </w:r>
    </w:p>
    <w:p w14:paraId="573BC89F" w14:textId="77777777" w:rsidR="009D3BC7" w:rsidRPr="009D3BC7" w:rsidRDefault="009D3BC7" w:rsidP="009D3BC7">
      <w:pPr>
        <w:numPr>
          <w:ilvl w:val="0"/>
          <w:numId w:val="202"/>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While the presence of others might influence motivation, the dominant response theory specifically highlights the strengthening of responses.</w:t>
      </w:r>
    </w:p>
    <w:p w14:paraId="2B8C59F3" w14:textId="77777777" w:rsidR="009D3BC7" w:rsidRPr="009D3BC7" w:rsidRDefault="009D3BC7" w:rsidP="009D3BC7">
      <w:pPr>
        <w:numPr>
          <w:ilvl w:val="0"/>
          <w:numId w:val="202"/>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B. The presence of others often </w:t>
      </w:r>
      <w:r w:rsidRPr="009D3BC7">
        <w:rPr>
          <w:rFonts w:ascii="Times New Roman" w:eastAsia="Times New Roman" w:hAnsi="Times New Roman" w:cs="Times New Roman"/>
          <w:i/>
          <w:iCs/>
          <w:color w:val="0A0A0A"/>
          <w:kern w:val="0"/>
          <w14:ligatures w14:val="none"/>
        </w:rPr>
        <w:t>increases</w:t>
      </w:r>
      <w:r w:rsidRPr="009D3BC7">
        <w:rPr>
          <w:rFonts w:ascii="Times New Roman" w:eastAsia="Times New Roman" w:hAnsi="Times New Roman" w:cs="Times New Roman"/>
          <w:color w:val="0A0A0A"/>
          <w:kern w:val="0"/>
          <w14:ligatures w14:val="none"/>
        </w:rPr>
        <w:t> arousal and potentially stress, not decreases it, especially on complex tasks.</w:t>
      </w:r>
    </w:p>
    <w:p w14:paraId="42637F1E" w14:textId="77777777" w:rsidR="009D3BC7" w:rsidRPr="009D3BC7" w:rsidRDefault="009D3BC7" w:rsidP="009D3BC7">
      <w:pPr>
        <w:numPr>
          <w:ilvl w:val="0"/>
          <w:numId w:val="202"/>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D. Promoting the adoption of group norms relates to conformity and social influence, not the direct effect of arousal on task performance as explained by dominant response theory.</w:t>
      </w:r>
    </w:p>
    <w:p w14:paraId="4ECEE9A9" w14:textId="77777777" w:rsidR="009D3BC7" w:rsidRPr="009D3BC7" w:rsidRDefault="009D3BC7" w:rsidP="009D3BC7">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9D3BC7">
        <w:rPr>
          <w:rFonts w:ascii="Times New Roman" w:eastAsia="Times New Roman" w:hAnsi="Times New Roman" w:cs="Times New Roman"/>
          <w:color w:val="0A0A0A"/>
          <w:kern w:val="0"/>
          <w:sz w:val="30"/>
          <w:szCs w:val="30"/>
          <w14:ligatures w14:val="none"/>
        </w:rPr>
        <w:t>Multiple choice questions</w:t>
      </w:r>
    </w:p>
    <w:p w14:paraId="72E6D1C8"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1. A committee responsible for reviewing product safety reports is highly cohesive and has a strong leader who often expresses their opinion early in discussions. When reviewing a report about a potentially risky new product, some members privately have concerns but choose not to voice them to avoid disrupting group harmony. The committee quickly approves the product without thoroughly considering the risks. This scenario is most characteristic of:</w:t>
      </w:r>
    </w:p>
    <w:p w14:paraId="1C0ADA3F"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Group polarization</w:t>
      </w:r>
      <w:r w:rsidRPr="009D3BC7">
        <w:rPr>
          <w:rFonts w:ascii="Times New Roman" w:eastAsia="Times New Roman" w:hAnsi="Times New Roman" w:cs="Times New Roman"/>
          <w:color w:val="0A0A0A"/>
          <w:kern w:val="0"/>
          <w14:ligatures w14:val="none"/>
        </w:rPr>
        <w:br/>
        <w:t>B. Social loafing</w:t>
      </w:r>
      <w:r w:rsidRPr="009D3BC7">
        <w:rPr>
          <w:rFonts w:ascii="Times New Roman" w:eastAsia="Times New Roman" w:hAnsi="Times New Roman" w:cs="Times New Roman"/>
          <w:color w:val="0A0A0A"/>
          <w:kern w:val="0"/>
          <w14:ligatures w14:val="none"/>
        </w:rPr>
        <w:br/>
        <w:t>C. Groupthink</w:t>
      </w:r>
      <w:r w:rsidRPr="009D3BC7">
        <w:rPr>
          <w:rFonts w:ascii="Times New Roman" w:eastAsia="Times New Roman" w:hAnsi="Times New Roman" w:cs="Times New Roman"/>
          <w:color w:val="0A0A0A"/>
          <w:kern w:val="0"/>
          <w14:ligatures w14:val="none"/>
        </w:rPr>
        <w:br/>
        <w:t>D. Social facilitation</w:t>
      </w:r>
    </w:p>
    <w:p w14:paraId="67636EA3"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Answer and Explanation:</w:t>
      </w:r>
    </w:p>
    <w:p w14:paraId="6C98558E"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lastRenderedPageBreak/>
        <w:t>The correct answer is C. The scenario describes a cohesive group with a directive leader where members suppress dissenting opinions to maintain harmony, leading to a decision without thorough evaluation of risks. These are classic characteristics and antecedent conditions of groupthink, as described in the passage.</w:t>
      </w:r>
    </w:p>
    <w:p w14:paraId="2B170978" w14:textId="77777777" w:rsidR="009D3BC7" w:rsidRPr="009D3BC7" w:rsidRDefault="009D3BC7" w:rsidP="009D3BC7">
      <w:pPr>
        <w:numPr>
          <w:ilvl w:val="0"/>
          <w:numId w:val="203"/>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Group polarization involves group discussion leading to </w:t>
      </w:r>
      <w:r w:rsidRPr="009D3BC7">
        <w:rPr>
          <w:rFonts w:ascii="Times New Roman" w:eastAsia="Times New Roman" w:hAnsi="Times New Roman" w:cs="Times New Roman"/>
          <w:i/>
          <w:iCs/>
          <w:color w:val="0A0A0A"/>
          <w:kern w:val="0"/>
          <w14:ligatures w14:val="none"/>
        </w:rPr>
        <w:t>more extreme</w:t>
      </w:r>
      <w:r w:rsidRPr="009D3BC7">
        <w:rPr>
          <w:rFonts w:ascii="Times New Roman" w:eastAsia="Times New Roman" w:hAnsi="Times New Roman" w:cs="Times New Roman"/>
          <w:color w:val="0A0A0A"/>
          <w:kern w:val="0"/>
          <w14:ligatures w14:val="none"/>
        </w:rPr>
        <w:t> versions of initial individual stances, not necessarily suppressing dissent to maintain harmony.</w:t>
      </w:r>
    </w:p>
    <w:p w14:paraId="2DD31530" w14:textId="77777777" w:rsidR="009D3BC7" w:rsidRPr="009D3BC7" w:rsidRDefault="009D3BC7" w:rsidP="009D3BC7">
      <w:pPr>
        <w:numPr>
          <w:ilvl w:val="0"/>
          <w:numId w:val="203"/>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B. Social loafing is about reduced individual </w:t>
      </w:r>
      <w:r w:rsidRPr="009D3BC7">
        <w:rPr>
          <w:rFonts w:ascii="Times New Roman" w:eastAsia="Times New Roman" w:hAnsi="Times New Roman" w:cs="Times New Roman"/>
          <w:i/>
          <w:iCs/>
          <w:color w:val="0A0A0A"/>
          <w:kern w:val="0"/>
          <w14:ligatures w14:val="none"/>
        </w:rPr>
        <w:t>effort</w:t>
      </w:r>
      <w:r w:rsidRPr="009D3BC7">
        <w:rPr>
          <w:rFonts w:ascii="Times New Roman" w:eastAsia="Times New Roman" w:hAnsi="Times New Roman" w:cs="Times New Roman"/>
          <w:color w:val="0A0A0A"/>
          <w:kern w:val="0"/>
          <w14:ligatures w14:val="none"/>
        </w:rPr>
        <w:t> on a task within a group, not the primary dynamic affecting decision-making itself.</w:t>
      </w:r>
    </w:p>
    <w:p w14:paraId="15E0AF0D" w14:textId="77777777" w:rsidR="009D3BC7" w:rsidRPr="009D3BC7" w:rsidRDefault="009D3BC7" w:rsidP="009D3BC7">
      <w:pPr>
        <w:numPr>
          <w:ilvl w:val="0"/>
          <w:numId w:val="203"/>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D. Social facilitation relates to individual </w:t>
      </w:r>
      <w:r w:rsidRPr="009D3BC7">
        <w:rPr>
          <w:rFonts w:ascii="Times New Roman" w:eastAsia="Times New Roman" w:hAnsi="Times New Roman" w:cs="Times New Roman"/>
          <w:i/>
          <w:iCs/>
          <w:color w:val="0A0A0A"/>
          <w:kern w:val="0"/>
          <w14:ligatures w14:val="none"/>
        </w:rPr>
        <w:t>performance</w:t>
      </w:r>
      <w:r w:rsidRPr="009D3BC7">
        <w:rPr>
          <w:rFonts w:ascii="Times New Roman" w:eastAsia="Times New Roman" w:hAnsi="Times New Roman" w:cs="Times New Roman"/>
          <w:color w:val="0A0A0A"/>
          <w:kern w:val="0"/>
          <w14:ligatures w14:val="none"/>
        </w:rPr>
        <w:t> on simple tasks in the presence of others.</w:t>
      </w:r>
    </w:p>
    <w:p w14:paraId="67A84CAD"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2. Which of the following is true about group polarization, according to the passage?</w:t>
      </w:r>
    </w:p>
    <w:p w14:paraId="3E928993"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It always leads groups to adopt more cautious positions.</w:t>
      </w:r>
      <w:r w:rsidRPr="009D3BC7">
        <w:rPr>
          <w:rFonts w:ascii="Times New Roman" w:eastAsia="Times New Roman" w:hAnsi="Times New Roman" w:cs="Times New Roman"/>
          <w:color w:val="0A0A0A"/>
          <w:kern w:val="0"/>
          <w14:ligatures w14:val="none"/>
        </w:rPr>
        <w:br/>
        <w:t>B. It involves individuals exerting less effort in group tasks.</w:t>
      </w:r>
      <w:r w:rsidRPr="009D3BC7">
        <w:rPr>
          <w:rFonts w:ascii="Times New Roman" w:eastAsia="Times New Roman" w:hAnsi="Times New Roman" w:cs="Times New Roman"/>
          <w:color w:val="0A0A0A"/>
          <w:kern w:val="0"/>
          <w14:ligatures w14:val="none"/>
        </w:rPr>
        <w:br/>
        <w:t>C. It results in group decisions that are more extreme than the average initial stance of individual members.</w:t>
      </w:r>
      <w:r w:rsidRPr="009D3BC7">
        <w:rPr>
          <w:rFonts w:ascii="Times New Roman" w:eastAsia="Times New Roman" w:hAnsi="Times New Roman" w:cs="Times New Roman"/>
          <w:color w:val="0A0A0A"/>
          <w:kern w:val="0"/>
          <w14:ligatures w14:val="none"/>
        </w:rPr>
        <w:br/>
        <w:t>D. It only occurs in groups with low cohesiveness.</w:t>
      </w:r>
    </w:p>
    <w:p w14:paraId="16B4A87E"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Answer and Explanation:</w:t>
      </w:r>
    </w:p>
    <w:p w14:paraId="2BB0A651"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correct answer is C. The passage states: "Group polarization refers to the phenomenon where group discussions lead members to adopt more extreme positions than their initial individual viewpoints." This means the group decision becomes more extreme (either riskier or more cautious) than the average starting point.</w:t>
      </w:r>
    </w:p>
    <w:p w14:paraId="32E94246" w14:textId="77777777" w:rsidR="009D3BC7" w:rsidRPr="009D3BC7" w:rsidRDefault="009D3BC7" w:rsidP="009D3BC7">
      <w:pPr>
        <w:numPr>
          <w:ilvl w:val="0"/>
          <w:numId w:val="204"/>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It does not always lead to </w:t>
      </w:r>
      <w:r w:rsidRPr="009D3BC7">
        <w:rPr>
          <w:rFonts w:ascii="Times New Roman" w:eastAsia="Times New Roman" w:hAnsi="Times New Roman" w:cs="Times New Roman"/>
          <w:i/>
          <w:iCs/>
          <w:color w:val="0A0A0A"/>
          <w:kern w:val="0"/>
          <w14:ligatures w14:val="none"/>
        </w:rPr>
        <w:t>more cautious</w:t>
      </w:r>
      <w:r w:rsidRPr="009D3BC7">
        <w:rPr>
          <w:rFonts w:ascii="Times New Roman" w:eastAsia="Times New Roman" w:hAnsi="Times New Roman" w:cs="Times New Roman"/>
          <w:color w:val="0A0A0A"/>
          <w:kern w:val="0"/>
          <w14:ligatures w14:val="none"/>
        </w:rPr>
        <w:t> positions; it makes positions </w:t>
      </w:r>
      <w:r w:rsidRPr="009D3BC7">
        <w:rPr>
          <w:rFonts w:ascii="Times New Roman" w:eastAsia="Times New Roman" w:hAnsi="Times New Roman" w:cs="Times New Roman"/>
          <w:i/>
          <w:iCs/>
          <w:color w:val="0A0A0A"/>
          <w:kern w:val="0"/>
          <w14:ligatures w14:val="none"/>
        </w:rPr>
        <w:t>more extreme</w:t>
      </w:r>
      <w:r w:rsidRPr="009D3BC7">
        <w:rPr>
          <w:rFonts w:ascii="Times New Roman" w:eastAsia="Times New Roman" w:hAnsi="Times New Roman" w:cs="Times New Roman"/>
          <w:color w:val="0A0A0A"/>
          <w:kern w:val="0"/>
          <w14:ligatures w14:val="none"/>
        </w:rPr>
        <w:t> in the direction the group was already leaning.</w:t>
      </w:r>
    </w:p>
    <w:p w14:paraId="39A050E5" w14:textId="77777777" w:rsidR="009D3BC7" w:rsidRPr="009D3BC7" w:rsidRDefault="009D3BC7" w:rsidP="009D3BC7">
      <w:pPr>
        <w:numPr>
          <w:ilvl w:val="0"/>
          <w:numId w:val="204"/>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B. This describes social loafing, not group polarization.</w:t>
      </w:r>
    </w:p>
    <w:p w14:paraId="564C3662" w14:textId="77777777" w:rsidR="009D3BC7" w:rsidRPr="009D3BC7" w:rsidRDefault="009D3BC7" w:rsidP="009D3BC7">
      <w:pPr>
        <w:numPr>
          <w:ilvl w:val="0"/>
          <w:numId w:val="204"/>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D. Group polarization can occur in various group types and is distinct from the factors that influence groupthink (which is associated with </w:t>
      </w:r>
      <w:r w:rsidRPr="009D3BC7">
        <w:rPr>
          <w:rFonts w:ascii="Times New Roman" w:eastAsia="Times New Roman" w:hAnsi="Times New Roman" w:cs="Times New Roman"/>
          <w:i/>
          <w:iCs/>
          <w:color w:val="0A0A0A"/>
          <w:kern w:val="0"/>
          <w14:ligatures w14:val="none"/>
        </w:rPr>
        <w:t>high</w:t>
      </w:r>
      <w:r w:rsidRPr="009D3BC7">
        <w:rPr>
          <w:rFonts w:ascii="Times New Roman" w:eastAsia="Times New Roman" w:hAnsi="Times New Roman" w:cs="Times New Roman"/>
          <w:color w:val="0A0A0A"/>
          <w:kern w:val="0"/>
          <w14:ligatures w14:val="none"/>
        </w:rPr>
        <w:t> cohesiveness).</w:t>
      </w:r>
    </w:p>
    <w:p w14:paraId="44CF3B99"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3. Providing a dissenting opinion and encouraging critical evaluation within a group is a strategy aimed at mitigating the negative effects of:</w:t>
      </w:r>
    </w:p>
    <w:p w14:paraId="5D2E28EF"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lastRenderedPageBreak/>
        <w:t>A. Social loafing and group polarization.</w:t>
      </w:r>
      <w:r w:rsidRPr="009D3BC7">
        <w:rPr>
          <w:rFonts w:ascii="Times New Roman" w:eastAsia="Times New Roman" w:hAnsi="Times New Roman" w:cs="Times New Roman"/>
          <w:color w:val="0A0A0A"/>
          <w:kern w:val="0"/>
          <w14:ligatures w14:val="none"/>
        </w:rPr>
        <w:br/>
        <w:t>B. Groupthink and group polarization.</w:t>
      </w:r>
      <w:r w:rsidRPr="009D3BC7">
        <w:rPr>
          <w:rFonts w:ascii="Times New Roman" w:eastAsia="Times New Roman" w:hAnsi="Times New Roman" w:cs="Times New Roman"/>
          <w:color w:val="0A0A0A"/>
          <w:kern w:val="0"/>
          <w14:ligatures w14:val="none"/>
        </w:rPr>
        <w:br/>
        <w:t>C. Social facilitation and groupthink.</w:t>
      </w:r>
      <w:r w:rsidRPr="009D3BC7">
        <w:rPr>
          <w:rFonts w:ascii="Times New Roman" w:eastAsia="Times New Roman" w:hAnsi="Times New Roman" w:cs="Times New Roman"/>
          <w:color w:val="0A0A0A"/>
          <w:kern w:val="0"/>
          <w14:ligatures w14:val="none"/>
        </w:rPr>
        <w:br/>
        <w:t>D. Diffusion of responsibility and social loafing.</w:t>
      </w:r>
    </w:p>
    <w:p w14:paraId="4EE5362F"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Answer and Explanation:</w:t>
      </w:r>
    </w:p>
    <w:p w14:paraId="4A5C8F5A"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correct answer is B. The passage states that strategies to mitigate the negative effects of groupthink and group polarization include "encouraging critical evaluation, seeking outside opinions, assigning a 'devil's advocate' role, and creating an environment where dissent is valued". Both groupthink (suppression of dissent) and group polarization (reinforcement of dominant views) benefit from critical evaluation and diverse opinions.</w:t>
      </w:r>
    </w:p>
    <w:p w14:paraId="5BF44736" w14:textId="77777777" w:rsidR="009D3BC7" w:rsidRPr="009D3BC7" w:rsidRDefault="009D3BC7" w:rsidP="009D3BC7">
      <w:pPr>
        <w:numPr>
          <w:ilvl w:val="0"/>
          <w:numId w:val="205"/>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While these strategies might have indirect effects on social loafing, they are primarily aimed at decision-making processes.</w:t>
      </w:r>
    </w:p>
    <w:p w14:paraId="455CC273" w14:textId="77777777" w:rsidR="009D3BC7" w:rsidRPr="009D3BC7" w:rsidRDefault="009D3BC7" w:rsidP="009D3BC7">
      <w:pPr>
        <w:numPr>
          <w:ilvl w:val="0"/>
          <w:numId w:val="205"/>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C. These strategies are directly aimed at groupthink and group polarization, not social facilitation (which is about performance).</w:t>
      </w:r>
    </w:p>
    <w:p w14:paraId="129C9BD5" w14:textId="77777777" w:rsidR="009D3BC7" w:rsidRPr="009D3BC7" w:rsidRDefault="009D3BC7" w:rsidP="009D3BC7">
      <w:pPr>
        <w:numPr>
          <w:ilvl w:val="0"/>
          <w:numId w:val="205"/>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D. Diffusion of responsibility is related to the bystander effect and social loafing, not primarily the decision-making dynamics of groupthink and group polarization.</w:t>
      </w:r>
    </w:p>
    <w:p w14:paraId="41C03C29" w14:textId="77777777" w:rsidR="009D3BC7" w:rsidRPr="009D3BC7" w:rsidRDefault="009D3BC7" w:rsidP="009D3BC7">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9D3BC7">
        <w:rPr>
          <w:rFonts w:ascii="Times New Roman" w:eastAsia="Times New Roman" w:hAnsi="Times New Roman" w:cs="Times New Roman"/>
          <w:color w:val="0A0A0A"/>
          <w:kern w:val="0"/>
          <w:sz w:val="30"/>
          <w:szCs w:val="30"/>
          <w14:ligatures w14:val="none"/>
        </w:rPr>
        <w:t>Multiple choice questions</w:t>
      </w:r>
    </w:p>
    <w:p w14:paraId="06D0BCF3"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1. A patient from a culture that views illness as a spiritual imbalance prefers to consult with a traditional healer before considering conventional medical treatment for their symptoms. This patient's approach to healthcare is best described as an example of:</w:t>
      </w:r>
    </w:p>
    <w:p w14:paraId="10ED77C5"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Biomedical reductionism</w:t>
      </w:r>
      <w:r w:rsidRPr="009D3BC7">
        <w:rPr>
          <w:rFonts w:ascii="Times New Roman" w:eastAsia="Times New Roman" w:hAnsi="Times New Roman" w:cs="Times New Roman"/>
          <w:color w:val="0A0A0A"/>
          <w:kern w:val="0"/>
          <w14:ligatures w14:val="none"/>
        </w:rPr>
        <w:br/>
        <w:t>B. Illness behavior shaped by cultural norms</w:t>
      </w:r>
      <w:r w:rsidRPr="009D3BC7">
        <w:rPr>
          <w:rFonts w:ascii="Times New Roman" w:eastAsia="Times New Roman" w:hAnsi="Times New Roman" w:cs="Times New Roman"/>
          <w:color w:val="0A0A0A"/>
          <w:kern w:val="0"/>
          <w14:ligatures w14:val="none"/>
        </w:rPr>
        <w:br/>
        <w:t>C. Lack of health literacy</w:t>
      </w:r>
      <w:r w:rsidRPr="009D3BC7">
        <w:rPr>
          <w:rFonts w:ascii="Times New Roman" w:eastAsia="Times New Roman" w:hAnsi="Times New Roman" w:cs="Times New Roman"/>
          <w:color w:val="0A0A0A"/>
          <w:kern w:val="0"/>
          <w14:ligatures w14:val="none"/>
        </w:rPr>
        <w:br/>
        <w:t>D. Resistance to modern medicine</w:t>
      </w:r>
    </w:p>
    <w:p w14:paraId="01186A9B"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Answer and Explanation:</w:t>
      </w:r>
    </w:p>
    <w:p w14:paraId="20BE6BF7"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correct answer is B. The passage states that illness behavior is "significantly shaped by cultural norms" and provides the example of "some cultures may view illness as a spiritual imbalance, leading individuals to consult traditional healers or spiritual leaders before, or instead of, biomedical practitioners." This directly matches the scenario.</w:t>
      </w:r>
    </w:p>
    <w:p w14:paraId="4440AA4A" w14:textId="77777777" w:rsidR="009D3BC7" w:rsidRPr="009D3BC7" w:rsidRDefault="009D3BC7" w:rsidP="009D3BC7">
      <w:pPr>
        <w:numPr>
          <w:ilvl w:val="0"/>
          <w:numId w:val="206"/>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lastRenderedPageBreak/>
        <w:t>A. Biomedical reductionism is an approach that reduces illnesses to biological and physiological processes, ignoring social and psychological factors. This does not describe the patient's behavior.</w:t>
      </w:r>
    </w:p>
    <w:p w14:paraId="7FD1A9C4" w14:textId="77777777" w:rsidR="009D3BC7" w:rsidRPr="009D3BC7" w:rsidRDefault="009D3BC7" w:rsidP="009D3BC7">
      <w:pPr>
        <w:numPr>
          <w:ilvl w:val="0"/>
          <w:numId w:val="206"/>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C. While health literacy is important, the patient's preference for a traditional healer is explicitly linked to their </w:t>
      </w:r>
      <w:r w:rsidRPr="009D3BC7">
        <w:rPr>
          <w:rFonts w:ascii="Times New Roman" w:eastAsia="Times New Roman" w:hAnsi="Times New Roman" w:cs="Times New Roman"/>
          <w:i/>
          <w:iCs/>
          <w:color w:val="0A0A0A"/>
          <w:kern w:val="0"/>
          <w14:ligatures w14:val="none"/>
        </w:rPr>
        <w:t>cultural beliefs</w:t>
      </w:r>
      <w:r w:rsidRPr="009D3BC7">
        <w:rPr>
          <w:rFonts w:ascii="Times New Roman" w:eastAsia="Times New Roman" w:hAnsi="Times New Roman" w:cs="Times New Roman"/>
          <w:color w:val="0A0A0A"/>
          <w:kern w:val="0"/>
          <w14:ligatures w14:val="none"/>
        </w:rPr>
        <w:t> about illness causality, not necessarily a lack of understanding of health information.</w:t>
      </w:r>
    </w:p>
    <w:p w14:paraId="296AB45F" w14:textId="77777777" w:rsidR="009D3BC7" w:rsidRPr="009D3BC7" w:rsidRDefault="009D3BC7" w:rsidP="009D3BC7">
      <w:pPr>
        <w:numPr>
          <w:ilvl w:val="0"/>
          <w:numId w:val="206"/>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D. While it appears the patient is prioritizing traditional methods, framing it as "resistance" might be ethnocentric; it's more accurately described as a cultural preference.</w:t>
      </w:r>
    </w:p>
    <w:p w14:paraId="7D967733"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2. A healthcare system implements a policy that requires all patients, regardless of cultural background, to make independent medical decisions without any input from family members. This policy, while aligning with Western values, might be perceived as culturally insensitive in societies that prioritize:</w:t>
      </w:r>
    </w:p>
    <w:p w14:paraId="1067E5CD"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Individual autonomy</w:t>
      </w:r>
      <w:r w:rsidRPr="009D3BC7">
        <w:rPr>
          <w:rFonts w:ascii="Times New Roman" w:eastAsia="Times New Roman" w:hAnsi="Times New Roman" w:cs="Times New Roman"/>
          <w:color w:val="0A0A0A"/>
          <w:kern w:val="0"/>
          <w14:ligatures w14:val="none"/>
        </w:rPr>
        <w:br/>
        <w:t>B. Collectivism</w:t>
      </w:r>
      <w:r w:rsidRPr="009D3BC7">
        <w:rPr>
          <w:rFonts w:ascii="Times New Roman" w:eastAsia="Times New Roman" w:hAnsi="Times New Roman" w:cs="Times New Roman"/>
          <w:color w:val="0A0A0A"/>
          <w:kern w:val="0"/>
          <w14:ligatures w14:val="none"/>
        </w:rPr>
        <w:br/>
        <w:t>C. Ethnocentrism</w:t>
      </w:r>
      <w:r w:rsidRPr="009D3BC7">
        <w:rPr>
          <w:rFonts w:ascii="Times New Roman" w:eastAsia="Times New Roman" w:hAnsi="Times New Roman" w:cs="Times New Roman"/>
          <w:color w:val="0A0A0A"/>
          <w:kern w:val="0"/>
          <w14:ligatures w14:val="none"/>
        </w:rPr>
        <w:br/>
        <w:t>D. Material culture</w:t>
      </w:r>
    </w:p>
    <w:p w14:paraId="7CE7B020"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Answer and Explanation:</w:t>
      </w:r>
    </w:p>
    <w:p w14:paraId="5F5CC6D7"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correct answer is B. The passage states that in many collectivist cultures, "family involvement in healthcare decisions is paramount, and individual autonomy may be secondary to the well-being of the family or group." A policy that ignores this preference could be seen as culturally insensitive.</w:t>
      </w:r>
    </w:p>
    <w:p w14:paraId="054512AE" w14:textId="77777777" w:rsidR="009D3BC7" w:rsidRPr="009D3BC7" w:rsidRDefault="009D3BC7" w:rsidP="009D3BC7">
      <w:pPr>
        <w:numPr>
          <w:ilvl w:val="0"/>
          <w:numId w:val="207"/>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Individual autonomy is the value that the policy </w:t>
      </w:r>
      <w:r w:rsidRPr="009D3BC7">
        <w:rPr>
          <w:rFonts w:ascii="Times New Roman" w:eastAsia="Times New Roman" w:hAnsi="Times New Roman" w:cs="Times New Roman"/>
          <w:i/>
          <w:iCs/>
          <w:color w:val="0A0A0A"/>
          <w:kern w:val="0"/>
          <w14:ligatures w14:val="none"/>
        </w:rPr>
        <w:t>aligns</w:t>
      </w:r>
      <w:r w:rsidRPr="009D3BC7">
        <w:rPr>
          <w:rFonts w:ascii="Times New Roman" w:eastAsia="Times New Roman" w:hAnsi="Times New Roman" w:cs="Times New Roman"/>
          <w:color w:val="0A0A0A"/>
          <w:kern w:val="0"/>
          <w14:ligatures w14:val="none"/>
        </w:rPr>
        <w:t> with, not the value it might be insensitive to.</w:t>
      </w:r>
    </w:p>
    <w:p w14:paraId="45EA5841" w14:textId="77777777" w:rsidR="009D3BC7" w:rsidRPr="009D3BC7" w:rsidRDefault="009D3BC7" w:rsidP="009D3BC7">
      <w:pPr>
        <w:numPr>
          <w:ilvl w:val="0"/>
          <w:numId w:val="207"/>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C. Ethnocentrism is judging other cultures based on one's own, not a cultural value that the policy would be insensitive to.</w:t>
      </w:r>
    </w:p>
    <w:p w14:paraId="4A48948C" w14:textId="77777777" w:rsidR="009D3BC7" w:rsidRPr="009D3BC7" w:rsidRDefault="009D3BC7" w:rsidP="009D3BC7">
      <w:pPr>
        <w:numPr>
          <w:ilvl w:val="0"/>
          <w:numId w:val="207"/>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D. Material culture refers to physical artifacts, which is not relevant to decision-making values.</w:t>
      </w:r>
    </w:p>
    <w:p w14:paraId="5D779E04"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3. Which of the following best describes the concept of somatization in the context of illness behavior?</w:t>
      </w:r>
    </w:p>
    <w:p w14:paraId="50F5F384"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lastRenderedPageBreak/>
        <w:t>A. The ability to express emotions openly in social situations.</w:t>
      </w:r>
      <w:r w:rsidRPr="009D3BC7">
        <w:rPr>
          <w:rFonts w:ascii="Times New Roman" w:eastAsia="Times New Roman" w:hAnsi="Times New Roman" w:cs="Times New Roman"/>
          <w:color w:val="0A0A0A"/>
          <w:kern w:val="0"/>
          <w14:ligatures w14:val="none"/>
        </w:rPr>
        <w:br/>
        <w:t>B. The tendency to seek multiple medical opinions for a single symptom.</w:t>
      </w:r>
      <w:r w:rsidRPr="009D3BC7">
        <w:rPr>
          <w:rFonts w:ascii="Times New Roman" w:eastAsia="Times New Roman" w:hAnsi="Times New Roman" w:cs="Times New Roman"/>
          <w:color w:val="0A0A0A"/>
          <w:kern w:val="0"/>
          <w14:ligatures w14:val="none"/>
        </w:rPr>
        <w:br/>
        <w:t>C. The expression of psychological distress through physical symptoms.</w:t>
      </w:r>
      <w:r w:rsidRPr="009D3BC7">
        <w:rPr>
          <w:rFonts w:ascii="Times New Roman" w:eastAsia="Times New Roman" w:hAnsi="Times New Roman" w:cs="Times New Roman"/>
          <w:color w:val="0A0A0A"/>
          <w:kern w:val="0"/>
          <w14:ligatures w14:val="none"/>
        </w:rPr>
        <w:br/>
        <w:t>D. The conscious exaggeration of physical symptoms to gain attention.</w:t>
      </w:r>
    </w:p>
    <w:p w14:paraId="068BF6A8"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Answer and Explanation:</w:t>
      </w:r>
    </w:p>
    <w:p w14:paraId="42824D7E"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correct answer is C. The passage defines somatization as "expressing psychological distress through physical symptoms".</w:t>
      </w:r>
    </w:p>
    <w:p w14:paraId="1BE3B909" w14:textId="77777777" w:rsidR="009D3BC7" w:rsidRPr="009D3BC7" w:rsidRDefault="009D3BC7" w:rsidP="009D3BC7">
      <w:pPr>
        <w:numPr>
          <w:ilvl w:val="0"/>
          <w:numId w:val="208"/>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This is the opposite of somatization, which involves expressing distress physically rather than emotionally.</w:t>
      </w:r>
    </w:p>
    <w:p w14:paraId="0A3E5515" w14:textId="77777777" w:rsidR="009D3BC7" w:rsidRPr="009D3BC7" w:rsidRDefault="009D3BC7" w:rsidP="009D3BC7">
      <w:pPr>
        <w:numPr>
          <w:ilvl w:val="0"/>
          <w:numId w:val="208"/>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B. Seeking multiple opinions is a healthcare-seeking behavior, not the definition of somatization itself.</w:t>
      </w:r>
    </w:p>
    <w:p w14:paraId="1452ACB2" w14:textId="77777777" w:rsidR="009D3BC7" w:rsidRPr="009D3BC7" w:rsidRDefault="009D3BC7" w:rsidP="009D3BC7">
      <w:pPr>
        <w:numPr>
          <w:ilvl w:val="0"/>
          <w:numId w:val="208"/>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D. While some individuals may exaggerate symptoms, somatization as a cultural phenomenon refers to an unconscious or culturally sanctioned way of expressing distress, not necessarily conscious exaggeration for attention.</w:t>
      </w:r>
    </w:p>
    <w:p w14:paraId="42B7E6A1" w14:textId="77777777" w:rsidR="009D3BC7" w:rsidRPr="009D3BC7" w:rsidRDefault="009D3BC7" w:rsidP="009D3BC7">
      <w:pPr>
        <w:shd w:val="clear" w:color="auto" w:fill="FFFFFF"/>
        <w:spacing w:line="240" w:lineRule="auto"/>
        <w:rPr>
          <w:rFonts w:ascii="Times New Roman" w:eastAsia="Times New Roman" w:hAnsi="Times New Roman" w:cs="Times New Roman"/>
          <w:color w:val="0A0A0A"/>
          <w:kern w:val="0"/>
          <w:sz w:val="21"/>
          <w:szCs w:val="21"/>
          <w14:ligatures w14:val="none"/>
        </w:rPr>
      </w:pPr>
    </w:p>
    <w:p w14:paraId="78ABDFF7" w14:textId="77777777" w:rsidR="009D3BC7" w:rsidRPr="009D3BC7" w:rsidRDefault="009D3BC7" w:rsidP="009D3BC7">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9D3BC7">
        <w:rPr>
          <w:rFonts w:ascii="Times New Roman" w:eastAsia="Times New Roman" w:hAnsi="Times New Roman" w:cs="Times New Roman"/>
          <w:color w:val="0A0A0A"/>
          <w:kern w:val="0"/>
          <w:sz w:val="30"/>
          <w:szCs w:val="30"/>
          <w14:ligatures w14:val="none"/>
        </w:rPr>
        <w:t>Multiple choice questions</w:t>
      </w:r>
    </w:p>
    <w:p w14:paraId="74BBFDF0"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1. A patient from a low-income background delays seeking treatment for a chronic condition due to lack of health insurance and inability to afford doctor's visits. This situation is best analyzed using which sociological perspective?</w:t>
      </w:r>
    </w:p>
    <w:p w14:paraId="6B09E016"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Functionalist perspective</w:t>
      </w:r>
      <w:r w:rsidRPr="009D3BC7">
        <w:rPr>
          <w:rFonts w:ascii="Times New Roman" w:eastAsia="Times New Roman" w:hAnsi="Times New Roman" w:cs="Times New Roman"/>
          <w:color w:val="0A0A0A"/>
          <w:kern w:val="0"/>
          <w14:ligatures w14:val="none"/>
        </w:rPr>
        <w:br/>
        <w:t>B. Conflict perspective</w:t>
      </w:r>
      <w:r w:rsidRPr="009D3BC7">
        <w:rPr>
          <w:rFonts w:ascii="Times New Roman" w:eastAsia="Times New Roman" w:hAnsi="Times New Roman" w:cs="Times New Roman"/>
          <w:color w:val="0A0A0A"/>
          <w:kern w:val="0"/>
          <w14:ligatures w14:val="none"/>
        </w:rPr>
        <w:br/>
        <w:t>C. Symbolic interactionist perspective</w:t>
      </w:r>
      <w:r w:rsidRPr="009D3BC7">
        <w:rPr>
          <w:rFonts w:ascii="Times New Roman" w:eastAsia="Times New Roman" w:hAnsi="Times New Roman" w:cs="Times New Roman"/>
          <w:color w:val="0A0A0A"/>
          <w:kern w:val="0"/>
          <w14:ligatures w14:val="none"/>
        </w:rPr>
        <w:br/>
        <w:t>D. Exchange theory</w:t>
      </w:r>
    </w:p>
    <w:p w14:paraId="74E6AE97"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Answer and Explanation:</w:t>
      </w:r>
    </w:p>
    <w:p w14:paraId="50C4C7C6"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correct answer is B. The scenario describes a barrier to healthcare access stemming from socioeconomic status (SES), which is a key dimension of social inequality. The conflict perspective emphasizes how power differentials and unequal distribution of resources, including healthcare access based on insurance and affordability, lead to such disparities.</w:t>
      </w:r>
    </w:p>
    <w:p w14:paraId="2830C695" w14:textId="77777777" w:rsidR="009D3BC7" w:rsidRPr="009D3BC7" w:rsidRDefault="009D3BC7" w:rsidP="009D3BC7">
      <w:pPr>
        <w:numPr>
          <w:ilvl w:val="0"/>
          <w:numId w:val="209"/>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The functionalist perspective focuses on societal function and the sick role, not the inherent inequalities in access.</w:t>
      </w:r>
    </w:p>
    <w:p w14:paraId="723EF8D3" w14:textId="77777777" w:rsidR="009D3BC7" w:rsidRPr="009D3BC7" w:rsidRDefault="009D3BC7" w:rsidP="009D3BC7">
      <w:pPr>
        <w:numPr>
          <w:ilvl w:val="0"/>
          <w:numId w:val="209"/>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lastRenderedPageBreak/>
        <w:t>C. The symbolic interactionist perspective focuses on micro-level interactions and subjective meanings, not the macro-level structural barriers described.</w:t>
      </w:r>
    </w:p>
    <w:p w14:paraId="74DCA76B" w14:textId="77777777" w:rsidR="009D3BC7" w:rsidRPr="009D3BC7" w:rsidRDefault="009D3BC7" w:rsidP="009D3BC7">
      <w:pPr>
        <w:numPr>
          <w:ilvl w:val="0"/>
          <w:numId w:val="209"/>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D. Exchange theory (not detailed in the passage) focuses on social interactions as exchanges of resources and rewards, which is not the primary lens for analyzing systemic barriers like lack of insurance due to low income.</w:t>
      </w:r>
    </w:p>
    <w:p w14:paraId="500F9BF2"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2. The concept of the "sick role" primarily describes the:</w:t>
      </w:r>
    </w:p>
    <w:p w14:paraId="01DE784C"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Biological mechanisms underlying illness.</w:t>
      </w:r>
      <w:r w:rsidRPr="009D3BC7">
        <w:rPr>
          <w:rFonts w:ascii="Times New Roman" w:eastAsia="Times New Roman" w:hAnsi="Times New Roman" w:cs="Times New Roman"/>
          <w:color w:val="0A0A0A"/>
          <w:kern w:val="0"/>
          <w14:ligatures w14:val="none"/>
        </w:rPr>
        <w:br/>
        <w:t>B. Rights and responsibilities associated with being legitimately ill.</w:t>
      </w:r>
      <w:r w:rsidRPr="009D3BC7">
        <w:rPr>
          <w:rFonts w:ascii="Times New Roman" w:eastAsia="Times New Roman" w:hAnsi="Times New Roman" w:cs="Times New Roman"/>
          <w:color w:val="0A0A0A"/>
          <w:kern w:val="0"/>
          <w14:ligatures w14:val="none"/>
        </w:rPr>
        <w:br/>
        <w:t>C. Subjective experience of pain and suffering.</w:t>
      </w:r>
      <w:r w:rsidRPr="009D3BC7">
        <w:rPr>
          <w:rFonts w:ascii="Times New Roman" w:eastAsia="Times New Roman" w:hAnsi="Times New Roman" w:cs="Times New Roman"/>
          <w:color w:val="0A0A0A"/>
          <w:kern w:val="0"/>
          <w14:ligatures w14:val="none"/>
        </w:rPr>
        <w:br/>
        <w:t>D. Cultural interpretations of disease etiology.</w:t>
      </w:r>
    </w:p>
    <w:p w14:paraId="4EB9A5DE"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Answer and Explanation:</w:t>
      </w:r>
    </w:p>
    <w:p w14:paraId="431D2093"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correct answer is B. The passage states that the sick role "outlines the rights and responsibilities of individuals who are sick" within the functionalist framework.</w:t>
      </w:r>
    </w:p>
    <w:p w14:paraId="4F777999" w14:textId="77777777" w:rsidR="009D3BC7" w:rsidRPr="009D3BC7" w:rsidRDefault="009D3BC7" w:rsidP="009D3BC7">
      <w:pPr>
        <w:numPr>
          <w:ilvl w:val="0"/>
          <w:numId w:val="210"/>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Biological mechanisms are the domain of biology/medicine, not the sociological concept of the sick role.</w:t>
      </w:r>
    </w:p>
    <w:p w14:paraId="3580C663" w14:textId="77777777" w:rsidR="009D3BC7" w:rsidRPr="009D3BC7" w:rsidRDefault="009D3BC7" w:rsidP="009D3BC7">
      <w:pPr>
        <w:numPr>
          <w:ilvl w:val="0"/>
          <w:numId w:val="210"/>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C. Subjective experience is more aligned with the symbolic interactionist perspective.</w:t>
      </w:r>
    </w:p>
    <w:p w14:paraId="28479BB5" w14:textId="77777777" w:rsidR="009D3BC7" w:rsidRPr="009D3BC7" w:rsidRDefault="009D3BC7" w:rsidP="009D3BC7">
      <w:pPr>
        <w:numPr>
          <w:ilvl w:val="0"/>
          <w:numId w:val="210"/>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D. Cultural interpretations are also more aligned with symbolic interactionism or general cultural studies.</w:t>
      </w:r>
    </w:p>
    <w:p w14:paraId="5E2D3D21"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3. Which of the following is an example of medicalization?</w:t>
      </w:r>
    </w:p>
    <w:p w14:paraId="088EF4AE"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Redefining alcoholism from a moral failing to a treatable disease.</w:t>
      </w:r>
      <w:r w:rsidRPr="009D3BC7">
        <w:rPr>
          <w:rFonts w:ascii="Times New Roman" w:eastAsia="Times New Roman" w:hAnsi="Times New Roman" w:cs="Times New Roman"/>
          <w:color w:val="0A0A0A"/>
          <w:kern w:val="0"/>
          <w14:ligatures w14:val="none"/>
        </w:rPr>
        <w:br/>
        <w:t>B. Recognizing that mental health is influenced by social determinants like poverty.</w:t>
      </w:r>
      <w:r w:rsidRPr="009D3BC7">
        <w:rPr>
          <w:rFonts w:ascii="Times New Roman" w:eastAsia="Times New Roman" w:hAnsi="Times New Roman" w:cs="Times New Roman"/>
          <w:color w:val="0A0A0A"/>
          <w:kern w:val="0"/>
          <w14:ligatures w14:val="none"/>
        </w:rPr>
        <w:br/>
        <w:t>C. Shifting the focus of healthcare from treatment to prevention.</w:t>
      </w:r>
      <w:r w:rsidRPr="009D3BC7">
        <w:rPr>
          <w:rFonts w:ascii="Times New Roman" w:eastAsia="Times New Roman" w:hAnsi="Times New Roman" w:cs="Times New Roman"/>
          <w:color w:val="0A0A0A"/>
          <w:kern w:val="0"/>
          <w14:ligatures w14:val="none"/>
        </w:rPr>
        <w:br/>
        <w:t>D. A physician involving a patient's family in medical decisions in a collectivist culture.</w:t>
      </w:r>
    </w:p>
    <w:p w14:paraId="6F4D7AF2"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Answer and Explanation:</w:t>
      </w:r>
    </w:p>
    <w:p w14:paraId="0A72778D"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correct answer is A. The passage describes medicalization as the process where behaviors once defined as "bad" (deviant) become redefined as "sick" (medical conditions). Redefining alcoholism from a moral failing to a disease fits this description.</w:t>
      </w:r>
    </w:p>
    <w:p w14:paraId="64610369" w14:textId="77777777" w:rsidR="009D3BC7" w:rsidRPr="009D3BC7" w:rsidRDefault="009D3BC7" w:rsidP="009D3BC7">
      <w:pPr>
        <w:numPr>
          <w:ilvl w:val="0"/>
          <w:numId w:val="211"/>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B. Recognizing social determinants' influence on mental health is part of a biopsychosocial approach, not medicalization itself.</w:t>
      </w:r>
    </w:p>
    <w:p w14:paraId="78CCACE8" w14:textId="77777777" w:rsidR="009D3BC7" w:rsidRPr="009D3BC7" w:rsidRDefault="009D3BC7" w:rsidP="009D3BC7">
      <w:pPr>
        <w:numPr>
          <w:ilvl w:val="0"/>
          <w:numId w:val="211"/>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lastRenderedPageBreak/>
        <w:t>C. Shifting focus to prevention is a change in healthcare strategy, not a redefinition of a behavior as a medical condition.</w:t>
      </w:r>
    </w:p>
    <w:p w14:paraId="5F123159" w14:textId="77777777" w:rsidR="009D3BC7" w:rsidRPr="009D3BC7" w:rsidRDefault="009D3BC7" w:rsidP="009D3BC7">
      <w:pPr>
        <w:numPr>
          <w:ilvl w:val="0"/>
          <w:numId w:val="211"/>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D. Involving family in decisions is an example of culturally sensitive care or cultural competence, not medicalization.</w:t>
      </w:r>
    </w:p>
    <w:p w14:paraId="16A7455B" w14:textId="77777777" w:rsidR="009D3BC7" w:rsidRPr="009D3BC7" w:rsidRDefault="009D3BC7" w:rsidP="009D3BC7">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9D3BC7">
        <w:rPr>
          <w:rFonts w:ascii="Times New Roman" w:eastAsia="Times New Roman" w:hAnsi="Times New Roman" w:cs="Times New Roman"/>
          <w:color w:val="0A0A0A"/>
          <w:kern w:val="0"/>
          <w:sz w:val="30"/>
          <w:szCs w:val="30"/>
          <w14:ligatures w14:val="none"/>
        </w:rPr>
        <w:t>Multiple choice questions</w:t>
      </w:r>
    </w:p>
    <w:p w14:paraId="2A1C753F"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1. A person suddenly awakens from sleep feeling intensely frightened, screaming, and sweating profusely, but has no memory of a nightmare when fully awake. This event most likely occurred during:</w:t>
      </w:r>
    </w:p>
    <w:p w14:paraId="20CACCC7"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NREM Stage 1 sleep</w:t>
      </w:r>
      <w:r w:rsidRPr="009D3BC7">
        <w:rPr>
          <w:rFonts w:ascii="Times New Roman" w:eastAsia="Times New Roman" w:hAnsi="Times New Roman" w:cs="Times New Roman"/>
          <w:color w:val="0A0A0A"/>
          <w:kern w:val="0"/>
          <w14:ligatures w14:val="none"/>
        </w:rPr>
        <w:br/>
        <w:t>B. NREM Stage 2 sleep</w:t>
      </w:r>
      <w:r w:rsidRPr="009D3BC7">
        <w:rPr>
          <w:rFonts w:ascii="Times New Roman" w:eastAsia="Times New Roman" w:hAnsi="Times New Roman" w:cs="Times New Roman"/>
          <w:color w:val="0A0A0A"/>
          <w:kern w:val="0"/>
          <w14:ligatures w14:val="none"/>
        </w:rPr>
        <w:br/>
        <w:t>C. NREM Stage 3 sleep</w:t>
      </w:r>
      <w:r w:rsidRPr="009D3BC7">
        <w:rPr>
          <w:rFonts w:ascii="Times New Roman" w:eastAsia="Times New Roman" w:hAnsi="Times New Roman" w:cs="Times New Roman"/>
          <w:color w:val="0A0A0A"/>
          <w:kern w:val="0"/>
          <w14:ligatures w14:val="none"/>
        </w:rPr>
        <w:br/>
        <w:t>D. REM sleep</w:t>
      </w:r>
    </w:p>
    <w:p w14:paraId="1F1EAE6F"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Answer and Explanation:</w:t>
      </w:r>
    </w:p>
    <w:p w14:paraId="77169E61"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correct answer is C. The passage states that night terrors, characterized by "episodes of intense fear and screaming during sleep, often with no memory of the event," occur in NREM Stage 3 (slow-wave sleep).</w:t>
      </w:r>
    </w:p>
    <w:p w14:paraId="39C6E913" w14:textId="77777777" w:rsidR="009D3BC7" w:rsidRPr="009D3BC7" w:rsidRDefault="009D3BC7" w:rsidP="009D3BC7">
      <w:pPr>
        <w:numPr>
          <w:ilvl w:val="0"/>
          <w:numId w:val="212"/>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NREM Stage 1 is light sleep, associated with hypnagogic hallucinations or hypnic jerks.</w:t>
      </w:r>
    </w:p>
    <w:p w14:paraId="1EE83EB8" w14:textId="77777777" w:rsidR="009D3BC7" w:rsidRPr="009D3BC7" w:rsidRDefault="009D3BC7" w:rsidP="009D3BC7">
      <w:pPr>
        <w:numPr>
          <w:ilvl w:val="0"/>
          <w:numId w:val="212"/>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B. NREM Stage 2 is deeper sleep with sleep spindles and K-complexes.</w:t>
      </w:r>
    </w:p>
    <w:p w14:paraId="4EBAD0E4" w14:textId="77777777" w:rsidR="009D3BC7" w:rsidRPr="009D3BC7" w:rsidRDefault="009D3BC7" w:rsidP="009D3BC7">
      <w:pPr>
        <w:numPr>
          <w:ilvl w:val="0"/>
          <w:numId w:val="212"/>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D. REM sleep is associated with vivid dreaming, and individuals usually have some memory of their dreams upon awakening.</w:t>
      </w:r>
    </w:p>
    <w:p w14:paraId="6FEC8F92"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2. Which of the following brain structures is identified as the primary control center for the body's circadian rhythm?</w:t>
      </w:r>
    </w:p>
    <w:p w14:paraId="614CBE96"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Pineal gland</w:t>
      </w:r>
      <w:r w:rsidRPr="009D3BC7">
        <w:rPr>
          <w:rFonts w:ascii="Times New Roman" w:eastAsia="Times New Roman" w:hAnsi="Times New Roman" w:cs="Times New Roman"/>
          <w:color w:val="0A0A0A"/>
          <w:kern w:val="0"/>
          <w14:ligatures w14:val="none"/>
        </w:rPr>
        <w:br/>
        <w:t>B. Thalamus</w:t>
      </w:r>
      <w:r w:rsidRPr="009D3BC7">
        <w:rPr>
          <w:rFonts w:ascii="Times New Roman" w:eastAsia="Times New Roman" w:hAnsi="Times New Roman" w:cs="Times New Roman"/>
          <w:color w:val="0A0A0A"/>
          <w:kern w:val="0"/>
          <w14:ligatures w14:val="none"/>
        </w:rPr>
        <w:br/>
        <w:t>C. Suprachiasmatic nucleus (SCN)</w:t>
      </w:r>
      <w:r w:rsidRPr="009D3BC7">
        <w:rPr>
          <w:rFonts w:ascii="Times New Roman" w:eastAsia="Times New Roman" w:hAnsi="Times New Roman" w:cs="Times New Roman"/>
          <w:color w:val="0A0A0A"/>
          <w:kern w:val="0"/>
          <w14:ligatures w14:val="none"/>
        </w:rPr>
        <w:br/>
        <w:t>D. Amygdala</w:t>
      </w:r>
    </w:p>
    <w:p w14:paraId="58386592"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Answer and Explanation:</w:t>
      </w:r>
    </w:p>
    <w:p w14:paraId="069D6D28"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lastRenderedPageBreak/>
        <w:t>The correct answer is C. The passage explicitly states that the "suprachiasmatic nucleus (SCN) in the hypothalamus is the master pacemaker of the circadian rhythm".</w:t>
      </w:r>
    </w:p>
    <w:p w14:paraId="60714636" w14:textId="77777777" w:rsidR="009D3BC7" w:rsidRPr="009D3BC7" w:rsidRDefault="009D3BC7" w:rsidP="009D3BC7">
      <w:pPr>
        <w:numPr>
          <w:ilvl w:val="0"/>
          <w:numId w:val="213"/>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The pineal gland </w:t>
      </w:r>
      <w:r w:rsidRPr="009D3BC7">
        <w:rPr>
          <w:rFonts w:ascii="Times New Roman" w:eastAsia="Times New Roman" w:hAnsi="Times New Roman" w:cs="Times New Roman"/>
          <w:i/>
          <w:iCs/>
          <w:color w:val="0A0A0A"/>
          <w:kern w:val="0"/>
          <w14:ligatures w14:val="none"/>
        </w:rPr>
        <w:t>releases melatonin</w:t>
      </w:r>
      <w:r w:rsidRPr="009D3BC7">
        <w:rPr>
          <w:rFonts w:ascii="Times New Roman" w:eastAsia="Times New Roman" w:hAnsi="Times New Roman" w:cs="Times New Roman"/>
          <w:color w:val="0A0A0A"/>
          <w:kern w:val="0"/>
          <w14:ligatures w14:val="none"/>
        </w:rPr>
        <w:t> under the direction of the SCN, but is not the primary control center.</w:t>
      </w:r>
    </w:p>
    <w:p w14:paraId="749F65AC" w14:textId="77777777" w:rsidR="009D3BC7" w:rsidRPr="009D3BC7" w:rsidRDefault="009D3BC7" w:rsidP="009D3BC7">
      <w:pPr>
        <w:numPr>
          <w:ilvl w:val="0"/>
          <w:numId w:val="213"/>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B. The thalamus is a sensory relay station.</w:t>
      </w:r>
    </w:p>
    <w:p w14:paraId="220C7272" w14:textId="77777777" w:rsidR="009D3BC7" w:rsidRPr="009D3BC7" w:rsidRDefault="009D3BC7" w:rsidP="009D3BC7">
      <w:pPr>
        <w:numPr>
          <w:ilvl w:val="0"/>
          <w:numId w:val="213"/>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D. The amygdala is involved in emotional processing, particularly fear.</w:t>
      </w:r>
    </w:p>
    <w:p w14:paraId="528F35BC"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3. During which stage of sleep is an individual most likely to experience vivid, bizarre dreams and significant muscle paralysis?</w:t>
      </w:r>
    </w:p>
    <w:p w14:paraId="5B0D6196"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NREM Stage 1</w:t>
      </w:r>
      <w:r w:rsidRPr="009D3BC7">
        <w:rPr>
          <w:rFonts w:ascii="Times New Roman" w:eastAsia="Times New Roman" w:hAnsi="Times New Roman" w:cs="Times New Roman"/>
          <w:color w:val="0A0A0A"/>
          <w:kern w:val="0"/>
          <w14:ligatures w14:val="none"/>
        </w:rPr>
        <w:br/>
        <w:t>B. NREM Stage 2</w:t>
      </w:r>
      <w:r w:rsidRPr="009D3BC7">
        <w:rPr>
          <w:rFonts w:ascii="Times New Roman" w:eastAsia="Times New Roman" w:hAnsi="Times New Roman" w:cs="Times New Roman"/>
          <w:color w:val="0A0A0A"/>
          <w:kern w:val="0"/>
          <w14:ligatures w14:val="none"/>
        </w:rPr>
        <w:br/>
        <w:t>C. NREM Stage 3</w:t>
      </w:r>
      <w:r w:rsidRPr="009D3BC7">
        <w:rPr>
          <w:rFonts w:ascii="Times New Roman" w:eastAsia="Times New Roman" w:hAnsi="Times New Roman" w:cs="Times New Roman"/>
          <w:color w:val="0A0A0A"/>
          <w:kern w:val="0"/>
          <w14:ligatures w14:val="none"/>
        </w:rPr>
        <w:br/>
        <w:t>D. REM sleep</w:t>
      </w:r>
    </w:p>
    <w:p w14:paraId="2B658DBC"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Answer and Explanation:</w:t>
      </w:r>
    </w:p>
    <w:p w14:paraId="71FB41C1"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correct answer is D. The passage states that "REM sleep... is characterized by... muscle paralysis (atonia). Vivid, often bizarre, dreaming occurs primarily during REM sleep."</w:t>
      </w:r>
    </w:p>
    <w:p w14:paraId="4F168EDC" w14:textId="77777777" w:rsidR="009D3BC7" w:rsidRPr="009D3BC7" w:rsidRDefault="009D3BC7" w:rsidP="009D3BC7">
      <w:pPr>
        <w:numPr>
          <w:ilvl w:val="0"/>
          <w:numId w:val="214"/>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B, C. NREM stages are characterized by progressively deeper sleep, different brain waves, and lack the vivid dreams and muscle paralysis characteristic of REM. NREM Stage 3 involves delta waves and physical restoration.</w:t>
      </w:r>
    </w:p>
    <w:p w14:paraId="0FF8B479" w14:textId="77777777" w:rsidR="009D3BC7" w:rsidRPr="009D3BC7" w:rsidRDefault="009D3BC7" w:rsidP="009D3BC7">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9D3BC7">
        <w:rPr>
          <w:rFonts w:ascii="Times New Roman" w:eastAsia="Times New Roman" w:hAnsi="Times New Roman" w:cs="Times New Roman"/>
          <w:color w:val="0A0A0A"/>
          <w:kern w:val="0"/>
          <w:sz w:val="30"/>
          <w:szCs w:val="30"/>
          <w14:ligatures w14:val="none"/>
        </w:rPr>
        <w:t>Cultural norms and social behavior</w:t>
      </w:r>
    </w:p>
    <w:p w14:paraId="5330445F" w14:textId="77777777" w:rsidR="009D3BC7" w:rsidRPr="009D3BC7" w:rsidRDefault="009D3BC7" w:rsidP="009D3BC7">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9D3BC7">
        <w:rPr>
          <w:rFonts w:ascii="Times New Roman" w:eastAsia="Times New Roman" w:hAnsi="Times New Roman" w:cs="Times New Roman"/>
          <w:color w:val="0A0A0A"/>
          <w:kern w:val="0"/>
          <w:sz w:val="30"/>
          <w:szCs w:val="30"/>
          <w14:ligatures w14:val="none"/>
        </w:rPr>
        <w:t>Passage</w:t>
      </w:r>
    </w:p>
    <w:p w14:paraId="7DBBD61C"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Social norms are the unwritten rules and expectations that guide behavior within a society or group. They dictate what is considered appropriate, acceptable, and expected in various social situations. These norms are learned through socialization, the lifelong process by which individuals internalize the values, beliefs, and behaviors of their culture. While often taken for granted, norms provide structure and predictability to social interactions.</w:t>
      </w:r>
    </w:p>
    <w:p w14:paraId="2A11FC11"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Sociologists categorize norms based on their significance:</w:t>
      </w:r>
    </w:p>
    <w:p w14:paraId="0EFFD073" w14:textId="77777777" w:rsidR="009D3BC7" w:rsidRPr="009D3BC7" w:rsidRDefault="009D3BC7" w:rsidP="009D3BC7">
      <w:pPr>
        <w:numPr>
          <w:ilvl w:val="0"/>
          <w:numId w:val="215"/>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 xml:space="preserve">Folkways: These are everyday customs and conventions that, while not strictly enforced, guide polite behavior. Violating folkways usually results in minor reactions, like </w:t>
      </w:r>
      <w:r w:rsidRPr="009D3BC7">
        <w:rPr>
          <w:rFonts w:ascii="Times New Roman" w:eastAsia="Times New Roman" w:hAnsi="Times New Roman" w:cs="Times New Roman"/>
          <w:color w:val="0A0A0A"/>
          <w:kern w:val="0"/>
          <w14:ligatures w14:val="none"/>
        </w:rPr>
        <w:lastRenderedPageBreak/>
        <w:t>disapproval or odd looks. Examples include shaking hands as a greeting or turning to face the door in an elevator.</w:t>
      </w:r>
    </w:p>
    <w:p w14:paraId="06EC8F11" w14:textId="77777777" w:rsidR="009D3BC7" w:rsidRPr="009D3BC7" w:rsidRDefault="009D3BC7" w:rsidP="009D3BC7">
      <w:pPr>
        <w:numPr>
          <w:ilvl w:val="0"/>
          <w:numId w:val="215"/>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Mores (pronounced "MOR-ays"): These are norms that are seen as central to the functioning of a society and are based on widely shared moral values. Violations of mores are considered more serious and may evoke strong negative reactions, such as ostracization or legal sanctions. Honesty, respect for elders, and prohibitions against adultery are examples of mores.</w:t>
      </w:r>
    </w:p>
    <w:p w14:paraId="3C3936FF" w14:textId="77777777" w:rsidR="009D3BC7" w:rsidRPr="009D3BC7" w:rsidRDefault="009D3BC7" w:rsidP="009D3BC7">
      <w:pPr>
        <w:numPr>
          <w:ilvl w:val="0"/>
          <w:numId w:val="215"/>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Taboos: These are norms that are so strongly ingrained that their violation is considered offensive, even repulsive, and almost unthinkable. Taboos often carry severe social and sometimes legal consequences. Incest and cannibalism are widely considered taboos in most cultures.</w:t>
      </w:r>
    </w:p>
    <w:p w14:paraId="79FFBAD6"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existence of social norms facilitates social control, the various means by which society encourages conformity and discourages deviance. This can be achieved through both informal social control (e.g., peer pressure, ridicule, praise, social exclusion) and formal social control (e.g., laws, police, courts, prisons). For instance, gossip (informal control) or arrest (formal control) can serve to enforce norms against theft.</w:t>
      </w:r>
    </w:p>
    <w:p w14:paraId="62AF9AA7"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Norms are not static; they can change over time and vary significantly across cultures. This cultural variation highlights that what is considered "normal" or "deviant" is socially constructed. For example, a behavior considered rude in one culture might be acceptable in another. This dynamic nature means that societies are constantly negotiating and renegotiating their normative frameworks, especially in response to technological advancements, globalization, and social movements. The phenomenon of cultural lag, where material culture changes faster than non-material culture (including norms), can create tensions and dilemmas as society adapts to new realities. Understanding social norms is essential for comprehending human behavior within its social context.</w:t>
      </w:r>
    </w:p>
    <w:p w14:paraId="05CCDCB3" w14:textId="77777777" w:rsidR="009D3BC7" w:rsidRPr="009D3BC7" w:rsidRDefault="009D3BC7" w:rsidP="009D3BC7">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9D3BC7">
        <w:rPr>
          <w:rFonts w:ascii="Times New Roman" w:eastAsia="Times New Roman" w:hAnsi="Times New Roman" w:cs="Times New Roman"/>
          <w:color w:val="0A0A0A"/>
          <w:kern w:val="0"/>
          <w:sz w:val="30"/>
          <w:szCs w:val="30"/>
          <w14:ligatures w14:val="none"/>
        </w:rPr>
        <w:t>Multiple choice questions</w:t>
      </w:r>
    </w:p>
    <w:p w14:paraId="1F3B8550"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1. A tourist visiting a foreign country accidentally uses their left hand to pass food to a host, unaware that in that culture, the left hand is considered unclean. This action is most likely a violation of a:</w:t>
      </w:r>
    </w:p>
    <w:p w14:paraId="49761013"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Taboo</w:t>
      </w:r>
      <w:r w:rsidRPr="009D3BC7">
        <w:rPr>
          <w:rFonts w:ascii="Times New Roman" w:eastAsia="Times New Roman" w:hAnsi="Times New Roman" w:cs="Times New Roman"/>
          <w:color w:val="0A0A0A"/>
          <w:kern w:val="0"/>
          <w14:ligatures w14:val="none"/>
        </w:rPr>
        <w:br/>
        <w:t>B. Mores</w:t>
      </w:r>
      <w:r w:rsidRPr="009D3BC7">
        <w:rPr>
          <w:rFonts w:ascii="Times New Roman" w:eastAsia="Times New Roman" w:hAnsi="Times New Roman" w:cs="Times New Roman"/>
          <w:color w:val="0A0A0A"/>
          <w:kern w:val="0"/>
          <w14:ligatures w14:val="none"/>
        </w:rPr>
        <w:br/>
      </w:r>
      <w:r w:rsidRPr="009D3BC7">
        <w:rPr>
          <w:rFonts w:ascii="Times New Roman" w:eastAsia="Times New Roman" w:hAnsi="Times New Roman" w:cs="Times New Roman"/>
          <w:color w:val="0A0A0A"/>
          <w:kern w:val="0"/>
          <w14:ligatures w14:val="none"/>
        </w:rPr>
        <w:lastRenderedPageBreak/>
        <w:t>C. Folkway</w:t>
      </w:r>
      <w:r w:rsidRPr="009D3BC7">
        <w:rPr>
          <w:rFonts w:ascii="Times New Roman" w:eastAsia="Times New Roman" w:hAnsi="Times New Roman" w:cs="Times New Roman"/>
          <w:color w:val="0A0A0A"/>
          <w:kern w:val="0"/>
          <w14:ligatures w14:val="none"/>
        </w:rPr>
        <w:br/>
        <w:t>D. Formal norm</w:t>
      </w:r>
    </w:p>
    <w:p w14:paraId="515383B7"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Answer and Explanation:</w:t>
      </w:r>
    </w:p>
    <w:p w14:paraId="0BF0E304"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correct answer is C. The act of using the left hand in this context is an everyday custom or convention related to polite behavior, and its violation would likely result in minor social disapproval rather than severe moral or legal consequences. This fits the definition of a folkway.</w:t>
      </w:r>
    </w:p>
    <w:p w14:paraId="3341DAA2" w14:textId="77777777" w:rsidR="009D3BC7" w:rsidRPr="009D3BC7" w:rsidRDefault="009D3BC7" w:rsidP="009D3BC7">
      <w:pPr>
        <w:numPr>
          <w:ilvl w:val="0"/>
          <w:numId w:val="216"/>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Taboos involve acts considered almost unthinkable and deeply offensive.</w:t>
      </w:r>
    </w:p>
    <w:p w14:paraId="006D4BF4" w14:textId="77777777" w:rsidR="009D3BC7" w:rsidRPr="009D3BC7" w:rsidRDefault="009D3BC7" w:rsidP="009D3BC7">
      <w:pPr>
        <w:numPr>
          <w:ilvl w:val="0"/>
          <w:numId w:val="216"/>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B. Mores are norms based on widely shared moral values, with more serious consequences for violation than folkways.</w:t>
      </w:r>
    </w:p>
    <w:p w14:paraId="7C076D9C" w14:textId="77777777" w:rsidR="009D3BC7" w:rsidRPr="009D3BC7" w:rsidRDefault="009D3BC7" w:rsidP="009D3BC7">
      <w:pPr>
        <w:numPr>
          <w:ilvl w:val="0"/>
          <w:numId w:val="216"/>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D. A folkway is a type of informal norm, not a formal norm (which would be codified as law).</w:t>
      </w:r>
    </w:p>
    <w:p w14:paraId="4404ECB0"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2. Which of the following is the most significant consequence of a society's members internalizing social norms through socialization?</w:t>
      </w:r>
    </w:p>
    <w:p w14:paraId="0BF8FA47"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Increased rates of individual deviance.</w:t>
      </w:r>
      <w:r w:rsidRPr="009D3BC7">
        <w:rPr>
          <w:rFonts w:ascii="Times New Roman" w:eastAsia="Times New Roman" w:hAnsi="Times New Roman" w:cs="Times New Roman"/>
          <w:color w:val="0A0A0A"/>
          <w:kern w:val="0"/>
          <w14:ligatures w14:val="none"/>
        </w:rPr>
        <w:br/>
        <w:t>B. Greater social predictability and order.</w:t>
      </w:r>
      <w:r w:rsidRPr="009D3BC7">
        <w:rPr>
          <w:rFonts w:ascii="Times New Roman" w:eastAsia="Times New Roman" w:hAnsi="Times New Roman" w:cs="Times New Roman"/>
          <w:color w:val="0A0A0A"/>
          <w:kern w:val="0"/>
          <w14:ligatures w14:val="none"/>
        </w:rPr>
        <w:br/>
        <w:t>C. A reduction in cultural diversity.</w:t>
      </w:r>
      <w:r w:rsidRPr="009D3BC7">
        <w:rPr>
          <w:rFonts w:ascii="Times New Roman" w:eastAsia="Times New Roman" w:hAnsi="Times New Roman" w:cs="Times New Roman"/>
          <w:color w:val="0A0A0A"/>
          <w:kern w:val="0"/>
          <w14:ligatures w14:val="none"/>
        </w:rPr>
        <w:br/>
        <w:t>D. The elimination of all forms of social control.</w:t>
      </w:r>
    </w:p>
    <w:p w14:paraId="69A61D34"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Answer and Explanation:</w:t>
      </w:r>
    </w:p>
    <w:p w14:paraId="24BB4290"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correct answer is B. The passage states that norms "provide structure and predictability to social interactions." When individuals internalize norms through socialization, their behavior becomes more predictable and aligns with societal expectations, contributing to greater social order.</w:t>
      </w:r>
    </w:p>
    <w:p w14:paraId="3EF54CA7" w14:textId="77777777" w:rsidR="009D3BC7" w:rsidRPr="009D3BC7" w:rsidRDefault="009D3BC7" w:rsidP="009D3BC7">
      <w:pPr>
        <w:numPr>
          <w:ilvl w:val="0"/>
          <w:numId w:val="217"/>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Internalizing norms generally </w:t>
      </w:r>
      <w:r w:rsidRPr="009D3BC7">
        <w:rPr>
          <w:rFonts w:ascii="Times New Roman" w:eastAsia="Times New Roman" w:hAnsi="Times New Roman" w:cs="Times New Roman"/>
          <w:i/>
          <w:iCs/>
          <w:color w:val="0A0A0A"/>
          <w:kern w:val="0"/>
          <w14:ligatures w14:val="none"/>
        </w:rPr>
        <w:t>reduces</w:t>
      </w:r>
      <w:r w:rsidRPr="009D3BC7">
        <w:rPr>
          <w:rFonts w:ascii="Times New Roman" w:eastAsia="Times New Roman" w:hAnsi="Times New Roman" w:cs="Times New Roman"/>
          <w:color w:val="0A0A0A"/>
          <w:kern w:val="0"/>
          <w14:ligatures w14:val="none"/>
        </w:rPr>
        <w:t> deviance, as norms are guides for acceptable behavior.</w:t>
      </w:r>
    </w:p>
    <w:p w14:paraId="638A814D" w14:textId="77777777" w:rsidR="009D3BC7" w:rsidRPr="009D3BC7" w:rsidRDefault="009D3BC7" w:rsidP="009D3BC7">
      <w:pPr>
        <w:numPr>
          <w:ilvl w:val="0"/>
          <w:numId w:val="217"/>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C. While some aspects of globalization might impact cultural diversity, internalizing norms </w:t>
      </w:r>
      <w:r w:rsidRPr="009D3BC7">
        <w:rPr>
          <w:rFonts w:ascii="Times New Roman" w:eastAsia="Times New Roman" w:hAnsi="Times New Roman" w:cs="Times New Roman"/>
          <w:i/>
          <w:iCs/>
          <w:color w:val="0A0A0A"/>
          <w:kern w:val="0"/>
          <w14:ligatures w14:val="none"/>
        </w:rPr>
        <w:t>within</w:t>
      </w:r>
      <w:r w:rsidRPr="009D3BC7">
        <w:rPr>
          <w:rFonts w:ascii="Times New Roman" w:eastAsia="Times New Roman" w:hAnsi="Times New Roman" w:cs="Times New Roman"/>
          <w:color w:val="0A0A0A"/>
          <w:kern w:val="0"/>
          <w14:ligatures w14:val="none"/>
        </w:rPr>
        <w:t> a society doesn't inherently lead to a reduction in diversity, but rather a shared framework of expected behavior.</w:t>
      </w:r>
    </w:p>
    <w:p w14:paraId="538F509F" w14:textId="77777777" w:rsidR="009D3BC7" w:rsidRPr="009D3BC7" w:rsidRDefault="009D3BC7" w:rsidP="009D3BC7">
      <w:pPr>
        <w:numPr>
          <w:ilvl w:val="0"/>
          <w:numId w:val="217"/>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lastRenderedPageBreak/>
        <w:t>D. Social control (mechanisms for enforcing norms) is a consequence of norms, and it would not be eliminated if people internalize norms, but rather become more effective as norms are followed automatically.</w:t>
      </w:r>
    </w:p>
    <w:p w14:paraId="3C14C1F2"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3. According to the passage, the primary distinction between informal and formal social control lies in:</w:t>
      </w:r>
    </w:p>
    <w:p w14:paraId="0361471F"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The severity of the deviant behavior being controlled.</w:t>
      </w:r>
      <w:r w:rsidRPr="009D3BC7">
        <w:rPr>
          <w:rFonts w:ascii="Times New Roman" w:eastAsia="Times New Roman" w:hAnsi="Times New Roman" w:cs="Times New Roman"/>
          <w:color w:val="0A0A0A"/>
          <w:kern w:val="0"/>
          <w14:ligatures w14:val="none"/>
        </w:rPr>
        <w:br/>
        <w:t>B. Whether the control mechanism is explicitly codified and enforced by official entities.</w:t>
      </w:r>
      <w:r w:rsidRPr="009D3BC7">
        <w:rPr>
          <w:rFonts w:ascii="Times New Roman" w:eastAsia="Times New Roman" w:hAnsi="Times New Roman" w:cs="Times New Roman"/>
          <w:color w:val="0A0A0A"/>
          <w:kern w:val="0"/>
          <w14:ligatures w14:val="none"/>
        </w:rPr>
        <w:br/>
        <w:t>C. The cultural origin of the norms being enforced.</w:t>
      </w:r>
      <w:r w:rsidRPr="009D3BC7">
        <w:rPr>
          <w:rFonts w:ascii="Times New Roman" w:eastAsia="Times New Roman" w:hAnsi="Times New Roman" w:cs="Times New Roman"/>
          <w:color w:val="0A0A0A"/>
          <w:kern w:val="0"/>
          <w14:ligatures w14:val="none"/>
        </w:rPr>
        <w:br/>
        <w:t>D. Whether the control mechanism relies on psychological manipulation or physical force.</w:t>
      </w:r>
    </w:p>
    <w:p w14:paraId="45F21A72"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Answer and Explanation:</w:t>
      </w:r>
    </w:p>
    <w:p w14:paraId="73ED6B5E"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correct answer is B. The passage distinguishes between informal social control (e.g., peer pressure, parental discipline) and formal social control (e.g., laws, police, courts, prisons). The key difference is that formal social control is explicitly defined and enforced by official social institutions.</w:t>
      </w:r>
    </w:p>
    <w:p w14:paraId="763CDAD3" w14:textId="77777777" w:rsidR="009D3BC7" w:rsidRPr="009D3BC7" w:rsidRDefault="009D3BC7" w:rsidP="009D3BC7">
      <w:pPr>
        <w:numPr>
          <w:ilvl w:val="0"/>
          <w:numId w:val="218"/>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While formal control often addresses more serious deviance, the distinction is based on the </w:t>
      </w:r>
      <w:r w:rsidRPr="009D3BC7">
        <w:rPr>
          <w:rFonts w:ascii="Times New Roman" w:eastAsia="Times New Roman" w:hAnsi="Times New Roman" w:cs="Times New Roman"/>
          <w:i/>
          <w:iCs/>
          <w:color w:val="0A0A0A"/>
          <w:kern w:val="0"/>
          <w14:ligatures w14:val="none"/>
        </w:rPr>
        <w:t>mechanism</w:t>
      </w:r>
      <w:r w:rsidRPr="009D3BC7">
        <w:rPr>
          <w:rFonts w:ascii="Times New Roman" w:eastAsia="Times New Roman" w:hAnsi="Times New Roman" w:cs="Times New Roman"/>
          <w:color w:val="0A0A0A"/>
          <w:kern w:val="0"/>
          <w14:ligatures w14:val="none"/>
        </w:rPr>
        <w:t> of control, not solely the severity of the act.</w:t>
      </w:r>
    </w:p>
    <w:p w14:paraId="17A3BD3A" w14:textId="77777777" w:rsidR="009D3BC7" w:rsidRPr="009D3BC7" w:rsidRDefault="009D3BC7" w:rsidP="009D3BC7">
      <w:pPr>
        <w:numPr>
          <w:ilvl w:val="0"/>
          <w:numId w:val="218"/>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C. Both informal and formal control mechanisms enforce norms that are products of a particular culture.</w:t>
      </w:r>
    </w:p>
    <w:p w14:paraId="7F9F152F" w14:textId="77777777" w:rsidR="009D3BC7" w:rsidRPr="009D3BC7" w:rsidRDefault="009D3BC7" w:rsidP="009D3BC7">
      <w:pPr>
        <w:numPr>
          <w:ilvl w:val="0"/>
          <w:numId w:val="218"/>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D. This describes a possible </w:t>
      </w:r>
      <w:r w:rsidRPr="009D3BC7">
        <w:rPr>
          <w:rFonts w:ascii="Times New Roman" w:eastAsia="Times New Roman" w:hAnsi="Times New Roman" w:cs="Times New Roman"/>
          <w:i/>
          <w:iCs/>
          <w:color w:val="0A0A0A"/>
          <w:kern w:val="0"/>
          <w14:ligatures w14:val="none"/>
        </w:rPr>
        <w:t>characteristic</w:t>
      </w:r>
      <w:r w:rsidRPr="009D3BC7">
        <w:rPr>
          <w:rFonts w:ascii="Times New Roman" w:eastAsia="Times New Roman" w:hAnsi="Times New Roman" w:cs="Times New Roman"/>
          <w:color w:val="0A0A0A"/>
          <w:kern w:val="0"/>
          <w14:ligatures w14:val="none"/>
        </w:rPr>
        <w:t> of some control mechanisms but not the primary distinction between formal and informal social control.</w:t>
      </w:r>
    </w:p>
    <w:p w14:paraId="14FCB858" w14:textId="77777777" w:rsidR="009D3BC7" w:rsidRPr="009D3BC7" w:rsidRDefault="009D3BC7" w:rsidP="009D3BC7">
      <w:pPr>
        <w:shd w:val="clear" w:color="auto" w:fill="FFFFFF"/>
        <w:spacing w:line="240" w:lineRule="auto"/>
        <w:rPr>
          <w:rFonts w:ascii="Times New Roman" w:eastAsia="Times New Roman" w:hAnsi="Times New Roman" w:cs="Times New Roman"/>
          <w:color w:val="0A0A0A"/>
          <w:kern w:val="0"/>
          <w:sz w:val="21"/>
          <w:szCs w:val="21"/>
          <w14:ligatures w14:val="none"/>
        </w:rPr>
      </w:pPr>
    </w:p>
    <w:p w14:paraId="60F8C5DF" w14:textId="77777777" w:rsidR="009D3BC7" w:rsidRPr="009D3BC7" w:rsidRDefault="009D3BC7" w:rsidP="009D3BC7">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9D3BC7">
        <w:rPr>
          <w:rFonts w:ascii="Times New Roman" w:eastAsia="Times New Roman" w:hAnsi="Times New Roman" w:cs="Times New Roman"/>
          <w:color w:val="0A0A0A"/>
          <w:kern w:val="0"/>
          <w:sz w:val="30"/>
          <w:szCs w:val="30"/>
          <w14:ligatures w14:val="none"/>
        </w:rPr>
        <w:t>Globalization, social change, and cultural dynamics</w:t>
      </w:r>
    </w:p>
    <w:p w14:paraId="42CBF446" w14:textId="77777777" w:rsidR="009D3BC7" w:rsidRPr="009D3BC7" w:rsidRDefault="009D3BC7" w:rsidP="009D3BC7">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9D3BC7">
        <w:rPr>
          <w:rFonts w:ascii="Times New Roman" w:eastAsia="Times New Roman" w:hAnsi="Times New Roman" w:cs="Times New Roman"/>
          <w:color w:val="0A0A0A"/>
          <w:kern w:val="0"/>
          <w:sz w:val="30"/>
          <w:szCs w:val="30"/>
          <w14:ligatures w14:val="none"/>
        </w:rPr>
        <w:t>Passage</w:t>
      </w:r>
    </w:p>
    <w:p w14:paraId="2566E95D"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Globalization refers to the increasing interconnectedness of the world's economies, cultures, and populations, driven largely by advances in communication, transportation, and technology. This multifaceted process has profound implications for social change, reshaping local communities and fostering new forms of cultural interaction and identity.</w:t>
      </w:r>
    </w:p>
    <w:p w14:paraId="781356A5"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 xml:space="preserve">One major consequence of globalization is the increased cultural diffusion, the spread of cultural traits, ideas, and practices from one society or group to another. This can lead to the widespread </w:t>
      </w:r>
      <w:r w:rsidRPr="009D3BC7">
        <w:rPr>
          <w:rFonts w:ascii="Times New Roman" w:eastAsia="Times New Roman" w:hAnsi="Times New Roman" w:cs="Times New Roman"/>
          <w:color w:val="0A0A0A"/>
          <w:kern w:val="0"/>
          <w14:ligatures w14:val="none"/>
        </w:rPr>
        <w:lastRenderedPageBreak/>
        <w:t>adoption of certain cultural elements, such as popular music, fashion trends, or dietary practices, across geographical boundaries. However, cultural diffusion is not a one-way street; it often involves mutual exchange and adaptation. For example, local cuisines may incorporate ingredients or techniques from other cultures, creating hybrid forms.</w:t>
      </w:r>
    </w:p>
    <w:p w14:paraId="18EFEB2F"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interaction between global and local forces gives rise to various cultural dynamics:</w:t>
      </w:r>
    </w:p>
    <w:p w14:paraId="471E2B7D" w14:textId="77777777" w:rsidR="009D3BC7" w:rsidRPr="009D3BC7" w:rsidRDefault="009D3BC7" w:rsidP="009D3BC7">
      <w:pPr>
        <w:numPr>
          <w:ilvl w:val="0"/>
          <w:numId w:val="219"/>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Homogenization: The process by which cultures become more similar as a result of globalization, often leading to concerns about the erosion of unique local traditions and the dominance of a few powerful global cultures (e.g., Westernization, Americanization).</w:t>
      </w:r>
    </w:p>
    <w:p w14:paraId="6B7723D6" w14:textId="77777777" w:rsidR="009D3BC7" w:rsidRPr="009D3BC7" w:rsidRDefault="009D3BC7" w:rsidP="009D3BC7">
      <w:pPr>
        <w:numPr>
          <w:ilvl w:val="0"/>
          <w:numId w:val="219"/>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Heterogenization: The process by which globalization leads to increasing diversity and the mixing of cultures, creating new cultural forms and hybrid identities. This can involve the rise of new subcultures or the blending of local and global elements (glocalization).</w:t>
      </w:r>
    </w:p>
    <w:p w14:paraId="54A6C93E" w14:textId="77777777" w:rsidR="009D3BC7" w:rsidRPr="009D3BC7" w:rsidRDefault="009D3BC7" w:rsidP="009D3BC7">
      <w:pPr>
        <w:numPr>
          <w:ilvl w:val="0"/>
          <w:numId w:val="219"/>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Resistance: Some cultures actively resist the influences of globalization, striving to preserve their traditional values, practices, and identities in the face of perceived threats from dominant global forces.</w:t>
      </w:r>
    </w:p>
    <w:p w14:paraId="1D833D25"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Social change is the transformation of culture and social institutions over time. Globalization is a major driver of social change, influencing economic structures (e.g., rise of multinational corporations, global supply chains), political systems (e.g., formation of international organizations, transnational activism), and social life (e.g., changes in family structures, gender roles). However, the pace of change can be uneven across different aspects of society, leading to cultural lag, where non-material culture (e.g., values, norms, laws) struggles to keep pace with rapid advancements in material culture (e.g., technology). For example, the rapid development of artificial intelligence presents ethical and regulatory challenges that societies are still attempting to address.</w:t>
      </w:r>
    </w:p>
    <w:p w14:paraId="4ECD8450"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Globalization also impacts social inequality. While some argue it can reduce inequality by fostering economic growth and opportunity in developing nations, others contend that it can exacerbate disparities, concentrating wealth and power in certain regions or groups while marginalizing others. The uneven distribution of resources, technology, and economic benefits remains a critical issue in the context of globalization.</w:t>
      </w:r>
    </w:p>
    <w:p w14:paraId="3D59E307" w14:textId="77777777" w:rsidR="009D3BC7" w:rsidRPr="009D3BC7" w:rsidRDefault="009D3BC7" w:rsidP="009D3BC7">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9D3BC7">
        <w:rPr>
          <w:rFonts w:ascii="Times New Roman" w:eastAsia="Times New Roman" w:hAnsi="Times New Roman" w:cs="Times New Roman"/>
          <w:color w:val="0A0A0A"/>
          <w:kern w:val="0"/>
          <w:sz w:val="30"/>
          <w:szCs w:val="30"/>
          <w14:ligatures w14:val="none"/>
        </w:rPr>
        <w:t>Multiple choice questions</w:t>
      </w:r>
    </w:p>
    <w:p w14:paraId="3C6767F3"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lastRenderedPageBreak/>
        <w:t>1. A remote indigenous community adopts elements of Western clothing styles and incorporates them into their traditional attire, while retaining their indigenous language and core spiritual beliefs. This scenario best illustrates:</w:t>
      </w:r>
    </w:p>
    <w:p w14:paraId="660B9809"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Cultural homogenization</w:t>
      </w:r>
      <w:r w:rsidRPr="009D3BC7">
        <w:rPr>
          <w:rFonts w:ascii="Times New Roman" w:eastAsia="Times New Roman" w:hAnsi="Times New Roman" w:cs="Times New Roman"/>
          <w:color w:val="0A0A0A"/>
          <w:kern w:val="0"/>
          <w14:ligatures w14:val="none"/>
        </w:rPr>
        <w:br/>
        <w:t>B. Cultural lag</w:t>
      </w:r>
      <w:r w:rsidRPr="009D3BC7">
        <w:rPr>
          <w:rFonts w:ascii="Times New Roman" w:eastAsia="Times New Roman" w:hAnsi="Times New Roman" w:cs="Times New Roman"/>
          <w:color w:val="0A0A0A"/>
          <w:kern w:val="0"/>
          <w14:ligatures w14:val="none"/>
        </w:rPr>
        <w:br/>
        <w:t>C. Glocalization</w:t>
      </w:r>
      <w:r w:rsidRPr="009D3BC7">
        <w:rPr>
          <w:rFonts w:ascii="Times New Roman" w:eastAsia="Times New Roman" w:hAnsi="Times New Roman" w:cs="Times New Roman"/>
          <w:color w:val="0A0A0A"/>
          <w:kern w:val="0"/>
          <w14:ligatures w14:val="none"/>
        </w:rPr>
        <w:br/>
        <w:t>D. Cultural relativism</w:t>
      </w:r>
    </w:p>
    <w:p w14:paraId="65D48B67"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Answer and Explanation:</w:t>
      </w:r>
    </w:p>
    <w:p w14:paraId="25F4CB1B"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correct answer is C. Glocalization is described as the blending of local and global elements, where global influences are adapted to local contexts. The community adopting Western clothing styles but retaining their own language and beliefs is an example of this blending and adaptation, rather than complete replacement (homogenization).</w:t>
      </w:r>
    </w:p>
    <w:p w14:paraId="3B2098BC" w14:textId="77777777" w:rsidR="009D3BC7" w:rsidRPr="009D3BC7" w:rsidRDefault="009D3BC7" w:rsidP="009D3BC7">
      <w:pPr>
        <w:numPr>
          <w:ilvl w:val="0"/>
          <w:numId w:val="220"/>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Cultural homogenization would imply the community is becoming entirely similar to Western culture and losing its unique traits.</w:t>
      </w:r>
    </w:p>
    <w:p w14:paraId="6C903A89" w14:textId="77777777" w:rsidR="009D3BC7" w:rsidRPr="009D3BC7" w:rsidRDefault="009D3BC7" w:rsidP="009D3BC7">
      <w:pPr>
        <w:numPr>
          <w:ilvl w:val="0"/>
          <w:numId w:val="220"/>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B. Cultural lag refers to the discrepancy in the pace of change between material and non-material culture, not the blending of cultural elements itself.</w:t>
      </w:r>
    </w:p>
    <w:p w14:paraId="74229C97" w14:textId="77777777" w:rsidR="009D3BC7" w:rsidRPr="009D3BC7" w:rsidRDefault="009D3BC7" w:rsidP="009D3BC7">
      <w:pPr>
        <w:numPr>
          <w:ilvl w:val="0"/>
          <w:numId w:val="220"/>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D. Cultural relativism is a perspective on understanding cultures, not a description of cultural change processes.</w:t>
      </w:r>
    </w:p>
    <w:p w14:paraId="6EDE529A"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2. The increasing dominance of a few global entertainment industries and the resulting spread of a particular cultural style across the world, potentially diminishing the diversity of local cultural expressions, is a concern related to:</w:t>
      </w:r>
    </w:p>
    <w:p w14:paraId="6213C0A0"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Cultural heterogenization</w:t>
      </w:r>
      <w:r w:rsidRPr="009D3BC7">
        <w:rPr>
          <w:rFonts w:ascii="Times New Roman" w:eastAsia="Times New Roman" w:hAnsi="Times New Roman" w:cs="Times New Roman"/>
          <w:color w:val="0A0A0A"/>
          <w:kern w:val="0"/>
          <w14:ligatures w14:val="none"/>
        </w:rPr>
        <w:br/>
        <w:t>B. Glocalization</w:t>
      </w:r>
      <w:r w:rsidRPr="009D3BC7">
        <w:rPr>
          <w:rFonts w:ascii="Times New Roman" w:eastAsia="Times New Roman" w:hAnsi="Times New Roman" w:cs="Times New Roman"/>
          <w:color w:val="0A0A0A"/>
          <w:kern w:val="0"/>
          <w14:ligatures w14:val="none"/>
        </w:rPr>
        <w:br/>
        <w:t>C. Cultural resistance</w:t>
      </w:r>
      <w:r w:rsidRPr="009D3BC7">
        <w:rPr>
          <w:rFonts w:ascii="Times New Roman" w:eastAsia="Times New Roman" w:hAnsi="Times New Roman" w:cs="Times New Roman"/>
          <w:color w:val="0A0A0A"/>
          <w:kern w:val="0"/>
          <w14:ligatures w14:val="none"/>
        </w:rPr>
        <w:br/>
        <w:t>D. Cultural homogenization</w:t>
      </w:r>
    </w:p>
    <w:p w14:paraId="2AD19C82"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Answer and Explanation:</w:t>
      </w:r>
    </w:p>
    <w:p w14:paraId="466DEDA9"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correct answer is D. Cultural homogenization refers to the process where cultures become more similar, often involving the dominance of powerful global cultures and leading to concerns about the loss of unique local traditions. The scenario describes this exact concern related to global entertainment industries.</w:t>
      </w:r>
    </w:p>
    <w:p w14:paraId="02433C59" w14:textId="77777777" w:rsidR="009D3BC7" w:rsidRPr="009D3BC7" w:rsidRDefault="009D3BC7" w:rsidP="009D3BC7">
      <w:pPr>
        <w:numPr>
          <w:ilvl w:val="0"/>
          <w:numId w:val="221"/>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lastRenderedPageBreak/>
        <w:t>A. Cultural heterogenization emphasizes increasing diversity and mixing of cultures.</w:t>
      </w:r>
    </w:p>
    <w:p w14:paraId="686ECE8A" w14:textId="77777777" w:rsidR="009D3BC7" w:rsidRPr="009D3BC7" w:rsidRDefault="009D3BC7" w:rsidP="009D3BC7">
      <w:pPr>
        <w:numPr>
          <w:ilvl w:val="0"/>
          <w:numId w:val="221"/>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B. Glocalization involves the blending of local and global elements, often maintaining local distinctiveness.</w:t>
      </w:r>
    </w:p>
    <w:p w14:paraId="7DF6646A" w14:textId="77777777" w:rsidR="009D3BC7" w:rsidRPr="009D3BC7" w:rsidRDefault="009D3BC7" w:rsidP="009D3BC7">
      <w:pPr>
        <w:numPr>
          <w:ilvl w:val="0"/>
          <w:numId w:val="221"/>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C. Cultural resistance involves active efforts to preserve traditional cultures, which might be a </w:t>
      </w:r>
      <w:r w:rsidRPr="009D3BC7">
        <w:rPr>
          <w:rFonts w:ascii="Times New Roman" w:eastAsia="Times New Roman" w:hAnsi="Times New Roman" w:cs="Times New Roman"/>
          <w:i/>
          <w:iCs/>
          <w:color w:val="0A0A0A"/>
          <w:kern w:val="0"/>
          <w14:ligatures w14:val="none"/>
        </w:rPr>
        <w:t>response</w:t>
      </w:r>
      <w:r w:rsidRPr="009D3BC7">
        <w:rPr>
          <w:rFonts w:ascii="Times New Roman" w:eastAsia="Times New Roman" w:hAnsi="Times New Roman" w:cs="Times New Roman"/>
          <w:color w:val="0A0A0A"/>
          <w:kern w:val="0"/>
          <w14:ligatures w14:val="none"/>
        </w:rPr>
        <w:t> to homogenization but isn't the description of the process itself.</w:t>
      </w:r>
    </w:p>
    <w:p w14:paraId="70773702"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3. According to the passage, the primary challenge created by cultural lag is that:</w:t>
      </w:r>
    </w:p>
    <w:p w14:paraId="28863559"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It leads directly to cultural homogenization.</w:t>
      </w:r>
      <w:r w:rsidRPr="009D3BC7">
        <w:rPr>
          <w:rFonts w:ascii="Times New Roman" w:eastAsia="Times New Roman" w:hAnsi="Times New Roman" w:cs="Times New Roman"/>
          <w:color w:val="0A0A0A"/>
          <w:kern w:val="0"/>
          <w14:ligatures w14:val="none"/>
        </w:rPr>
        <w:br/>
        <w:t>B. It hinders the spread of new technologies.</w:t>
      </w:r>
      <w:r w:rsidRPr="009D3BC7">
        <w:rPr>
          <w:rFonts w:ascii="Times New Roman" w:eastAsia="Times New Roman" w:hAnsi="Times New Roman" w:cs="Times New Roman"/>
          <w:color w:val="0A0A0A"/>
          <w:kern w:val="0"/>
          <w14:ligatures w14:val="none"/>
        </w:rPr>
        <w:br/>
        <w:t>C. It creates tension and ethical dilemmas as non-material culture adapts slowly to technological advancements.</w:t>
      </w:r>
      <w:r w:rsidRPr="009D3BC7">
        <w:rPr>
          <w:rFonts w:ascii="Times New Roman" w:eastAsia="Times New Roman" w:hAnsi="Times New Roman" w:cs="Times New Roman"/>
          <w:color w:val="0A0A0A"/>
          <w:kern w:val="0"/>
          <w14:ligatures w14:val="none"/>
        </w:rPr>
        <w:br/>
        <w:t>D. It prevents any form of social change from occurring.</w:t>
      </w:r>
    </w:p>
    <w:p w14:paraId="3FB96748"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Answer and Explanation:</w:t>
      </w:r>
    </w:p>
    <w:p w14:paraId="46BC07BA"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correct answer is C. The passage states that cultural lag occurs "when changes in material culture, particularly technological advancements, occur more rapidly than the corresponding changes in non-material culture (e.g., laws, social norms, ethical considerations). This can create tension, social conflict, and ethical dilemmas, as society struggles to adapt".</w:t>
      </w:r>
    </w:p>
    <w:p w14:paraId="36814ADB" w14:textId="77777777" w:rsidR="009D3BC7" w:rsidRPr="009D3BC7" w:rsidRDefault="009D3BC7" w:rsidP="009D3BC7">
      <w:pPr>
        <w:numPr>
          <w:ilvl w:val="0"/>
          <w:numId w:val="222"/>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While cultural lag might contribute to aspects of homogenization, its primary challenge is the tension and adaptation struggle, not a direct or inevitable path to homogenization.</w:t>
      </w:r>
    </w:p>
    <w:p w14:paraId="192176B2" w14:textId="77777777" w:rsidR="009D3BC7" w:rsidRPr="009D3BC7" w:rsidRDefault="009D3BC7" w:rsidP="009D3BC7">
      <w:pPr>
        <w:numPr>
          <w:ilvl w:val="0"/>
          <w:numId w:val="222"/>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B. Cultural lag occurs </w:t>
      </w:r>
      <w:r w:rsidRPr="009D3BC7">
        <w:rPr>
          <w:rFonts w:ascii="Times New Roman" w:eastAsia="Times New Roman" w:hAnsi="Times New Roman" w:cs="Times New Roman"/>
          <w:i/>
          <w:iCs/>
          <w:color w:val="0A0A0A"/>
          <w:kern w:val="0"/>
          <w14:ligatures w14:val="none"/>
        </w:rPr>
        <w:t>because</w:t>
      </w:r>
      <w:r w:rsidRPr="009D3BC7">
        <w:rPr>
          <w:rFonts w:ascii="Times New Roman" w:eastAsia="Times New Roman" w:hAnsi="Times New Roman" w:cs="Times New Roman"/>
          <w:color w:val="0A0A0A"/>
          <w:kern w:val="0"/>
          <w14:ligatures w14:val="none"/>
        </w:rPr>
        <w:t> new technologies (material culture) have </w:t>
      </w:r>
      <w:r w:rsidRPr="009D3BC7">
        <w:rPr>
          <w:rFonts w:ascii="Times New Roman" w:eastAsia="Times New Roman" w:hAnsi="Times New Roman" w:cs="Times New Roman"/>
          <w:i/>
          <w:iCs/>
          <w:color w:val="0A0A0A"/>
          <w:kern w:val="0"/>
          <w14:ligatures w14:val="none"/>
        </w:rPr>
        <w:t>already</w:t>
      </w:r>
      <w:r w:rsidRPr="009D3BC7">
        <w:rPr>
          <w:rFonts w:ascii="Times New Roman" w:eastAsia="Times New Roman" w:hAnsi="Times New Roman" w:cs="Times New Roman"/>
          <w:color w:val="0A0A0A"/>
          <w:kern w:val="0"/>
          <w14:ligatures w14:val="none"/>
        </w:rPr>
        <w:t> advanced rapidly, so it doesn't hinder their spread but highlights the consequences of that rapid spread.</w:t>
      </w:r>
    </w:p>
    <w:p w14:paraId="33D35AEA" w14:textId="77777777" w:rsidR="009D3BC7" w:rsidRPr="009D3BC7" w:rsidRDefault="009D3BC7" w:rsidP="009D3BC7">
      <w:pPr>
        <w:numPr>
          <w:ilvl w:val="0"/>
          <w:numId w:val="222"/>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D. Cultural lag is a </w:t>
      </w:r>
      <w:r w:rsidRPr="009D3BC7">
        <w:rPr>
          <w:rFonts w:ascii="Times New Roman" w:eastAsia="Times New Roman" w:hAnsi="Times New Roman" w:cs="Times New Roman"/>
          <w:i/>
          <w:iCs/>
          <w:color w:val="0A0A0A"/>
          <w:kern w:val="0"/>
          <w14:ligatures w14:val="none"/>
        </w:rPr>
        <w:t>type</w:t>
      </w:r>
      <w:r w:rsidRPr="009D3BC7">
        <w:rPr>
          <w:rFonts w:ascii="Times New Roman" w:eastAsia="Times New Roman" w:hAnsi="Times New Roman" w:cs="Times New Roman"/>
          <w:color w:val="0A0A0A"/>
          <w:kern w:val="0"/>
          <w14:ligatures w14:val="none"/>
        </w:rPr>
        <w:t> of social change, indicating that social change </w:t>
      </w:r>
      <w:r w:rsidRPr="009D3BC7">
        <w:rPr>
          <w:rFonts w:ascii="Times New Roman" w:eastAsia="Times New Roman" w:hAnsi="Times New Roman" w:cs="Times New Roman"/>
          <w:i/>
          <w:iCs/>
          <w:color w:val="0A0A0A"/>
          <w:kern w:val="0"/>
          <w14:ligatures w14:val="none"/>
        </w:rPr>
        <w:t>is</w:t>
      </w:r>
      <w:r w:rsidRPr="009D3BC7">
        <w:rPr>
          <w:rFonts w:ascii="Times New Roman" w:eastAsia="Times New Roman" w:hAnsi="Times New Roman" w:cs="Times New Roman"/>
          <w:color w:val="0A0A0A"/>
          <w:kern w:val="0"/>
          <w14:ligatures w14:val="none"/>
        </w:rPr>
        <w:t> occurring, but at an uneven pace.</w:t>
      </w:r>
    </w:p>
    <w:p w14:paraId="4E538B17" w14:textId="77777777" w:rsidR="009D3BC7" w:rsidRPr="009D3BC7" w:rsidRDefault="009D3BC7" w:rsidP="009D3BC7">
      <w:pPr>
        <w:shd w:val="clear" w:color="auto" w:fill="FFFFFF"/>
        <w:spacing w:line="240" w:lineRule="auto"/>
        <w:rPr>
          <w:rFonts w:ascii="Times New Roman" w:eastAsia="Times New Roman" w:hAnsi="Times New Roman" w:cs="Times New Roman"/>
          <w:color w:val="0A0A0A"/>
          <w:kern w:val="0"/>
          <w:sz w:val="21"/>
          <w:szCs w:val="21"/>
          <w14:ligatures w14:val="none"/>
        </w:rPr>
      </w:pPr>
    </w:p>
    <w:p w14:paraId="0EB47A95" w14:textId="77777777" w:rsidR="009D3BC7" w:rsidRPr="009D3BC7" w:rsidRDefault="009D3BC7" w:rsidP="009D3BC7">
      <w:pPr>
        <w:spacing w:after="0"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kern w:val="0"/>
          <w14:ligatures w14:val="none"/>
        </w:rPr>
        <w:t>Passage</w:t>
      </w:r>
    </w:p>
    <w:p w14:paraId="3CCF4E07" w14:textId="77777777" w:rsidR="009D3BC7" w:rsidRPr="009D3BC7" w:rsidRDefault="009D3BC7" w:rsidP="009D3BC7">
      <w:pPr>
        <w:spacing w:after="0"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kern w:val="0"/>
          <w14:ligatures w14:val="none"/>
        </w:rPr>
        <w:t xml:space="preserve">Researchers investigated the influence of group size on bystander intervention in a simulated emergency. Participants were recruited through campus flyers and were told the study was about "social perception." Each participant entered a waiting room and was led to believe that they were either alone (control group, </w:t>
      </w:r>
    </w:p>
    <w:p w14:paraId="77F144F5" w14:textId="04F108B2" w:rsidR="009D3BC7" w:rsidRPr="009D3BC7" w:rsidRDefault="009D3BC7" w:rsidP="009D3BC7">
      <w:pPr>
        <w:spacing w:after="0"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noProof/>
          <w:kern w:val="0"/>
          <w14:ligatures w14:val="none"/>
        </w:rPr>
        <w:drawing>
          <wp:inline distT="0" distB="0" distL="0" distR="0" wp14:anchorId="00F6D16E" wp14:editId="6E9C8040">
            <wp:extent cx="9525" cy="9525"/>
            <wp:effectExtent l="0" t="0" r="0" b="0"/>
            <wp:docPr id="15167007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DEF6E80" w14:textId="77777777" w:rsidR="009D3BC7" w:rsidRPr="009D3BC7" w:rsidRDefault="009D3BC7" w:rsidP="009D3BC7">
      <w:pPr>
        <w:spacing w:after="0"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kern w:val="0"/>
          <w14:ligatures w14:val="none"/>
        </w:rPr>
        <w:lastRenderedPageBreak/>
        <w:t>n=15n equals 15</w:t>
      </w:r>
    </w:p>
    <w:p w14:paraId="656F1C4F" w14:textId="77777777" w:rsidR="009D3BC7" w:rsidRPr="009D3BC7" w:rsidRDefault="009D3BC7" w:rsidP="009D3BC7">
      <w:pPr>
        <w:spacing w:after="0" w:line="240" w:lineRule="auto"/>
        <w:rPr>
          <w:rFonts w:ascii="Times New Roman" w:eastAsia="Times New Roman" w:hAnsi="Times New Roman" w:cs="Times New Roman"/>
          <w:kern w:val="0"/>
          <w14:ligatures w14:val="none"/>
        </w:rPr>
      </w:pPr>
      <w:r w:rsidRPr="009D3BC7">
        <w:rPr>
          <w:rFonts w:ascii="Cambria Math" w:eastAsia="Times New Roman" w:hAnsi="Cambria Math" w:cs="Cambria Math"/>
          <w:kern w:val="0"/>
          <w14:ligatures w14:val="none"/>
        </w:rPr>
        <w:t>𝑛</w:t>
      </w:r>
      <w:r w:rsidRPr="009D3BC7">
        <w:rPr>
          <w:rFonts w:ascii="Times New Roman" w:eastAsia="Times New Roman" w:hAnsi="Times New Roman" w:cs="Times New Roman"/>
          <w:kern w:val="0"/>
          <w14:ligatures w14:val="none"/>
        </w:rPr>
        <w:t>=15</w:t>
      </w:r>
    </w:p>
    <w:p w14:paraId="729DED9E" w14:textId="77777777" w:rsidR="009D3BC7" w:rsidRPr="009D3BC7" w:rsidRDefault="009D3BC7" w:rsidP="009D3BC7">
      <w:pPr>
        <w:spacing w:after="0"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kern w:val="0"/>
          <w14:ligatures w14:val="none"/>
        </w:rPr>
        <w:t xml:space="preserve">) or in the presence of two (Group A, </w:t>
      </w:r>
    </w:p>
    <w:p w14:paraId="2FB1CE52" w14:textId="60235646" w:rsidR="009D3BC7" w:rsidRPr="009D3BC7" w:rsidRDefault="009D3BC7" w:rsidP="009D3BC7">
      <w:pPr>
        <w:spacing w:after="0"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noProof/>
          <w:kern w:val="0"/>
          <w14:ligatures w14:val="none"/>
        </w:rPr>
        <w:drawing>
          <wp:inline distT="0" distB="0" distL="0" distR="0" wp14:anchorId="17CD1984" wp14:editId="45EE403E">
            <wp:extent cx="9525" cy="9525"/>
            <wp:effectExtent l="0" t="0" r="0" b="0"/>
            <wp:docPr id="7011959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5344E64C" w14:textId="77777777" w:rsidR="009D3BC7" w:rsidRPr="009D3BC7" w:rsidRDefault="009D3BC7" w:rsidP="009D3BC7">
      <w:pPr>
        <w:spacing w:after="0"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kern w:val="0"/>
          <w14:ligatures w14:val="none"/>
        </w:rPr>
        <w:t>n=15n equals 15</w:t>
      </w:r>
    </w:p>
    <w:p w14:paraId="1543C887" w14:textId="77777777" w:rsidR="009D3BC7" w:rsidRPr="009D3BC7" w:rsidRDefault="009D3BC7" w:rsidP="009D3BC7">
      <w:pPr>
        <w:spacing w:after="0" w:line="240" w:lineRule="auto"/>
        <w:rPr>
          <w:rFonts w:ascii="Times New Roman" w:eastAsia="Times New Roman" w:hAnsi="Times New Roman" w:cs="Times New Roman"/>
          <w:kern w:val="0"/>
          <w14:ligatures w14:val="none"/>
        </w:rPr>
      </w:pPr>
      <w:r w:rsidRPr="009D3BC7">
        <w:rPr>
          <w:rFonts w:ascii="Cambria Math" w:eastAsia="Times New Roman" w:hAnsi="Cambria Math" w:cs="Cambria Math"/>
          <w:kern w:val="0"/>
          <w14:ligatures w14:val="none"/>
        </w:rPr>
        <w:t>𝑛</w:t>
      </w:r>
      <w:r w:rsidRPr="009D3BC7">
        <w:rPr>
          <w:rFonts w:ascii="Times New Roman" w:eastAsia="Times New Roman" w:hAnsi="Times New Roman" w:cs="Times New Roman"/>
          <w:kern w:val="0"/>
          <w14:ligatures w14:val="none"/>
        </w:rPr>
        <w:t>=15</w:t>
      </w:r>
    </w:p>
    <w:p w14:paraId="6470B17E" w14:textId="77777777" w:rsidR="009D3BC7" w:rsidRPr="009D3BC7" w:rsidRDefault="009D3BC7" w:rsidP="009D3BC7">
      <w:pPr>
        <w:spacing w:after="0"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kern w:val="0"/>
          <w14:ligatures w14:val="none"/>
        </w:rPr>
        <w:t xml:space="preserve">) or four (Group B, </w:t>
      </w:r>
    </w:p>
    <w:p w14:paraId="52560F6E" w14:textId="56B7C30A" w:rsidR="009D3BC7" w:rsidRPr="009D3BC7" w:rsidRDefault="009D3BC7" w:rsidP="009D3BC7">
      <w:pPr>
        <w:spacing w:after="0"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noProof/>
          <w:kern w:val="0"/>
          <w14:ligatures w14:val="none"/>
        </w:rPr>
        <w:drawing>
          <wp:inline distT="0" distB="0" distL="0" distR="0" wp14:anchorId="3258AB68" wp14:editId="0288D749">
            <wp:extent cx="9525" cy="9525"/>
            <wp:effectExtent l="0" t="0" r="0" b="0"/>
            <wp:docPr id="81878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A9AD4F0" w14:textId="77777777" w:rsidR="009D3BC7" w:rsidRPr="009D3BC7" w:rsidRDefault="009D3BC7" w:rsidP="009D3BC7">
      <w:pPr>
        <w:spacing w:after="0"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kern w:val="0"/>
          <w14:ligatures w14:val="none"/>
        </w:rPr>
        <w:t>n=15n equals 15</w:t>
      </w:r>
    </w:p>
    <w:p w14:paraId="30E7DD32" w14:textId="77777777" w:rsidR="009D3BC7" w:rsidRPr="009D3BC7" w:rsidRDefault="009D3BC7" w:rsidP="009D3BC7">
      <w:pPr>
        <w:spacing w:after="0" w:line="240" w:lineRule="auto"/>
        <w:rPr>
          <w:rFonts w:ascii="Times New Roman" w:eastAsia="Times New Roman" w:hAnsi="Times New Roman" w:cs="Times New Roman"/>
          <w:kern w:val="0"/>
          <w14:ligatures w14:val="none"/>
        </w:rPr>
      </w:pPr>
      <w:r w:rsidRPr="009D3BC7">
        <w:rPr>
          <w:rFonts w:ascii="Cambria Math" w:eastAsia="Times New Roman" w:hAnsi="Cambria Math" w:cs="Cambria Math"/>
          <w:kern w:val="0"/>
          <w14:ligatures w14:val="none"/>
        </w:rPr>
        <w:t>𝑛</w:t>
      </w:r>
      <w:r w:rsidRPr="009D3BC7">
        <w:rPr>
          <w:rFonts w:ascii="Times New Roman" w:eastAsia="Times New Roman" w:hAnsi="Times New Roman" w:cs="Times New Roman"/>
          <w:kern w:val="0"/>
          <w14:ligatures w14:val="none"/>
        </w:rPr>
        <w:t>=15</w:t>
      </w:r>
    </w:p>
    <w:p w14:paraId="4A1D911E" w14:textId="77777777" w:rsidR="009D3BC7" w:rsidRPr="009D3BC7" w:rsidRDefault="009D3BC7" w:rsidP="009D3BC7">
      <w:pPr>
        <w:spacing w:after="0"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kern w:val="0"/>
          <w14:ligatures w14:val="none"/>
        </w:rPr>
        <w:t>) other participants. The "other participants" were, in reality, confederates who followed a script of inaction. During a seemingly casual conversation, one of the confederates in the room feigned a seizure, falling to the floor and crying out for help. The researchers measured the time until a participant intervened or a maximum of 5 minutes elapsed. A post-experiment survey also assessed participants' perceived responsibility to help.</w:t>
      </w:r>
    </w:p>
    <w:p w14:paraId="6B551073" w14:textId="77777777" w:rsidR="009D3BC7" w:rsidRPr="009D3BC7" w:rsidRDefault="009D3BC7" w:rsidP="009D3BC7">
      <w:pPr>
        <w:spacing w:after="0"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kern w:val="0"/>
          <w14:ligatures w14:val="none"/>
        </w:rPr>
        <w:t>The results showed that participants in the control group were significantly faster to intervene compared to both Group A and Group B. There was no statistically significant difference in intervention times between Group A and Group B. The post-experiment survey revealed that participants in Group A and Group B reported lower feelings of personal responsibility to intervene compared to those in the control group.</w:t>
      </w:r>
    </w:p>
    <w:p w14:paraId="396502D7" w14:textId="77777777" w:rsidR="009D3BC7" w:rsidRPr="009D3BC7" w:rsidRDefault="009D3BC7" w:rsidP="009D3BC7">
      <w:pPr>
        <w:spacing w:after="0"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kern w:val="0"/>
          <w14:ligatures w14:val="none"/>
        </w:rPr>
        <w:t>Multiple-choice questions</w:t>
      </w:r>
    </w:p>
    <w:p w14:paraId="732ABDB5" w14:textId="77777777" w:rsidR="009D3BC7" w:rsidRPr="009D3BC7" w:rsidRDefault="009D3BC7" w:rsidP="009D3BC7">
      <w:pPr>
        <w:spacing w:after="0"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kern w:val="0"/>
          <w14:ligatures w14:val="none"/>
        </w:rPr>
        <w:t>Here are some multiple-choice questions based on the passage:</w:t>
      </w:r>
    </w:p>
    <w:p w14:paraId="49BCAD28" w14:textId="77777777" w:rsidR="009D3BC7" w:rsidRPr="009D3BC7" w:rsidRDefault="009D3BC7" w:rsidP="009D3BC7">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kern w:val="0"/>
          <w14:ligatures w14:val="none"/>
        </w:rPr>
        <w:t>Which of the following research methods best describes the study design?</w:t>
      </w:r>
      <w:r w:rsidRPr="009D3BC7">
        <w:rPr>
          <w:rFonts w:ascii="Times New Roman" w:eastAsia="Times New Roman" w:hAnsi="Times New Roman" w:cs="Times New Roman"/>
          <w:kern w:val="0"/>
          <w14:ligatures w14:val="none"/>
        </w:rPr>
        <w:br/>
        <w:t>A) Correlational study</w:t>
      </w:r>
      <w:r w:rsidRPr="009D3BC7">
        <w:rPr>
          <w:rFonts w:ascii="Times New Roman" w:eastAsia="Times New Roman" w:hAnsi="Times New Roman" w:cs="Times New Roman"/>
          <w:kern w:val="0"/>
          <w14:ligatures w14:val="none"/>
        </w:rPr>
        <w:br/>
        <w:t>B) Observational study</w:t>
      </w:r>
      <w:r w:rsidRPr="009D3BC7">
        <w:rPr>
          <w:rFonts w:ascii="Times New Roman" w:eastAsia="Times New Roman" w:hAnsi="Times New Roman" w:cs="Times New Roman"/>
          <w:kern w:val="0"/>
          <w14:ligatures w14:val="none"/>
        </w:rPr>
        <w:br/>
        <w:t>C) Experimental study</w:t>
      </w:r>
      <w:r w:rsidRPr="009D3BC7">
        <w:rPr>
          <w:rFonts w:ascii="Times New Roman" w:eastAsia="Times New Roman" w:hAnsi="Times New Roman" w:cs="Times New Roman"/>
          <w:kern w:val="0"/>
          <w14:ligatures w14:val="none"/>
        </w:rPr>
        <w:br/>
        <w:t>D) Case study</w:t>
      </w:r>
    </w:p>
    <w:p w14:paraId="664BC0A7" w14:textId="77777777" w:rsidR="009D3BC7" w:rsidRPr="009D3BC7" w:rsidRDefault="009D3BC7" w:rsidP="009D3BC7">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kern w:val="0"/>
          <w14:ligatures w14:val="none"/>
        </w:rPr>
        <w:t>The independent variable in this study is:</w:t>
      </w:r>
      <w:r w:rsidRPr="009D3BC7">
        <w:rPr>
          <w:rFonts w:ascii="Times New Roman" w:eastAsia="Times New Roman" w:hAnsi="Times New Roman" w:cs="Times New Roman"/>
          <w:kern w:val="0"/>
          <w14:ligatures w14:val="none"/>
        </w:rPr>
        <w:br/>
        <w:t>A) The simulated seizure.</w:t>
      </w:r>
      <w:r w:rsidRPr="009D3BC7">
        <w:rPr>
          <w:rFonts w:ascii="Times New Roman" w:eastAsia="Times New Roman" w:hAnsi="Times New Roman" w:cs="Times New Roman"/>
          <w:kern w:val="0"/>
          <w14:ligatures w14:val="none"/>
        </w:rPr>
        <w:br/>
        <w:t>B) The time until intervention.</w:t>
      </w:r>
      <w:r w:rsidRPr="009D3BC7">
        <w:rPr>
          <w:rFonts w:ascii="Times New Roman" w:eastAsia="Times New Roman" w:hAnsi="Times New Roman" w:cs="Times New Roman"/>
          <w:kern w:val="0"/>
          <w14:ligatures w14:val="none"/>
        </w:rPr>
        <w:br/>
        <w:t>C) The number of perceived bystanders.</w:t>
      </w:r>
      <w:r w:rsidRPr="009D3BC7">
        <w:rPr>
          <w:rFonts w:ascii="Times New Roman" w:eastAsia="Times New Roman" w:hAnsi="Times New Roman" w:cs="Times New Roman"/>
          <w:kern w:val="0"/>
          <w14:ligatures w14:val="none"/>
        </w:rPr>
        <w:br/>
        <w:t>D) The perceived responsibility to help.</w:t>
      </w:r>
    </w:p>
    <w:p w14:paraId="032AC0CE" w14:textId="77777777" w:rsidR="009D3BC7" w:rsidRPr="009D3BC7" w:rsidRDefault="009D3BC7" w:rsidP="009D3BC7">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kern w:val="0"/>
          <w14:ligatures w14:val="none"/>
        </w:rPr>
        <w:t>The researchers' use of confederates to simulate other participants is a way to manipulate which of the following without directly telling participants they are in a social situation?</w:t>
      </w:r>
      <w:r w:rsidRPr="009D3BC7">
        <w:rPr>
          <w:rFonts w:ascii="Times New Roman" w:eastAsia="Times New Roman" w:hAnsi="Times New Roman" w:cs="Times New Roman"/>
          <w:kern w:val="0"/>
          <w14:ligatures w14:val="none"/>
        </w:rPr>
        <w:br/>
        <w:t>A) Demand characteristics</w:t>
      </w:r>
      <w:r w:rsidRPr="009D3BC7">
        <w:rPr>
          <w:rFonts w:ascii="Times New Roman" w:eastAsia="Times New Roman" w:hAnsi="Times New Roman" w:cs="Times New Roman"/>
          <w:kern w:val="0"/>
          <w14:ligatures w14:val="none"/>
        </w:rPr>
        <w:br/>
        <w:t>B) Social loafing</w:t>
      </w:r>
      <w:r w:rsidRPr="009D3BC7">
        <w:rPr>
          <w:rFonts w:ascii="Times New Roman" w:eastAsia="Times New Roman" w:hAnsi="Times New Roman" w:cs="Times New Roman"/>
          <w:kern w:val="0"/>
          <w14:ligatures w14:val="none"/>
        </w:rPr>
        <w:br/>
        <w:t>C) Bystander effect</w:t>
      </w:r>
      <w:r w:rsidRPr="009D3BC7">
        <w:rPr>
          <w:rFonts w:ascii="Times New Roman" w:eastAsia="Times New Roman" w:hAnsi="Times New Roman" w:cs="Times New Roman"/>
          <w:kern w:val="0"/>
          <w14:ligatures w14:val="none"/>
        </w:rPr>
        <w:br/>
        <w:t>D) Deception</w:t>
      </w:r>
    </w:p>
    <w:p w14:paraId="1A335529" w14:textId="77777777" w:rsidR="009D3BC7" w:rsidRPr="009D3BC7" w:rsidRDefault="009D3BC7" w:rsidP="009D3BC7">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kern w:val="0"/>
          <w14:ligatures w14:val="none"/>
        </w:rPr>
        <w:t>A potential limitation of this study's design might be related to:</w:t>
      </w:r>
      <w:r w:rsidRPr="009D3BC7">
        <w:rPr>
          <w:rFonts w:ascii="Times New Roman" w:eastAsia="Times New Roman" w:hAnsi="Times New Roman" w:cs="Times New Roman"/>
          <w:kern w:val="0"/>
          <w14:ligatures w14:val="none"/>
        </w:rPr>
        <w:br/>
        <w:t>A) Low internal validity due to confounding variables.</w:t>
      </w:r>
      <w:r w:rsidRPr="009D3BC7">
        <w:rPr>
          <w:rFonts w:ascii="Times New Roman" w:eastAsia="Times New Roman" w:hAnsi="Times New Roman" w:cs="Times New Roman"/>
          <w:kern w:val="0"/>
          <w14:ligatures w14:val="none"/>
        </w:rPr>
        <w:br/>
        <w:t>B) Low external validity due to the controlled setting.</w:t>
      </w:r>
      <w:r w:rsidRPr="009D3BC7">
        <w:rPr>
          <w:rFonts w:ascii="Times New Roman" w:eastAsia="Times New Roman" w:hAnsi="Times New Roman" w:cs="Times New Roman"/>
          <w:kern w:val="0"/>
          <w14:ligatures w14:val="none"/>
        </w:rPr>
        <w:br/>
        <w:t>C) The inability to establish causation.</w:t>
      </w:r>
      <w:r w:rsidRPr="009D3BC7">
        <w:rPr>
          <w:rFonts w:ascii="Times New Roman" w:eastAsia="Times New Roman" w:hAnsi="Times New Roman" w:cs="Times New Roman"/>
          <w:kern w:val="0"/>
          <w14:ligatures w14:val="none"/>
        </w:rPr>
        <w:br/>
        <w:t>D) The small sample size across all groups.</w:t>
      </w:r>
    </w:p>
    <w:p w14:paraId="3E56D3D3" w14:textId="77777777" w:rsidR="009D3BC7" w:rsidRPr="009D3BC7" w:rsidRDefault="009D3BC7" w:rsidP="009D3BC7">
      <w:pPr>
        <w:spacing w:after="0"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kern w:val="0"/>
          <w14:ligatures w14:val="none"/>
        </w:rPr>
        <w:t>Explanations</w:t>
      </w:r>
    </w:p>
    <w:p w14:paraId="24090C89" w14:textId="77777777" w:rsidR="009D3BC7" w:rsidRPr="009D3BC7" w:rsidRDefault="009D3BC7" w:rsidP="009D3BC7">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b/>
          <w:bCs/>
          <w:kern w:val="0"/>
          <w14:ligatures w14:val="none"/>
        </w:rPr>
        <w:lastRenderedPageBreak/>
        <w:t>C) Experimental study</w:t>
      </w:r>
    </w:p>
    <w:p w14:paraId="0A32B72B" w14:textId="77777777" w:rsidR="009D3BC7" w:rsidRPr="009D3BC7" w:rsidRDefault="009D3BC7" w:rsidP="009D3BC7">
      <w:pPr>
        <w:numPr>
          <w:ilvl w:val="1"/>
          <w:numId w:val="224"/>
        </w:numPr>
        <w:spacing w:before="100" w:beforeAutospacing="1" w:after="100" w:afterAutospacing="1"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b/>
          <w:bCs/>
          <w:kern w:val="0"/>
          <w14:ligatures w14:val="none"/>
        </w:rPr>
        <w:t>Explanation:</w:t>
      </w:r>
      <w:r w:rsidRPr="009D3BC7">
        <w:rPr>
          <w:rFonts w:ascii="Times New Roman" w:eastAsia="Times New Roman" w:hAnsi="Times New Roman" w:cs="Times New Roman"/>
          <w:kern w:val="0"/>
          <w14:ligatures w14:val="none"/>
        </w:rPr>
        <w:t xml:space="preserve"> The researchers actively manipulated the independent variable (group size/number of bystanders) to observe its effect on the dependent variable (intervention time), which is characteristic of an </w:t>
      </w:r>
      <w:hyperlink r:id="rId13" w:tgtFrame="_blank" w:history="1">
        <w:r w:rsidRPr="009D3BC7">
          <w:rPr>
            <w:rFonts w:ascii="Times New Roman" w:eastAsia="Times New Roman" w:hAnsi="Times New Roman" w:cs="Times New Roman"/>
            <w:color w:val="0000FF"/>
            <w:kern w:val="0"/>
            <w:u w:val="single"/>
            <w14:ligatures w14:val="none"/>
          </w:rPr>
          <w:t>experimental study according to Shemmassian Academic Consulting</w:t>
        </w:r>
      </w:hyperlink>
      <w:r w:rsidRPr="009D3BC7">
        <w:rPr>
          <w:rFonts w:ascii="Times New Roman" w:eastAsia="Times New Roman" w:hAnsi="Times New Roman" w:cs="Times New Roman"/>
          <w:kern w:val="0"/>
          <w14:ligatures w14:val="none"/>
        </w:rPr>
        <w:t>.</w:t>
      </w:r>
    </w:p>
    <w:p w14:paraId="56A9A677" w14:textId="77777777" w:rsidR="009D3BC7" w:rsidRPr="009D3BC7" w:rsidRDefault="009D3BC7" w:rsidP="009D3BC7">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b/>
          <w:bCs/>
          <w:kern w:val="0"/>
          <w14:ligatures w14:val="none"/>
        </w:rPr>
        <w:t>C) The number of perceived bystanders.</w:t>
      </w:r>
    </w:p>
    <w:p w14:paraId="456405C3" w14:textId="77777777" w:rsidR="009D3BC7" w:rsidRPr="009D3BC7" w:rsidRDefault="009D3BC7" w:rsidP="009D3BC7">
      <w:pPr>
        <w:numPr>
          <w:ilvl w:val="1"/>
          <w:numId w:val="224"/>
        </w:numPr>
        <w:spacing w:before="100" w:beforeAutospacing="1" w:after="100" w:afterAutospacing="1"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b/>
          <w:bCs/>
          <w:kern w:val="0"/>
          <w14:ligatures w14:val="none"/>
        </w:rPr>
        <w:t>Explanation:</w:t>
      </w:r>
      <w:r w:rsidRPr="009D3BC7">
        <w:rPr>
          <w:rFonts w:ascii="Times New Roman" w:eastAsia="Times New Roman" w:hAnsi="Times New Roman" w:cs="Times New Roman"/>
          <w:kern w:val="0"/>
          <w14:ligatures w14:val="none"/>
        </w:rPr>
        <w:t xml:space="preserve"> The independent variable is the factor that is manipulated by the experimenters. In this case, the researchers varied the number of other people (confederates) present with the participant, which influenced the </w:t>
      </w:r>
      <w:r w:rsidRPr="009D3BC7">
        <w:rPr>
          <w:rFonts w:ascii="Times New Roman" w:eastAsia="Times New Roman" w:hAnsi="Times New Roman" w:cs="Times New Roman"/>
          <w:i/>
          <w:iCs/>
          <w:kern w:val="0"/>
          <w14:ligatures w14:val="none"/>
        </w:rPr>
        <w:t>perceived</w:t>
      </w:r>
      <w:r w:rsidRPr="009D3BC7">
        <w:rPr>
          <w:rFonts w:ascii="Times New Roman" w:eastAsia="Times New Roman" w:hAnsi="Times New Roman" w:cs="Times New Roman"/>
          <w:kern w:val="0"/>
          <w14:ligatures w14:val="none"/>
        </w:rPr>
        <w:t xml:space="preserve"> number of bystanders.</w:t>
      </w:r>
    </w:p>
    <w:p w14:paraId="293DDE36" w14:textId="77777777" w:rsidR="009D3BC7" w:rsidRPr="009D3BC7" w:rsidRDefault="009D3BC7" w:rsidP="009D3BC7">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b/>
          <w:bCs/>
          <w:kern w:val="0"/>
          <w14:ligatures w14:val="none"/>
        </w:rPr>
        <w:t>D) Deception</w:t>
      </w:r>
    </w:p>
    <w:p w14:paraId="45828553" w14:textId="77777777" w:rsidR="009D3BC7" w:rsidRPr="009D3BC7" w:rsidRDefault="009D3BC7" w:rsidP="009D3BC7">
      <w:pPr>
        <w:numPr>
          <w:ilvl w:val="1"/>
          <w:numId w:val="224"/>
        </w:numPr>
        <w:spacing w:before="100" w:beforeAutospacing="1" w:after="100" w:afterAutospacing="1"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b/>
          <w:bCs/>
          <w:kern w:val="0"/>
          <w14:ligatures w14:val="none"/>
        </w:rPr>
        <w:t>Explanation:</w:t>
      </w:r>
      <w:r w:rsidRPr="009D3BC7">
        <w:rPr>
          <w:rFonts w:ascii="Times New Roman" w:eastAsia="Times New Roman" w:hAnsi="Times New Roman" w:cs="Times New Roman"/>
          <w:kern w:val="0"/>
          <w14:ligatures w14:val="none"/>
        </w:rPr>
        <w:t xml:space="preserve"> The use of confederates and the misleading information about the study's purpose represent a form of deception, where participants are not fully informed of the true nature of the experiment. While related to the bystander effect, the technique itself is deception.</w:t>
      </w:r>
    </w:p>
    <w:p w14:paraId="3B419479" w14:textId="77777777" w:rsidR="009D3BC7" w:rsidRPr="009D3BC7" w:rsidRDefault="009D3BC7" w:rsidP="009D3BC7">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b/>
          <w:bCs/>
          <w:kern w:val="0"/>
          <w14:ligatures w14:val="none"/>
        </w:rPr>
        <w:t>B) Low external validity due to the controlled setting.</w:t>
      </w:r>
    </w:p>
    <w:p w14:paraId="5DE9BF32" w14:textId="77777777" w:rsidR="009D3BC7" w:rsidRPr="009D3BC7" w:rsidRDefault="009D3BC7" w:rsidP="009D3BC7">
      <w:pPr>
        <w:numPr>
          <w:ilvl w:val="1"/>
          <w:numId w:val="224"/>
        </w:numPr>
        <w:spacing w:before="100" w:beforeAutospacing="1" w:after="100" w:afterAutospacing="1"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b/>
          <w:bCs/>
          <w:kern w:val="0"/>
          <w14:ligatures w14:val="none"/>
        </w:rPr>
        <w:t>Explanation:</w:t>
      </w:r>
      <w:r w:rsidRPr="009D3BC7">
        <w:rPr>
          <w:rFonts w:ascii="Times New Roman" w:eastAsia="Times New Roman" w:hAnsi="Times New Roman" w:cs="Times New Roman"/>
          <w:kern w:val="0"/>
          <w14:ligatures w14:val="none"/>
        </w:rPr>
        <w:t xml:space="preserve"> Conducting the experiment in a controlled waiting room setting may limit the generalizability of the findings to real-world emergency situations. While the study's manipulation of variables suggests reasonable internal validity, the artificiality of the setting can impact external validity or ecological validity, according to </w:t>
      </w:r>
      <w:hyperlink r:id="rId14" w:tgtFrame="_blank" w:history="1">
        <w:r w:rsidRPr="009D3BC7">
          <w:rPr>
            <w:rFonts w:ascii="Times New Roman" w:eastAsia="Times New Roman" w:hAnsi="Times New Roman" w:cs="Times New Roman"/>
            <w:color w:val="0000FF"/>
            <w:kern w:val="0"/>
            <w:u w:val="single"/>
            <w14:ligatures w14:val="none"/>
          </w:rPr>
          <w:t>Quizlet</w:t>
        </w:r>
      </w:hyperlink>
      <w:r w:rsidRPr="009D3BC7">
        <w:rPr>
          <w:rFonts w:ascii="Times New Roman" w:eastAsia="Times New Roman" w:hAnsi="Times New Roman" w:cs="Times New Roman"/>
          <w:kern w:val="0"/>
          <w14:ligatures w14:val="none"/>
        </w:rPr>
        <w:t>.</w:t>
      </w:r>
    </w:p>
    <w:p w14:paraId="498F4235"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Passage: Context-Dependent Memory and Retrieval</w:t>
      </w:r>
    </w:p>
    <w:p w14:paraId="17EBD3B5"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Researchers conducted an experiment to investigate the phenomenon of context-dependent memory, hypothesizing that matching environmental cues at encoding and retrieval would enhance recall. Participants were randomly assigned to one of four conditions, with 20 participants in each condition.</w:t>
      </w:r>
    </w:p>
    <w:p w14:paraId="4D25822C"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Phase 1 (Encoding):</w:t>
      </w:r>
    </w:p>
    <w:p w14:paraId="32FFAD66"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Group 1 (Underwater Learning): Participants learned a list of 40 unrelated words while submerged in a shallow pool, wearing SCUBA gear.</w:t>
      </w:r>
    </w:p>
    <w:p w14:paraId="15ABEC9C"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Group 2 (Dry Land Learning): Participants learned the same list of 40 words while sitting in a quiet, dry room.</w:t>
      </w:r>
    </w:p>
    <w:p w14:paraId="7FA0EC3E"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Phase 2 (Retrieval):</w:t>
      </w:r>
    </w:p>
    <w:p w14:paraId="5B9402FA"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Group 1a (Underwater Recall): Participants from Group 1 were asked to recall as many words as possible while still submerged in the pool.</w:t>
      </w:r>
    </w:p>
    <w:p w14:paraId="584325C8"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Group 1b (Dry Land Recall): Participants from Group 1 were moved to the quiet, dry room and asked to recall as many words as possible.</w:t>
      </w:r>
    </w:p>
    <w:p w14:paraId="230D5841"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Group 2a (Underwater Recall): Participants from Group 2 were moved to the shallow pool, wearing SCUBA gear, and asked to recall as many words as possible.</w:t>
      </w:r>
    </w:p>
    <w:p w14:paraId="51FF6CFC"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Group 2b (Dry Land Recall): Participants from Group 2 remained in the quiet, dry room and were asked to recall as many words as possible.</w:t>
      </w:r>
    </w:p>
    <w:p w14:paraId="4F04E24D"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The researchers measured the number of words correctly recalled by each participant. The results indicated that Group 1a (Underwater Learning/Underwater Recall) and Group 2b (Dry Land Learning/Dry Land Recall) recalled significantly more words than Group 1b (Underwater Learning/Dry Land Recall) and Group 2a (Dry Land Learning/Underwater Recall).</w:t>
      </w:r>
    </w:p>
    <w:p w14:paraId="096A8D40"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Question 1</w:t>
      </w:r>
    </w:p>
    <w:p w14:paraId="57B98B98"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lastRenderedPageBreak/>
        <w:t>Based on the passage, which principle of memory is directly demonstrated by the experimental results?</w:t>
      </w:r>
    </w:p>
    <w:p w14:paraId="042D1AAB"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A) Spacing effect</w:t>
      </w:r>
    </w:p>
    <w:p w14:paraId="5164BA6F"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B) Context-dependent memory according to Jack Westin</w:t>
      </w:r>
    </w:p>
    <w:p w14:paraId="20510387"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C) State-dependent memory</w:t>
      </w:r>
    </w:p>
    <w:p w14:paraId="5F01054B"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D) Priming</w:t>
      </w:r>
    </w:p>
    <w:p w14:paraId="4534F160"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Answer and Explanation</w:t>
      </w:r>
    </w:p>
    <w:p w14:paraId="1B1CD5A1"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B) Context-dependent memory</w:t>
      </w:r>
    </w:p>
    <w:p w14:paraId="3C3C4E97"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Explanation: The experiment specifically manipulated the physical environment (underwater vs. dry land) during encoding and retrieval. The results showing better recall when the learning and recall environments matched directly support the principle of context-dependent memory according to Sketchy, which states that memory retrieval is enhanced when the context of retrieval matches the context of encoding.</w:t>
      </w:r>
    </w:p>
    <w:p w14:paraId="709FCD2C"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Incorrect Answers:</w:t>
      </w:r>
    </w:p>
    <w:p w14:paraId="3D8EF46A"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A) Spacing effect: This refers to the phenomenon where information is better remembered if studied over longer periods, rather than crammed into shorter sessions. This was not tested.</w:t>
      </w:r>
    </w:p>
    <w:p w14:paraId="304361D9"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C) State-dependent memory: While related to context, state-dependent memory refers to the internal physiological or psychological state (e.g., mood, sobriety) matching during encoding and retrieval. The passage focuses on external environmental context.</w:t>
      </w:r>
    </w:p>
    <w:p w14:paraId="240D856B"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D) Priming: Priming involves exposure to one stimulus influencing a response to a subsequent stimulus, often without conscious awareness. This was not the focus or finding of the experiment.</w:t>
      </w:r>
    </w:p>
    <w:p w14:paraId="35C42D91"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Question 2</w:t>
      </w:r>
    </w:p>
    <w:p w14:paraId="4214E965"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Which of the following describes the independent variable(s) in this experiment?</w:t>
      </w:r>
    </w:p>
    <w:p w14:paraId="374A99BD"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I. The environment during encoding (underwater vs. dry land).</w:t>
      </w:r>
    </w:p>
    <w:p w14:paraId="43F8BD87"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II. The environment during retrieval (underwater vs. dry land).</w:t>
      </w:r>
    </w:p>
    <w:p w14:paraId="388BC407"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III. The number of words correctly recalled.</w:t>
      </w:r>
    </w:p>
    <w:p w14:paraId="64EC0E2B"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A) I only</w:t>
      </w:r>
    </w:p>
    <w:p w14:paraId="4EE8685A"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B) II only</w:t>
      </w:r>
    </w:p>
    <w:p w14:paraId="44F831A4"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C) I and II only</w:t>
      </w:r>
    </w:p>
    <w:p w14:paraId="00953E78"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D) I, II, and III</w:t>
      </w:r>
    </w:p>
    <w:p w14:paraId="788A258E"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Answer and Explanation</w:t>
      </w:r>
    </w:p>
    <w:p w14:paraId="66CFBFFB"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C) I and II only</w:t>
      </w:r>
    </w:p>
    <w:p w14:paraId="4B04EE1A"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Explanation: The independent variables are those that researchers manipulate to observe their effect. In this experiment, researchers manipulated the environment where participants learned the words (encoding) and the environment where they recalled them (retrieval).</w:t>
      </w:r>
    </w:p>
    <w:p w14:paraId="172F4732"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Incorrect Answers:</w:t>
      </w:r>
    </w:p>
    <w:p w14:paraId="0BCB0449"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A) I only and B) II only: These are incomplete as both encoding and retrieval environments were manipulated factors.</w:t>
      </w:r>
    </w:p>
    <w:p w14:paraId="06702410"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D) I, II, and III: The number of words correctly recalled (III) is the dependent variable, as it is the outcome being measured, which is expected to be affected by the independent variables.</w:t>
      </w:r>
    </w:p>
    <w:p w14:paraId="17242E7D"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Question 3</w:t>
      </w:r>
    </w:p>
    <w:p w14:paraId="62183F7C"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The researchers ensured that participants were randomly assigned to the four conditions. What is the primary purpose of random assignment in an experiment?</w:t>
      </w:r>
    </w:p>
    <w:p w14:paraId="57485C3A"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A) To ensure participants are blind to the hypothesis.</w:t>
      </w:r>
    </w:p>
    <w:p w14:paraId="0E06F14B"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B) To maximize the likelihood that groups are equivalent at the start of the study.</w:t>
      </w:r>
    </w:p>
    <w:p w14:paraId="3B638404"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lastRenderedPageBreak/>
        <w:t>C) To increase the ecological validity of the findings.</w:t>
      </w:r>
    </w:p>
    <w:p w14:paraId="73CC6903"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D) To eliminate the possibility of confounding variables.</w:t>
      </w:r>
    </w:p>
    <w:p w14:paraId="03E596F3"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Answer and Explanation</w:t>
      </w:r>
    </w:p>
    <w:p w14:paraId="19DC8953"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B) To maximize the likelihood that groups are equivalent at the start of the study.</w:t>
      </w:r>
    </w:p>
    <w:p w14:paraId="3C8CEC9A"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Explanation: Random assignment helps distribute any pre-existing differences or individual variations among participants evenly across all experimental groups. This increases the confidence that any observed differences in the dependent variable are due to the manipulation of the independent variable, rather than pre-existing group differences.</w:t>
      </w:r>
    </w:p>
    <w:p w14:paraId="055D934F"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Incorrect Answers:</w:t>
      </w:r>
    </w:p>
    <w:p w14:paraId="71E8FC7D"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A) To ensure participants are blind to the hypothesis: While blinding can be important, random assignment's primary role is group equivalency, not directly blinding.</w:t>
      </w:r>
    </w:p>
    <w:p w14:paraId="122B297F"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C) To increase the ecological validity of the findings: Ecological validity relates to how well the findings can be generalized to real-world settings. Random assignment doesn't directly address this.</w:t>
      </w:r>
    </w:p>
    <w:p w14:paraId="1CE397C6"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D) To eliminate the possibility of confounding variables: Random assignment minimizes the likelihood of confounding variables, particularly those related to participant characteristics. However, it doesn't eliminate all possible confounding variables (e.g., environmental confounds not controlled for).</w:t>
      </w:r>
    </w:p>
    <w:p w14:paraId="624247F7"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Question 4</w:t>
      </w:r>
    </w:p>
    <w:p w14:paraId="23CFC20C"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If participants had been asked to identify the words from a longer list that included distractors (words they had not learned), this would measure:</w:t>
      </w:r>
    </w:p>
    <w:p w14:paraId="74540EBD"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A) Recall</w:t>
      </w:r>
    </w:p>
    <w:p w14:paraId="57C65455"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B) Recognition</w:t>
      </w:r>
    </w:p>
    <w:p w14:paraId="6E9E1B77"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C) Relearning</w:t>
      </w:r>
    </w:p>
    <w:p w14:paraId="42909539"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D) Savings</w:t>
      </w:r>
    </w:p>
    <w:p w14:paraId="3FB98240"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Answer and Explanation</w:t>
      </w:r>
    </w:p>
    <w:p w14:paraId="4AC6A339"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B) Recognition</w:t>
      </w:r>
    </w:p>
    <w:p w14:paraId="4170909B"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Explanation: The ability to identify previously encountered information from a set of options (like a multiple-choice test or identifying learned words from a list of learned and unlearned words) is a measure of recognition memory. According to Varsity Tutors, this differs from free recall, which requires reproducing the information without cues.</w:t>
      </w:r>
    </w:p>
    <w:p w14:paraId="16686E6A"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Incorrect Answers:</w:t>
      </w:r>
    </w:p>
    <w:p w14:paraId="3F60A5C2"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A) Recall: The current experiment, where participants freely reproduced the words, measures recall.</w:t>
      </w:r>
    </w:p>
    <w:p w14:paraId="79C3E7BA"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C) Relearning: Relearning involves measuring how much faster someone can learn material that they have previously learned.</w:t>
      </w:r>
    </w:p>
    <w:p w14:paraId="4E6AD527" w14:textId="6B9DCC1E" w:rsidR="00ED22A1" w:rsidRDefault="009D3BC7" w:rsidP="009D3BC7">
      <w:pPr>
        <w:spacing w:after="0" w:line="240" w:lineRule="auto"/>
        <w:rPr>
          <w:rFonts w:ascii="Times New Roman" w:hAnsi="Times New Roman" w:cs="Times New Roman"/>
        </w:rPr>
      </w:pPr>
      <w:r w:rsidRPr="009D3BC7">
        <w:rPr>
          <w:rFonts w:ascii="Times New Roman" w:hAnsi="Times New Roman" w:cs="Times New Roman"/>
        </w:rPr>
        <w:t>D) Savings: This term is synonymous with relearning, indicating the amount of time saved when relearning previously forgotten material.</w:t>
      </w:r>
    </w:p>
    <w:p w14:paraId="025777DA" w14:textId="77777777" w:rsidR="009D3BC7" w:rsidRDefault="009D3BC7" w:rsidP="009D3BC7">
      <w:pPr>
        <w:spacing w:after="0" w:line="240" w:lineRule="auto"/>
        <w:rPr>
          <w:rFonts w:ascii="Times New Roman" w:hAnsi="Times New Roman" w:cs="Times New Roman"/>
        </w:rPr>
      </w:pPr>
    </w:p>
    <w:p w14:paraId="48EDFF55"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Passage: Cognitive Dissonance and Effort Justification</w:t>
      </w:r>
    </w:p>
    <w:p w14:paraId="6D6941F5"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Researchers investigated the impact of effort on attitude change, specifically examining how justifying effort can lead to changes in liking a task, a phenomenon related to cognitive dissonance. Participants were recruited for a study on "group discussion dynamics". All participants were told they would be joining a discussion group about the psychology of sex. However, before joining, they had to undergo a screening procedure.</w:t>
      </w:r>
    </w:p>
    <w:p w14:paraId="7A144B49"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Participants were randomly assigned to one of three conditions:</w:t>
      </w:r>
    </w:p>
    <w:p w14:paraId="77993650" w14:textId="77777777" w:rsidR="00DD3559" w:rsidRPr="00DD3559" w:rsidRDefault="00DD3559" w:rsidP="00DD3559">
      <w:pPr>
        <w:numPr>
          <w:ilvl w:val="0"/>
          <w:numId w:val="225"/>
        </w:numPr>
        <w:spacing w:before="100" w:beforeAutospacing="1" w:after="100" w:afterAutospacing="1" w:line="240" w:lineRule="auto"/>
        <w:rPr>
          <w:rFonts w:ascii="Times New Roman" w:eastAsia="Times New Roman" w:hAnsi="Times New Roman" w:cs="Times New Roman"/>
          <w:b/>
          <w:bCs/>
          <w:kern w:val="0"/>
          <w14:ligatures w14:val="none"/>
        </w:rPr>
      </w:pPr>
      <w:r w:rsidRPr="00DD3559">
        <w:rPr>
          <w:rFonts w:ascii="Times New Roman" w:eastAsia="Times New Roman" w:hAnsi="Times New Roman" w:cs="Times New Roman"/>
          <w:b/>
          <w:bCs/>
          <w:kern w:val="0"/>
          <w14:ligatures w14:val="none"/>
        </w:rPr>
        <w:lastRenderedPageBreak/>
        <w:t>Severe Initiation (</w:t>
      </w:r>
    </w:p>
    <w:p w14:paraId="4BC59293" w14:textId="155D9571"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kern w:val="0"/>
          <w14:ligatures w14:val="none"/>
        </w:rPr>
      </w:pPr>
      <w:r w:rsidRPr="00DD3559">
        <w:rPr>
          <w:rFonts w:ascii="Times New Roman" w:eastAsia="Times New Roman" w:hAnsi="Times New Roman" w:cs="Times New Roman"/>
          <w:b/>
          <w:bCs/>
          <w:noProof/>
          <w:kern w:val="0"/>
          <w14:ligatures w14:val="none"/>
        </w:rPr>
        <w:drawing>
          <wp:inline distT="0" distB="0" distL="0" distR="0" wp14:anchorId="4582A612" wp14:editId="148D8CC1">
            <wp:extent cx="9525" cy="9525"/>
            <wp:effectExtent l="0" t="0" r="0" b="0"/>
            <wp:docPr id="765524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594E073"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DD3559">
        <w:rPr>
          <w:rFonts w:ascii="Times New Roman" w:eastAsia="Times New Roman" w:hAnsi="Times New Roman" w:cs="Times New Roman"/>
          <w:b/>
          <w:bCs/>
          <w:kern w:val="0"/>
          <w14:ligatures w14:val="none"/>
        </w:rPr>
        <w:t>n=20n equals 20</w:t>
      </w:r>
    </w:p>
    <w:p w14:paraId="6B738DD1"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DD3559">
        <w:rPr>
          <w:rFonts w:ascii="Cambria Math" w:eastAsia="Times New Roman" w:hAnsi="Cambria Math" w:cs="Cambria Math"/>
          <w:b/>
          <w:bCs/>
          <w:kern w:val="0"/>
          <w14:ligatures w14:val="none"/>
        </w:rPr>
        <w:t>𝑛</w:t>
      </w:r>
      <w:r w:rsidRPr="00DD3559">
        <w:rPr>
          <w:rFonts w:ascii="Times New Roman" w:eastAsia="Times New Roman" w:hAnsi="Times New Roman" w:cs="Times New Roman"/>
          <w:b/>
          <w:bCs/>
          <w:kern w:val="0"/>
          <w14:ligatures w14:val="none"/>
        </w:rPr>
        <w:t>=20</w:t>
      </w:r>
    </w:p>
    <w:p w14:paraId="4B14764C"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w:t>
      </w:r>
      <w:r w:rsidRPr="00DD3559">
        <w:rPr>
          <w:rFonts w:ascii="Times New Roman" w:eastAsia="Times New Roman" w:hAnsi="Times New Roman" w:cs="Times New Roman"/>
          <w:kern w:val="0"/>
          <w14:ligatures w14:val="none"/>
        </w:rPr>
        <w:t xml:space="preserve"> Participants read aloud a list of highly explicit and embarrassing words to a male experimenter.</w:t>
      </w:r>
    </w:p>
    <w:p w14:paraId="6B0B26AF" w14:textId="77777777" w:rsidR="00DD3559" w:rsidRPr="00DD3559" w:rsidRDefault="00DD3559" w:rsidP="00DD3559">
      <w:pPr>
        <w:numPr>
          <w:ilvl w:val="0"/>
          <w:numId w:val="225"/>
        </w:numPr>
        <w:spacing w:before="100" w:beforeAutospacing="1" w:after="100" w:afterAutospacing="1" w:line="240" w:lineRule="auto"/>
        <w:rPr>
          <w:rFonts w:ascii="Times New Roman" w:eastAsia="Times New Roman" w:hAnsi="Times New Roman" w:cs="Times New Roman"/>
          <w:b/>
          <w:bCs/>
          <w:kern w:val="0"/>
          <w14:ligatures w14:val="none"/>
        </w:rPr>
      </w:pPr>
      <w:r w:rsidRPr="00DD3559">
        <w:rPr>
          <w:rFonts w:ascii="Times New Roman" w:eastAsia="Times New Roman" w:hAnsi="Times New Roman" w:cs="Times New Roman"/>
          <w:b/>
          <w:bCs/>
          <w:kern w:val="0"/>
          <w14:ligatures w14:val="none"/>
        </w:rPr>
        <w:t>Mild Initiation (</w:t>
      </w:r>
    </w:p>
    <w:p w14:paraId="25D8090D" w14:textId="44CA6C89"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kern w:val="0"/>
          <w14:ligatures w14:val="none"/>
        </w:rPr>
      </w:pPr>
      <w:r w:rsidRPr="00DD3559">
        <w:rPr>
          <w:rFonts w:ascii="Times New Roman" w:eastAsia="Times New Roman" w:hAnsi="Times New Roman" w:cs="Times New Roman"/>
          <w:b/>
          <w:bCs/>
          <w:noProof/>
          <w:kern w:val="0"/>
          <w14:ligatures w14:val="none"/>
        </w:rPr>
        <w:drawing>
          <wp:inline distT="0" distB="0" distL="0" distR="0" wp14:anchorId="4029E52B" wp14:editId="3D3F69CB">
            <wp:extent cx="9525" cy="9525"/>
            <wp:effectExtent l="0" t="0" r="0" b="0"/>
            <wp:docPr id="5704361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6BE00CC4"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DD3559">
        <w:rPr>
          <w:rFonts w:ascii="Times New Roman" w:eastAsia="Times New Roman" w:hAnsi="Times New Roman" w:cs="Times New Roman"/>
          <w:b/>
          <w:bCs/>
          <w:kern w:val="0"/>
          <w14:ligatures w14:val="none"/>
        </w:rPr>
        <w:t>n=20n equals 20</w:t>
      </w:r>
    </w:p>
    <w:p w14:paraId="0D569B44"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DD3559">
        <w:rPr>
          <w:rFonts w:ascii="Cambria Math" w:eastAsia="Times New Roman" w:hAnsi="Cambria Math" w:cs="Cambria Math"/>
          <w:b/>
          <w:bCs/>
          <w:kern w:val="0"/>
          <w14:ligatures w14:val="none"/>
        </w:rPr>
        <w:t>𝑛</w:t>
      </w:r>
      <w:r w:rsidRPr="00DD3559">
        <w:rPr>
          <w:rFonts w:ascii="Times New Roman" w:eastAsia="Times New Roman" w:hAnsi="Times New Roman" w:cs="Times New Roman"/>
          <w:b/>
          <w:bCs/>
          <w:kern w:val="0"/>
          <w14:ligatures w14:val="none"/>
        </w:rPr>
        <w:t>=20</w:t>
      </w:r>
    </w:p>
    <w:p w14:paraId="4E8F2DEF"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w:t>
      </w:r>
      <w:r w:rsidRPr="00DD3559">
        <w:rPr>
          <w:rFonts w:ascii="Times New Roman" w:eastAsia="Times New Roman" w:hAnsi="Times New Roman" w:cs="Times New Roman"/>
          <w:kern w:val="0"/>
          <w14:ligatures w14:val="none"/>
        </w:rPr>
        <w:t xml:space="preserve"> Participants read aloud a list of mildly explicit words (e.g., prostitute, virgin) to the same experimenter.</w:t>
      </w:r>
    </w:p>
    <w:p w14:paraId="65E2066F" w14:textId="77777777" w:rsidR="00DD3559" w:rsidRPr="00DD3559" w:rsidRDefault="00DD3559" w:rsidP="00DD3559">
      <w:pPr>
        <w:numPr>
          <w:ilvl w:val="0"/>
          <w:numId w:val="225"/>
        </w:numPr>
        <w:spacing w:before="100" w:beforeAutospacing="1" w:after="100" w:afterAutospacing="1" w:line="240" w:lineRule="auto"/>
        <w:rPr>
          <w:rFonts w:ascii="Times New Roman" w:eastAsia="Times New Roman" w:hAnsi="Times New Roman" w:cs="Times New Roman"/>
          <w:b/>
          <w:bCs/>
          <w:kern w:val="0"/>
          <w14:ligatures w14:val="none"/>
        </w:rPr>
      </w:pPr>
      <w:r w:rsidRPr="00DD3559">
        <w:rPr>
          <w:rFonts w:ascii="Times New Roman" w:eastAsia="Times New Roman" w:hAnsi="Times New Roman" w:cs="Times New Roman"/>
          <w:b/>
          <w:bCs/>
          <w:kern w:val="0"/>
          <w14:ligatures w14:val="none"/>
        </w:rPr>
        <w:t xml:space="preserve">Control (No Initiation, </w:t>
      </w:r>
    </w:p>
    <w:p w14:paraId="2B1DBDA5" w14:textId="43C5A58E"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kern w:val="0"/>
          <w14:ligatures w14:val="none"/>
        </w:rPr>
      </w:pPr>
      <w:r w:rsidRPr="00DD3559">
        <w:rPr>
          <w:rFonts w:ascii="Times New Roman" w:eastAsia="Times New Roman" w:hAnsi="Times New Roman" w:cs="Times New Roman"/>
          <w:b/>
          <w:bCs/>
          <w:noProof/>
          <w:kern w:val="0"/>
          <w14:ligatures w14:val="none"/>
        </w:rPr>
        <w:drawing>
          <wp:inline distT="0" distB="0" distL="0" distR="0" wp14:anchorId="22497A4A" wp14:editId="50D62E93">
            <wp:extent cx="9525" cy="9525"/>
            <wp:effectExtent l="0" t="0" r="0" b="0"/>
            <wp:docPr id="19020599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F013D4E"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DD3559">
        <w:rPr>
          <w:rFonts w:ascii="Times New Roman" w:eastAsia="Times New Roman" w:hAnsi="Times New Roman" w:cs="Times New Roman"/>
          <w:b/>
          <w:bCs/>
          <w:kern w:val="0"/>
          <w14:ligatures w14:val="none"/>
        </w:rPr>
        <w:t>n=20n equals 20</w:t>
      </w:r>
    </w:p>
    <w:p w14:paraId="5D99B56C"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DD3559">
        <w:rPr>
          <w:rFonts w:ascii="Cambria Math" w:eastAsia="Times New Roman" w:hAnsi="Cambria Math" w:cs="Cambria Math"/>
          <w:b/>
          <w:bCs/>
          <w:kern w:val="0"/>
          <w14:ligatures w14:val="none"/>
        </w:rPr>
        <w:t>𝑛</w:t>
      </w:r>
      <w:r w:rsidRPr="00DD3559">
        <w:rPr>
          <w:rFonts w:ascii="Times New Roman" w:eastAsia="Times New Roman" w:hAnsi="Times New Roman" w:cs="Times New Roman"/>
          <w:b/>
          <w:bCs/>
          <w:kern w:val="0"/>
          <w14:ligatures w14:val="none"/>
        </w:rPr>
        <w:t>=20</w:t>
      </w:r>
    </w:p>
    <w:p w14:paraId="6CD1D323"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w:t>
      </w:r>
      <w:r w:rsidRPr="00DD3559">
        <w:rPr>
          <w:rFonts w:ascii="Times New Roman" w:eastAsia="Times New Roman" w:hAnsi="Times New Roman" w:cs="Times New Roman"/>
          <w:kern w:val="0"/>
          <w14:ligatures w14:val="none"/>
        </w:rPr>
        <w:t xml:space="preserve"> Participants did not undergo any initiation procedure.</w:t>
      </w:r>
    </w:p>
    <w:p w14:paraId="489DDCED"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Following the initiation (or lack thereof), all participants were then told that they could now listen to a recording of a previous discussion group before joining. The recording was deliberately made to be extremely dull, disorganized, and uninteresting. After listening to the recording, participants were asked to rate the attractiveness and desirability of joining the discussion group on several scales.</w:t>
      </w:r>
    </w:p>
    <w:p w14:paraId="6B3149A2"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The results showed that participants in the Severe Initiation group rated the discussion group significantly more favorably than participants in both the Mild Initiation and Control groups. There was no significant difference in ratings between the Mild Initiation and Control groups.</w:t>
      </w:r>
    </w:p>
    <w:p w14:paraId="5CE2CE60"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Multiple-choice questions</w:t>
      </w:r>
    </w:p>
    <w:p w14:paraId="041422C1"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Here are some multiple-choice questions based on the passage:</w:t>
      </w:r>
    </w:p>
    <w:p w14:paraId="1385EC7B"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Question 1</w:t>
      </w:r>
    </w:p>
    <w:p w14:paraId="13CDDE2A"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The experiment described in the passage primarily investigates:</w:t>
      </w:r>
    </w:p>
    <w:p w14:paraId="5BD09C91"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 Compliance and obedience to authority.</w:t>
      </w:r>
      <w:r w:rsidRPr="00DD3559">
        <w:rPr>
          <w:rFonts w:ascii="Times New Roman" w:eastAsia="Times New Roman" w:hAnsi="Times New Roman" w:cs="Times New Roman"/>
          <w:kern w:val="0"/>
          <w14:ligatures w14:val="none"/>
        </w:rPr>
        <w:br/>
        <w:t>B) The bystander effect in groups.</w:t>
      </w:r>
      <w:r w:rsidRPr="00DD3559">
        <w:rPr>
          <w:rFonts w:ascii="Times New Roman" w:eastAsia="Times New Roman" w:hAnsi="Times New Roman" w:cs="Times New Roman"/>
          <w:kern w:val="0"/>
          <w14:ligatures w14:val="none"/>
        </w:rPr>
        <w:br/>
      </w:r>
      <w:r w:rsidRPr="00DD3559">
        <w:rPr>
          <w:rFonts w:ascii="Times New Roman" w:eastAsia="Times New Roman" w:hAnsi="Times New Roman" w:cs="Times New Roman"/>
          <w:kern w:val="0"/>
          <w14:ligatures w14:val="none"/>
        </w:rPr>
        <w:lastRenderedPageBreak/>
        <w:t>C) Cognitive dissonance and effort justification.</w:t>
      </w:r>
      <w:r w:rsidRPr="00DD3559">
        <w:rPr>
          <w:rFonts w:ascii="Times New Roman" w:eastAsia="Times New Roman" w:hAnsi="Times New Roman" w:cs="Times New Roman"/>
          <w:kern w:val="0"/>
          <w14:ligatures w14:val="none"/>
        </w:rPr>
        <w:br/>
        <w:t>D) The effects of social loafing.</w:t>
      </w:r>
    </w:p>
    <w:p w14:paraId="6D134010"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Answer and Explanation</w:t>
      </w:r>
    </w:p>
    <w:p w14:paraId="168D9A67"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C) Cognitive dissonance and effort justification.</w:t>
      </w:r>
    </w:p>
    <w:p w14:paraId="51692D2B" w14:textId="77777777" w:rsidR="00DD3559" w:rsidRPr="00DD3559" w:rsidRDefault="00DD3559" w:rsidP="00DD3559">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Explanation:</w:t>
      </w:r>
      <w:r w:rsidRPr="00DD3559">
        <w:rPr>
          <w:rFonts w:ascii="Times New Roman" w:eastAsia="Times New Roman" w:hAnsi="Times New Roman" w:cs="Times New Roman"/>
          <w:kern w:val="0"/>
          <w14:ligatures w14:val="none"/>
        </w:rPr>
        <w:t xml:space="preserve"> The core of the experiment revolves around individuals experiencing discomfort (dissonance) when they put significant effort (severe initiation) into joining a group that turns out to be uninteresting. To reduce this dissonance, they change their attitude by rating the group more favorably, a concept known as effort justification.</w:t>
      </w:r>
    </w:p>
    <w:p w14:paraId="4AF6BCF6" w14:textId="77777777" w:rsidR="00DD3559" w:rsidRPr="00DD3559" w:rsidRDefault="00DD3559" w:rsidP="00DD3559">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Incorrect Answers:</w:t>
      </w:r>
    </w:p>
    <w:p w14:paraId="76BC0A3F" w14:textId="77777777" w:rsidR="00DD3559" w:rsidRPr="00DD3559" w:rsidRDefault="00DD3559" w:rsidP="00DD3559">
      <w:pPr>
        <w:numPr>
          <w:ilvl w:val="1"/>
          <w:numId w:val="226"/>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A) Compliance and obedience to authority:</w:t>
      </w:r>
      <w:r w:rsidRPr="00DD3559">
        <w:rPr>
          <w:rFonts w:ascii="Times New Roman" w:eastAsia="Times New Roman" w:hAnsi="Times New Roman" w:cs="Times New Roman"/>
          <w:kern w:val="0"/>
          <w14:ligatures w14:val="none"/>
        </w:rPr>
        <w:t xml:space="preserve"> While participants followed instructions, the main focus was not on obedience to direct commands but on the internal psychological process of reconciling conflicting cognitions.</w:t>
      </w:r>
    </w:p>
    <w:p w14:paraId="26E20DC5" w14:textId="77777777" w:rsidR="00DD3559" w:rsidRPr="00DD3559" w:rsidRDefault="00DD3559" w:rsidP="00DD3559">
      <w:pPr>
        <w:numPr>
          <w:ilvl w:val="1"/>
          <w:numId w:val="226"/>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B) The bystander effect in groups:</w:t>
      </w:r>
      <w:r w:rsidRPr="00DD3559">
        <w:rPr>
          <w:rFonts w:ascii="Times New Roman" w:eastAsia="Times New Roman" w:hAnsi="Times New Roman" w:cs="Times New Roman"/>
          <w:kern w:val="0"/>
          <w14:ligatures w14:val="none"/>
        </w:rPr>
        <w:t xml:space="preserve"> This relates to diffusion of responsibility in emergencies and is not addressed here.</w:t>
      </w:r>
    </w:p>
    <w:p w14:paraId="49371436" w14:textId="77777777" w:rsidR="00DD3559" w:rsidRPr="00DD3559" w:rsidRDefault="00DD3559" w:rsidP="00DD3559">
      <w:pPr>
        <w:numPr>
          <w:ilvl w:val="1"/>
          <w:numId w:val="226"/>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D) The effects of social loafing:</w:t>
      </w:r>
      <w:r w:rsidRPr="00DD3559">
        <w:rPr>
          <w:rFonts w:ascii="Times New Roman" w:eastAsia="Times New Roman" w:hAnsi="Times New Roman" w:cs="Times New Roman"/>
          <w:kern w:val="0"/>
          <w14:ligatures w14:val="none"/>
        </w:rPr>
        <w:t xml:space="preserve"> Social loafing is the tendency to exert less effort when working in a group, which is not the phenomenon being studied.</w:t>
      </w:r>
    </w:p>
    <w:p w14:paraId="610F26B2" w14:textId="77777777" w:rsidR="00DD3559" w:rsidRPr="00DD3559" w:rsidRDefault="008066BE" w:rsidP="00DD355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B5BE0B9">
          <v:rect id="_x0000_i1619" alt="" style="width:468pt;height:.05pt;mso-width-percent:0;mso-height-percent:0;mso-width-percent:0;mso-height-percent:0" o:hralign="center" o:hrstd="t" o:hr="t" fillcolor="#a0a0a0" stroked="f"/>
        </w:pict>
      </w:r>
    </w:p>
    <w:p w14:paraId="1D4C54A8"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Question 2</w:t>
      </w:r>
    </w:p>
    <w:p w14:paraId="14586A48"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What served as the dependent variable in this experiment?</w:t>
      </w:r>
    </w:p>
    <w:p w14:paraId="1EF1F6F1"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 The type of initiation (severe, mild, or none).</w:t>
      </w:r>
      <w:r w:rsidRPr="00DD3559">
        <w:rPr>
          <w:rFonts w:ascii="Times New Roman" w:eastAsia="Times New Roman" w:hAnsi="Times New Roman" w:cs="Times New Roman"/>
          <w:kern w:val="0"/>
          <w14:ligatures w14:val="none"/>
        </w:rPr>
        <w:br/>
        <w:t>B) The participants' rating of the discussion group.</w:t>
      </w:r>
      <w:r w:rsidRPr="00DD3559">
        <w:rPr>
          <w:rFonts w:ascii="Times New Roman" w:eastAsia="Times New Roman" w:hAnsi="Times New Roman" w:cs="Times New Roman"/>
          <w:kern w:val="0"/>
          <w14:ligatures w14:val="none"/>
        </w:rPr>
        <w:br/>
        <w:t>C) The content of the discussion group recording.</w:t>
      </w:r>
      <w:r w:rsidRPr="00DD3559">
        <w:rPr>
          <w:rFonts w:ascii="Times New Roman" w:eastAsia="Times New Roman" w:hAnsi="Times New Roman" w:cs="Times New Roman"/>
          <w:kern w:val="0"/>
          <w14:ligatures w14:val="none"/>
        </w:rPr>
        <w:br/>
        <w:t>D) The gender of the experimenter.</w:t>
      </w:r>
    </w:p>
    <w:p w14:paraId="439B4A86"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Answer and Explanation</w:t>
      </w:r>
    </w:p>
    <w:p w14:paraId="3786E1C1"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B) The participants' rating of the discussion group.</w:t>
      </w:r>
    </w:p>
    <w:p w14:paraId="4C8F723E" w14:textId="77777777" w:rsidR="00DD3559" w:rsidRPr="00DD3559" w:rsidRDefault="00DD3559" w:rsidP="00DD3559">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Explanation:</w:t>
      </w:r>
      <w:r w:rsidRPr="00DD3559">
        <w:rPr>
          <w:rFonts w:ascii="Times New Roman" w:eastAsia="Times New Roman" w:hAnsi="Times New Roman" w:cs="Times New Roman"/>
          <w:kern w:val="0"/>
          <w14:ligatures w14:val="none"/>
        </w:rPr>
        <w:t xml:space="preserve"> The dependent variable is the outcome measured by the researchers. In this study, the researchers measured how participants rated the attractiveness and desirability of the discussion group, which was expected to be influenced by the independent variable (the initiation type).</w:t>
      </w:r>
    </w:p>
    <w:p w14:paraId="361E9927" w14:textId="77777777" w:rsidR="00DD3559" w:rsidRPr="00DD3559" w:rsidRDefault="00DD3559" w:rsidP="00DD3559">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Incorrect Answers:</w:t>
      </w:r>
    </w:p>
    <w:p w14:paraId="4EE644D5" w14:textId="77777777" w:rsidR="00DD3559" w:rsidRPr="00DD3559" w:rsidRDefault="00DD3559" w:rsidP="00DD3559">
      <w:pPr>
        <w:numPr>
          <w:ilvl w:val="1"/>
          <w:numId w:val="227"/>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A) The type of initiation (severe, mild, or none):</w:t>
      </w:r>
      <w:r w:rsidRPr="00DD3559">
        <w:rPr>
          <w:rFonts w:ascii="Times New Roman" w:eastAsia="Times New Roman" w:hAnsi="Times New Roman" w:cs="Times New Roman"/>
          <w:kern w:val="0"/>
          <w14:ligatures w14:val="none"/>
        </w:rPr>
        <w:t xml:space="preserve"> This is the independent variable, which was manipulated by the experimenters.</w:t>
      </w:r>
    </w:p>
    <w:p w14:paraId="72EB8D25" w14:textId="77777777" w:rsidR="00DD3559" w:rsidRPr="00DD3559" w:rsidRDefault="00DD3559" w:rsidP="00DD3559">
      <w:pPr>
        <w:numPr>
          <w:ilvl w:val="1"/>
          <w:numId w:val="227"/>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C) The content of the discussion group recording:</w:t>
      </w:r>
      <w:r w:rsidRPr="00DD3559">
        <w:rPr>
          <w:rFonts w:ascii="Times New Roman" w:eastAsia="Times New Roman" w:hAnsi="Times New Roman" w:cs="Times New Roman"/>
          <w:kern w:val="0"/>
          <w14:ligatures w14:val="none"/>
        </w:rPr>
        <w:t xml:space="preserve"> This was a controlled aspect of the experiment, kept consistently dull to provoke dissonance.</w:t>
      </w:r>
    </w:p>
    <w:p w14:paraId="5192C89D" w14:textId="77777777" w:rsidR="00DD3559" w:rsidRPr="00DD3559" w:rsidRDefault="00DD3559" w:rsidP="00DD3559">
      <w:pPr>
        <w:numPr>
          <w:ilvl w:val="1"/>
          <w:numId w:val="227"/>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D) The gender of the experimenter:</w:t>
      </w:r>
      <w:r w:rsidRPr="00DD3559">
        <w:rPr>
          <w:rFonts w:ascii="Times New Roman" w:eastAsia="Times New Roman" w:hAnsi="Times New Roman" w:cs="Times New Roman"/>
          <w:kern w:val="0"/>
          <w14:ligatures w14:val="none"/>
        </w:rPr>
        <w:t xml:space="preserve"> While part of the setup, it was likely kept constant as a control and not the variable being measured for change.</w:t>
      </w:r>
    </w:p>
    <w:p w14:paraId="072718C3" w14:textId="77777777" w:rsidR="00DD3559" w:rsidRPr="00DD3559" w:rsidRDefault="008066BE" w:rsidP="00DD355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3344B49">
          <v:rect id="_x0000_i1618" alt="" style="width:468pt;height:.05pt;mso-width-percent:0;mso-height-percent:0;mso-width-percent:0;mso-height-percent:0" o:hralign="center" o:hrstd="t" o:hr="t" fillcolor="#a0a0a0" stroked="f"/>
        </w:pict>
      </w:r>
    </w:p>
    <w:p w14:paraId="01EDAFA2"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Question 3</w:t>
      </w:r>
    </w:p>
    <w:p w14:paraId="16779593"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The researchers used deception in this study. Which of the following is a key ethical consideration related to using deception in psychological research?</w:t>
      </w:r>
    </w:p>
    <w:p w14:paraId="04B1D2F8"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 Participants should always be informed of the true purpose of the study beforehand.</w:t>
      </w:r>
      <w:r w:rsidRPr="00DD3559">
        <w:rPr>
          <w:rFonts w:ascii="Times New Roman" w:eastAsia="Times New Roman" w:hAnsi="Times New Roman" w:cs="Times New Roman"/>
          <w:kern w:val="0"/>
          <w14:ligatures w14:val="none"/>
        </w:rPr>
        <w:br/>
        <w:t>B) The potential benefits of the research must outweigh the potential harm to participants.</w:t>
      </w:r>
      <w:r w:rsidRPr="00DD3559">
        <w:rPr>
          <w:rFonts w:ascii="Times New Roman" w:eastAsia="Times New Roman" w:hAnsi="Times New Roman" w:cs="Times New Roman"/>
          <w:kern w:val="0"/>
          <w14:ligatures w14:val="none"/>
        </w:rPr>
        <w:br/>
      </w:r>
      <w:r w:rsidRPr="00DD3559">
        <w:rPr>
          <w:rFonts w:ascii="Times New Roman" w:eastAsia="Times New Roman" w:hAnsi="Times New Roman" w:cs="Times New Roman"/>
          <w:kern w:val="0"/>
          <w14:ligatures w14:val="none"/>
        </w:rPr>
        <w:lastRenderedPageBreak/>
        <w:t>C) Deception can only be used if there is no alternative method to study the phenomenon.</w:t>
      </w:r>
      <w:r w:rsidRPr="00DD3559">
        <w:rPr>
          <w:rFonts w:ascii="Times New Roman" w:eastAsia="Times New Roman" w:hAnsi="Times New Roman" w:cs="Times New Roman"/>
          <w:kern w:val="0"/>
          <w14:ligatures w14:val="none"/>
        </w:rPr>
        <w:br/>
        <w:t>D) Debriefing participants at the end of the study is unnecessary if no physical harm was involved.</w:t>
      </w:r>
    </w:p>
    <w:p w14:paraId="34F71ECE"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Answer and Explanation</w:t>
      </w:r>
    </w:p>
    <w:p w14:paraId="07658CD9"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B) The potential benefits of the research must outweigh the potential harm to participants.</w:t>
      </w:r>
    </w:p>
    <w:p w14:paraId="5DD9034C" w14:textId="77777777" w:rsidR="00DD3559" w:rsidRPr="00DD3559" w:rsidRDefault="00DD3559" w:rsidP="00DD3559">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Explanation:</w:t>
      </w:r>
      <w:r w:rsidRPr="00DD3559">
        <w:rPr>
          <w:rFonts w:ascii="Times New Roman" w:eastAsia="Times New Roman" w:hAnsi="Times New Roman" w:cs="Times New Roman"/>
          <w:kern w:val="0"/>
          <w14:ligatures w14:val="none"/>
        </w:rPr>
        <w:t xml:space="preserve"> When deception is used, it's crucial that the scientific or educational value of the research is significant enough to justify potentially causing discomfort or violating trust. Ethical guidelines emphasize the need for careful consideration of the risk/benefit ratio, according to </w:t>
      </w:r>
      <w:hyperlink r:id="rId15" w:tgtFrame="_blank" w:history="1">
        <w:r w:rsidRPr="00DD3559">
          <w:rPr>
            <w:rFonts w:ascii="Times New Roman" w:eastAsia="Times New Roman" w:hAnsi="Times New Roman" w:cs="Times New Roman"/>
            <w:color w:val="0000FF"/>
            <w:kern w:val="0"/>
            <w:u w:val="single"/>
            <w14:ligatures w14:val="none"/>
          </w:rPr>
          <w:t>www.zimbardo.com</w:t>
        </w:r>
      </w:hyperlink>
      <w:r w:rsidRPr="00DD3559">
        <w:rPr>
          <w:rFonts w:ascii="Times New Roman" w:eastAsia="Times New Roman" w:hAnsi="Times New Roman" w:cs="Times New Roman"/>
          <w:kern w:val="0"/>
          <w14:ligatures w14:val="none"/>
        </w:rPr>
        <w:t>.</w:t>
      </w:r>
    </w:p>
    <w:p w14:paraId="696069BA" w14:textId="77777777" w:rsidR="00DD3559" w:rsidRPr="00DD3559" w:rsidRDefault="00DD3559" w:rsidP="00DD3559">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Incorrect Answers:</w:t>
      </w:r>
    </w:p>
    <w:p w14:paraId="32C4ECB9" w14:textId="77777777" w:rsidR="00DD3559" w:rsidRPr="00DD3559" w:rsidRDefault="00DD3559" w:rsidP="00DD3559">
      <w:pPr>
        <w:numPr>
          <w:ilvl w:val="1"/>
          <w:numId w:val="228"/>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A) Participants should always be informed of the true purpose of the study beforehand:</w:t>
      </w:r>
      <w:r w:rsidRPr="00DD3559">
        <w:rPr>
          <w:rFonts w:ascii="Times New Roman" w:eastAsia="Times New Roman" w:hAnsi="Times New Roman" w:cs="Times New Roman"/>
          <w:kern w:val="0"/>
          <w14:ligatures w14:val="none"/>
        </w:rPr>
        <w:t xml:space="preserve"> This is often the goal, but in studies involving deception, it's not always possible. Instead, informed consent covers general procedures and the right to withdraw, followed by thorough debriefing.</w:t>
      </w:r>
    </w:p>
    <w:p w14:paraId="47BA3B1D" w14:textId="77777777" w:rsidR="00DD3559" w:rsidRPr="00DD3559" w:rsidRDefault="00DD3559" w:rsidP="00DD3559">
      <w:pPr>
        <w:numPr>
          <w:ilvl w:val="1"/>
          <w:numId w:val="228"/>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C) Deception can only be used if there is no alternative method to study the phenomenon:</w:t>
      </w:r>
      <w:r w:rsidRPr="00DD3559">
        <w:rPr>
          <w:rFonts w:ascii="Times New Roman" w:eastAsia="Times New Roman" w:hAnsi="Times New Roman" w:cs="Times New Roman"/>
          <w:kern w:val="0"/>
          <w14:ligatures w14:val="none"/>
        </w:rPr>
        <w:t xml:space="preserve"> This is a strong ethical consideration and often a requirement for using deception, but it's not the </w:t>
      </w:r>
      <w:r w:rsidRPr="00DD3559">
        <w:rPr>
          <w:rFonts w:ascii="Times New Roman" w:eastAsia="Times New Roman" w:hAnsi="Times New Roman" w:cs="Times New Roman"/>
          <w:i/>
          <w:iCs/>
          <w:kern w:val="0"/>
          <w14:ligatures w14:val="none"/>
        </w:rPr>
        <w:t>only</w:t>
      </w:r>
      <w:r w:rsidRPr="00DD3559">
        <w:rPr>
          <w:rFonts w:ascii="Times New Roman" w:eastAsia="Times New Roman" w:hAnsi="Times New Roman" w:cs="Times New Roman"/>
          <w:kern w:val="0"/>
          <w14:ligatures w14:val="none"/>
        </w:rPr>
        <w:t xml:space="preserve"> key consideration. It falls under the broader principle of minimizing harm and seeking alternatives.</w:t>
      </w:r>
    </w:p>
    <w:p w14:paraId="4E7AB36E" w14:textId="77777777" w:rsidR="00DD3559" w:rsidRPr="00DD3559" w:rsidRDefault="00DD3559" w:rsidP="00DD3559">
      <w:pPr>
        <w:numPr>
          <w:ilvl w:val="1"/>
          <w:numId w:val="228"/>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D) Debriefing participants at the end of the study is unnecessary if no physical harm was involved:</w:t>
      </w:r>
      <w:r w:rsidRPr="00DD3559">
        <w:rPr>
          <w:rFonts w:ascii="Times New Roman" w:eastAsia="Times New Roman" w:hAnsi="Times New Roman" w:cs="Times New Roman"/>
          <w:kern w:val="0"/>
          <w14:ligatures w14:val="none"/>
        </w:rPr>
        <w:t xml:space="preserve"> Debriefing is a critical step, especially when deception is used. It allows researchers to explain the true purpose, reduce any potential distress, and answer questions, even without physical harm.</w:t>
      </w:r>
    </w:p>
    <w:p w14:paraId="54427261" w14:textId="77777777" w:rsidR="00DD3559" w:rsidRPr="00DD3559" w:rsidRDefault="008066BE" w:rsidP="00DD355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582AA66">
          <v:rect id="_x0000_i1617" alt="" style="width:468pt;height:.05pt;mso-width-percent:0;mso-height-percent:0;mso-width-percent:0;mso-height-percent:0" o:hralign="center" o:hrstd="t" o:hr="t" fillcolor="#a0a0a0" stroked="f"/>
        </w:pict>
      </w:r>
    </w:p>
    <w:p w14:paraId="142AD0E7"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Question 4</w:t>
      </w:r>
    </w:p>
    <w:p w14:paraId="499CE357"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Which of the following theoretical perspectives best explains the results observed in the Severe Initiation group?</w:t>
      </w:r>
    </w:p>
    <w:p w14:paraId="22CA6E01"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 Social comparison theory</w:t>
      </w:r>
      <w:r w:rsidRPr="00DD3559">
        <w:rPr>
          <w:rFonts w:ascii="Times New Roman" w:eastAsia="Times New Roman" w:hAnsi="Times New Roman" w:cs="Times New Roman"/>
          <w:kern w:val="0"/>
          <w14:ligatures w14:val="none"/>
        </w:rPr>
        <w:br/>
        <w:t>B) Self-perception theory</w:t>
      </w:r>
      <w:r w:rsidRPr="00DD3559">
        <w:rPr>
          <w:rFonts w:ascii="Times New Roman" w:eastAsia="Times New Roman" w:hAnsi="Times New Roman" w:cs="Times New Roman"/>
          <w:kern w:val="0"/>
          <w14:ligatures w14:val="none"/>
        </w:rPr>
        <w:br/>
        <w:t>C) Theory of planned behavior</w:t>
      </w:r>
      <w:r w:rsidRPr="00DD3559">
        <w:rPr>
          <w:rFonts w:ascii="Times New Roman" w:eastAsia="Times New Roman" w:hAnsi="Times New Roman" w:cs="Times New Roman"/>
          <w:kern w:val="0"/>
          <w14:ligatures w14:val="none"/>
        </w:rPr>
        <w:br/>
        <w:t>D) Trait theory</w:t>
      </w:r>
    </w:p>
    <w:p w14:paraId="4AEAD755"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Answer and Explanation</w:t>
      </w:r>
    </w:p>
    <w:p w14:paraId="2E53AFD9"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B) Self-perception theory</w:t>
      </w:r>
    </w:p>
    <w:p w14:paraId="5B8DD4BF" w14:textId="77777777" w:rsidR="00DD3559" w:rsidRPr="00DD3559" w:rsidRDefault="00DD3559" w:rsidP="00DD3559">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Explanation:</w:t>
      </w:r>
      <w:r w:rsidRPr="00DD3559">
        <w:rPr>
          <w:rFonts w:ascii="Times New Roman" w:eastAsia="Times New Roman" w:hAnsi="Times New Roman" w:cs="Times New Roman"/>
          <w:kern w:val="0"/>
          <w14:ligatures w14:val="none"/>
        </w:rPr>
        <w:t xml:space="preserve"> While the passage focuses on cognitive dissonance, self-perception theory offers an alternative explanation for the observed attitude change. Individuals, particularly when internal cues are ambiguous, infer their attitudes by observing their own behavior. Those in the Severe Initiation group might have thought, "I went through such a difficult initiation for this group, so it must be really valuable," and shifted their attitude to justify their actions.</w:t>
      </w:r>
    </w:p>
    <w:p w14:paraId="6B279713" w14:textId="77777777" w:rsidR="00DD3559" w:rsidRPr="00DD3559" w:rsidRDefault="00DD3559" w:rsidP="00DD3559">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Incorrect Answers:</w:t>
      </w:r>
    </w:p>
    <w:p w14:paraId="68DB9F1F" w14:textId="77777777" w:rsidR="00DD3559" w:rsidRPr="00DD3559" w:rsidRDefault="00DD3559" w:rsidP="00DD3559">
      <w:pPr>
        <w:numPr>
          <w:ilvl w:val="1"/>
          <w:numId w:val="229"/>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A) Social comparison theory:</w:t>
      </w:r>
      <w:r w:rsidRPr="00DD3559">
        <w:rPr>
          <w:rFonts w:ascii="Times New Roman" w:eastAsia="Times New Roman" w:hAnsi="Times New Roman" w:cs="Times New Roman"/>
          <w:kern w:val="0"/>
          <w14:ligatures w14:val="none"/>
        </w:rPr>
        <w:t xml:space="preserve"> This theory describes how individuals evaluate themselves by comparing themselves to others, which is not the primary mechanism explaining the attitude shift here.</w:t>
      </w:r>
    </w:p>
    <w:p w14:paraId="4C7465C4" w14:textId="77777777" w:rsidR="00DD3559" w:rsidRPr="00DD3559" w:rsidRDefault="00DD3559" w:rsidP="00DD3559">
      <w:pPr>
        <w:numPr>
          <w:ilvl w:val="1"/>
          <w:numId w:val="229"/>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lastRenderedPageBreak/>
        <w:t>C) Theory of planned behavior:</w:t>
      </w:r>
      <w:r w:rsidRPr="00DD3559">
        <w:rPr>
          <w:rFonts w:ascii="Times New Roman" w:eastAsia="Times New Roman" w:hAnsi="Times New Roman" w:cs="Times New Roman"/>
          <w:kern w:val="0"/>
          <w14:ligatures w14:val="none"/>
        </w:rPr>
        <w:t xml:space="preserve"> This theory links beliefs and behavior by focusing on attitudes, subjective norms, and perceived behavioral control influencing intentions. It's more about predicting volitional behavior rather than post-behavioral attitude change due to effort.</w:t>
      </w:r>
    </w:p>
    <w:p w14:paraId="2870F38F" w14:textId="77777777" w:rsidR="00DD3559" w:rsidRPr="00DD3559" w:rsidRDefault="00DD3559" w:rsidP="00DD3559">
      <w:pPr>
        <w:numPr>
          <w:ilvl w:val="1"/>
          <w:numId w:val="229"/>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D) Trait theory:</w:t>
      </w:r>
      <w:r w:rsidRPr="00DD3559">
        <w:rPr>
          <w:rFonts w:ascii="Times New Roman" w:eastAsia="Times New Roman" w:hAnsi="Times New Roman" w:cs="Times New Roman"/>
          <w:kern w:val="0"/>
          <w14:ligatures w14:val="none"/>
        </w:rPr>
        <w:t xml:space="preserve"> This perspective focuses on stable personality characteristics or traits, which is not the explanatory framework for the observed attitude change in this experiment.</w:t>
      </w:r>
    </w:p>
    <w:p w14:paraId="7C3B5025"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Passage: The Impact of Stereotype Threat on Academic Performance</w:t>
      </w:r>
    </w:p>
    <w:p w14:paraId="0A7EA503"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Researchers designed a study to examine the effects of stereotype threat on the academic performance of female college students in a mathematics context. Previous research indicated that activating negative stereotypes about women's math abilities can hinder their performance.</w:t>
      </w:r>
    </w:p>
    <w:p w14:paraId="378D2A73"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One hundred female undergraduate students were recruited for a study supposedly investigating different problem-solving strategies. Participants were randomly assigned to one of two conditions:</w:t>
      </w:r>
    </w:p>
    <w:p w14:paraId="3DA246C2" w14:textId="77777777" w:rsidR="00DD3559" w:rsidRPr="00DD3559" w:rsidRDefault="00DD3559" w:rsidP="00DD3559">
      <w:pPr>
        <w:numPr>
          <w:ilvl w:val="0"/>
          <w:numId w:val="230"/>
        </w:numPr>
        <w:spacing w:before="100" w:beforeAutospacing="1" w:after="100" w:afterAutospacing="1" w:line="240" w:lineRule="auto"/>
        <w:rPr>
          <w:rFonts w:ascii="Times New Roman" w:eastAsia="Times New Roman" w:hAnsi="Times New Roman" w:cs="Times New Roman"/>
          <w:b/>
          <w:bCs/>
          <w:kern w:val="0"/>
          <w14:ligatures w14:val="none"/>
        </w:rPr>
      </w:pPr>
      <w:r w:rsidRPr="00DD3559">
        <w:rPr>
          <w:rFonts w:ascii="Times New Roman" w:eastAsia="Times New Roman" w:hAnsi="Times New Roman" w:cs="Times New Roman"/>
          <w:b/>
          <w:bCs/>
          <w:kern w:val="0"/>
          <w14:ligatures w14:val="none"/>
        </w:rPr>
        <w:t>Stereotype Threat Condition (</w:t>
      </w:r>
    </w:p>
    <w:p w14:paraId="1581572C" w14:textId="7AFD53DB"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kern w:val="0"/>
          <w14:ligatures w14:val="none"/>
        </w:rPr>
      </w:pPr>
      <w:r w:rsidRPr="00DD3559">
        <w:rPr>
          <w:rFonts w:ascii="Times New Roman" w:eastAsia="Times New Roman" w:hAnsi="Times New Roman" w:cs="Times New Roman"/>
          <w:b/>
          <w:bCs/>
          <w:noProof/>
          <w:kern w:val="0"/>
          <w14:ligatures w14:val="none"/>
        </w:rPr>
        <w:drawing>
          <wp:inline distT="0" distB="0" distL="0" distR="0" wp14:anchorId="72C655A6" wp14:editId="139FF817">
            <wp:extent cx="9525" cy="9525"/>
            <wp:effectExtent l="0" t="0" r="0" b="0"/>
            <wp:docPr id="19952446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1DF9EC88"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DD3559">
        <w:rPr>
          <w:rFonts w:ascii="Times New Roman" w:eastAsia="Times New Roman" w:hAnsi="Times New Roman" w:cs="Times New Roman"/>
          <w:b/>
          <w:bCs/>
          <w:kern w:val="0"/>
          <w14:ligatures w14:val="none"/>
        </w:rPr>
        <w:t>n=50n equals 50</w:t>
      </w:r>
    </w:p>
    <w:p w14:paraId="17F3E411"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DD3559">
        <w:rPr>
          <w:rFonts w:ascii="Cambria Math" w:eastAsia="Times New Roman" w:hAnsi="Cambria Math" w:cs="Cambria Math"/>
          <w:b/>
          <w:bCs/>
          <w:kern w:val="0"/>
          <w14:ligatures w14:val="none"/>
        </w:rPr>
        <w:t>𝑛</w:t>
      </w:r>
      <w:r w:rsidRPr="00DD3559">
        <w:rPr>
          <w:rFonts w:ascii="Times New Roman" w:eastAsia="Times New Roman" w:hAnsi="Times New Roman" w:cs="Times New Roman"/>
          <w:b/>
          <w:bCs/>
          <w:kern w:val="0"/>
          <w14:ligatures w14:val="none"/>
        </w:rPr>
        <w:t>=50</w:t>
      </w:r>
    </w:p>
    <w:p w14:paraId="02811EAC"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w:t>
      </w:r>
      <w:r w:rsidRPr="00DD3559">
        <w:rPr>
          <w:rFonts w:ascii="Times New Roman" w:eastAsia="Times New Roman" w:hAnsi="Times New Roman" w:cs="Times New Roman"/>
          <w:kern w:val="0"/>
          <w14:ligatures w14:val="none"/>
        </w:rPr>
        <w:t xml:space="preserve"> Before taking a challenging math test, participants were informed that "women typically do worse than men on this particular type of math test, reflecting underlying differences in mathematical ability."</w:t>
      </w:r>
    </w:p>
    <w:p w14:paraId="2E824C55" w14:textId="77777777" w:rsidR="00DD3559" w:rsidRPr="00DD3559" w:rsidRDefault="00DD3559" w:rsidP="00DD3559">
      <w:pPr>
        <w:numPr>
          <w:ilvl w:val="0"/>
          <w:numId w:val="230"/>
        </w:numPr>
        <w:spacing w:before="100" w:beforeAutospacing="1" w:after="100" w:afterAutospacing="1" w:line="240" w:lineRule="auto"/>
        <w:rPr>
          <w:rFonts w:ascii="Times New Roman" w:eastAsia="Times New Roman" w:hAnsi="Times New Roman" w:cs="Times New Roman"/>
          <w:b/>
          <w:bCs/>
          <w:kern w:val="0"/>
          <w14:ligatures w14:val="none"/>
        </w:rPr>
      </w:pPr>
      <w:r w:rsidRPr="00DD3559">
        <w:rPr>
          <w:rFonts w:ascii="Times New Roman" w:eastAsia="Times New Roman" w:hAnsi="Times New Roman" w:cs="Times New Roman"/>
          <w:b/>
          <w:bCs/>
          <w:kern w:val="0"/>
          <w14:ligatures w14:val="none"/>
        </w:rPr>
        <w:t>Control Condition (</w:t>
      </w:r>
    </w:p>
    <w:p w14:paraId="57B713EC" w14:textId="65AF5968"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kern w:val="0"/>
          <w14:ligatures w14:val="none"/>
        </w:rPr>
      </w:pPr>
      <w:r w:rsidRPr="00DD3559">
        <w:rPr>
          <w:rFonts w:ascii="Times New Roman" w:eastAsia="Times New Roman" w:hAnsi="Times New Roman" w:cs="Times New Roman"/>
          <w:b/>
          <w:bCs/>
          <w:noProof/>
          <w:kern w:val="0"/>
          <w14:ligatures w14:val="none"/>
        </w:rPr>
        <w:drawing>
          <wp:inline distT="0" distB="0" distL="0" distR="0" wp14:anchorId="3DD0ADA7" wp14:editId="60C0F622">
            <wp:extent cx="9525" cy="9525"/>
            <wp:effectExtent l="0" t="0" r="0" b="0"/>
            <wp:docPr id="13260720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5843AAC"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DD3559">
        <w:rPr>
          <w:rFonts w:ascii="Times New Roman" w:eastAsia="Times New Roman" w:hAnsi="Times New Roman" w:cs="Times New Roman"/>
          <w:b/>
          <w:bCs/>
          <w:kern w:val="0"/>
          <w14:ligatures w14:val="none"/>
        </w:rPr>
        <w:t>n=50n equals 50</w:t>
      </w:r>
    </w:p>
    <w:p w14:paraId="5CCBAE93"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DD3559">
        <w:rPr>
          <w:rFonts w:ascii="Cambria Math" w:eastAsia="Times New Roman" w:hAnsi="Cambria Math" w:cs="Cambria Math"/>
          <w:b/>
          <w:bCs/>
          <w:kern w:val="0"/>
          <w14:ligatures w14:val="none"/>
        </w:rPr>
        <w:t>𝑛</w:t>
      </w:r>
      <w:r w:rsidRPr="00DD3559">
        <w:rPr>
          <w:rFonts w:ascii="Times New Roman" w:eastAsia="Times New Roman" w:hAnsi="Times New Roman" w:cs="Times New Roman"/>
          <w:b/>
          <w:bCs/>
          <w:kern w:val="0"/>
          <w14:ligatures w14:val="none"/>
        </w:rPr>
        <w:t>=50</w:t>
      </w:r>
    </w:p>
    <w:p w14:paraId="0CF5324B"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w:t>
      </w:r>
      <w:r w:rsidRPr="00DD3559">
        <w:rPr>
          <w:rFonts w:ascii="Times New Roman" w:eastAsia="Times New Roman" w:hAnsi="Times New Roman" w:cs="Times New Roman"/>
          <w:kern w:val="0"/>
          <w14:ligatures w14:val="none"/>
        </w:rPr>
        <w:t xml:space="preserve"> Before taking the same challenging math test, participants were informed that "the test has been shown to produce no gender differences."</w:t>
      </w:r>
    </w:p>
    <w:p w14:paraId="35972882"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All participants completed a 20-question multiple-choice math test within a 30-minute time limit. The number of correct answers was recorded for each participant. After the test, participants also completed a questionnaire assessing their anxiety levels during the test.</w:t>
      </w:r>
    </w:p>
    <w:p w14:paraId="02F9E516"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The results indicated that participants in the Stereotype Threat condition scored significantly lower on the math test compared to participants in the Control condition. Additionally, participants in the Stereotype Threat condition reported significantly higher levels of anxiety during the test.</w:t>
      </w:r>
    </w:p>
    <w:p w14:paraId="47D63902" w14:textId="77777777" w:rsidR="00DD3559" w:rsidRPr="00DD3559" w:rsidRDefault="008066BE" w:rsidP="00DD355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pict w14:anchorId="54BD3755">
          <v:rect id="_x0000_i1616" alt="" style="width:468pt;height:.05pt;mso-width-percent:0;mso-height-percent:0;mso-width-percent:0;mso-height-percent:0" o:hralign="center" o:hrstd="t" o:hr="t" fillcolor="#a0a0a0" stroked="f"/>
        </w:pict>
      </w:r>
    </w:p>
    <w:p w14:paraId="0055EE87"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Question 1</w:t>
      </w:r>
    </w:p>
    <w:p w14:paraId="7BAC71A1"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Which of the following defines stereotype threat as illustrated in this experiment?</w:t>
      </w:r>
    </w:p>
    <w:p w14:paraId="21901D5C"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 The fear of being judged based on a negative stereotype about one's group.</w:t>
      </w:r>
      <w:r w:rsidRPr="00DD3559">
        <w:rPr>
          <w:rFonts w:ascii="Times New Roman" w:eastAsia="Times New Roman" w:hAnsi="Times New Roman" w:cs="Times New Roman"/>
          <w:kern w:val="0"/>
          <w14:ligatures w14:val="none"/>
        </w:rPr>
        <w:br/>
        <w:t>B) The tendency to conform to group norms in a challenging situation.</w:t>
      </w:r>
      <w:r w:rsidRPr="00DD3559">
        <w:rPr>
          <w:rFonts w:ascii="Times New Roman" w:eastAsia="Times New Roman" w:hAnsi="Times New Roman" w:cs="Times New Roman"/>
          <w:kern w:val="0"/>
          <w14:ligatures w14:val="none"/>
        </w:rPr>
        <w:br/>
        <w:t>C) The psychological discomfort experienced when holding conflicting beliefs.</w:t>
      </w:r>
      <w:r w:rsidRPr="00DD3559">
        <w:rPr>
          <w:rFonts w:ascii="Times New Roman" w:eastAsia="Times New Roman" w:hAnsi="Times New Roman" w:cs="Times New Roman"/>
          <w:kern w:val="0"/>
          <w14:ligatures w14:val="none"/>
        </w:rPr>
        <w:br/>
        <w:t>D) The belief that one's own group is superior to other groups.</w:t>
      </w:r>
    </w:p>
    <w:p w14:paraId="30C31B7A"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Answer and Explanation</w:t>
      </w:r>
    </w:p>
    <w:p w14:paraId="4801F4FB"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A) The fear of being judged based on a negative stereotype about one's group.</w:t>
      </w:r>
    </w:p>
    <w:p w14:paraId="0E201CF9" w14:textId="77777777" w:rsidR="00DD3559" w:rsidRPr="00DD3559" w:rsidRDefault="00DD3559" w:rsidP="00DD3559">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Explanation:</w:t>
      </w:r>
      <w:r w:rsidRPr="00DD3559">
        <w:rPr>
          <w:rFonts w:ascii="Times New Roman" w:eastAsia="Times New Roman" w:hAnsi="Times New Roman" w:cs="Times New Roman"/>
          <w:kern w:val="0"/>
          <w14:ligatures w14:val="none"/>
        </w:rPr>
        <w:t xml:space="preserve"> The passage describes stereotype threat as the phenomenon where female students' performance is negatively impacted by being told about a negative stereotype regarding women's math abilities. This aligns with the definition of stereotype threat as the fear or apprehension experienced when an individual feels at risk of conforming to a negative stereotype about their group.</w:t>
      </w:r>
    </w:p>
    <w:p w14:paraId="0104437E" w14:textId="77777777" w:rsidR="00DD3559" w:rsidRPr="00DD3559" w:rsidRDefault="00DD3559" w:rsidP="00DD3559">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Incorrect Answers:</w:t>
      </w:r>
    </w:p>
    <w:p w14:paraId="1B9DF3BF" w14:textId="77777777" w:rsidR="00DD3559" w:rsidRPr="00DD3559" w:rsidRDefault="00DD3559" w:rsidP="00DD3559">
      <w:pPr>
        <w:numPr>
          <w:ilvl w:val="1"/>
          <w:numId w:val="231"/>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B) The tendency to conform to group norms in a challenging situation:</w:t>
      </w:r>
      <w:r w:rsidRPr="00DD3559">
        <w:rPr>
          <w:rFonts w:ascii="Times New Roman" w:eastAsia="Times New Roman" w:hAnsi="Times New Roman" w:cs="Times New Roman"/>
          <w:kern w:val="0"/>
          <w14:ligatures w14:val="none"/>
        </w:rPr>
        <w:t xml:space="preserve"> This describes conformity, not stereotype threat.</w:t>
      </w:r>
    </w:p>
    <w:p w14:paraId="159C97FE" w14:textId="77777777" w:rsidR="00DD3559" w:rsidRPr="00DD3559" w:rsidRDefault="00DD3559" w:rsidP="00DD3559">
      <w:pPr>
        <w:numPr>
          <w:ilvl w:val="1"/>
          <w:numId w:val="231"/>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C) The psychological discomfort experienced when holding conflicting beliefs:</w:t>
      </w:r>
      <w:r w:rsidRPr="00DD3559">
        <w:rPr>
          <w:rFonts w:ascii="Times New Roman" w:eastAsia="Times New Roman" w:hAnsi="Times New Roman" w:cs="Times New Roman"/>
          <w:kern w:val="0"/>
          <w14:ligatures w14:val="none"/>
        </w:rPr>
        <w:t xml:space="preserve"> This describes cognitive dissonance.</w:t>
      </w:r>
    </w:p>
    <w:p w14:paraId="337FB3B1" w14:textId="77777777" w:rsidR="00DD3559" w:rsidRPr="00DD3559" w:rsidRDefault="00DD3559" w:rsidP="00DD3559">
      <w:pPr>
        <w:numPr>
          <w:ilvl w:val="1"/>
          <w:numId w:val="231"/>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D) The belief that one's own group is superior to other groups:</w:t>
      </w:r>
      <w:r w:rsidRPr="00DD3559">
        <w:rPr>
          <w:rFonts w:ascii="Times New Roman" w:eastAsia="Times New Roman" w:hAnsi="Times New Roman" w:cs="Times New Roman"/>
          <w:kern w:val="0"/>
          <w14:ligatures w14:val="none"/>
        </w:rPr>
        <w:t xml:space="preserve"> This describes in-group bias or ethnocentrism.</w:t>
      </w:r>
    </w:p>
    <w:p w14:paraId="451D6946" w14:textId="77777777" w:rsidR="00DD3559" w:rsidRPr="00DD3559" w:rsidRDefault="008066BE" w:rsidP="00DD355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8E535AD">
          <v:rect id="_x0000_i1615" alt="" style="width:468pt;height:.05pt;mso-width-percent:0;mso-height-percent:0;mso-width-percent:0;mso-height-percent:0" o:hralign="center" o:hrstd="t" o:hr="t" fillcolor="#a0a0a0" stroked="f"/>
        </w:pict>
      </w:r>
    </w:p>
    <w:p w14:paraId="145C8E11"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Question 2</w:t>
      </w:r>
    </w:p>
    <w:p w14:paraId="3DC2E610"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The researchers measured the number of correct answers on the math test and the participants' self-reported anxiety levels. These measures represent:</w:t>
      </w:r>
    </w:p>
    <w:p w14:paraId="7900BD04"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 Independent variables</w:t>
      </w:r>
      <w:r w:rsidRPr="00DD3559">
        <w:rPr>
          <w:rFonts w:ascii="Times New Roman" w:eastAsia="Times New Roman" w:hAnsi="Times New Roman" w:cs="Times New Roman"/>
          <w:kern w:val="0"/>
          <w14:ligatures w14:val="none"/>
        </w:rPr>
        <w:br/>
        <w:t>B) Confounding variables</w:t>
      </w:r>
      <w:r w:rsidRPr="00DD3559">
        <w:rPr>
          <w:rFonts w:ascii="Times New Roman" w:eastAsia="Times New Roman" w:hAnsi="Times New Roman" w:cs="Times New Roman"/>
          <w:kern w:val="0"/>
          <w14:ligatures w14:val="none"/>
        </w:rPr>
        <w:br/>
        <w:t>C) Dependent variables</w:t>
      </w:r>
      <w:r w:rsidRPr="00DD3559">
        <w:rPr>
          <w:rFonts w:ascii="Times New Roman" w:eastAsia="Times New Roman" w:hAnsi="Times New Roman" w:cs="Times New Roman"/>
          <w:kern w:val="0"/>
          <w14:ligatures w14:val="none"/>
        </w:rPr>
        <w:br/>
        <w:t>D) Control variables</w:t>
      </w:r>
    </w:p>
    <w:p w14:paraId="2C602E0D"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Answer and Explanation</w:t>
      </w:r>
    </w:p>
    <w:p w14:paraId="00D37C46"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C) Dependent variables</w:t>
      </w:r>
    </w:p>
    <w:p w14:paraId="4C532AD9" w14:textId="77777777" w:rsidR="00DD3559" w:rsidRPr="00DD3559" w:rsidRDefault="00DD3559" w:rsidP="00DD3559">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Explanation:</w:t>
      </w:r>
      <w:r w:rsidRPr="00DD3559">
        <w:rPr>
          <w:rFonts w:ascii="Times New Roman" w:eastAsia="Times New Roman" w:hAnsi="Times New Roman" w:cs="Times New Roman"/>
          <w:kern w:val="0"/>
          <w14:ligatures w14:val="none"/>
        </w:rPr>
        <w:t xml:space="preserve"> The dependent variables are the outcomes that are measured and are expected to change as a result of the manipulation of the independent variable. In this experiment, the researchers measured the math test scores (number of correct answers) and the anxiety levels, which were hypothesized to be affected by the stereotype threat manipulation.</w:t>
      </w:r>
    </w:p>
    <w:p w14:paraId="2D9FA120" w14:textId="77777777" w:rsidR="00DD3559" w:rsidRPr="00DD3559" w:rsidRDefault="00DD3559" w:rsidP="00DD3559">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Incorrect Answers:</w:t>
      </w:r>
    </w:p>
    <w:p w14:paraId="5FF502D8" w14:textId="77777777" w:rsidR="00DD3559" w:rsidRPr="00DD3559" w:rsidRDefault="00DD3559" w:rsidP="00DD3559">
      <w:pPr>
        <w:numPr>
          <w:ilvl w:val="1"/>
          <w:numId w:val="232"/>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A) Independent variables:</w:t>
      </w:r>
      <w:r w:rsidRPr="00DD3559">
        <w:rPr>
          <w:rFonts w:ascii="Times New Roman" w:eastAsia="Times New Roman" w:hAnsi="Times New Roman" w:cs="Times New Roman"/>
          <w:kern w:val="0"/>
          <w14:ligatures w14:val="none"/>
        </w:rPr>
        <w:t xml:space="preserve"> The independent variable is the type of information given to the participants (stereotype threat vs. control).</w:t>
      </w:r>
    </w:p>
    <w:p w14:paraId="557AF77A" w14:textId="77777777" w:rsidR="00DD3559" w:rsidRPr="00DD3559" w:rsidRDefault="00DD3559" w:rsidP="00DD3559">
      <w:pPr>
        <w:numPr>
          <w:ilvl w:val="1"/>
          <w:numId w:val="232"/>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B) Confounding variables:</w:t>
      </w:r>
      <w:r w:rsidRPr="00DD3559">
        <w:rPr>
          <w:rFonts w:ascii="Times New Roman" w:eastAsia="Times New Roman" w:hAnsi="Times New Roman" w:cs="Times New Roman"/>
          <w:kern w:val="0"/>
          <w14:ligatures w14:val="none"/>
        </w:rPr>
        <w:t xml:space="preserve"> Confounding variables are extraneous factors that could influence the results, which researchers aim to control. They are not the main variables being measured.</w:t>
      </w:r>
    </w:p>
    <w:p w14:paraId="6974E972" w14:textId="77777777" w:rsidR="00DD3559" w:rsidRPr="00DD3559" w:rsidRDefault="00DD3559" w:rsidP="00DD3559">
      <w:pPr>
        <w:numPr>
          <w:ilvl w:val="1"/>
          <w:numId w:val="232"/>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lastRenderedPageBreak/>
        <w:t>D) Control variables:</w:t>
      </w:r>
      <w:r w:rsidRPr="00DD3559">
        <w:rPr>
          <w:rFonts w:ascii="Times New Roman" w:eastAsia="Times New Roman" w:hAnsi="Times New Roman" w:cs="Times New Roman"/>
          <w:kern w:val="0"/>
          <w14:ligatures w14:val="none"/>
        </w:rPr>
        <w:t xml:space="preserve"> Control variables are factors kept constant to minimize their influence on the outcome. While elements like the test difficulty and time limit are controlled, they are not the primary measured outcomes.</w:t>
      </w:r>
    </w:p>
    <w:p w14:paraId="452CAA5B" w14:textId="77777777" w:rsidR="00DD3559" w:rsidRPr="00DD3559" w:rsidRDefault="008066BE" w:rsidP="00DD355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15935FB">
          <v:rect id="_x0000_i1614" alt="" style="width:468pt;height:.05pt;mso-width-percent:0;mso-height-percent:0;mso-width-percent:0;mso-height-percent:0" o:hralign="center" o:hrstd="t" o:hr="t" fillcolor="#a0a0a0" stroked="f"/>
        </w:pict>
      </w:r>
    </w:p>
    <w:p w14:paraId="5D904D22"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Question 3</w:t>
      </w:r>
    </w:p>
    <w:p w14:paraId="03EBF6A9"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 xml:space="preserve">The findings that participants in the Stereotype Threat condition reported higher anxiety levels suggest a possible </w:t>
      </w:r>
      <w:r w:rsidRPr="00DD3559">
        <w:rPr>
          <w:rFonts w:ascii="Times New Roman" w:eastAsia="Times New Roman" w:hAnsi="Times New Roman" w:cs="Times New Roman"/>
          <w:b/>
          <w:bCs/>
          <w:kern w:val="0"/>
          <w14:ligatures w14:val="none"/>
        </w:rPr>
        <w:t>mediating variable</w:t>
      </w:r>
      <w:r w:rsidRPr="00DD3559">
        <w:rPr>
          <w:rFonts w:ascii="Times New Roman" w:eastAsia="Times New Roman" w:hAnsi="Times New Roman" w:cs="Times New Roman"/>
          <w:kern w:val="0"/>
          <w14:ligatures w14:val="none"/>
        </w:rPr>
        <w:t xml:space="preserve"> explaining the link between stereotype threat and reduced math performance. Which of the following best describes a mediating variable in this context?</w:t>
      </w:r>
    </w:p>
    <w:p w14:paraId="0E6254B0"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 A variable that moderates the relationship between two other variables.</w:t>
      </w:r>
      <w:r w:rsidRPr="00DD3559">
        <w:rPr>
          <w:rFonts w:ascii="Times New Roman" w:eastAsia="Times New Roman" w:hAnsi="Times New Roman" w:cs="Times New Roman"/>
          <w:kern w:val="0"/>
          <w14:ligatures w14:val="none"/>
        </w:rPr>
        <w:br/>
        <w:t>B) A variable that is caused by both the independent and dependent variables.</w:t>
      </w:r>
      <w:r w:rsidRPr="00DD3559">
        <w:rPr>
          <w:rFonts w:ascii="Times New Roman" w:eastAsia="Times New Roman" w:hAnsi="Times New Roman" w:cs="Times New Roman"/>
          <w:kern w:val="0"/>
          <w14:ligatures w14:val="none"/>
        </w:rPr>
        <w:br/>
        <w:t>C) A variable that explains the mechanism or process by which an independent variable affects a dependent variable.</w:t>
      </w:r>
      <w:r w:rsidRPr="00DD3559">
        <w:rPr>
          <w:rFonts w:ascii="Times New Roman" w:eastAsia="Times New Roman" w:hAnsi="Times New Roman" w:cs="Times New Roman"/>
          <w:kern w:val="0"/>
          <w14:ligatures w14:val="none"/>
        </w:rPr>
        <w:br/>
        <w:t>D) A variable that is correlated with both the independent and dependent variables but does not explain the relationship.</w:t>
      </w:r>
    </w:p>
    <w:p w14:paraId="6D57AC9E"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Answer and Explanation</w:t>
      </w:r>
    </w:p>
    <w:p w14:paraId="57860A94"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C) A variable that explains the mechanism or process by which an independent variable affects a dependent variable.</w:t>
      </w:r>
    </w:p>
    <w:p w14:paraId="4C50C03C" w14:textId="77777777" w:rsidR="00DD3559" w:rsidRPr="00DD3559" w:rsidRDefault="00DD3559" w:rsidP="00DD3559">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Explanation:</w:t>
      </w:r>
      <w:r w:rsidRPr="00DD3559">
        <w:rPr>
          <w:rFonts w:ascii="Times New Roman" w:eastAsia="Times New Roman" w:hAnsi="Times New Roman" w:cs="Times New Roman"/>
          <w:kern w:val="0"/>
          <w14:ligatures w14:val="none"/>
        </w:rPr>
        <w:t xml:space="preserve"> A mediating variable, like anxiety in this case, helps explain </w:t>
      </w:r>
      <w:r w:rsidRPr="00DD3559">
        <w:rPr>
          <w:rFonts w:ascii="Times New Roman" w:eastAsia="Times New Roman" w:hAnsi="Times New Roman" w:cs="Times New Roman"/>
          <w:i/>
          <w:iCs/>
          <w:kern w:val="0"/>
          <w14:ligatures w14:val="none"/>
        </w:rPr>
        <w:t>how</w:t>
      </w:r>
      <w:r w:rsidRPr="00DD3559">
        <w:rPr>
          <w:rFonts w:ascii="Times New Roman" w:eastAsia="Times New Roman" w:hAnsi="Times New Roman" w:cs="Times New Roman"/>
          <w:kern w:val="0"/>
          <w14:ligatures w14:val="none"/>
        </w:rPr>
        <w:t xml:space="preserve"> or </w:t>
      </w:r>
      <w:r w:rsidRPr="00DD3559">
        <w:rPr>
          <w:rFonts w:ascii="Times New Roman" w:eastAsia="Times New Roman" w:hAnsi="Times New Roman" w:cs="Times New Roman"/>
          <w:i/>
          <w:iCs/>
          <w:kern w:val="0"/>
          <w14:ligatures w14:val="none"/>
        </w:rPr>
        <w:t>why</w:t>
      </w:r>
      <w:r w:rsidRPr="00DD3559">
        <w:rPr>
          <w:rFonts w:ascii="Times New Roman" w:eastAsia="Times New Roman" w:hAnsi="Times New Roman" w:cs="Times New Roman"/>
          <w:kern w:val="0"/>
          <w14:ligatures w14:val="none"/>
        </w:rPr>
        <w:t xml:space="preserve"> the independent variable (stereotype threat) affects the dependent variable (math performance). It acts as an intermediary step in the causal chain. According to ScienceDirect, the anxiety levels experienced by the participants likely contributed to their poorer performance, thus mediating the relationship between the threat and the outcome.</w:t>
      </w:r>
    </w:p>
    <w:p w14:paraId="50EB89EC" w14:textId="77777777" w:rsidR="00DD3559" w:rsidRPr="00DD3559" w:rsidRDefault="00DD3559" w:rsidP="00DD3559">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Incorrect Answers:</w:t>
      </w:r>
    </w:p>
    <w:p w14:paraId="7717118D" w14:textId="77777777" w:rsidR="00DD3559" w:rsidRPr="00DD3559" w:rsidRDefault="00DD3559" w:rsidP="00DD3559">
      <w:pPr>
        <w:numPr>
          <w:ilvl w:val="1"/>
          <w:numId w:val="233"/>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A) A variable that moderates the relationship between two other variables:</w:t>
      </w:r>
      <w:r w:rsidRPr="00DD3559">
        <w:rPr>
          <w:rFonts w:ascii="Times New Roman" w:eastAsia="Times New Roman" w:hAnsi="Times New Roman" w:cs="Times New Roman"/>
          <w:kern w:val="0"/>
          <w14:ligatures w14:val="none"/>
        </w:rPr>
        <w:t xml:space="preserve"> A moderator influences the </w:t>
      </w:r>
      <w:r w:rsidRPr="00DD3559">
        <w:rPr>
          <w:rFonts w:ascii="Times New Roman" w:eastAsia="Times New Roman" w:hAnsi="Times New Roman" w:cs="Times New Roman"/>
          <w:i/>
          <w:iCs/>
          <w:kern w:val="0"/>
          <w14:ligatures w14:val="none"/>
        </w:rPr>
        <w:t>strength</w:t>
      </w:r>
      <w:r w:rsidRPr="00DD3559">
        <w:rPr>
          <w:rFonts w:ascii="Times New Roman" w:eastAsia="Times New Roman" w:hAnsi="Times New Roman" w:cs="Times New Roman"/>
          <w:kern w:val="0"/>
          <w14:ligatures w14:val="none"/>
        </w:rPr>
        <w:t xml:space="preserve"> or </w:t>
      </w:r>
      <w:r w:rsidRPr="00DD3559">
        <w:rPr>
          <w:rFonts w:ascii="Times New Roman" w:eastAsia="Times New Roman" w:hAnsi="Times New Roman" w:cs="Times New Roman"/>
          <w:i/>
          <w:iCs/>
          <w:kern w:val="0"/>
          <w14:ligatures w14:val="none"/>
        </w:rPr>
        <w:t>direction</w:t>
      </w:r>
      <w:r w:rsidRPr="00DD3559">
        <w:rPr>
          <w:rFonts w:ascii="Times New Roman" w:eastAsia="Times New Roman" w:hAnsi="Times New Roman" w:cs="Times New Roman"/>
          <w:kern w:val="0"/>
          <w14:ligatures w14:val="none"/>
        </w:rPr>
        <w:t xml:space="preserve"> of the relationship between two variables, but doesn't necessarily explain the </w:t>
      </w:r>
      <w:r w:rsidRPr="00DD3559">
        <w:rPr>
          <w:rFonts w:ascii="Times New Roman" w:eastAsia="Times New Roman" w:hAnsi="Times New Roman" w:cs="Times New Roman"/>
          <w:i/>
          <w:iCs/>
          <w:kern w:val="0"/>
          <w14:ligatures w14:val="none"/>
        </w:rPr>
        <w:t>process</w:t>
      </w:r>
      <w:r w:rsidRPr="00DD3559">
        <w:rPr>
          <w:rFonts w:ascii="Times New Roman" w:eastAsia="Times New Roman" w:hAnsi="Times New Roman" w:cs="Times New Roman"/>
          <w:kern w:val="0"/>
          <w14:ligatures w14:val="none"/>
        </w:rPr>
        <w:t>.</w:t>
      </w:r>
    </w:p>
    <w:p w14:paraId="4B0940DD" w14:textId="77777777" w:rsidR="00DD3559" w:rsidRPr="00DD3559" w:rsidRDefault="00DD3559" w:rsidP="00DD3559">
      <w:pPr>
        <w:numPr>
          <w:ilvl w:val="1"/>
          <w:numId w:val="233"/>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B) A variable that is caused by both the independent and dependent variables:</w:t>
      </w:r>
      <w:r w:rsidRPr="00DD3559">
        <w:rPr>
          <w:rFonts w:ascii="Times New Roman" w:eastAsia="Times New Roman" w:hAnsi="Times New Roman" w:cs="Times New Roman"/>
          <w:kern w:val="0"/>
          <w14:ligatures w14:val="none"/>
        </w:rPr>
        <w:t xml:space="preserve"> This is incorrect; a mediator is caused by the independent variable and, in turn, causes the dependent variable.</w:t>
      </w:r>
    </w:p>
    <w:p w14:paraId="3D0A34AE" w14:textId="77777777" w:rsidR="00DD3559" w:rsidRPr="00DD3559" w:rsidRDefault="00DD3559" w:rsidP="00DD3559">
      <w:pPr>
        <w:numPr>
          <w:ilvl w:val="1"/>
          <w:numId w:val="233"/>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D) A variable that is correlated with both the independent and dependent variables but does not explain the relationship:</w:t>
      </w:r>
      <w:r w:rsidRPr="00DD3559">
        <w:rPr>
          <w:rFonts w:ascii="Times New Roman" w:eastAsia="Times New Roman" w:hAnsi="Times New Roman" w:cs="Times New Roman"/>
          <w:kern w:val="0"/>
          <w14:ligatures w14:val="none"/>
        </w:rPr>
        <w:t xml:space="preserve"> This describes a potential confounder or a spurious correlation, not a mediator.</w:t>
      </w:r>
    </w:p>
    <w:p w14:paraId="4B93BB3F" w14:textId="77777777" w:rsidR="00DD3559" w:rsidRPr="00DD3559" w:rsidRDefault="008066BE" w:rsidP="00DD355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EE4FEE0">
          <v:rect id="_x0000_i1613" alt="" style="width:468pt;height:.05pt;mso-width-percent:0;mso-height-percent:0;mso-width-percent:0;mso-height-percent:0" o:hralign="center" o:hrstd="t" o:hr="t" fillcolor="#a0a0a0" stroked="f"/>
        </w:pict>
      </w:r>
    </w:p>
    <w:p w14:paraId="7D833706"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Question 4</w:t>
      </w:r>
    </w:p>
    <w:p w14:paraId="2DE2EAE6"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Which ethical principle is most directly addressed by ensuring participants were informed that the study was "investigating different problem-solving strategies" rather than immediately revealing the focus on stereotype threat?</w:t>
      </w:r>
    </w:p>
    <w:p w14:paraId="755A4DD9"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 Justice</w:t>
      </w:r>
      <w:r w:rsidRPr="00DD3559">
        <w:rPr>
          <w:rFonts w:ascii="Times New Roman" w:eastAsia="Times New Roman" w:hAnsi="Times New Roman" w:cs="Times New Roman"/>
          <w:kern w:val="0"/>
          <w14:ligatures w14:val="none"/>
        </w:rPr>
        <w:br/>
        <w:t>B) Beneficence</w:t>
      </w:r>
      <w:r w:rsidRPr="00DD3559">
        <w:rPr>
          <w:rFonts w:ascii="Times New Roman" w:eastAsia="Times New Roman" w:hAnsi="Times New Roman" w:cs="Times New Roman"/>
          <w:kern w:val="0"/>
          <w14:ligatures w14:val="none"/>
        </w:rPr>
        <w:br/>
        <w:t>C) Informed consent</w:t>
      </w:r>
      <w:r w:rsidRPr="00DD3559">
        <w:rPr>
          <w:rFonts w:ascii="Times New Roman" w:eastAsia="Times New Roman" w:hAnsi="Times New Roman" w:cs="Times New Roman"/>
          <w:kern w:val="0"/>
          <w14:ligatures w14:val="none"/>
        </w:rPr>
        <w:br/>
        <w:t>D) Debriefing</w:t>
      </w:r>
    </w:p>
    <w:p w14:paraId="246964EF"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Answer and Explanation</w:t>
      </w:r>
    </w:p>
    <w:p w14:paraId="7A51FC43"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lastRenderedPageBreak/>
        <w:t>C) Informed consent</w:t>
      </w:r>
    </w:p>
    <w:p w14:paraId="36479592" w14:textId="77777777" w:rsidR="00DD3559" w:rsidRPr="00DD3559" w:rsidRDefault="00DD3559" w:rsidP="00DD3559">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Explanation:</w:t>
      </w:r>
      <w:r w:rsidRPr="00DD3559">
        <w:rPr>
          <w:rFonts w:ascii="Times New Roman" w:eastAsia="Times New Roman" w:hAnsi="Times New Roman" w:cs="Times New Roman"/>
          <w:kern w:val="0"/>
          <w14:ligatures w14:val="none"/>
        </w:rPr>
        <w:t xml:space="preserve"> While a full disclosure might be withheld initially (a form of deception), the statement that the study was "investigating different problem-solving strategies" is an attempt to secure some level of informed consent while still allowing the experimental manipulation to be effective. The ethical principle of informed consent dictates that participants should be aware of the general nature of the study and any potential risks before agreeing to participate. This initial description, while not the full truth, allows for some level of consent before the more sensitive manipulation occurs, which is then addressed through a comprehensive debriefing.</w:t>
      </w:r>
    </w:p>
    <w:p w14:paraId="7341C5D9" w14:textId="77777777" w:rsidR="00DD3559" w:rsidRPr="00DD3559" w:rsidRDefault="00DD3559" w:rsidP="00DD3559">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Incorrect Answers:</w:t>
      </w:r>
    </w:p>
    <w:p w14:paraId="3D4FFE6F" w14:textId="77777777" w:rsidR="00DD3559" w:rsidRPr="00DD3559" w:rsidRDefault="00DD3559" w:rsidP="00DD3559">
      <w:pPr>
        <w:numPr>
          <w:ilvl w:val="1"/>
          <w:numId w:val="234"/>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A) Justice:</w:t>
      </w:r>
      <w:r w:rsidRPr="00DD3559">
        <w:rPr>
          <w:rFonts w:ascii="Times New Roman" w:eastAsia="Times New Roman" w:hAnsi="Times New Roman" w:cs="Times New Roman"/>
          <w:kern w:val="0"/>
          <w14:ligatures w14:val="none"/>
        </w:rPr>
        <w:t xml:space="preserve"> Justice relates to fairness in the distribution of research benefits and burdens.</w:t>
      </w:r>
    </w:p>
    <w:p w14:paraId="40E0B1AE" w14:textId="77777777" w:rsidR="00DD3559" w:rsidRPr="00DD3559" w:rsidRDefault="00DD3559" w:rsidP="00DD3559">
      <w:pPr>
        <w:numPr>
          <w:ilvl w:val="1"/>
          <w:numId w:val="234"/>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B) Beneficence:</w:t>
      </w:r>
      <w:r w:rsidRPr="00DD3559">
        <w:rPr>
          <w:rFonts w:ascii="Times New Roman" w:eastAsia="Times New Roman" w:hAnsi="Times New Roman" w:cs="Times New Roman"/>
          <w:kern w:val="0"/>
          <w14:ligatures w14:val="none"/>
        </w:rPr>
        <w:t xml:space="preserve"> Beneficence involves minimizing harm and maximizing potential benefits for participants.</w:t>
      </w:r>
    </w:p>
    <w:p w14:paraId="070D3363" w14:textId="77777777" w:rsidR="00DD3559" w:rsidRPr="00DD3559" w:rsidRDefault="00DD3559" w:rsidP="00DD3559">
      <w:pPr>
        <w:numPr>
          <w:ilvl w:val="1"/>
          <w:numId w:val="234"/>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D) Debriefing:</w:t>
      </w:r>
      <w:r w:rsidRPr="00DD3559">
        <w:rPr>
          <w:rFonts w:ascii="Times New Roman" w:eastAsia="Times New Roman" w:hAnsi="Times New Roman" w:cs="Times New Roman"/>
          <w:kern w:val="0"/>
          <w14:ligatures w14:val="none"/>
        </w:rPr>
        <w:t xml:space="preserve"> Debriefing occurs </w:t>
      </w:r>
      <w:r w:rsidRPr="00DD3559">
        <w:rPr>
          <w:rFonts w:ascii="Times New Roman" w:eastAsia="Times New Roman" w:hAnsi="Times New Roman" w:cs="Times New Roman"/>
          <w:i/>
          <w:iCs/>
          <w:kern w:val="0"/>
          <w14:ligatures w14:val="none"/>
        </w:rPr>
        <w:t>after</w:t>
      </w:r>
      <w:r w:rsidRPr="00DD3559">
        <w:rPr>
          <w:rFonts w:ascii="Times New Roman" w:eastAsia="Times New Roman" w:hAnsi="Times New Roman" w:cs="Times New Roman"/>
          <w:kern w:val="0"/>
          <w14:ligatures w14:val="none"/>
        </w:rPr>
        <w:t xml:space="preserve"> the experiment to explain its true purpose and address any deception; it's a separate step from the initial informed consent process, but crucial when deception is used.</w:t>
      </w:r>
    </w:p>
    <w:p w14:paraId="3B6AB5E6"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Passage: Higher-Order Conditioning and Learned Aversions</w:t>
      </w:r>
    </w:p>
    <w:p w14:paraId="07D0F94C"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Researchers conducted a study exploring higher-order classical conditioning and its role in developing aversions. They used a group of laboratory rats, known for their ability to form strong taste aversions, for the experiment.</w:t>
      </w:r>
    </w:p>
    <w:p w14:paraId="76F889AF"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Phase 1 (First-Order Conditioning):</w:t>
      </w:r>
    </w:p>
    <w:p w14:paraId="37C6FDCE"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The rats were placed in a cage with a water bottle containing a novel sweet-tasting solution. Immediately after consuming the solution, they were injected with lithium chloride (LiCl), a substance known to induce nausea and illness. This pairing occurred daily for three days.</w:t>
      </w:r>
    </w:p>
    <w:p w14:paraId="68038BA5"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Phase 2 (Higher-Order Conditioning):</w:t>
      </w:r>
    </w:p>
    <w:p w14:paraId="6B11218A"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Following the first phase, a light stimulus was introduced. For three days, the light was presented to the rats, immediately followed by the presentation of the sweet-tasting solution (without the LiCl). The rats did not receive any further LiCl injections during this phase.</w:t>
      </w:r>
    </w:p>
    <w:p w14:paraId="0B409ADB"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Phase 3 (Testing):</w:t>
      </w:r>
    </w:p>
    <w:p w14:paraId="48817071"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On the final day, the rats were given a choice between plain water and the sweet-tasting solution. Their consumption of both liquids was measured. Additionally, researchers measured the rats' behavioral responses (e.g., approach/avoidance, facial expressions) upon presentation of the light stimulus alone.</w:t>
      </w:r>
    </w:p>
    <w:p w14:paraId="28C37153"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The results from Phase 1 showed that the rats developed a strong aversion to the sweet-tasting solution, consuming significantly less of it when given a choice in a subsequent test (not described in detail in the passage). In Phase 3, the rats consumed significantly less of the sweet-tasting solution compared to plain water, and they also exhibited avoidance behaviors and negative facial expressions when presented with the light stimulus alone, despite never having associated the light directly with the nausea-inducing LiCl.</w:t>
      </w:r>
    </w:p>
    <w:p w14:paraId="6CDF418F"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Question 1</w:t>
      </w:r>
    </w:p>
    <w:p w14:paraId="4BE304EF"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In Phase 1 of the experiment, what roles do the sweet-tasting solution and the lithium chloride (LiCl) play, respectively, in the classical conditioning process?</w:t>
      </w:r>
    </w:p>
    <w:p w14:paraId="5F411393"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A) Conditioned Stimulus (CS); Unconditioned Stimulus (UCS)</w:t>
      </w:r>
    </w:p>
    <w:p w14:paraId="5E98C491"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lastRenderedPageBreak/>
        <w:t>B) Unconditioned Stimulus (UCS); Neutral Stimulus (NS)</w:t>
      </w:r>
    </w:p>
    <w:p w14:paraId="25B9EA89"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C) Neutral Stimulus (NS); Unconditioned Stimulus (UCS)</w:t>
      </w:r>
    </w:p>
    <w:p w14:paraId="686746E9"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D) Conditioned Response (CR); Unconditioned Response (UCR)</w:t>
      </w:r>
    </w:p>
    <w:p w14:paraId="5D183AE0"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Answer and Explanation</w:t>
      </w:r>
    </w:p>
    <w:p w14:paraId="0597823D"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A) Conditioned Stimulus (CS); Unconditioned Stimulus (UCS)</w:t>
      </w:r>
    </w:p>
    <w:p w14:paraId="206C0FFD"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Explanation: Initially, the sweet-tasting solution is a neutral stimulus. However, after being repeatedly paired with the naturally sickening LiCl, the sweet taste becomes a conditioned stimulus (CS) that elicits an aversion. The LiCl is the unconditioned stimulus (UCS) because it naturally and automatically causes nausea and illness without any prior learning.</w:t>
      </w:r>
    </w:p>
    <w:p w14:paraId="6CAE2EBB"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Incorrect Answers:</w:t>
      </w:r>
    </w:p>
    <w:p w14:paraId="7143A342"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B) Unconditioned Stimulus (UCS); Neutral Stimulus (NS): This is incorrect as the sweet solution is initially neutral but becomes conditioned. The LiCl is an unconditioned stimulus.</w:t>
      </w:r>
    </w:p>
    <w:p w14:paraId="4ADB0766"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C) Neutral Stimulus (NS); Unconditioned Stimulus (UCS): This is incorrect. While the sweet solution starts as neutral, it becomes the conditioned stimulus through the conditioning process.</w:t>
      </w:r>
    </w:p>
    <w:p w14:paraId="4FB7A799"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D) Conditioned Response (CR); Unconditioned Response (UCR): These terms refer to the responses, not the stimuli. The aversion and nausea are responses.</w:t>
      </w:r>
    </w:p>
    <w:p w14:paraId="53A586BA"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Question 2</w:t>
      </w:r>
    </w:p>
    <w:p w14:paraId="102E67DD"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The phenomenon observed in Phase 3, where the light stimulus alone elicited avoidance behaviors and negative facial expressions, is an example of:</w:t>
      </w:r>
    </w:p>
    <w:p w14:paraId="5F53380A"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A) Stimulus generalization</w:t>
      </w:r>
    </w:p>
    <w:p w14:paraId="1699BEA9"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B) Spontaneous recovery</w:t>
      </w:r>
    </w:p>
    <w:p w14:paraId="233429DF"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C) Higher-order conditioning</w:t>
      </w:r>
    </w:p>
    <w:p w14:paraId="233706A3"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D) Extinction</w:t>
      </w:r>
    </w:p>
    <w:p w14:paraId="11065EA7"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Answer and Explanation</w:t>
      </w:r>
    </w:p>
    <w:p w14:paraId="3C69F26D"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C) Higher-order conditioning</w:t>
      </w:r>
    </w:p>
    <w:p w14:paraId="47861D8F"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Explanation: Higher-order conditioning, also known as second-order conditioning, occurs when a new neutral stimulus (the light) is paired with an already established conditioned stimulus (the sweet taste) and eventually comes to elicit a conditioned response (aversion/avoidance behaviors) on its own, even though it was never directly paired with the original unconditioned stimulus (LiCl).</w:t>
      </w:r>
    </w:p>
    <w:p w14:paraId="7F28C83E"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Incorrect Answers:</w:t>
      </w:r>
    </w:p>
    <w:p w14:paraId="5A96F5CC"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A) Stimulus generalization: This involves responding to stimuli similar to the conditioned stimulus. Here, the light is a new stimulus, not just a similar variation of the sweet taste.</w:t>
      </w:r>
    </w:p>
    <w:p w14:paraId="6C6075F0"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B) Spontaneous recovery: This is the re-emergence of a previously extinguished conditioned response after a period of no exposure to the conditioned stimulus. This is not what is being described.</w:t>
      </w:r>
    </w:p>
    <w:p w14:paraId="4B99686E"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D) Extinction: This occurs when the conditioned stimulus is repeatedly presented without the unconditioned stimulus, leading to a decrease in the conditioned response. The passage describes the establishment of a new conditioned response to the light, not the weakening of a response.</w:t>
      </w:r>
    </w:p>
    <w:p w14:paraId="5748218C"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Question 3</w:t>
      </w:r>
    </w:p>
    <w:p w14:paraId="053BCCAF"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If, after Phase 3, the researchers continuously presented the light stimulus without ever pairing it with the sweet-tasting solution (and thus without any link to LiCl), what would likely happen to the rats' conditioned response to the light over time?</w:t>
      </w:r>
    </w:p>
    <w:p w14:paraId="6227FA5D"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A) The response would become stronger due to repeated exposure.</w:t>
      </w:r>
    </w:p>
    <w:p w14:paraId="32BCA2BE"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B) The response would remain consistent, as the association is firmly established.</w:t>
      </w:r>
    </w:p>
    <w:p w14:paraId="09BC2E84"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C) The response would decrease and eventually disappear through extinction.</w:t>
      </w:r>
    </w:p>
    <w:p w14:paraId="1351291D"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lastRenderedPageBreak/>
        <w:t>D) The response would spontaneously recover after a short period.</w:t>
      </w:r>
    </w:p>
    <w:p w14:paraId="2BA308FD"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Answer and Explanation</w:t>
      </w:r>
    </w:p>
    <w:p w14:paraId="289CA861"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C) The response would decrease and eventually disappear through extinction.</w:t>
      </w:r>
    </w:p>
    <w:p w14:paraId="1CF45C3E"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Explanation: If the conditioned stimulus (light) is no longer followed by the unconditioned stimulus (nausea-inducing sweet taste, which is indirectly linked to LiCl), the conditioned response (avoidance/negative expressions) will gradually weaken and eventually disappear. This process is known as extinction in classical conditioning.</w:t>
      </w:r>
    </w:p>
    <w:p w14:paraId="6583898B"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Incorrect Answers:</w:t>
      </w:r>
    </w:p>
    <w:p w14:paraId="02407D3B"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A) The response would become stronger due to repeated exposure: This is incorrect; without reinforcement (pairing with the sweet solution), the response would weaken.</w:t>
      </w:r>
    </w:p>
    <w:p w14:paraId="7F10EAD7"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B) The response would remain consistent, as the association is firmly established: Conditioned responses, even if initially strong, are subject to extinction if the association is broken.</w:t>
      </w:r>
    </w:p>
    <w:p w14:paraId="470E32F8"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D) The response would spontaneously recover after a short period: Spontaneous recovery occurs after extinction, not as the immediate consequence of removing the UCS/CS pairing.</w:t>
      </w:r>
    </w:p>
    <w:p w14:paraId="06C61E0D"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Question 4</w:t>
      </w:r>
    </w:p>
    <w:p w14:paraId="797B96E9"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The development of a strong taste aversion in rats, as seen in Phase 1, is often cited as an example of:</w:t>
      </w:r>
    </w:p>
    <w:p w14:paraId="15595FB5"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A) Observational learning</w:t>
      </w:r>
    </w:p>
    <w:p w14:paraId="20B96E5C"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B) Biological preparedness</w:t>
      </w:r>
    </w:p>
    <w:p w14:paraId="04CB7D77"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C) Operant conditioning</w:t>
      </w:r>
    </w:p>
    <w:p w14:paraId="0D9900FF"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D) Latent learning</w:t>
      </w:r>
    </w:p>
    <w:p w14:paraId="41C7E40B"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Answer and Explanation</w:t>
      </w:r>
    </w:p>
    <w:p w14:paraId="2C8456AF"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B) Biological preparedness</w:t>
      </w:r>
    </w:p>
    <w:p w14:paraId="6BFE457F"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Explanation: Animals, like rats, show a biological predisposition to learning according to Quizlet certain associations more readily, especially those related to survival. Developing a taste aversion after becoming ill from a food is an example of biological preparedness, as this quick learning mechanism helps prevent the consumption of poisonous or harmful substances and improves the chances of survival.</w:t>
      </w:r>
    </w:p>
    <w:p w14:paraId="14BD15BF"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Incorrect Answers:</w:t>
      </w:r>
    </w:p>
    <w:p w14:paraId="34F7F690"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A) Observational learning: This involves learning by watching others, which is not applicable to the rats' taste aversion.</w:t>
      </w:r>
    </w:p>
    <w:p w14:paraId="27BAB24E"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C) Operant conditioning: Operant conditioning involves learning through rewards and punishments for voluntary behaviors. Taste aversion in this context is typically understood through classical conditioning principles.</w:t>
      </w:r>
    </w:p>
    <w:p w14:paraId="67628113" w14:textId="40571275" w:rsidR="009D3BC7" w:rsidRDefault="00DD3559" w:rsidP="00DD3559">
      <w:pPr>
        <w:spacing w:after="0" w:line="240" w:lineRule="auto"/>
        <w:rPr>
          <w:rFonts w:ascii="Times New Roman" w:hAnsi="Times New Roman" w:cs="Times New Roman"/>
        </w:rPr>
      </w:pPr>
      <w:r w:rsidRPr="00DD3559">
        <w:rPr>
          <w:rFonts w:ascii="Times New Roman" w:hAnsi="Times New Roman" w:cs="Times New Roman"/>
        </w:rPr>
        <w:t>D) Latent learning: Latent learning is learning that occurs but is not immediately expressed in observable behavior. While learning is occurring, the aversion is immediately expressed through reduced consumption.</w:t>
      </w:r>
    </w:p>
    <w:p w14:paraId="1953AD35" w14:textId="77777777" w:rsidR="00DD3559" w:rsidRDefault="00DD3559" w:rsidP="00DD3559">
      <w:pPr>
        <w:spacing w:after="0" w:line="240" w:lineRule="auto"/>
        <w:rPr>
          <w:rFonts w:ascii="Times New Roman" w:hAnsi="Times New Roman" w:cs="Times New Roman"/>
        </w:rPr>
      </w:pPr>
    </w:p>
    <w:p w14:paraId="5E1B8C1B"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Passage: Availability Heuristic and Physician Diagnosis</w:t>
      </w:r>
    </w:p>
    <w:p w14:paraId="61DAC2B2"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 research team investigated the impact of the availability heuristic on the diagnostic decisions of general practitioners (GPs). The availability heuristic is a cognitive bias where people estimate the probability of an event based on how easily examples or instances come to mind.</w:t>
      </w:r>
    </w:p>
    <w:p w14:paraId="206C0D2B"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Eighty experienced GPs were recruited for the study. They were randomly assigned to one of two conditions:</w:t>
      </w:r>
    </w:p>
    <w:p w14:paraId="6C41F0AD" w14:textId="77777777" w:rsidR="00DD3559" w:rsidRPr="00DD3559" w:rsidRDefault="00DD3559" w:rsidP="00DD3559">
      <w:pPr>
        <w:numPr>
          <w:ilvl w:val="0"/>
          <w:numId w:val="235"/>
        </w:numPr>
        <w:spacing w:before="100" w:beforeAutospacing="1" w:after="100" w:afterAutospacing="1" w:line="240" w:lineRule="auto"/>
        <w:rPr>
          <w:rFonts w:ascii="Times New Roman" w:eastAsia="Times New Roman" w:hAnsi="Times New Roman" w:cs="Times New Roman"/>
          <w:b/>
          <w:bCs/>
          <w:kern w:val="0"/>
          <w14:ligatures w14:val="none"/>
        </w:rPr>
      </w:pPr>
      <w:r w:rsidRPr="00DD3559">
        <w:rPr>
          <w:rFonts w:ascii="Times New Roman" w:eastAsia="Times New Roman" w:hAnsi="Times New Roman" w:cs="Times New Roman"/>
          <w:b/>
          <w:bCs/>
          <w:kern w:val="0"/>
          <w14:ligatures w14:val="none"/>
        </w:rPr>
        <w:t>Salient Case Condition (</w:t>
      </w:r>
    </w:p>
    <w:p w14:paraId="38BB16AF" w14:textId="7E8E4F6C"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kern w:val="0"/>
          <w14:ligatures w14:val="none"/>
        </w:rPr>
      </w:pPr>
      <w:r w:rsidRPr="00DD3559">
        <w:rPr>
          <w:rFonts w:ascii="Times New Roman" w:eastAsia="Times New Roman" w:hAnsi="Times New Roman" w:cs="Times New Roman"/>
          <w:b/>
          <w:bCs/>
          <w:noProof/>
          <w:kern w:val="0"/>
          <w14:ligatures w14:val="none"/>
        </w:rPr>
        <w:lastRenderedPageBreak/>
        <w:drawing>
          <wp:inline distT="0" distB="0" distL="0" distR="0" wp14:anchorId="503F9F80" wp14:editId="20D3F5ED">
            <wp:extent cx="9525" cy="9525"/>
            <wp:effectExtent l="0" t="0" r="0" b="0"/>
            <wp:docPr id="4649324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C61F862"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DD3559">
        <w:rPr>
          <w:rFonts w:ascii="Times New Roman" w:eastAsia="Times New Roman" w:hAnsi="Times New Roman" w:cs="Times New Roman"/>
          <w:b/>
          <w:bCs/>
          <w:kern w:val="0"/>
          <w14:ligatures w14:val="none"/>
        </w:rPr>
        <w:t>n=40n equals 40</w:t>
      </w:r>
    </w:p>
    <w:p w14:paraId="5582CC60"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DD3559">
        <w:rPr>
          <w:rFonts w:ascii="Cambria Math" w:eastAsia="Times New Roman" w:hAnsi="Cambria Math" w:cs="Cambria Math"/>
          <w:b/>
          <w:bCs/>
          <w:kern w:val="0"/>
          <w14:ligatures w14:val="none"/>
        </w:rPr>
        <w:t>𝑛</w:t>
      </w:r>
      <w:r w:rsidRPr="00DD3559">
        <w:rPr>
          <w:rFonts w:ascii="Times New Roman" w:eastAsia="Times New Roman" w:hAnsi="Times New Roman" w:cs="Times New Roman"/>
          <w:b/>
          <w:bCs/>
          <w:kern w:val="0"/>
          <w14:ligatures w14:val="none"/>
        </w:rPr>
        <w:t>=40</w:t>
      </w:r>
    </w:p>
    <w:p w14:paraId="15E7539F"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w:t>
      </w:r>
      <w:r w:rsidRPr="00DD3559">
        <w:rPr>
          <w:rFonts w:ascii="Times New Roman" w:eastAsia="Times New Roman" w:hAnsi="Times New Roman" w:cs="Times New Roman"/>
          <w:kern w:val="0"/>
          <w14:ligatures w14:val="none"/>
        </w:rPr>
        <w:t xml:space="preserve"> Participants first read a detailed case study about a patient who presented with common cold symptoms but was later diagnosed with a rare and severe respiratory illness. The case emphasized the misleading initial presentation and the dangers of misdiagnosis.</w:t>
      </w:r>
    </w:p>
    <w:p w14:paraId="667FBEF2" w14:textId="77777777" w:rsidR="00DD3559" w:rsidRPr="00DD3559" w:rsidRDefault="00DD3559" w:rsidP="00DD3559">
      <w:pPr>
        <w:numPr>
          <w:ilvl w:val="0"/>
          <w:numId w:val="235"/>
        </w:numPr>
        <w:spacing w:before="100" w:beforeAutospacing="1" w:after="100" w:afterAutospacing="1" w:line="240" w:lineRule="auto"/>
        <w:rPr>
          <w:rFonts w:ascii="Times New Roman" w:eastAsia="Times New Roman" w:hAnsi="Times New Roman" w:cs="Times New Roman"/>
          <w:b/>
          <w:bCs/>
          <w:kern w:val="0"/>
          <w14:ligatures w14:val="none"/>
        </w:rPr>
      </w:pPr>
      <w:r w:rsidRPr="00DD3559">
        <w:rPr>
          <w:rFonts w:ascii="Times New Roman" w:eastAsia="Times New Roman" w:hAnsi="Times New Roman" w:cs="Times New Roman"/>
          <w:b/>
          <w:bCs/>
          <w:kern w:val="0"/>
          <w14:ligatures w14:val="none"/>
        </w:rPr>
        <w:t>Control Condition (</w:t>
      </w:r>
    </w:p>
    <w:p w14:paraId="4DCD2EFE" w14:textId="58FB379C"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kern w:val="0"/>
          <w14:ligatures w14:val="none"/>
        </w:rPr>
      </w:pPr>
      <w:r w:rsidRPr="00DD3559">
        <w:rPr>
          <w:rFonts w:ascii="Times New Roman" w:eastAsia="Times New Roman" w:hAnsi="Times New Roman" w:cs="Times New Roman"/>
          <w:b/>
          <w:bCs/>
          <w:noProof/>
          <w:kern w:val="0"/>
          <w14:ligatures w14:val="none"/>
        </w:rPr>
        <w:drawing>
          <wp:inline distT="0" distB="0" distL="0" distR="0" wp14:anchorId="33D6E21E" wp14:editId="3E40DA15">
            <wp:extent cx="9525" cy="9525"/>
            <wp:effectExtent l="0" t="0" r="0" b="0"/>
            <wp:docPr id="15277754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5390A163"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DD3559">
        <w:rPr>
          <w:rFonts w:ascii="Times New Roman" w:eastAsia="Times New Roman" w:hAnsi="Times New Roman" w:cs="Times New Roman"/>
          <w:b/>
          <w:bCs/>
          <w:kern w:val="0"/>
          <w14:ligatures w14:val="none"/>
        </w:rPr>
        <w:t>n=40n equals 40</w:t>
      </w:r>
    </w:p>
    <w:p w14:paraId="6E8C2802"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DD3559">
        <w:rPr>
          <w:rFonts w:ascii="Cambria Math" w:eastAsia="Times New Roman" w:hAnsi="Cambria Math" w:cs="Cambria Math"/>
          <w:b/>
          <w:bCs/>
          <w:kern w:val="0"/>
          <w14:ligatures w14:val="none"/>
        </w:rPr>
        <w:t>𝑛</w:t>
      </w:r>
      <w:r w:rsidRPr="00DD3559">
        <w:rPr>
          <w:rFonts w:ascii="Times New Roman" w:eastAsia="Times New Roman" w:hAnsi="Times New Roman" w:cs="Times New Roman"/>
          <w:b/>
          <w:bCs/>
          <w:kern w:val="0"/>
          <w14:ligatures w14:val="none"/>
        </w:rPr>
        <w:t>=40</w:t>
      </w:r>
    </w:p>
    <w:p w14:paraId="11E7B4CA"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w:t>
      </w:r>
      <w:r w:rsidRPr="00DD3559">
        <w:rPr>
          <w:rFonts w:ascii="Times New Roman" w:eastAsia="Times New Roman" w:hAnsi="Times New Roman" w:cs="Times New Roman"/>
          <w:kern w:val="0"/>
          <w14:ligatures w14:val="none"/>
        </w:rPr>
        <w:t xml:space="preserve"> Participants first read a detailed case study about a patient who presented with common cold symptoms and was subsequently diagnosed with a typical viral infection.</w:t>
      </w:r>
    </w:p>
    <w:p w14:paraId="010F579E"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Immediately after reading the case study, all GPs were presented with a new hypothetical patient scenario describing a 45-year-old male presenting with symptoms including a runny nose, mild cough, sore throat, and fatigue. They were asked to provide their most likely diagnosis and indicate the probability of their diagnosis being correct.</w:t>
      </w:r>
    </w:p>
    <w:p w14:paraId="44A0FEA6"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The results showed that GPs in the Salient Case condition were significantly more likely to consider and diagnose the rare respiratory illness for the new hypothetical patient, and they assigned a lower probability to the common cold diagnosis, compared to GPs in the Control condition.</w:t>
      </w:r>
    </w:p>
    <w:p w14:paraId="6F55ED43" w14:textId="77777777" w:rsidR="00DD3559" w:rsidRPr="00DD3559" w:rsidRDefault="008066BE" w:rsidP="00DD355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CF9196E">
          <v:rect id="_x0000_i1612" alt="" style="width:468pt;height:.05pt;mso-width-percent:0;mso-height-percent:0;mso-width-percent:0;mso-height-percent:0" o:hralign="center" o:hrstd="t" o:hr="t" fillcolor="#a0a0a0" stroked="f"/>
        </w:pict>
      </w:r>
    </w:p>
    <w:p w14:paraId="4E7C092B"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Question 1</w:t>
      </w:r>
    </w:p>
    <w:p w14:paraId="07788AC5"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The researchers' hypothesis in this study was likely that:</w:t>
      </w:r>
    </w:p>
    <w:p w14:paraId="36705A5E"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 GPs who read about a rare and severe illness will become more accurate in their diagnoses overall.</w:t>
      </w:r>
      <w:r w:rsidRPr="00DD3559">
        <w:rPr>
          <w:rFonts w:ascii="Times New Roman" w:eastAsia="Times New Roman" w:hAnsi="Times New Roman" w:cs="Times New Roman"/>
          <w:kern w:val="0"/>
          <w14:ligatures w14:val="none"/>
        </w:rPr>
        <w:br/>
        <w:t>B) GPs' diagnostic tendencies can be influenced by recent and vivid examples.</w:t>
      </w:r>
      <w:r w:rsidRPr="00DD3559">
        <w:rPr>
          <w:rFonts w:ascii="Times New Roman" w:eastAsia="Times New Roman" w:hAnsi="Times New Roman" w:cs="Times New Roman"/>
          <w:kern w:val="0"/>
          <w14:ligatures w14:val="none"/>
        </w:rPr>
        <w:br/>
        <w:t>C) Experienced GPs are immune to cognitive biases in diagnostic situations.</w:t>
      </w:r>
      <w:r w:rsidRPr="00DD3559">
        <w:rPr>
          <w:rFonts w:ascii="Times New Roman" w:eastAsia="Times New Roman" w:hAnsi="Times New Roman" w:cs="Times New Roman"/>
          <w:kern w:val="0"/>
          <w14:ligatures w14:val="none"/>
        </w:rPr>
        <w:br/>
        <w:t>D) The availability heuristic primarily affects the diagnosis of common illnesses.</w:t>
      </w:r>
    </w:p>
    <w:p w14:paraId="0F47A7D6"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Answer and Explanation</w:t>
      </w:r>
    </w:p>
    <w:p w14:paraId="4AFE6E7F"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B) GPs' diagnostic tendencies can be influenced by recent and vivid examples.</w:t>
      </w:r>
    </w:p>
    <w:p w14:paraId="1DE1C8FE" w14:textId="77777777" w:rsidR="00DD3559" w:rsidRPr="00DD3559" w:rsidRDefault="00DD3559" w:rsidP="00DD3559">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Explanation:</w:t>
      </w:r>
      <w:r w:rsidRPr="00DD3559">
        <w:rPr>
          <w:rFonts w:ascii="Times New Roman" w:eastAsia="Times New Roman" w:hAnsi="Times New Roman" w:cs="Times New Roman"/>
          <w:kern w:val="0"/>
          <w14:ligatures w14:val="none"/>
        </w:rPr>
        <w:t xml:space="preserve"> The study's design, where one group read a case emphasizing a rare diagnosis and the other a common one, directly tests how recent, "available" examples influence subsequent diagnoses. The availability heuristic posits that easily recalled examples influence probability judgments.</w:t>
      </w:r>
    </w:p>
    <w:p w14:paraId="79E87D5B" w14:textId="77777777" w:rsidR="00DD3559" w:rsidRPr="00DD3559" w:rsidRDefault="00DD3559" w:rsidP="00DD3559">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Incorrect Answers:</w:t>
      </w:r>
    </w:p>
    <w:p w14:paraId="671DF807" w14:textId="77777777" w:rsidR="00DD3559" w:rsidRPr="00DD3559" w:rsidRDefault="00DD3559" w:rsidP="00DD3559">
      <w:pPr>
        <w:numPr>
          <w:ilvl w:val="1"/>
          <w:numId w:val="236"/>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lastRenderedPageBreak/>
        <w:t>A) GPs who read about a rare and severe illness will become more accurate in their diagnoses overall:</w:t>
      </w:r>
      <w:r w:rsidRPr="00DD3559">
        <w:rPr>
          <w:rFonts w:ascii="Times New Roman" w:eastAsia="Times New Roman" w:hAnsi="Times New Roman" w:cs="Times New Roman"/>
          <w:kern w:val="0"/>
          <w14:ligatures w14:val="none"/>
        </w:rPr>
        <w:t xml:space="preserve"> The passage doesn't provide enough information to assess overall accuracy, only the </w:t>
      </w:r>
      <w:r w:rsidRPr="00DD3559">
        <w:rPr>
          <w:rFonts w:ascii="Times New Roman" w:eastAsia="Times New Roman" w:hAnsi="Times New Roman" w:cs="Times New Roman"/>
          <w:i/>
          <w:iCs/>
          <w:kern w:val="0"/>
          <w14:ligatures w14:val="none"/>
        </w:rPr>
        <w:t>tendency</w:t>
      </w:r>
      <w:r w:rsidRPr="00DD3559">
        <w:rPr>
          <w:rFonts w:ascii="Times New Roman" w:eastAsia="Times New Roman" w:hAnsi="Times New Roman" w:cs="Times New Roman"/>
          <w:kern w:val="0"/>
          <w14:ligatures w14:val="none"/>
        </w:rPr>
        <w:t xml:space="preserve"> to consider a specific diagnosis.</w:t>
      </w:r>
    </w:p>
    <w:p w14:paraId="03C11B02" w14:textId="77777777" w:rsidR="00DD3559" w:rsidRPr="00DD3559" w:rsidRDefault="00DD3559" w:rsidP="00DD3559">
      <w:pPr>
        <w:numPr>
          <w:ilvl w:val="1"/>
          <w:numId w:val="236"/>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C) Experienced GPs are immune to cognitive biases in diagnostic situations:</w:t>
      </w:r>
      <w:r w:rsidRPr="00DD3559">
        <w:rPr>
          <w:rFonts w:ascii="Times New Roman" w:eastAsia="Times New Roman" w:hAnsi="Times New Roman" w:cs="Times New Roman"/>
          <w:kern w:val="0"/>
          <w14:ligatures w14:val="none"/>
        </w:rPr>
        <w:t xml:space="preserve"> The study's findings directly contradict this, showing that experienced GPs were influenced by the availability heuristic.</w:t>
      </w:r>
    </w:p>
    <w:p w14:paraId="2235D5E0" w14:textId="77777777" w:rsidR="00DD3559" w:rsidRPr="00DD3559" w:rsidRDefault="00DD3559" w:rsidP="00DD3559">
      <w:pPr>
        <w:numPr>
          <w:ilvl w:val="1"/>
          <w:numId w:val="236"/>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D) The availability heuristic primarily affects the diagnosis of common illnesses:</w:t>
      </w:r>
      <w:r w:rsidRPr="00DD3559">
        <w:rPr>
          <w:rFonts w:ascii="Times New Roman" w:eastAsia="Times New Roman" w:hAnsi="Times New Roman" w:cs="Times New Roman"/>
          <w:kern w:val="0"/>
          <w14:ligatures w14:val="none"/>
        </w:rPr>
        <w:t xml:space="preserve"> The study suggests the opposite – that the heuristic can shift focus </w:t>
      </w:r>
      <w:r w:rsidRPr="00DD3559">
        <w:rPr>
          <w:rFonts w:ascii="Times New Roman" w:eastAsia="Times New Roman" w:hAnsi="Times New Roman" w:cs="Times New Roman"/>
          <w:i/>
          <w:iCs/>
          <w:kern w:val="0"/>
          <w14:ligatures w14:val="none"/>
        </w:rPr>
        <w:t>away</w:t>
      </w:r>
      <w:r w:rsidRPr="00DD3559">
        <w:rPr>
          <w:rFonts w:ascii="Times New Roman" w:eastAsia="Times New Roman" w:hAnsi="Times New Roman" w:cs="Times New Roman"/>
          <w:kern w:val="0"/>
          <w14:ligatures w14:val="none"/>
        </w:rPr>
        <w:t xml:space="preserve"> from common diagnoses towards more vivid, recent examples, even if rare.</w:t>
      </w:r>
    </w:p>
    <w:p w14:paraId="065AA40E" w14:textId="77777777" w:rsidR="00DD3559" w:rsidRPr="00DD3559" w:rsidRDefault="008066BE" w:rsidP="00DD355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EC33AD7">
          <v:rect id="_x0000_i1611" alt="" style="width:468pt;height:.05pt;mso-width-percent:0;mso-height-percent:0;mso-width-percent:0;mso-height-percent:0" o:hralign="center" o:hrstd="t" o:hr="t" fillcolor="#a0a0a0" stroked="f"/>
        </w:pict>
      </w:r>
    </w:p>
    <w:p w14:paraId="5E5470F8"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Question 2</w:t>
      </w:r>
    </w:p>
    <w:p w14:paraId="687EC9A9"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The manipulation of providing different case studies to the two groups represents the:</w:t>
      </w:r>
    </w:p>
    <w:p w14:paraId="630B43FD"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 Dependent variable</w:t>
      </w:r>
      <w:r w:rsidRPr="00DD3559">
        <w:rPr>
          <w:rFonts w:ascii="Times New Roman" w:eastAsia="Times New Roman" w:hAnsi="Times New Roman" w:cs="Times New Roman"/>
          <w:kern w:val="0"/>
          <w14:ligatures w14:val="none"/>
        </w:rPr>
        <w:br/>
        <w:t>B) Control group</w:t>
      </w:r>
      <w:r w:rsidRPr="00DD3559">
        <w:rPr>
          <w:rFonts w:ascii="Times New Roman" w:eastAsia="Times New Roman" w:hAnsi="Times New Roman" w:cs="Times New Roman"/>
          <w:kern w:val="0"/>
          <w14:ligatures w14:val="none"/>
        </w:rPr>
        <w:br/>
        <w:t>C) Independent variable</w:t>
      </w:r>
      <w:r w:rsidRPr="00DD3559">
        <w:rPr>
          <w:rFonts w:ascii="Times New Roman" w:eastAsia="Times New Roman" w:hAnsi="Times New Roman" w:cs="Times New Roman"/>
          <w:kern w:val="0"/>
          <w14:ligatures w14:val="none"/>
        </w:rPr>
        <w:br/>
        <w:t>D) Confounding variable</w:t>
      </w:r>
    </w:p>
    <w:p w14:paraId="423C3AD2"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Answer and Explanation</w:t>
      </w:r>
    </w:p>
    <w:p w14:paraId="1BA95213"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C) Independent variable</w:t>
      </w:r>
    </w:p>
    <w:p w14:paraId="49BE56D4" w14:textId="77777777" w:rsidR="00DD3559" w:rsidRPr="00DD3559" w:rsidRDefault="00DD3559" w:rsidP="00DD3559">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Explanation:</w:t>
      </w:r>
      <w:r w:rsidRPr="00DD3559">
        <w:rPr>
          <w:rFonts w:ascii="Times New Roman" w:eastAsia="Times New Roman" w:hAnsi="Times New Roman" w:cs="Times New Roman"/>
          <w:kern w:val="0"/>
          <w14:ligatures w14:val="none"/>
        </w:rPr>
        <w:t xml:space="preserve"> The independent variable is the factor that the researchers manipulate or change between the different groups. In this experiment, the researchers manipulated the type of case study (Salient Case vs. Control) that the GPs read.</w:t>
      </w:r>
    </w:p>
    <w:p w14:paraId="2615D823" w14:textId="77777777" w:rsidR="00DD3559" w:rsidRPr="00DD3559" w:rsidRDefault="00DD3559" w:rsidP="00DD3559">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Incorrect Answers:</w:t>
      </w:r>
    </w:p>
    <w:p w14:paraId="2F117761" w14:textId="77777777" w:rsidR="00DD3559" w:rsidRPr="00DD3559" w:rsidRDefault="00DD3559" w:rsidP="00DD3559">
      <w:pPr>
        <w:numPr>
          <w:ilvl w:val="1"/>
          <w:numId w:val="237"/>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A) Dependent variable:</w:t>
      </w:r>
      <w:r w:rsidRPr="00DD3559">
        <w:rPr>
          <w:rFonts w:ascii="Times New Roman" w:eastAsia="Times New Roman" w:hAnsi="Times New Roman" w:cs="Times New Roman"/>
          <w:kern w:val="0"/>
          <w14:ligatures w14:val="none"/>
        </w:rPr>
        <w:t xml:space="preserve"> The dependent variables are the outcomes measured, which are the GPs' diagnoses and assigned probabilities.</w:t>
      </w:r>
    </w:p>
    <w:p w14:paraId="4C1D94B6" w14:textId="77777777" w:rsidR="00DD3559" w:rsidRPr="00DD3559" w:rsidRDefault="00DD3559" w:rsidP="00DD3559">
      <w:pPr>
        <w:numPr>
          <w:ilvl w:val="1"/>
          <w:numId w:val="237"/>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B) Control group:</w:t>
      </w:r>
      <w:r w:rsidRPr="00DD3559">
        <w:rPr>
          <w:rFonts w:ascii="Times New Roman" w:eastAsia="Times New Roman" w:hAnsi="Times New Roman" w:cs="Times New Roman"/>
          <w:kern w:val="0"/>
          <w14:ligatures w14:val="none"/>
        </w:rPr>
        <w:t xml:space="preserve"> The control group is a </w:t>
      </w:r>
      <w:r w:rsidRPr="00DD3559">
        <w:rPr>
          <w:rFonts w:ascii="Times New Roman" w:eastAsia="Times New Roman" w:hAnsi="Times New Roman" w:cs="Times New Roman"/>
          <w:i/>
          <w:iCs/>
          <w:kern w:val="0"/>
          <w14:ligatures w14:val="none"/>
        </w:rPr>
        <w:t>part</w:t>
      </w:r>
      <w:r w:rsidRPr="00DD3559">
        <w:rPr>
          <w:rFonts w:ascii="Times New Roman" w:eastAsia="Times New Roman" w:hAnsi="Times New Roman" w:cs="Times New Roman"/>
          <w:kern w:val="0"/>
          <w14:ligatures w14:val="none"/>
        </w:rPr>
        <w:t xml:space="preserve"> of the experimental design (receiving the common cold case), but the manipulation itself is the independent variable.</w:t>
      </w:r>
    </w:p>
    <w:p w14:paraId="25DEE71B" w14:textId="77777777" w:rsidR="00DD3559" w:rsidRPr="00DD3559" w:rsidRDefault="00DD3559" w:rsidP="00DD3559">
      <w:pPr>
        <w:numPr>
          <w:ilvl w:val="1"/>
          <w:numId w:val="237"/>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D) Confounding variable:</w:t>
      </w:r>
      <w:r w:rsidRPr="00DD3559">
        <w:rPr>
          <w:rFonts w:ascii="Times New Roman" w:eastAsia="Times New Roman" w:hAnsi="Times New Roman" w:cs="Times New Roman"/>
          <w:kern w:val="0"/>
          <w14:ligatures w14:val="none"/>
        </w:rPr>
        <w:t xml:space="preserve"> A confounding variable is an unintended factor that could influence the results, which the researchers try to minimize through good design (like random assignment).</w:t>
      </w:r>
    </w:p>
    <w:p w14:paraId="7354BA3E" w14:textId="77777777" w:rsidR="00DD3559" w:rsidRPr="00DD3559" w:rsidRDefault="008066BE" w:rsidP="00DD355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821B250">
          <v:rect id="_x0000_i1610" alt="" style="width:468pt;height:.05pt;mso-width-percent:0;mso-height-percent:0;mso-width-percent:0;mso-height-percent:0" o:hralign="center" o:hrstd="t" o:hr="t" fillcolor="#a0a0a0" stroked="f"/>
        </w:pict>
      </w:r>
    </w:p>
    <w:p w14:paraId="1479C8A6"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Question 3</w:t>
      </w:r>
    </w:p>
    <w:p w14:paraId="1F133FFB"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The findings of this study highlight the potential for which type of bias in real-world medical diagnosis?</w:t>
      </w:r>
    </w:p>
    <w:p w14:paraId="408A3216"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 Confirmation bias</w:t>
      </w:r>
      <w:r w:rsidRPr="00DD3559">
        <w:rPr>
          <w:rFonts w:ascii="Times New Roman" w:eastAsia="Times New Roman" w:hAnsi="Times New Roman" w:cs="Times New Roman"/>
          <w:kern w:val="0"/>
          <w14:ligatures w14:val="none"/>
        </w:rPr>
        <w:br/>
        <w:t>B) Hindsight bias</w:t>
      </w:r>
      <w:r w:rsidRPr="00DD3559">
        <w:rPr>
          <w:rFonts w:ascii="Times New Roman" w:eastAsia="Times New Roman" w:hAnsi="Times New Roman" w:cs="Times New Roman"/>
          <w:kern w:val="0"/>
          <w14:ligatures w14:val="none"/>
        </w:rPr>
        <w:br/>
        <w:t>C) Diagnostic momentum</w:t>
      </w:r>
      <w:r w:rsidRPr="00DD3559">
        <w:rPr>
          <w:rFonts w:ascii="Times New Roman" w:eastAsia="Times New Roman" w:hAnsi="Times New Roman" w:cs="Times New Roman"/>
          <w:kern w:val="0"/>
          <w14:ligatures w14:val="none"/>
        </w:rPr>
        <w:br/>
        <w:t>D) Availability bias</w:t>
      </w:r>
    </w:p>
    <w:p w14:paraId="10B04EC9"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Answer and Explanation</w:t>
      </w:r>
    </w:p>
    <w:p w14:paraId="56CB31DC"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D) Availability bias</w:t>
      </w:r>
    </w:p>
    <w:p w14:paraId="4C44B1A4" w14:textId="77777777" w:rsidR="00DD3559" w:rsidRPr="00DD3559" w:rsidRDefault="00DD3559" w:rsidP="00DD3559">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Explanation:</w:t>
      </w:r>
      <w:r w:rsidRPr="00DD3559">
        <w:rPr>
          <w:rFonts w:ascii="Times New Roman" w:eastAsia="Times New Roman" w:hAnsi="Times New Roman" w:cs="Times New Roman"/>
          <w:kern w:val="0"/>
          <w14:ligatures w14:val="none"/>
        </w:rPr>
        <w:t xml:space="preserve"> The study directly demonstrates the influence of the availability heuristic, which, when leading to systematic errors in judgment, is referred to as availability bias. </w:t>
      </w:r>
      <w:r w:rsidRPr="00DD3559">
        <w:rPr>
          <w:rFonts w:ascii="Times New Roman" w:eastAsia="Times New Roman" w:hAnsi="Times New Roman" w:cs="Times New Roman"/>
          <w:kern w:val="0"/>
          <w14:ligatures w14:val="none"/>
        </w:rPr>
        <w:lastRenderedPageBreak/>
        <w:t>The GPs' judgments were biased by the readily available, vivid example of a rare illness, influencing their subsequent diagnosis.</w:t>
      </w:r>
    </w:p>
    <w:p w14:paraId="025FCFED" w14:textId="77777777" w:rsidR="00DD3559" w:rsidRPr="00DD3559" w:rsidRDefault="00DD3559" w:rsidP="00DD3559">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Incorrect Answers:</w:t>
      </w:r>
    </w:p>
    <w:p w14:paraId="30B8676D" w14:textId="77777777" w:rsidR="00DD3559" w:rsidRPr="00DD3559" w:rsidRDefault="00DD3559" w:rsidP="00DD3559">
      <w:pPr>
        <w:numPr>
          <w:ilvl w:val="1"/>
          <w:numId w:val="238"/>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A) Confirmation bias:</w:t>
      </w:r>
      <w:r w:rsidRPr="00DD3559">
        <w:rPr>
          <w:rFonts w:ascii="Times New Roman" w:eastAsia="Times New Roman" w:hAnsi="Times New Roman" w:cs="Times New Roman"/>
          <w:kern w:val="0"/>
          <w14:ligatures w14:val="none"/>
        </w:rPr>
        <w:t xml:space="preserve"> Confirmation bias involves seeking or interpreting evidence in a way that confirms one's existing beliefs. While possibly present in diagnosis, it's not what this experiment directly tested or demonstrated.</w:t>
      </w:r>
    </w:p>
    <w:p w14:paraId="2D64A082" w14:textId="77777777" w:rsidR="00DD3559" w:rsidRPr="00DD3559" w:rsidRDefault="00DD3559" w:rsidP="00DD3559">
      <w:pPr>
        <w:numPr>
          <w:ilvl w:val="1"/>
          <w:numId w:val="238"/>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B) Hindsight bias:</w:t>
      </w:r>
      <w:r w:rsidRPr="00DD3559">
        <w:rPr>
          <w:rFonts w:ascii="Times New Roman" w:eastAsia="Times New Roman" w:hAnsi="Times New Roman" w:cs="Times New Roman"/>
          <w:kern w:val="0"/>
          <w14:ligatures w14:val="none"/>
        </w:rPr>
        <w:t xml:space="preserve"> Hindsight bias (or the "I-knew-it-all-along" phenomenon) refers to the tendency to see past events as more predictable than they actually were.</w:t>
      </w:r>
    </w:p>
    <w:p w14:paraId="086E78E4" w14:textId="77777777" w:rsidR="00DD3559" w:rsidRPr="00DD3559" w:rsidRDefault="00DD3559" w:rsidP="00DD3559">
      <w:pPr>
        <w:numPr>
          <w:ilvl w:val="1"/>
          <w:numId w:val="238"/>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C) Diagnostic momentum:</w:t>
      </w:r>
      <w:r w:rsidRPr="00DD3559">
        <w:rPr>
          <w:rFonts w:ascii="Times New Roman" w:eastAsia="Times New Roman" w:hAnsi="Times New Roman" w:cs="Times New Roman"/>
          <w:kern w:val="0"/>
          <w14:ligatures w14:val="none"/>
        </w:rPr>
        <w:t xml:space="preserve"> This refers to the tendency for a diagnosis to become increasingly entrenched in a patient's medical record, potentially leading to overlooking alternative diagnoses. While relevant to medical diagnosis, it's not what this specific experiment demonstrated.</w:t>
      </w:r>
    </w:p>
    <w:p w14:paraId="11207841" w14:textId="77777777" w:rsidR="00DD3559" w:rsidRPr="00DD3559" w:rsidRDefault="008066BE" w:rsidP="00DD355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35FFA78">
          <v:rect id="_x0000_i1609" alt="" style="width:468pt;height:.05pt;mso-width-percent:0;mso-height-percent:0;mso-width-percent:0;mso-height-percent:0" o:hralign="center" o:hrstd="t" o:hr="t" fillcolor="#a0a0a0" stroked="f"/>
        </w:pict>
      </w:r>
    </w:p>
    <w:p w14:paraId="25B21CA6"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Question 4</w:t>
      </w:r>
    </w:p>
    <w:p w14:paraId="3D01C746"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To further investigate the robustness of these findings, the researchers could replicate the study using different rare illnesses or medical specialties. This addresses the concern of:</w:t>
      </w:r>
    </w:p>
    <w:p w14:paraId="0846A066"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 Internal validity</w:t>
      </w:r>
      <w:r w:rsidRPr="00DD3559">
        <w:rPr>
          <w:rFonts w:ascii="Times New Roman" w:eastAsia="Times New Roman" w:hAnsi="Times New Roman" w:cs="Times New Roman"/>
          <w:kern w:val="0"/>
          <w14:ligatures w14:val="none"/>
        </w:rPr>
        <w:br/>
        <w:t>B) Construct validity</w:t>
      </w:r>
      <w:r w:rsidRPr="00DD3559">
        <w:rPr>
          <w:rFonts w:ascii="Times New Roman" w:eastAsia="Times New Roman" w:hAnsi="Times New Roman" w:cs="Times New Roman"/>
          <w:kern w:val="0"/>
          <w14:ligatures w14:val="none"/>
        </w:rPr>
        <w:br/>
        <w:t>C) External validity</w:t>
      </w:r>
      <w:r w:rsidRPr="00DD3559">
        <w:rPr>
          <w:rFonts w:ascii="Times New Roman" w:eastAsia="Times New Roman" w:hAnsi="Times New Roman" w:cs="Times New Roman"/>
          <w:kern w:val="0"/>
          <w14:ligatures w14:val="none"/>
        </w:rPr>
        <w:br/>
        <w:t>D) Statistical validity</w:t>
      </w:r>
    </w:p>
    <w:p w14:paraId="188425F9"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Answer and Explanation</w:t>
      </w:r>
    </w:p>
    <w:p w14:paraId="20B18EC9"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C) External validity</w:t>
      </w:r>
    </w:p>
    <w:p w14:paraId="56BF79E1" w14:textId="77777777" w:rsidR="00DD3559" w:rsidRPr="00DD3559" w:rsidRDefault="00DD3559" w:rsidP="00DD3559">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Explanation:</w:t>
      </w:r>
      <w:r w:rsidRPr="00DD3559">
        <w:rPr>
          <w:rFonts w:ascii="Times New Roman" w:eastAsia="Times New Roman" w:hAnsi="Times New Roman" w:cs="Times New Roman"/>
          <w:kern w:val="0"/>
          <w14:ligatures w14:val="none"/>
        </w:rPr>
        <w:t xml:space="preserve"> External validity, also known as generalizability, refers to the extent to which the findings of a study can be applied to other situations, participants, settings, or times. Replicating the study with different illnesses or specialties would assess whether the availability heuristic effect generalizes beyond the specific scenario used in the initial study.</w:t>
      </w:r>
    </w:p>
    <w:p w14:paraId="0AB383CF" w14:textId="77777777" w:rsidR="00DD3559" w:rsidRPr="00DD3559" w:rsidRDefault="00DD3559" w:rsidP="00DD3559">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Incorrect Answers:</w:t>
      </w:r>
    </w:p>
    <w:p w14:paraId="23D45239" w14:textId="77777777" w:rsidR="00DD3559" w:rsidRPr="00DD3559" w:rsidRDefault="00DD3559" w:rsidP="00DD3559">
      <w:pPr>
        <w:numPr>
          <w:ilvl w:val="1"/>
          <w:numId w:val="239"/>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A) Internal validity:</w:t>
      </w:r>
      <w:r w:rsidRPr="00DD3559">
        <w:rPr>
          <w:rFonts w:ascii="Times New Roman" w:eastAsia="Times New Roman" w:hAnsi="Times New Roman" w:cs="Times New Roman"/>
          <w:kern w:val="0"/>
          <w14:ligatures w14:val="none"/>
        </w:rPr>
        <w:t xml:space="preserve"> Internal validity refers to the extent to which a study establishes a trustworthy cause-and-effect relationship between the treatment and the outcome, minimizing confounding variables. The initial study design (random assignment) already aimed to address this.</w:t>
      </w:r>
    </w:p>
    <w:p w14:paraId="23632D20" w14:textId="77777777" w:rsidR="00DD3559" w:rsidRPr="00DD3559" w:rsidRDefault="00DD3559" w:rsidP="00DD3559">
      <w:pPr>
        <w:numPr>
          <w:ilvl w:val="1"/>
          <w:numId w:val="239"/>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B) Construct validity:</w:t>
      </w:r>
      <w:r w:rsidRPr="00DD3559">
        <w:rPr>
          <w:rFonts w:ascii="Times New Roman" w:eastAsia="Times New Roman" w:hAnsi="Times New Roman" w:cs="Times New Roman"/>
          <w:kern w:val="0"/>
          <w14:ligatures w14:val="none"/>
        </w:rPr>
        <w:t xml:space="preserve"> Construct validity refers to how well a study measures the construct it intends to measure (e.g., whether the "rare illness" case truly activated stereotype threat).</w:t>
      </w:r>
    </w:p>
    <w:p w14:paraId="2EC6E4FD" w14:textId="77777777" w:rsidR="00DD3559" w:rsidRPr="00DD3559" w:rsidRDefault="00DD3559" w:rsidP="00DD3559">
      <w:pPr>
        <w:numPr>
          <w:ilvl w:val="1"/>
          <w:numId w:val="239"/>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D) Statistical validity:</w:t>
      </w:r>
      <w:r w:rsidRPr="00DD3559">
        <w:rPr>
          <w:rFonts w:ascii="Times New Roman" w:eastAsia="Times New Roman" w:hAnsi="Times New Roman" w:cs="Times New Roman"/>
          <w:kern w:val="0"/>
          <w14:ligatures w14:val="none"/>
        </w:rPr>
        <w:t xml:space="preserve"> Statistical validity refers to the extent to which statistical conclusions derived from a study are accurate and reasonable. It's related to appropriate statistical analysis, not the generalizability of the findings.</w:t>
      </w:r>
    </w:p>
    <w:p w14:paraId="067F61E1"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Passage: Social Loafing and Task Attribution</w:t>
      </w:r>
    </w:p>
    <w:p w14:paraId="5FDAAD75"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Researchers investigated the phenomenon of social loafing, the tendency for individuals to exert less effort when working in a group compared to working alone. They also explored how individuals attribute their performance in group settings.</w:t>
      </w:r>
    </w:p>
    <w:p w14:paraId="633D4E99"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lastRenderedPageBreak/>
        <w:t>Eighty undergraduate students were recruited for a study on "team productivity." Participants were randomly assigned to one of two conditions:</w:t>
      </w:r>
    </w:p>
    <w:p w14:paraId="41FD2F67" w14:textId="77777777" w:rsidR="00DD3559" w:rsidRPr="00DD3559" w:rsidRDefault="00DD3559" w:rsidP="00DD3559">
      <w:pPr>
        <w:numPr>
          <w:ilvl w:val="0"/>
          <w:numId w:val="240"/>
        </w:numPr>
        <w:spacing w:before="100" w:beforeAutospacing="1" w:after="100" w:afterAutospacing="1" w:line="240" w:lineRule="auto"/>
        <w:rPr>
          <w:rFonts w:ascii="Times New Roman" w:eastAsia="Times New Roman" w:hAnsi="Times New Roman" w:cs="Times New Roman"/>
          <w:b/>
          <w:bCs/>
          <w:kern w:val="0"/>
          <w14:ligatures w14:val="none"/>
        </w:rPr>
      </w:pPr>
      <w:r w:rsidRPr="00DD3559">
        <w:rPr>
          <w:rFonts w:ascii="Times New Roman" w:eastAsia="Times New Roman" w:hAnsi="Times New Roman" w:cs="Times New Roman"/>
          <w:b/>
          <w:bCs/>
          <w:kern w:val="0"/>
          <w14:ligatures w14:val="none"/>
        </w:rPr>
        <w:t>Individual Condition (</w:t>
      </w:r>
    </w:p>
    <w:p w14:paraId="29106ADF" w14:textId="266599A2"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kern w:val="0"/>
          <w14:ligatures w14:val="none"/>
        </w:rPr>
      </w:pPr>
      <w:r w:rsidRPr="00DD3559">
        <w:rPr>
          <w:rFonts w:ascii="Times New Roman" w:eastAsia="Times New Roman" w:hAnsi="Times New Roman" w:cs="Times New Roman"/>
          <w:b/>
          <w:bCs/>
          <w:noProof/>
          <w:kern w:val="0"/>
          <w14:ligatures w14:val="none"/>
        </w:rPr>
        <w:drawing>
          <wp:inline distT="0" distB="0" distL="0" distR="0" wp14:anchorId="69879762" wp14:editId="7C8F7417">
            <wp:extent cx="9525" cy="9525"/>
            <wp:effectExtent l="0" t="0" r="0" b="0"/>
            <wp:docPr id="16044181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5E0A86D"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DD3559">
        <w:rPr>
          <w:rFonts w:ascii="Times New Roman" w:eastAsia="Times New Roman" w:hAnsi="Times New Roman" w:cs="Times New Roman"/>
          <w:b/>
          <w:bCs/>
          <w:kern w:val="0"/>
          <w14:ligatures w14:val="none"/>
        </w:rPr>
        <w:t>n=40n equals 40</w:t>
      </w:r>
    </w:p>
    <w:p w14:paraId="46AA5F60"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DD3559">
        <w:rPr>
          <w:rFonts w:ascii="Cambria Math" w:eastAsia="Times New Roman" w:hAnsi="Cambria Math" w:cs="Cambria Math"/>
          <w:b/>
          <w:bCs/>
          <w:kern w:val="0"/>
          <w14:ligatures w14:val="none"/>
        </w:rPr>
        <w:t>𝑛</w:t>
      </w:r>
      <w:r w:rsidRPr="00DD3559">
        <w:rPr>
          <w:rFonts w:ascii="Times New Roman" w:eastAsia="Times New Roman" w:hAnsi="Times New Roman" w:cs="Times New Roman"/>
          <w:b/>
          <w:bCs/>
          <w:kern w:val="0"/>
          <w14:ligatures w14:val="none"/>
        </w:rPr>
        <w:t>=40</w:t>
      </w:r>
    </w:p>
    <w:p w14:paraId="1119B06F"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w:t>
      </w:r>
      <w:r w:rsidRPr="00DD3559">
        <w:rPr>
          <w:rFonts w:ascii="Times New Roman" w:eastAsia="Times New Roman" w:hAnsi="Times New Roman" w:cs="Times New Roman"/>
          <w:kern w:val="0"/>
          <w14:ligatures w14:val="none"/>
        </w:rPr>
        <w:t xml:space="preserve"> Participants were told they would be completing a task alone, and their individual performance would be directly measured and evaluated.</w:t>
      </w:r>
    </w:p>
    <w:p w14:paraId="21923B89" w14:textId="77777777" w:rsidR="00DD3559" w:rsidRPr="00DD3559" w:rsidRDefault="00DD3559" w:rsidP="00DD3559">
      <w:pPr>
        <w:numPr>
          <w:ilvl w:val="0"/>
          <w:numId w:val="240"/>
        </w:numPr>
        <w:spacing w:before="100" w:beforeAutospacing="1" w:after="100" w:afterAutospacing="1" w:line="240" w:lineRule="auto"/>
        <w:rPr>
          <w:rFonts w:ascii="Times New Roman" w:eastAsia="Times New Roman" w:hAnsi="Times New Roman" w:cs="Times New Roman"/>
          <w:b/>
          <w:bCs/>
          <w:kern w:val="0"/>
          <w14:ligatures w14:val="none"/>
        </w:rPr>
      </w:pPr>
      <w:r w:rsidRPr="00DD3559">
        <w:rPr>
          <w:rFonts w:ascii="Times New Roman" w:eastAsia="Times New Roman" w:hAnsi="Times New Roman" w:cs="Times New Roman"/>
          <w:b/>
          <w:bCs/>
          <w:kern w:val="0"/>
          <w14:ligatures w14:val="none"/>
        </w:rPr>
        <w:t>Group Condition (</w:t>
      </w:r>
    </w:p>
    <w:p w14:paraId="0202CCDE" w14:textId="7CC8942B"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kern w:val="0"/>
          <w14:ligatures w14:val="none"/>
        </w:rPr>
      </w:pPr>
      <w:r w:rsidRPr="00DD3559">
        <w:rPr>
          <w:rFonts w:ascii="Times New Roman" w:eastAsia="Times New Roman" w:hAnsi="Times New Roman" w:cs="Times New Roman"/>
          <w:b/>
          <w:bCs/>
          <w:noProof/>
          <w:kern w:val="0"/>
          <w14:ligatures w14:val="none"/>
        </w:rPr>
        <w:drawing>
          <wp:inline distT="0" distB="0" distL="0" distR="0" wp14:anchorId="11C76771" wp14:editId="5318E2FB">
            <wp:extent cx="9525" cy="9525"/>
            <wp:effectExtent l="0" t="0" r="0" b="0"/>
            <wp:docPr id="30348356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07A08CF"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DD3559">
        <w:rPr>
          <w:rFonts w:ascii="Times New Roman" w:eastAsia="Times New Roman" w:hAnsi="Times New Roman" w:cs="Times New Roman"/>
          <w:b/>
          <w:bCs/>
          <w:kern w:val="0"/>
          <w14:ligatures w14:val="none"/>
        </w:rPr>
        <w:t>n=40n equals 40</w:t>
      </w:r>
    </w:p>
    <w:p w14:paraId="24B0D4D4"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DD3559">
        <w:rPr>
          <w:rFonts w:ascii="Cambria Math" w:eastAsia="Times New Roman" w:hAnsi="Cambria Math" w:cs="Cambria Math"/>
          <w:b/>
          <w:bCs/>
          <w:kern w:val="0"/>
          <w14:ligatures w14:val="none"/>
        </w:rPr>
        <w:t>𝑛</w:t>
      </w:r>
      <w:r w:rsidRPr="00DD3559">
        <w:rPr>
          <w:rFonts w:ascii="Times New Roman" w:eastAsia="Times New Roman" w:hAnsi="Times New Roman" w:cs="Times New Roman"/>
          <w:b/>
          <w:bCs/>
          <w:kern w:val="0"/>
          <w14:ligatures w14:val="none"/>
        </w:rPr>
        <w:t>=40</w:t>
      </w:r>
    </w:p>
    <w:p w14:paraId="2EE19B83"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w:t>
      </w:r>
      <w:r w:rsidRPr="00DD3559">
        <w:rPr>
          <w:rFonts w:ascii="Times New Roman" w:eastAsia="Times New Roman" w:hAnsi="Times New Roman" w:cs="Times New Roman"/>
          <w:kern w:val="0"/>
          <w14:ligatures w14:val="none"/>
        </w:rPr>
        <w:t xml:space="preserve"> Participants were told they would be working as part of a four-person team (though they worked in separate cubicles to prevent direct interaction, and feedback indicated their individual contributions were being averaged with three other "team members" who were actually part of the experimental setup). They were informed that the team's overall performance would be measured and evaluated.</w:t>
      </w:r>
    </w:p>
    <w:p w14:paraId="2017C9E8"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The task involved solving a series of moderately difficult logic puzzles within a 15-minute time limit. Researchers measured the number of correctly solved puzzles for each participant. After completing the task, participants filled out a questionnaire assessing their perceived effort, responsibility for the outcome, and attributions for their performance (internal vs. external factors).</w:t>
      </w:r>
    </w:p>
    <w:p w14:paraId="4BA9908A"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The results showed that participants in the Individual Condition solved significantly more puzzles than those in the Group Condition. Furthermore, Group Condition participants reported lower perceived effort and responsibility compared to those in the Individual Condition. Participants in the Group Condition were more likely to cite external factors (e.g., "the puzzles were too hard," "my teammates didn't try hard enough") when asked to attribute their performance. Individual Condition participants were more likely to cite internal factors (e.g., "I did my best," "I found the puzzles challenging but solvable").</w:t>
      </w:r>
    </w:p>
    <w:p w14:paraId="431ACE02" w14:textId="77777777" w:rsidR="00DD3559" w:rsidRPr="00DD3559" w:rsidRDefault="008066BE" w:rsidP="00DD355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D2BC7D9">
          <v:rect id="_x0000_i1608" alt="" style="width:468pt;height:.05pt;mso-width-percent:0;mso-height-percent:0;mso-width-percent:0;mso-height-percent:0" o:hralign="center" o:hrstd="t" o:hr="t" fillcolor="#a0a0a0" stroked="f"/>
        </w:pict>
      </w:r>
    </w:p>
    <w:p w14:paraId="765DEE54"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Question 1</w:t>
      </w:r>
    </w:p>
    <w:p w14:paraId="0C8CF0EC"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Based on the results, the difference in the number of solved puzzles between the Individual and Group conditions is best explained by:</w:t>
      </w:r>
    </w:p>
    <w:p w14:paraId="16035080"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 Group polarization</w:t>
      </w:r>
      <w:r w:rsidRPr="00DD3559">
        <w:rPr>
          <w:rFonts w:ascii="Times New Roman" w:eastAsia="Times New Roman" w:hAnsi="Times New Roman" w:cs="Times New Roman"/>
          <w:kern w:val="0"/>
          <w14:ligatures w14:val="none"/>
        </w:rPr>
        <w:br/>
        <w:t>B) Deindividuation</w:t>
      </w:r>
      <w:r w:rsidRPr="00DD3559">
        <w:rPr>
          <w:rFonts w:ascii="Times New Roman" w:eastAsia="Times New Roman" w:hAnsi="Times New Roman" w:cs="Times New Roman"/>
          <w:kern w:val="0"/>
          <w14:ligatures w14:val="none"/>
        </w:rPr>
        <w:br/>
      </w:r>
      <w:r w:rsidRPr="00DD3559">
        <w:rPr>
          <w:rFonts w:ascii="Times New Roman" w:eastAsia="Times New Roman" w:hAnsi="Times New Roman" w:cs="Times New Roman"/>
          <w:kern w:val="0"/>
          <w14:ligatures w14:val="none"/>
        </w:rPr>
        <w:lastRenderedPageBreak/>
        <w:t>C) Social loafing</w:t>
      </w:r>
      <w:r w:rsidRPr="00DD3559">
        <w:rPr>
          <w:rFonts w:ascii="Times New Roman" w:eastAsia="Times New Roman" w:hAnsi="Times New Roman" w:cs="Times New Roman"/>
          <w:kern w:val="0"/>
          <w14:ligatures w14:val="none"/>
        </w:rPr>
        <w:br/>
        <w:t>D) Groupthink</w:t>
      </w:r>
    </w:p>
    <w:p w14:paraId="1833EBE9"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Answer and Explanation</w:t>
      </w:r>
    </w:p>
    <w:p w14:paraId="1AEDFFF8"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C) Social loafing</w:t>
      </w:r>
    </w:p>
    <w:p w14:paraId="37819B05" w14:textId="77777777" w:rsidR="00DD3559" w:rsidRPr="00DD3559" w:rsidRDefault="00DD3559" w:rsidP="00DD3559">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Explanation:</w:t>
      </w:r>
      <w:r w:rsidRPr="00DD3559">
        <w:rPr>
          <w:rFonts w:ascii="Times New Roman" w:eastAsia="Times New Roman" w:hAnsi="Times New Roman" w:cs="Times New Roman"/>
          <w:kern w:val="0"/>
          <w14:ligatures w14:val="none"/>
        </w:rPr>
        <w:t xml:space="preserve"> Social loafing is the reduction in individual effort when working on a collective task compared to working alone. The passage states that participants in the Group Condition solved fewer puzzles and reported lower perceived effort and responsibility, which are indicators of social loafing.</w:t>
      </w:r>
    </w:p>
    <w:p w14:paraId="0224E510" w14:textId="77777777" w:rsidR="00DD3559" w:rsidRPr="00DD3559" w:rsidRDefault="00DD3559" w:rsidP="00DD3559">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Incorrect Answers:</w:t>
      </w:r>
    </w:p>
    <w:p w14:paraId="5C744CE9" w14:textId="77777777" w:rsidR="00DD3559" w:rsidRPr="00DD3559" w:rsidRDefault="00DD3559" w:rsidP="00DD3559">
      <w:pPr>
        <w:numPr>
          <w:ilvl w:val="1"/>
          <w:numId w:val="241"/>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A) Group polarization:</w:t>
      </w:r>
      <w:r w:rsidRPr="00DD3559">
        <w:rPr>
          <w:rFonts w:ascii="Times New Roman" w:eastAsia="Times New Roman" w:hAnsi="Times New Roman" w:cs="Times New Roman"/>
          <w:kern w:val="0"/>
          <w14:ligatures w14:val="none"/>
        </w:rPr>
        <w:t xml:space="preserve"> This is the tendency for a group to make decisions that are more extreme than the initial inclinations of its members.</w:t>
      </w:r>
    </w:p>
    <w:p w14:paraId="74B76607" w14:textId="77777777" w:rsidR="00DD3559" w:rsidRPr="00DD3559" w:rsidRDefault="00DD3559" w:rsidP="00DD3559">
      <w:pPr>
        <w:numPr>
          <w:ilvl w:val="1"/>
          <w:numId w:val="241"/>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B) Deindividuation:</w:t>
      </w:r>
      <w:r w:rsidRPr="00DD3559">
        <w:rPr>
          <w:rFonts w:ascii="Times New Roman" w:eastAsia="Times New Roman" w:hAnsi="Times New Roman" w:cs="Times New Roman"/>
          <w:kern w:val="0"/>
          <w14:ligatures w14:val="none"/>
        </w:rPr>
        <w:t xml:space="preserve"> This refers to a loss of self-awareness and self-restraint occurring in group situations that foster arousal and anonymity.</w:t>
      </w:r>
    </w:p>
    <w:p w14:paraId="3AD21427" w14:textId="77777777" w:rsidR="00DD3559" w:rsidRPr="00DD3559" w:rsidRDefault="00DD3559" w:rsidP="00DD3559">
      <w:pPr>
        <w:numPr>
          <w:ilvl w:val="1"/>
          <w:numId w:val="241"/>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D) Groupthink:</w:t>
      </w:r>
      <w:r w:rsidRPr="00DD3559">
        <w:rPr>
          <w:rFonts w:ascii="Times New Roman" w:eastAsia="Times New Roman" w:hAnsi="Times New Roman" w:cs="Times New Roman"/>
          <w:kern w:val="0"/>
          <w14:ligatures w14:val="none"/>
        </w:rPr>
        <w:t xml:space="preserve"> This occurs when a group desires harmony or conformity in decision-making and suppresses dissenting viewpoints.</w:t>
      </w:r>
    </w:p>
    <w:p w14:paraId="285BEE84" w14:textId="77777777" w:rsidR="00DD3559" w:rsidRPr="00DD3559" w:rsidRDefault="008066BE" w:rsidP="00DD355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CB2EBC9">
          <v:rect id="_x0000_i1607" alt="" style="width:468pt;height:.05pt;mso-width-percent:0;mso-height-percent:0;mso-width-percent:0;mso-height-percent:0" o:hralign="center" o:hrstd="t" o:hr="t" fillcolor="#a0a0a0" stroked="f"/>
        </w:pict>
      </w:r>
    </w:p>
    <w:p w14:paraId="69DA0954"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Question 2</w:t>
      </w:r>
    </w:p>
    <w:p w14:paraId="6CA4D160"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The researchers' manipulation of whether participants believed their individual performance would be evaluated (Individual Condition) or if their contribution would be averaged with others (Group Condition) represents the:</w:t>
      </w:r>
    </w:p>
    <w:p w14:paraId="0A01455E"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 Confounding variable</w:t>
      </w:r>
      <w:r w:rsidRPr="00DD3559">
        <w:rPr>
          <w:rFonts w:ascii="Times New Roman" w:eastAsia="Times New Roman" w:hAnsi="Times New Roman" w:cs="Times New Roman"/>
          <w:kern w:val="0"/>
          <w14:ligatures w14:val="none"/>
        </w:rPr>
        <w:br/>
        <w:t>B) Control variable</w:t>
      </w:r>
      <w:r w:rsidRPr="00DD3559">
        <w:rPr>
          <w:rFonts w:ascii="Times New Roman" w:eastAsia="Times New Roman" w:hAnsi="Times New Roman" w:cs="Times New Roman"/>
          <w:kern w:val="0"/>
          <w14:ligatures w14:val="none"/>
        </w:rPr>
        <w:br/>
        <w:t>C) Dependent variable</w:t>
      </w:r>
      <w:r w:rsidRPr="00DD3559">
        <w:rPr>
          <w:rFonts w:ascii="Times New Roman" w:eastAsia="Times New Roman" w:hAnsi="Times New Roman" w:cs="Times New Roman"/>
          <w:kern w:val="0"/>
          <w14:ligatures w14:val="none"/>
        </w:rPr>
        <w:br/>
        <w:t>D) Independent variable</w:t>
      </w:r>
    </w:p>
    <w:p w14:paraId="6DCED36E"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Answer and Explanation</w:t>
      </w:r>
    </w:p>
    <w:p w14:paraId="32920A37"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D) Independent variable</w:t>
      </w:r>
    </w:p>
    <w:p w14:paraId="279E9EFF" w14:textId="77777777" w:rsidR="00DD3559" w:rsidRPr="00DD3559" w:rsidRDefault="00DD3559" w:rsidP="00DD3559">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Explanation:</w:t>
      </w:r>
      <w:r w:rsidRPr="00DD3559">
        <w:rPr>
          <w:rFonts w:ascii="Times New Roman" w:eastAsia="Times New Roman" w:hAnsi="Times New Roman" w:cs="Times New Roman"/>
          <w:kern w:val="0"/>
          <w14:ligatures w14:val="none"/>
        </w:rPr>
        <w:t xml:space="preserve"> The independent variable is the factor that is directly manipulated by the experimenters. In this study, the researchers manipulated the perception of individual accountability and group context, which is the independent variable.</w:t>
      </w:r>
    </w:p>
    <w:p w14:paraId="0B466D43" w14:textId="77777777" w:rsidR="00DD3559" w:rsidRPr="00DD3559" w:rsidRDefault="00DD3559" w:rsidP="00DD3559">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Incorrect Answers:</w:t>
      </w:r>
    </w:p>
    <w:p w14:paraId="27DA67E7" w14:textId="77777777" w:rsidR="00DD3559" w:rsidRPr="00DD3559" w:rsidRDefault="00DD3559" w:rsidP="00DD3559">
      <w:pPr>
        <w:numPr>
          <w:ilvl w:val="1"/>
          <w:numId w:val="242"/>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A) Confounding variable:</w:t>
      </w:r>
      <w:r w:rsidRPr="00DD3559">
        <w:rPr>
          <w:rFonts w:ascii="Times New Roman" w:eastAsia="Times New Roman" w:hAnsi="Times New Roman" w:cs="Times New Roman"/>
          <w:kern w:val="0"/>
          <w14:ligatures w14:val="none"/>
        </w:rPr>
        <w:t xml:space="preserve"> A confounding variable is an extraneous variable that correlates with both the dependent and independent variable. It's not a manipulated variable.</w:t>
      </w:r>
    </w:p>
    <w:p w14:paraId="00D0C41E" w14:textId="77777777" w:rsidR="00DD3559" w:rsidRPr="00DD3559" w:rsidRDefault="00DD3559" w:rsidP="00DD3559">
      <w:pPr>
        <w:numPr>
          <w:ilvl w:val="1"/>
          <w:numId w:val="242"/>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B) Control variable:</w:t>
      </w:r>
      <w:r w:rsidRPr="00DD3559">
        <w:rPr>
          <w:rFonts w:ascii="Times New Roman" w:eastAsia="Times New Roman" w:hAnsi="Times New Roman" w:cs="Times New Roman"/>
          <w:kern w:val="0"/>
          <w14:ligatures w14:val="none"/>
        </w:rPr>
        <w:t xml:space="preserve"> A control variable is something kept constant to minimize its effect on the outcome. While elements like puzzle difficulty and time limit are controlled, they are not the manipulated variable.</w:t>
      </w:r>
    </w:p>
    <w:p w14:paraId="6400530A" w14:textId="77777777" w:rsidR="00DD3559" w:rsidRPr="00DD3559" w:rsidRDefault="00DD3559" w:rsidP="00DD3559">
      <w:pPr>
        <w:numPr>
          <w:ilvl w:val="1"/>
          <w:numId w:val="242"/>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C) Dependent variable:</w:t>
      </w:r>
      <w:r w:rsidRPr="00DD3559">
        <w:rPr>
          <w:rFonts w:ascii="Times New Roman" w:eastAsia="Times New Roman" w:hAnsi="Times New Roman" w:cs="Times New Roman"/>
          <w:kern w:val="0"/>
          <w14:ligatures w14:val="none"/>
        </w:rPr>
        <w:t xml:space="preserve"> The dependent variables are the measured outcomes (number of puzzles solved, perceived effort, responsibility, attributions).</w:t>
      </w:r>
    </w:p>
    <w:p w14:paraId="7B7EA3E9" w14:textId="77777777" w:rsidR="00DD3559" w:rsidRPr="00DD3559" w:rsidRDefault="008066BE" w:rsidP="00DD355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590EFF8">
          <v:rect id="_x0000_i1606" alt="" style="width:468pt;height:.05pt;mso-width-percent:0;mso-height-percent:0;mso-width-percent:0;mso-height-percent:0" o:hralign="center" o:hrstd="t" o:hr="t" fillcolor="#a0a0a0" stroked="f"/>
        </w:pict>
      </w:r>
    </w:p>
    <w:p w14:paraId="446321EC"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Question 3</w:t>
      </w:r>
    </w:p>
    <w:p w14:paraId="2A193360"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lastRenderedPageBreak/>
        <w:t>The finding that Group Condition participants were more likely to attribute their performance to external factors (e.g., "the puzzles were too hard," "my teammates didn't try hard enough") suggests the operation of:</w:t>
      </w:r>
    </w:p>
    <w:p w14:paraId="23D4BF25"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 Self-serving bias</w:t>
      </w:r>
      <w:r w:rsidRPr="00DD3559">
        <w:rPr>
          <w:rFonts w:ascii="Times New Roman" w:eastAsia="Times New Roman" w:hAnsi="Times New Roman" w:cs="Times New Roman"/>
          <w:kern w:val="0"/>
          <w14:ligatures w14:val="none"/>
        </w:rPr>
        <w:br/>
        <w:t>B) Fundamental attribution error</w:t>
      </w:r>
      <w:r w:rsidRPr="00DD3559">
        <w:rPr>
          <w:rFonts w:ascii="Times New Roman" w:eastAsia="Times New Roman" w:hAnsi="Times New Roman" w:cs="Times New Roman"/>
          <w:kern w:val="0"/>
          <w14:ligatures w14:val="none"/>
        </w:rPr>
        <w:br/>
        <w:t>C) Just-world hypothesis</w:t>
      </w:r>
      <w:r w:rsidRPr="00DD3559">
        <w:rPr>
          <w:rFonts w:ascii="Times New Roman" w:eastAsia="Times New Roman" w:hAnsi="Times New Roman" w:cs="Times New Roman"/>
          <w:kern w:val="0"/>
          <w14:ligatures w14:val="none"/>
        </w:rPr>
        <w:br/>
        <w:t>D) Stereotype threat</w:t>
      </w:r>
    </w:p>
    <w:p w14:paraId="33B5BD0B"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Answer and Explanation</w:t>
      </w:r>
    </w:p>
    <w:p w14:paraId="5E22173A"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A) Self-serving bias</w:t>
      </w:r>
    </w:p>
    <w:p w14:paraId="5CE1E9CE" w14:textId="77777777" w:rsidR="00DD3559" w:rsidRPr="00DD3559" w:rsidRDefault="00DD3559" w:rsidP="00DD3559">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Explanation:</w:t>
      </w:r>
      <w:r w:rsidRPr="00DD3559">
        <w:rPr>
          <w:rFonts w:ascii="Times New Roman" w:eastAsia="Times New Roman" w:hAnsi="Times New Roman" w:cs="Times New Roman"/>
          <w:kern w:val="0"/>
          <w14:ligatures w14:val="none"/>
        </w:rPr>
        <w:t xml:space="preserve"> Self-serving bias is the tendency to attribute successes to internal factors and failures to external factors. Attributing lower group performance to difficult puzzles or lazy teammates protects the individual's self-esteem.</w:t>
      </w:r>
    </w:p>
    <w:p w14:paraId="61D36697" w14:textId="77777777" w:rsidR="00DD3559" w:rsidRPr="00DD3559" w:rsidRDefault="00DD3559" w:rsidP="00DD3559">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Incorrect Answers:</w:t>
      </w:r>
    </w:p>
    <w:p w14:paraId="06139822" w14:textId="77777777" w:rsidR="00DD3559" w:rsidRPr="00DD3559" w:rsidRDefault="00DD3559" w:rsidP="00DD3559">
      <w:pPr>
        <w:numPr>
          <w:ilvl w:val="1"/>
          <w:numId w:val="243"/>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B) Fundamental attribution error:</w:t>
      </w:r>
      <w:r w:rsidRPr="00DD3559">
        <w:rPr>
          <w:rFonts w:ascii="Times New Roman" w:eastAsia="Times New Roman" w:hAnsi="Times New Roman" w:cs="Times New Roman"/>
          <w:kern w:val="0"/>
          <w14:ligatures w14:val="none"/>
        </w:rPr>
        <w:t xml:space="preserve"> This is the tendency to overestimate the role of dispositional factors and underestimate situational factors when explaining </w:t>
      </w:r>
      <w:r w:rsidRPr="00DD3559">
        <w:rPr>
          <w:rFonts w:ascii="Times New Roman" w:eastAsia="Times New Roman" w:hAnsi="Times New Roman" w:cs="Times New Roman"/>
          <w:i/>
          <w:iCs/>
          <w:kern w:val="0"/>
          <w14:ligatures w14:val="none"/>
        </w:rPr>
        <w:t>others'</w:t>
      </w:r>
      <w:r w:rsidRPr="00DD3559">
        <w:rPr>
          <w:rFonts w:ascii="Times New Roman" w:eastAsia="Times New Roman" w:hAnsi="Times New Roman" w:cs="Times New Roman"/>
          <w:kern w:val="0"/>
          <w14:ligatures w14:val="none"/>
        </w:rPr>
        <w:t xml:space="preserve"> behavior.</w:t>
      </w:r>
    </w:p>
    <w:p w14:paraId="38C00BB2" w14:textId="77777777" w:rsidR="00DD3559" w:rsidRPr="00DD3559" w:rsidRDefault="00DD3559" w:rsidP="00DD3559">
      <w:pPr>
        <w:numPr>
          <w:ilvl w:val="1"/>
          <w:numId w:val="243"/>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C) Just-world hypothesis:</w:t>
      </w:r>
      <w:r w:rsidRPr="00DD3559">
        <w:rPr>
          <w:rFonts w:ascii="Times New Roman" w:eastAsia="Times New Roman" w:hAnsi="Times New Roman" w:cs="Times New Roman"/>
          <w:kern w:val="0"/>
          <w14:ligatures w14:val="none"/>
        </w:rPr>
        <w:t xml:space="preserve"> This is the belief that people get what they deserve in life.</w:t>
      </w:r>
    </w:p>
    <w:p w14:paraId="3A8D801C" w14:textId="77777777" w:rsidR="00DD3559" w:rsidRPr="00DD3559" w:rsidRDefault="00DD3559" w:rsidP="00DD3559">
      <w:pPr>
        <w:numPr>
          <w:ilvl w:val="1"/>
          <w:numId w:val="243"/>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D) Stereotype threat:</w:t>
      </w:r>
      <w:r w:rsidRPr="00DD3559">
        <w:rPr>
          <w:rFonts w:ascii="Times New Roman" w:eastAsia="Times New Roman" w:hAnsi="Times New Roman" w:cs="Times New Roman"/>
          <w:kern w:val="0"/>
          <w14:ligatures w14:val="none"/>
        </w:rPr>
        <w:t xml:space="preserve"> This is the fear of being judged based on a negative stereotype about one's group.</w:t>
      </w:r>
    </w:p>
    <w:p w14:paraId="617880D8" w14:textId="77777777" w:rsidR="00DD3559" w:rsidRPr="00DD3559" w:rsidRDefault="008066BE" w:rsidP="00DD355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6B4CE00">
          <v:rect id="_x0000_i1605" alt="" style="width:468pt;height:.05pt;mso-width-percent:0;mso-height-percent:0;mso-width-percent:0;mso-height-percent:0" o:hralign="center" o:hrstd="t" o:hr="t" fillcolor="#a0a0a0" stroked="f"/>
        </w:pict>
      </w:r>
    </w:p>
    <w:p w14:paraId="66F3D407"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Question 4</w:t>
      </w:r>
    </w:p>
    <w:p w14:paraId="331A1086"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If the researchers had used easy puzzles instead of moderately difficult ones, and observed that participants in both conditions solved nearly all puzzles, this would be an example of:</w:t>
      </w:r>
    </w:p>
    <w:p w14:paraId="09F8A173"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 Floor effect</w:t>
      </w:r>
      <w:r w:rsidRPr="00DD3559">
        <w:rPr>
          <w:rFonts w:ascii="Times New Roman" w:eastAsia="Times New Roman" w:hAnsi="Times New Roman" w:cs="Times New Roman"/>
          <w:kern w:val="0"/>
          <w14:ligatures w14:val="none"/>
        </w:rPr>
        <w:br/>
        <w:t>B) Ceiling effect</w:t>
      </w:r>
      <w:r w:rsidRPr="00DD3559">
        <w:rPr>
          <w:rFonts w:ascii="Times New Roman" w:eastAsia="Times New Roman" w:hAnsi="Times New Roman" w:cs="Times New Roman"/>
          <w:kern w:val="0"/>
          <w14:ligatures w14:val="none"/>
        </w:rPr>
        <w:br/>
        <w:t>C) Practice effect</w:t>
      </w:r>
      <w:r w:rsidRPr="00DD3559">
        <w:rPr>
          <w:rFonts w:ascii="Times New Roman" w:eastAsia="Times New Roman" w:hAnsi="Times New Roman" w:cs="Times New Roman"/>
          <w:kern w:val="0"/>
          <w14:ligatures w14:val="none"/>
        </w:rPr>
        <w:br/>
        <w:t>D) Experimenter bias</w:t>
      </w:r>
    </w:p>
    <w:p w14:paraId="2256782B"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Answer and Explanation</w:t>
      </w:r>
    </w:p>
    <w:p w14:paraId="6A4CD6B8"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B) Ceiling effect</w:t>
      </w:r>
    </w:p>
    <w:p w14:paraId="20D64D87" w14:textId="77777777" w:rsidR="00DD3559" w:rsidRPr="00DD3559" w:rsidRDefault="00DD3559" w:rsidP="00DD3559">
      <w:pPr>
        <w:numPr>
          <w:ilvl w:val="0"/>
          <w:numId w:val="244"/>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Explanation:</w:t>
      </w:r>
      <w:r w:rsidRPr="00DD3559">
        <w:rPr>
          <w:rFonts w:ascii="Times New Roman" w:eastAsia="Times New Roman" w:hAnsi="Times New Roman" w:cs="Times New Roman"/>
          <w:kern w:val="0"/>
          <w14:ligatures w14:val="none"/>
        </w:rPr>
        <w:t xml:space="preserve"> A ceiling effect occurs when the independent variable no longer has an effect on the dependent variable because the participants' scores on the dependent variable have reached the maximum possible level. If the puzzles were too easy, everyone would score perfectly, obscuring any potential differences due to the group vs. individual manipulation.</w:t>
      </w:r>
    </w:p>
    <w:p w14:paraId="5868F11C" w14:textId="77777777" w:rsidR="00DD3559" w:rsidRPr="00DD3559" w:rsidRDefault="00DD3559" w:rsidP="00DD3559">
      <w:pPr>
        <w:numPr>
          <w:ilvl w:val="0"/>
          <w:numId w:val="244"/>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Incorrect Answers:</w:t>
      </w:r>
    </w:p>
    <w:p w14:paraId="4CF69A6F" w14:textId="77777777" w:rsidR="00DD3559" w:rsidRPr="00DD3559" w:rsidRDefault="00DD3559" w:rsidP="00DD3559">
      <w:pPr>
        <w:numPr>
          <w:ilvl w:val="1"/>
          <w:numId w:val="244"/>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A) Floor effect:</w:t>
      </w:r>
      <w:r w:rsidRPr="00DD3559">
        <w:rPr>
          <w:rFonts w:ascii="Times New Roman" w:eastAsia="Times New Roman" w:hAnsi="Times New Roman" w:cs="Times New Roman"/>
          <w:kern w:val="0"/>
          <w14:ligatures w14:val="none"/>
        </w:rPr>
        <w:t xml:space="preserve"> This occurs when the independent variable no longer has an effect on the dependent variable because the scores have reached the lowest possible level.</w:t>
      </w:r>
    </w:p>
    <w:p w14:paraId="2B8F774E" w14:textId="77777777" w:rsidR="00DD3559" w:rsidRPr="00DD3559" w:rsidRDefault="00DD3559" w:rsidP="00DD3559">
      <w:pPr>
        <w:numPr>
          <w:ilvl w:val="1"/>
          <w:numId w:val="244"/>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C) Practice effect:</w:t>
      </w:r>
      <w:r w:rsidRPr="00DD3559">
        <w:rPr>
          <w:rFonts w:ascii="Times New Roman" w:eastAsia="Times New Roman" w:hAnsi="Times New Roman" w:cs="Times New Roman"/>
          <w:kern w:val="0"/>
          <w14:ligatures w14:val="none"/>
        </w:rPr>
        <w:t xml:space="preserve"> This is a threat to internal validity where participants' performance improves over time due to repeated experience with a task. It's not directly related to the difficulty of the task at a single time point.</w:t>
      </w:r>
    </w:p>
    <w:p w14:paraId="39E0C327" w14:textId="77777777" w:rsidR="00DD3559" w:rsidRPr="00DD3559" w:rsidRDefault="00DD3559" w:rsidP="00DD3559">
      <w:pPr>
        <w:numPr>
          <w:ilvl w:val="1"/>
          <w:numId w:val="244"/>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lastRenderedPageBreak/>
        <w:t>D) Experimenter bias:</w:t>
      </w:r>
      <w:r w:rsidRPr="00DD3559">
        <w:rPr>
          <w:rFonts w:ascii="Times New Roman" w:eastAsia="Times New Roman" w:hAnsi="Times New Roman" w:cs="Times New Roman"/>
          <w:kern w:val="0"/>
          <w14:ligatures w14:val="none"/>
        </w:rPr>
        <w:t xml:space="preserve"> This occurs when the researcher's expectations or preferences influence the outcome of a study.</w:t>
      </w:r>
    </w:p>
    <w:p w14:paraId="50C63374"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Passage: Observational Learning and Social Norms in Health Behaviors</w:t>
      </w:r>
    </w:p>
    <w:p w14:paraId="5EB0C9B9"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Researchers investigated how observational learning, particularly through the perceived social norms of peers, might influence health-related choices among adolescents. The study focused on the adoption of healthy eating habits within a school environment.</w:t>
      </w:r>
    </w:p>
    <w:p w14:paraId="3F379D37"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Two hundred adolescent students from a local high school were randomly selected to participate. They were assigned to one of two conditions. These involved interacting with a group of confederates posing as fellow students during a simulated school cafeteria lunch.</w:t>
      </w:r>
    </w:p>
    <w:p w14:paraId="53972D1B" w14:textId="77777777" w:rsidR="00DD3559" w:rsidRPr="00DD3559" w:rsidRDefault="00DD3559" w:rsidP="00DD3559">
      <w:pPr>
        <w:numPr>
          <w:ilvl w:val="0"/>
          <w:numId w:val="245"/>
        </w:numPr>
        <w:spacing w:before="100" w:beforeAutospacing="1" w:after="100" w:afterAutospacing="1" w:line="240" w:lineRule="auto"/>
        <w:rPr>
          <w:rFonts w:ascii="Times New Roman" w:eastAsia="Times New Roman" w:hAnsi="Times New Roman" w:cs="Times New Roman"/>
          <w:b/>
          <w:bCs/>
          <w:kern w:val="0"/>
          <w14:ligatures w14:val="none"/>
        </w:rPr>
      </w:pPr>
      <w:r w:rsidRPr="00DD3559">
        <w:rPr>
          <w:rFonts w:ascii="Times New Roman" w:eastAsia="Times New Roman" w:hAnsi="Times New Roman" w:cs="Times New Roman"/>
          <w:b/>
          <w:bCs/>
          <w:kern w:val="0"/>
          <w14:ligatures w14:val="none"/>
        </w:rPr>
        <w:t>Positive Social Norm Condition (</w:t>
      </w:r>
    </w:p>
    <w:p w14:paraId="69AA54C0" w14:textId="0478A6F0"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kern w:val="0"/>
          <w14:ligatures w14:val="none"/>
        </w:rPr>
      </w:pPr>
      <w:r w:rsidRPr="00DD3559">
        <w:rPr>
          <w:rFonts w:ascii="Times New Roman" w:eastAsia="Times New Roman" w:hAnsi="Times New Roman" w:cs="Times New Roman"/>
          <w:b/>
          <w:bCs/>
          <w:noProof/>
          <w:kern w:val="0"/>
          <w14:ligatures w14:val="none"/>
        </w:rPr>
        <w:drawing>
          <wp:inline distT="0" distB="0" distL="0" distR="0" wp14:anchorId="3A060590" wp14:editId="096F0DFF">
            <wp:extent cx="9525" cy="9525"/>
            <wp:effectExtent l="0" t="0" r="0" b="0"/>
            <wp:docPr id="398355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68231D3"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DD3559">
        <w:rPr>
          <w:rFonts w:ascii="Times New Roman" w:eastAsia="Times New Roman" w:hAnsi="Times New Roman" w:cs="Times New Roman"/>
          <w:b/>
          <w:bCs/>
          <w:kern w:val="0"/>
          <w14:ligatures w14:val="none"/>
        </w:rPr>
        <w:t>n=100n equals 100</w:t>
      </w:r>
    </w:p>
    <w:p w14:paraId="0BBE50F5"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DD3559">
        <w:rPr>
          <w:rFonts w:ascii="Cambria Math" w:eastAsia="Times New Roman" w:hAnsi="Cambria Math" w:cs="Cambria Math"/>
          <w:b/>
          <w:bCs/>
          <w:kern w:val="0"/>
          <w14:ligatures w14:val="none"/>
        </w:rPr>
        <w:t>𝑛</w:t>
      </w:r>
      <w:r w:rsidRPr="00DD3559">
        <w:rPr>
          <w:rFonts w:ascii="Times New Roman" w:eastAsia="Times New Roman" w:hAnsi="Times New Roman" w:cs="Times New Roman"/>
          <w:b/>
          <w:bCs/>
          <w:kern w:val="0"/>
          <w14:ligatures w14:val="none"/>
        </w:rPr>
        <w:t>=100</w:t>
      </w:r>
    </w:p>
    <w:p w14:paraId="1F3490A9"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w:t>
      </w:r>
      <w:r w:rsidRPr="00DD3559">
        <w:rPr>
          <w:rFonts w:ascii="Times New Roman" w:eastAsia="Times New Roman" w:hAnsi="Times New Roman" w:cs="Times New Roman"/>
          <w:kern w:val="0"/>
          <w14:ligatures w14:val="none"/>
        </w:rPr>
        <w:t xml:space="preserve"> Participants sat with confederates who consistently chose healthy food options (e.g., salads, fruit, water). They made positive comments about their choices (e.g., "This salad is delicious and makes me feel great!").</w:t>
      </w:r>
    </w:p>
    <w:p w14:paraId="3E9E6C13" w14:textId="77777777" w:rsidR="00DD3559" w:rsidRPr="00DD3559" w:rsidRDefault="00DD3559" w:rsidP="00DD3559">
      <w:pPr>
        <w:numPr>
          <w:ilvl w:val="0"/>
          <w:numId w:val="245"/>
        </w:numPr>
        <w:spacing w:before="100" w:beforeAutospacing="1" w:after="100" w:afterAutospacing="1" w:line="240" w:lineRule="auto"/>
        <w:rPr>
          <w:rFonts w:ascii="Times New Roman" w:eastAsia="Times New Roman" w:hAnsi="Times New Roman" w:cs="Times New Roman"/>
          <w:b/>
          <w:bCs/>
          <w:kern w:val="0"/>
          <w14:ligatures w14:val="none"/>
        </w:rPr>
      </w:pPr>
      <w:r w:rsidRPr="00DD3559">
        <w:rPr>
          <w:rFonts w:ascii="Times New Roman" w:eastAsia="Times New Roman" w:hAnsi="Times New Roman" w:cs="Times New Roman"/>
          <w:b/>
          <w:bCs/>
          <w:kern w:val="0"/>
          <w14:ligatures w14:val="none"/>
        </w:rPr>
        <w:t>Neutral Social Norm Condition (</w:t>
      </w:r>
    </w:p>
    <w:p w14:paraId="5EA4F615" w14:textId="23FDDFC8"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kern w:val="0"/>
          <w14:ligatures w14:val="none"/>
        </w:rPr>
      </w:pPr>
      <w:r w:rsidRPr="00DD3559">
        <w:rPr>
          <w:rFonts w:ascii="Times New Roman" w:eastAsia="Times New Roman" w:hAnsi="Times New Roman" w:cs="Times New Roman"/>
          <w:b/>
          <w:bCs/>
          <w:noProof/>
          <w:kern w:val="0"/>
          <w14:ligatures w14:val="none"/>
        </w:rPr>
        <w:drawing>
          <wp:inline distT="0" distB="0" distL="0" distR="0" wp14:anchorId="141032DE" wp14:editId="5DE136BD">
            <wp:extent cx="9525" cy="9525"/>
            <wp:effectExtent l="0" t="0" r="0" b="0"/>
            <wp:docPr id="160870948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9817405"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DD3559">
        <w:rPr>
          <w:rFonts w:ascii="Times New Roman" w:eastAsia="Times New Roman" w:hAnsi="Times New Roman" w:cs="Times New Roman"/>
          <w:b/>
          <w:bCs/>
          <w:kern w:val="0"/>
          <w14:ligatures w14:val="none"/>
        </w:rPr>
        <w:t>n=100n equals 100</w:t>
      </w:r>
    </w:p>
    <w:p w14:paraId="764CCF56"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DD3559">
        <w:rPr>
          <w:rFonts w:ascii="Cambria Math" w:eastAsia="Times New Roman" w:hAnsi="Cambria Math" w:cs="Cambria Math"/>
          <w:b/>
          <w:bCs/>
          <w:kern w:val="0"/>
          <w14:ligatures w14:val="none"/>
        </w:rPr>
        <w:t>𝑛</w:t>
      </w:r>
      <w:r w:rsidRPr="00DD3559">
        <w:rPr>
          <w:rFonts w:ascii="Times New Roman" w:eastAsia="Times New Roman" w:hAnsi="Times New Roman" w:cs="Times New Roman"/>
          <w:b/>
          <w:bCs/>
          <w:kern w:val="0"/>
          <w14:ligatures w14:val="none"/>
        </w:rPr>
        <w:t>=100</w:t>
      </w:r>
    </w:p>
    <w:p w14:paraId="7BBB0941"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w:t>
      </w:r>
      <w:r w:rsidRPr="00DD3559">
        <w:rPr>
          <w:rFonts w:ascii="Times New Roman" w:eastAsia="Times New Roman" w:hAnsi="Times New Roman" w:cs="Times New Roman"/>
          <w:kern w:val="0"/>
          <w14:ligatures w14:val="none"/>
        </w:rPr>
        <w:t xml:space="preserve"> Participants sat with confederates. These confederates chose a mix of healthy and unhealthy options without making any evaluative comments about their food choices.</w:t>
      </w:r>
    </w:p>
    <w:p w14:paraId="515EFBEC"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Researchers discreetly measured the proportion of healthy food items selected by the actual participants during the simulated lunch period. After the lunch, participants completed a questionnaire. The questionnaire assessed their attitudes towards healthy eating and their perceptions of their peers' eating habits.</w:t>
      </w:r>
    </w:p>
    <w:p w14:paraId="43F36992"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The results indicated that participants in the Positive Social Norm condition selected significantly more healthy food options than those in the Neutral Social Norm condition. Furthermore, participants in the Positive Social Norm condition reported more positive attitudes towards healthy eating. They perceived their peers as having healthier eating habits compared to the Neutral Social Norm group.</w:t>
      </w:r>
    </w:p>
    <w:p w14:paraId="6C25E1E6" w14:textId="77777777" w:rsidR="00DD3559" w:rsidRPr="00DD3559" w:rsidRDefault="008066BE" w:rsidP="00DD355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C82E6E1">
          <v:rect id="_x0000_i1604" alt="" style="width:468pt;height:.05pt;mso-width-percent:0;mso-height-percent:0;mso-width-percent:0;mso-height-percent:0" o:hralign="center" o:hrstd="t" o:hr="t" fillcolor="#a0a0a0" stroked="f"/>
        </w:pict>
      </w:r>
    </w:p>
    <w:p w14:paraId="045828EC"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Question 1</w:t>
      </w:r>
    </w:p>
    <w:p w14:paraId="45269CA8"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lastRenderedPageBreak/>
        <w:t>The learning process demonstrated by the participants in the Positive Social Norm condition choosing more healthy food options is best described as:</w:t>
      </w:r>
    </w:p>
    <w:p w14:paraId="7554B856"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 Classical conditioning</w:t>
      </w:r>
      <w:r w:rsidRPr="00DD3559">
        <w:rPr>
          <w:rFonts w:ascii="Times New Roman" w:eastAsia="Times New Roman" w:hAnsi="Times New Roman" w:cs="Times New Roman"/>
          <w:kern w:val="0"/>
          <w14:ligatures w14:val="none"/>
        </w:rPr>
        <w:br/>
        <w:t>B) Operant conditioning</w:t>
      </w:r>
      <w:r w:rsidRPr="00DD3559">
        <w:rPr>
          <w:rFonts w:ascii="Times New Roman" w:eastAsia="Times New Roman" w:hAnsi="Times New Roman" w:cs="Times New Roman"/>
          <w:kern w:val="0"/>
          <w14:ligatures w14:val="none"/>
        </w:rPr>
        <w:br/>
        <w:t>C) Observational learning</w:t>
      </w:r>
      <w:r w:rsidRPr="00DD3559">
        <w:rPr>
          <w:rFonts w:ascii="Times New Roman" w:eastAsia="Times New Roman" w:hAnsi="Times New Roman" w:cs="Times New Roman"/>
          <w:kern w:val="0"/>
          <w14:ligatures w14:val="none"/>
        </w:rPr>
        <w:br/>
        <w:t>D) Insight learning</w:t>
      </w:r>
    </w:p>
    <w:p w14:paraId="4E30BD3E"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Answer and Explanation</w:t>
      </w:r>
    </w:p>
    <w:p w14:paraId="3ED8D30F"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C) Observational learning</w:t>
      </w:r>
    </w:p>
    <w:p w14:paraId="1F25B0A1" w14:textId="77777777" w:rsidR="00DD3559" w:rsidRPr="00DD3559" w:rsidRDefault="00DD3559" w:rsidP="00DD3559">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Explanation:</w:t>
      </w:r>
      <w:r w:rsidRPr="00DD3559">
        <w:rPr>
          <w:rFonts w:ascii="Times New Roman" w:eastAsia="Times New Roman" w:hAnsi="Times New Roman" w:cs="Times New Roman"/>
          <w:kern w:val="0"/>
          <w14:ligatures w14:val="none"/>
        </w:rPr>
        <w:t xml:space="preserve"> Observational learning, also known as social learning or modeling, involves learning by watching and imitating the behavior of others. In this experiment, participants observed their peers (confederates) making healthy food choices and commenting positively on them. This led to an increase in their own healthy food selections.</w:t>
      </w:r>
    </w:p>
    <w:p w14:paraId="03F5E396" w14:textId="77777777" w:rsidR="00DD3559" w:rsidRPr="00DD3559" w:rsidRDefault="00DD3559" w:rsidP="00DD3559">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Incorrect Answers:</w:t>
      </w:r>
    </w:p>
    <w:p w14:paraId="0B28B5D5" w14:textId="77777777" w:rsidR="00DD3559" w:rsidRPr="00DD3559" w:rsidRDefault="00DD3559" w:rsidP="00DD3559">
      <w:pPr>
        <w:numPr>
          <w:ilvl w:val="1"/>
          <w:numId w:val="246"/>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A) Classical conditioning:</w:t>
      </w:r>
      <w:r w:rsidRPr="00DD3559">
        <w:rPr>
          <w:rFonts w:ascii="Times New Roman" w:eastAsia="Times New Roman" w:hAnsi="Times New Roman" w:cs="Times New Roman"/>
          <w:kern w:val="0"/>
          <w14:ligatures w14:val="none"/>
        </w:rPr>
        <w:t xml:space="preserve"> Classical conditioning involves associating a neutral stimulus with an unconditioned stimulus to produce a conditioned response. This describes the learning process in Pavlov's dog experiment, where the dog was conditioned to salivate at the sound of the bell, according to Varsity Tutors. The learning here is more about voluntarily adopting behaviors, not involuntary responses.</w:t>
      </w:r>
    </w:p>
    <w:p w14:paraId="33D452AB" w14:textId="77777777" w:rsidR="00DD3559" w:rsidRPr="00DD3559" w:rsidRDefault="00DD3559" w:rsidP="00DD3559">
      <w:pPr>
        <w:numPr>
          <w:ilvl w:val="1"/>
          <w:numId w:val="246"/>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B) Operant conditioning:</w:t>
      </w:r>
      <w:r w:rsidRPr="00DD3559">
        <w:rPr>
          <w:rFonts w:ascii="Times New Roman" w:eastAsia="Times New Roman" w:hAnsi="Times New Roman" w:cs="Times New Roman"/>
          <w:kern w:val="0"/>
          <w14:ligatures w14:val="none"/>
        </w:rPr>
        <w:t xml:space="preserve"> Operant conditioning involves learning through the consequences of actions (rewards and punishments). The participants were not directly rewarded or punished for their food choices.</w:t>
      </w:r>
    </w:p>
    <w:p w14:paraId="73743CFD" w14:textId="77777777" w:rsidR="00DD3559" w:rsidRPr="00DD3559" w:rsidRDefault="00DD3559" w:rsidP="00DD3559">
      <w:pPr>
        <w:numPr>
          <w:ilvl w:val="1"/>
          <w:numId w:val="246"/>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D) Insight learning:</w:t>
      </w:r>
      <w:r w:rsidRPr="00DD3559">
        <w:rPr>
          <w:rFonts w:ascii="Times New Roman" w:eastAsia="Times New Roman" w:hAnsi="Times New Roman" w:cs="Times New Roman"/>
          <w:kern w:val="0"/>
          <w14:ligatures w14:val="none"/>
        </w:rPr>
        <w:t xml:space="preserve"> Insight learning is a sudden realization of a solution to a problem. This is not the mechanism described here.</w:t>
      </w:r>
    </w:p>
    <w:p w14:paraId="4D54B211" w14:textId="77777777" w:rsidR="00DD3559" w:rsidRPr="00DD3559" w:rsidRDefault="008066BE" w:rsidP="00DD355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84E558E">
          <v:rect id="_x0000_i1603" alt="" style="width:468pt;height:.05pt;mso-width-percent:0;mso-height-percent:0;mso-width-percent:0;mso-height-percent:0" o:hralign="center" o:hrstd="t" o:hr="t" fillcolor="#a0a0a0" stroked="f"/>
        </w:pict>
      </w:r>
    </w:p>
    <w:p w14:paraId="45400F44"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Question 2</w:t>
      </w:r>
    </w:p>
    <w:p w14:paraId="45967C6B"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The confederates' comments and food choices in the Positive Social Norm condition served as a manipulation of:</w:t>
      </w:r>
    </w:p>
    <w:p w14:paraId="392FF11C"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 Personal values</w:t>
      </w:r>
      <w:r w:rsidRPr="00DD3559">
        <w:rPr>
          <w:rFonts w:ascii="Times New Roman" w:eastAsia="Times New Roman" w:hAnsi="Times New Roman" w:cs="Times New Roman"/>
          <w:kern w:val="0"/>
          <w14:ligatures w14:val="none"/>
        </w:rPr>
        <w:br/>
        <w:t xml:space="preserve">B) </w:t>
      </w:r>
      <w:hyperlink r:id="rId16" w:tgtFrame="_blank" w:history="1">
        <w:r w:rsidRPr="00DD3559">
          <w:rPr>
            <w:rFonts w:ascii="Times New Roman" w:eastAsia="Times New Roman" w:hAnsi="Times New Roman" w:cs="Times New Roman"/>
            <w:color w:val="0000FF"/>
            <w:kern w:val="0"/>
            <w:u w:val="single"/>
            <w14:ligatures w14:val="none"/>
          </w:rPr>
          <w:t>Social norms according to Khan Academy</w:t>
        </w:r>
      </w:hyperlink>
      <w:r w:rsidRPr="00DD3559">
        <w:rPr>
          <w:rFonts w:ascii="Times New Roman" w:eastAsia="Times New Roman" w:hAnsi="Times New Roman" w:cs="Times New Roman"/>
          <w:kern w:val="0"/>
          <w14:ligatures w14:val="none"/>
        </w:rPr>
        <w:br/>
        <w:t>C) Individual health beliefs</w:t>
      </w:r>
      <w:r w:rsidRPr="00DD3559">
        <w:rPr>
          <w:rFonts w:ascii="Times New Roman" w:eastAsia="Times New Roman" w:hAnsi="Times New Roman" w:cs="Times New Roman"/>
          <w:kern w:val="0"/>
          <w14:ligatures w14:val="none"/>
        </w:rPr>
        <w:br/>
        <w:t>D) Self-efficacy</w:t>
      </w:r>
    </w:p>
    <w:p w14:paraId="7F4189A6"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Answer and Explanation</w:t>
      </w:r>
    </w:p>
    <w:p w14:paraId="104A9447"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B) Social norms</w:t>
      </w:r>
    </w:p>
    <w:p w14:paraId="18271BB9" w14:textId="77777777" w:rsidR="00DD3559" w:rsidRPr="00DD3559" w:rsidRDefault="00DD3559" w:rsidP="00DD3559">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Explanation:</w:t>
      </w:r>
      <w:r w:rsidRPr="00DD3559">
        <w:rPr>
          <w:rFonts w:ascii="Times New Roman" w:eastAsia="Times New Roman" w:hAnsi="Times New Roman" w:cs="Times New Roman"/>
          <w:kern w:val="0"/>
          <w14:ligatures w14:val="none"/>
        </w:rPr>
        <w:t xml:space="preserve"> The confederates demonstrated and reinforced positive attitudes towards healthy eating. This influenced the perceived social norm within that group. Social norms are the unwritten rules about how to behave, think, and feel in a given social context. The researchers manipulated the perception of what is considered normal or acceptable behavior by the peer group.</w:t>
      </w:r>
    </w:p>
    <w:p w14:paraId="2F5F36F7" w14:textId="77777777" w:rsidR="00DD3559" w:rsidRPr="00DD3559" w:rsidRDefault="00DD3559" w:rsidP="00DD3559">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Incorrect Answers:</w:t>
      </w:r>
    </w:p>
    <w:p w14:paraId="72CC6264" w14:textId="77777777" w:rsidR="00DD3559" w:rsidRPr="00DD3559" w:rsidRDefault="00DD3559" w:rsidP="00DD3559">
      <w:pPr>
        <w:numPr>
          <w:ilvl w:val="1"/>
          <w:numId w:val="247"/>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A) Personal values:</w:t>
      </w:r>
      <w:r w:rsidRPr="00DD3559">
        <w:rPr>
          <w:rFonts w:ascii="Times New Roman" w:eastAsia="Times New Roman" w:hAnsi="Times New Roman" w:cs="Times New Roman"/>
          <w:kern w:val="0"/>
          <w14:ligatures w14:val="none"/>
        </w:rPr>
        <w:t xml:space="preserve"> While influenced, the direct manipulation was not of pre-existing personal values but the immediate social context.</w:t>
      </w:r>
    </w:p>
    <w:p w14:paraId="25E78D2B" w14:textId="77777777" w:rsidR="00DD3559" w:rsidRPr="00DD3559" w:rsidRDefault="00DD3559" w:rsidP="00DD3559">
      <w:pPr>
        <w:numPr>
          <w:ilvl w:val="1"/>
          <w:numId w:val="247"/>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lastRenderedPageBreak/>
        <w:t>C) Individual health beliefs:</w:t>
      </w:r>
      <w:r w:rsidRPr="00DD3559">
        <w:rPr>
          <w:rFonts w:ascii="Times New Roman" w:eastAsia="Times New Roman" w:hAnsi="Times New Roman" w:cs="Times New Roman"/>
          <w:kern w:val="0"/>
          <w14:ligatures w14:val="none"/>
        </w:rPr>
        <w:t xml:space="preserve"> Similar to personal values, these might be influenced. But the direct manipulation was of the observable behavior and attitudes of the "peers."</w:t>
      </w:r>
    </w:p>
    <w:p w14:paraId="3F1F613F" w14:textId="77777777" w:rsidR="00DD3559" w:rsidRPr="00DD3559" w:rsidRDefault="00DD3559" w:rsidP="00DD3559">
      <w:pPr>
        <w:numPr>
          <w:ilvl w:val="1"/>
          <w:numId w:val="247"/>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D) Self-efficacy:</w:t>
      </w:r>
      <w:r w:rsidRPr="00DD3559">
        <w:rPr>
          <w:rFonts w:ascii="Times New Roman" w:eastAsia="Times New Roman" w:hAnsi="Times New Roman" w:cs="Times New Roman"/>
          <w:kern w:val="0"/>
          <w14:ligatures w14:val="none"/>
        </w:rPr>
        <w:t xml:space="preserve"> Self-efficacy is an individual's belief in their ability to succeed in specific situations. While observing successful models can increase self-efficacy, the direct manipulation was of the observed behavior and the social context surrounding it.</w:t>
      </w:r>
    </w:p>
    <w:p w14:paraId="31E27153" w14:textId="77777777" w:rsidR="00DD3559" w:rsidRPr="00DD3559" w:rsidRDefault="008066BE" w:rsidP="00DD355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9B2A645">
          <v:rect id="_x0000_i1602" alt="" style="width:468pt;height:.05pt;mso-width-percent:0;mso-height-percent:0;mso-width-percent:0;mso-height-percent:0" o:hralign="center" o:hrstd="t" o:hr="t" fillcolor="#a0a0a0" stroked="f"/>
        </w:pict>
      </w:r>
    </w:p>
    <w:p w14:paraId="572242E9"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Question 3</w:t>
      </w:r>
    </w:p>
    <w:p w14:paraId="586DC29A"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To enhance the ecological validity of the study, the researchers could:</w:t>
      </w:r>
    </w:p>
    <w:p w14:paraId="05CF859C"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 Increase the number of participants in each condition.</w:t>
      </w:r>
      <w:r w:rsidRPr="00DD3559">
        <w:rPr>
          <w:rFonts w:ascii="Times New Roman" w:eastAsia="Times New Roman" w:hAnsi="Times New Roman" w:cs="Times New Roman"/>
          <w:kern w:val="0"/>
          <w14:ligatures w14:val="none"/>
        </w:rPr>
        <w:br/>
        <w:t>B) Conduct the study in a real, unsimulated school cafeteria.</w:t>
      </w:r>
      <w:r w:rsidRPr="00DD3559">
        <w:rPr>
          <w:rFonts w:ascii="Times New Roman" w:eastAsia="Times New Roman" w:hAnsi="Times New Roman" w:cs="Times New Roman"/>
          <w:kern w:val="0"/>
          <w14:ligatures w14:val="none"/>
        </w:rPr>
        <w:br/>
        <w:t>C) Use a more diverse sample of students from different age groups.</w:t>
      </w:r>
      <w:r w:rsidRPr="00DD3559">
        <w:rPr>
          <w:rFonts w:ascii="Times New Roman" w:eastAsia="Times New Roman" w:hAnsi="Times New Roman" w:cs="Times New Roman"/>
          <w:kern w:val="0"/>
          <w14:ligatures w14:val="none"/>
        </w:rPr>
        <w:br/>
        <w:t>D) Focus only on the objective measure of healthy food selection.</w:t>
      </w:r>
    </w:p>
    <w:p w14:paraId="05456839"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Answer and Explanation</w:t>
      </w:r>
    </w:p>
    <w:p w14:paraId="52BC0F2C"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B) Conduct the study in a real, unsimulated school cafeteria.</w:t>
      </w:r>
    </w:p>
    <w:p w14:paraId="139EFB3B" w14:textId="77777777" w:rsidR="00DD3559" w:rsidRPr="00DD3559" w:rsidRDefault="00DD3559" w:rsidP="00DD3559">
      <w:pPr>
        <w:numPr>
          <w:ilvl w:val="0"/>
          <w:numId w:val="248"/>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Explanation:</w:t>
      </w:r>
      <w:r w:rsidRPr="00DD3559">
        <w:rPr>
          <w:rFonts w:ascii="Times New Roman" w:eastAsia="Times New Roman" w:hAnsi="Times New Roman" w:cs="Times New Roman"/>
          <w:kern w:val="0"/>
          <w14:ligatures w14:val="none"/>
        </w:rPr>
        <w:t xml:space="preserve"> Ecological validity refers to the extent to which research findings can be generalized to real-world settings. Conducting the study in a naturalistic setting, like a real school cafeteria, would increase its ecological validity. It mimics the environment where adolescents naturally make food choices.</w:t>
      </w:r>
    </w:p>
    <w:p w14:paraId="5518BDA8" w14:textId="77777777" w:rsidR="00DD3559" w:rsidRPr="00DD3559" w:rsidRDefault="00DD3559" w:rsidP="00DD3559">
      <w:pPr>
        <w:numPr>
          <w:ilvl w:val="0"/>
          <w:numId w:val="248"/>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Incorrect Answers:</w:t>
      </w:r>
    </w:p>
    <w:p w14:paraId="3130AADA" w14:textId="77777777" w:rsidR="00DD3559" w:rsidRPr="00DD3559" w:rsidRDefault="00DD3559" w:rsidP="00DD3559">
      <w:pPr>
        <w:numPr>
          <w:ilvl w:val="1"/>
          <w:numId w:val="248"/>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A) Increase the number of participants in each condition:</w:t>
      </w:r>
      <w:r w:rsidRPr="00DD3559">
        <w:rPr>
          <w:rFonts w:ascii="Times New Roman" w:eastAsia="Times New Roman" w:hAnsi="Times New Roman" w:cs="Times New Roman"/>
          <w:kern w:val="0"/>
          <w14:ligatures w14:val="none"/>
        </w:rPr>
        <w:t xml:space="preserve"> Increasing sample size improves statistical power and generalizability within the study's context, but not necessarily its applicability to different </w:t>
      </w:r>
      <w:r w:rsidRPr="00DD3559">
        <w:rPr>
          <w:rFonts w:ascii="Times New Roman" w:eastAsia="Times New Roman" w:hAnsi="Times New Roman" w:cs="Times New Roman"/>
          <w:i/>
          <w:iCs/>
          <w:kern w:val="0"/>
          <w14:ligatures w14:val="none"/>
        </w:rPr>
        <w:t>settings</w:t>
      </w:r>
      <w:r w:rsidRPr="00DD3559">
        <w:rPr>
          <w:rFonts w:ascii="Times New Roman" w:eastAsia="Times New Roman" w:hAnsi="Times New Roman" w:cs="Times New Roman"/>
          <w:kern w:val="0"/>
          <w14:ligatures w14:val="none"/>
        </w:rPr>
        <w:t>.</w:t>
      </w:r>
    </w:p>
    <w:p w14:paraId="33173859" w14:textId="77777777" w:rsidR="00DD3559" w:rsidRPr="00DD3559" w:rsidRDefault="00DD3559" w:rsidP="00DD3559">
      <w:pPr>
        <w:numPr>
          <w:ilvl w:val="1"/>
          <w:numId w:val="248"/>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C) Use a more diverse sample of students from different age groups:</w:t>
      </w:r>
      <w:r w:rsidRPr="00DD3559">
        <w:rPr>
          <w:rFonts w:ascii="Times New Roman" w:eastAsia="Times New Roman" w:hAnsi="Times New Roman" w:cs="Times New Roman"/>
          <w:kern w:val="0"/>
          <w14:ligatures w14:val="none"/>
        </w:rPr>
        <w:t xml:space="preserve"> This would improve the </w:t>
      </w:r>
      <w:r w:rsidRPr="00DD3559">
        <w:rPr>
          <w:rFonts w:ascii="Times New Roman" w:eastAsia="Times New Roman" w:hAnsi="Times New Roman" w:cs="Times New Roman"/>
          <w:i/>
          <w:iCs/>
          <w:kern w:val="0"/>
          <w14:ligatures w14:val="none"/>
        </w:rPr>
        <w:t>population generalizability</w:t>
      </w:r>
      <w:r w:rsidRPr="00DD3559">
        <w:rPr>
          <w:rFonts w:ascii="Times New Roman" w:eastAsia="Times New Roman" w:hAnsi="Times New Roman" w:cs="Times New Roman"/>
          <w:kern w:val="0"/>
          <w14:ligatures w14:val="none"/>
        </w:rPr>
        <w:t xml:space="preserve"> of the findings, but not necessarily the ecological validity (the realism of the setting).</w:t>
      </w:r>
    </w:p>
    <w:p w14:paraId="1CD98F4B" w14:textId="77777777" w:rsidR="00DD3559" w:rsidRPr="00DD3559" w:rsidRDefault="00DD3559" w:rsidP="00DD3559">
      <w:pPr>
        <w:numPr>
          <w:ilvl w:val="1"/>
          <w:numId w:val="248"/>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D) Focus only on the objective measure of healthy food selection:</w:t>
      </w:r>
      <w:r w:rsidRPr="00DD3559">
        <w:rPr>
          <w:rFonts w:ascii="Times New Roman" w:eastAsia="Times New Roman" w:hAnsi="Times New Roman" w:cs="Times New Roman"/>
          <w:kern w:val="0"/>
          <w14:ligatures w14:val="none"/>
        </w:rPr>
        <w:t xml:space="preserve"> While objective measures are valuable, this wouldn't inherently improve the realism of the study's environment or its generalizability to real-world contexts.</w:t>
      </w:r>
    </w:p>
    <w:p w14:paraId="615AE55E" w14:textId="77777777" w:rsidR="00DD3559" w:rsidRPr="00DD3559" w:rsidRDefault="008066BE" w:rsidP="00DD355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1804EE2">
          <v:rect id="_x0000_i1601" alt="" style="width:468pt;height:.05pt;mso-width-percent:0;mso-height-percent:0;mso-width-percent:0;mso-height-percent:0" o:hralign="center" o:hrstd="t" o:hr="t" fillcolor="#a0a0a0" stroked="f"/>
        </w:pict>
      </w:r>
    </w:p>
    <w:p w14:paraId="771E3F08"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Question 4</w:t>
      </w:r>
    </w:p>
    <w:p w14:paraId="5E6507B9"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 xml:space="preserve">If participants in the Neutral Social Norm condition later started choosing more healthy food options </w:t>
      </w:r>
      <w:r w:rsidRPr="00DD3559">
        <w:rPr>
          <w:rFonts w:ascii="Times New Roman" w:eastAsia="Times New Roman" w:hAnsi="Times New Roman" w:cs="Times New Roman"/>
          <w:i/>
          <w:iCs/>
          <w:kern w:val="0"/>
          <w14:ligatures w14:val="none"/>
        </w:rPr>
        <w:t>after</w:t>
      </w:r>
      <w:r w:rsidRPr="00DD3559">
        <w:rPr>
          <w:rFonts w:ascii="Times New Roman" w:eastAsia="Times New Roman" w:hAnsi="Times New Roman" w:cs="Times New Roman"/>
          <w:kern w:val="0"/>
          <w14:ligatures w14:val="none"/>
        </w:rPr>
        <w:t xml:space="preserve"> leaving the experimental setting and reflecting on the study, this might suggest:</w:t>
      </w:r>
    </w:p>
    <w:p w14:paraId="64E61ABF"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 Extinction of the learned behavior</w:t>
      </w:r>
      <w:r w:rsidRPr="00DD3559">
        <w:rPr>
          <w:rFonts w:ascii="Times New Roman" w:eastAsia="Times New Roman" w:hAnsi="Times New Roman" w:cs="Times New Roman"/>
          <w:kern w:val="0"/>
          <w14:ligatures w14:val="none"/>
        </w:rPr>
        <w:br/>
        <w:t xml:space="preserve">B) </w:t>
      </w:r>
      <w:hyperlink r:id="rId17" w:tgtFrame="_blank" w:history="1">
        <w:r w:rsidRPr="00DD3559">
          <w:rPr>
            <w:rFonts w:ascii="Times New Roman" w:eastAsia="Times New Roman" w:hAnsi="Times New Roman" w:cs="Times New Roman"/>
            <w:color w:val="0000FF"/>
            <w:kern w:val="0"/>
            <w:u w:val="single"/>
            <w14:ligatures w14:val="none"/>
          </w:rPr>
          <w:t>Latent learning according to Shemmassian Academic Consulting</w:t>
        </w:r>
      </w:hyperlink>
      <w:r w:rsidRPr="00DD3559">
        <w:rPr>
          <w:rFonts w:ascii="Times New Roman" w:eastAsia="Times New Roman" w:hAnsi="Times New Roman" w:cs="Times New Roman"/>
          <w:kern w:val="0"/>
          <w14:ligatures w14:val="none"/>
        </w:rPr>
        <w:br/>
        <w:t>C) Spontaneous recovery</w:t>
      </w:r>
      <w:r w:rsidRPr="00DD3559">
        <w:rPr>
          <w:rFonts w:ascii="Times New Roman" w:eastAsia="Times New Roman" w:hAnsi="Times New Roman" w:cs="Times New Roman"/>
          <w:kern w:val="0"/>
          <w14:ligatures w14:val="none"/>
        </w:rPr>
        <w:br/>
        <w:t>D) A ceiling effect</w:t>
      </w:r>
    </w:p>
    <w:p w14:paraId="6A9D09B8"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Answer and Explanation</w:t>
      </w:r>
    </w:p>
    <w:p w14:paraId="258ACD1C"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B) Latent learning</w:t>
      </w:r>
    </w:p>
    <w:p w14:paraId="58EB68E9" w14:textId="77777777" w:rsidR="00DD3559" w:rsidRPr="00DD3559" w:rsidRDefault="00DD3559" w:rsidP="00DD3559">
      <w:pPr>
        <w:numPr>
          <w:ilvl w:val="0"/>
          <w:numId w:val="249"/>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Explanation:</w:t>
      </w:r>
      <w:r w:rsidRPr="00DD3559">
        <w:rPr>
          <w:rFonts w:ascii="Times New Roman" w:eastAsia="Times New Roman" w:hAnsi="Times New Roman" w:cs="Times New Roman"/>
          <w:kern w:val="0"/>
          <w14:ligatures w14:val="none"/>
        </w:rPr>
        <w:t xml:space="preserve"> Latent learning is learning that occurs but is not immediately expressed in observable behavior. If the participants were exposed to the healthy choices (even </w:t>
      </w:r>
      <w:r w:rsidRPr="00DD3559">
        <w:rPr>
          <w:rFonts w:ascii="Times New Roman" w:eastAsia="Times New Roman" w:hAnsi="Times New Roman" w:cs="Times New Roman"/>
          <w:kern w:val="0"/>
          <w14:ligatures w14:val="none"/>
        </w:rPr>
        <w:lastRenderedPageBreak/>
        <w:t>without explicit positive comments) and only later, outside the experimental setting, began to act on that learning, it would indicate latent learning.</w:t>
      </w:r>
    </w:p>
    <w:p w14:paraId="5A24A642" w14:textId="77777777" w:rsidR="00DD3559" w:rsidRPr="00DD3559" w:rsidRDefault="00DD3559" w:rsidP="00DD3559">
      <w:pPr>
        <w:numPr>
          <w:ilvl w:val="0"/>
          <w:numId w:val="249"/>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Incorrect Answers:</w:t>
      </w:r>
    </w:p>
    <w:p w14:paraId="4B0B163B" w14:textId="77777777" w:rsidR="00DD3559" w:rsidRPr="00DD3559" w:rsidRDefault="00DD3559" w:rsidP="00DD3559">
      <w:pPr>
        <w:numPr>
          <w:ilvl w:val="1"/>
          <w:numId w:val="249"/>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A) Extinction of the learned behavior:</w:t>
      </w:r>
      <w:r w:rsidRPr="00DD3559">
        <w:rPr>
          <w:rFonts w:ascii="Times New Roman" w:eastAsia="Times New Roman" w:hAnsi="Times New Roman" w:cs="Times New Roman"/>
          <w:kern w:val="0"/>
          <w14:ligatures w14:val="none"/>
        </w:rPr>
        <w:t xml:space="preserve"> Extinction involves the </w:t>
      </w:r>
      <w:r w:rsidRPr="00DD3559">
        <w:rPr>
          <w:rFonts w:ascii="Times New Roman" w:eastAsia="Times New Roman" w:hAnsi="Times New Roman" w:cs="Times New Roman"/>
          <w:i/>
          <w:iCs/>
          <w:kern w:val="0"/>
          <w14:ligatures w14:val="none"/>
        </w:rPr>
        <w:t>decrease</w:t>
      </w:r>
      <w:r w:rsidRPr="00DD3559">
        <w:rPr>
          <w:rFonts w:ascii="Times New Roman" w:eastAsia="Times New Roman" w:hAnsi="Times New Roman" w:cs="Times New Roman"/>
          <w:kern w:val="0"/>
          <w14:ligatures w14:val="none"/>
        </w:rPr>
        <w:t xml:space="preserve"> or disappearance of a learned behavior, which is the opposite of what is described.</w:t>
      </w:r>
    </w:p>
    <w:p w14:paraId="0360B0A0" w14:textId="77777777" w:rsidR="00DD3559" w:rsidRPr="00DD3559" w:rsidRDefault="00DD3559" w:rsidP="00DD3559">
      <w:pPr>
        <w:numPr>
          <w:ilvl w:val="1"/>
          <w:numId w:val="249"/>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C) Spontaneous recovery:</w:t>
      </w:r>
      <w:r w:rsidRPr="00DD3559">
        <w:rPr>
          <w:rFonts w:ascii="Times New Roman" w:eastAsia="Times New Roman" w:hAnsi="Times New Roman" w:cs="Times New Roman"/>
          <w:kern w:val="0"/>
          <w14:ligatures w14:val="none"/>
        </w:rPr>
        <w:t xml:space="preserve"> Spontaneous recovery is the re-emergence of a previously extinguished conditioned response. This describes the re-emergence of a behavior that had been suppressed, not new learning being expressed later.</w:t>
      </w:r>
    </w:p>
    <w:p w14:paraId="2F649FC6" w14:textId="77777777" w:rsidR="00DD3559" w:rsidRPr="00DD3559" w:rsidRDefault="00DD3559" w:rsidP="00DD3559">
      <w:pPr>
        <w:numPr>
          <w:ilvl w:val="1"/>
          <w:numId w:val="249"/>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D) A ceiling effect:</w:t>
      </w:r>
      <w:r w:rsidRPr="00DD3559">
        <w:rPr>
          <w:rFonts w:ascii="Times New Roman" w:eastAsia="Times New Roman" w:hAnsi="Times New Roman" w:cs="Times New Roman"/>
          <w:kern w:val="0"/>
          <w14:ligatures w14:val="none"/>
        </w:rPr>
        <w:t xml:space="preserve"> A ceiling effect occurs when performance reaches the maximum possible. This is not applicable to a delayed expression of learning.</w:t>
      </w:r>
    </w:p>
    <w:p w14:paraId="615B6A0D"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Passage: Reinforcement Schedules and Behavioral Maintenance in Pigeons</w:t>
      </w:r>
    </w:p>
    <w:p w14:paraId="0B004CEB"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Researchers conducted a study using operant conditioning to examine the effects of different reinforcement schedules on the behavior of pigeons in a Skinner box. The Skinner box was equipped with a pecking key and a food dispenser.</w:t>
      </w:r>
    </w:p>
    <w:p w14:paraId="25937ED5"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Twenty pigeons were randomly assigned to one of four experimental groups (five pigeons per group). Each group was placed in a Skinner box and underwent initial shaping to learn to peck the key to obtain food. Once a stable pecking behavior was established, different reinforcement schedules were implemented for each group:</w:t>
      </w:r>
    </w:p>
    <w:p w14:paraId="26757258"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Group 1 (Continuous Reinforcement): Every peck on the key resulted in the delivery of a food pellet.</w:t>
      </w:r>
    </w:p>
    <w:p w14:paraId="02B05FF5"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Group 2 (Fixed-Ratio-10): A food pellet was delivered after every 10 pecks on the key.</w:t>
      </w:r>
    </w:p>
    <w:p w14:paraId="435DE024"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3 (Variable-Ratio-10): On average, a food pellet was delivered after every 10 pecks, but the exact number of pecks required varied unpredictably around this average (e.g., sometimes 5 pecks, sometimes 15 pecks).</w:t>
      </w:r>
    </w:p>
    <w:p w14:paraId="036CB062"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4 (Fixed-Interval-30s): A food pellet was delivered for the first peck occurring after a 30-second interval had elapsed since the last reinforcement.</w:t>
      </w:r>
    </w:p>
    <w:p w14:paraId="7BB747E9"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The researchers observed the rate of pecking and the resistance to extinction (how long the pecking continued after food delivery was stopped) for each group. Results indicated that variable ratio schedules resulted in the highest and most consistent response rates and were most resistant to extinction according to OpenEd CUNY. Fixed ratio schedules also produced high response rates but often showed a brief pause after reinforcement. Fixed interval schedules showed a scalloped pattern, with increased pecking as the time for reinforcement approached. Continuous reinforcement produced rapid acquisition of the behavior but was most susceptible to extinction when reinforcement stopped.</w:t>
      </w:r>
    </w:p>
    <w:p w14:paraId="414EAB35"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Question 1</w:t>
      </w:r>
    </w:p>
    <w:p w14:paraId="020AE9F2"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Which reinforcement schedule is associated with the highest and most consistent response rates and the greatest resistance to extinction?</w:t>
      </w:r>
    </w:p>
    <w:p w14:paraId="77BDACA5"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A) Continuous Reinforcement</w:t>
      </w:r>
    </w:p>
    <w:p w14:paraId="42953DF0"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B) Fixed-Ratio</w:t>
      </w:r>
    </w:p>
    <w:p w14:paraId="727604AA"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C) Variable-Ratio</w:t>
      </w:r>
    </w:p>
    <w:p w14:paraId="349DDDDA"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D) Fixed-Interval</w:t>
      </w:r>
    </w:p>
    <w:p w14:paraId="2754C3D9"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Answer and Explanation</w:t>
      </w:r>
    </w:p>
    <w:p w14:paraId="79EA1287"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C) Variable-Ratio</w:t>
      </w:r>
    </w:p>
    <w:p w14:paraId="23D5B5D0"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 xml:space="preserve">Explanation: The passage states that "variable ratio schedules resulted in the highest and most consistent response rates and were most resistant to extinction." This is because the unpredictable </w:t>
      </w:r>
      <w:r w:rsidRPr="00DD3559">
        <w:rPr>
          <w:rFonts w:ascii="Times New Roman" w:hAnsi="Times New Roman" w:cs="Times New Roman"/>
        </w:rPr>
        <w:lastRenderedPageBreak/>
        <w:t>nature of the reward keeps the organism motivated to respond consistently in the hope that the next response will be reinforced, leading to a high and steady rate of response.</w:t>
      </w:r>
    </w:p>
    <w:p w14:paraId="58ACAE46"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Incorrect Answers:</w:t>
      </w:r>
    </w:p>
    <w:p w14:paraId="73A698BB"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A) Continuous Reinforcement: This schedule leads to quick learning but also quick extinction when the reinforcement stops because the predictability is immediately broken.</w:t>
      </w:r>
    </w:p>
    <w:p w14:paraId="593E2DF3"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B) Fixed-Ratio: This schedule produces high response rates but often includes a pause after reinforcement, as the organism learns the number of responses required.</w:t>
      </w:r>
    </w:p>
    <w:p w14:paraId="4175B265"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D) Fixed-Interval: This schedule results in a scalloped pattern of response, with lower rates immediately after reinforcement and higher rates as the interval approaches its end.</w:t>
      </w:r>
    </w:p>
    <w:p w14:paraId="5B49B4D7"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Question 2</w:t>
      </w:r>
    </w:p>
    <w:p w14:paraId="35AB8861"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If, after the experiment concluded, a pigeon from the Fixed-Ratio-10 group continued to peck the key for a short period even though no food was delivered, this would be an example of:</w:t>
      </w:r>
    </w:p>
    <w:p w14:paraId="109BB6C6"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A) Spontaneous recovery</w:t>
      </w:r>
    </w:p>
    <w:p w14:paraId="40BF92FC"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B) Shaping</w:t>
      </w:r>
    </w:p>
    <w:p w14:paraId="1076AB36"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C) Extinction burst</w:t>
      </w:r>
    </w:p>
    <w:p w14:paraId="3392EC0B"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D) Extinction</w:t>
      </w:r>
    </w:p>
    <w:p w14:paraId="26762908"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Answer and Explanation</w:t>
      </w:r>
    </w:p>
    <w:p w14:paraId="1E10D2E1"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D) Extinction</w:t>
      </w:r>
    </w:p>
    <w:p w14:paraId="0676B358"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Explanation: Extinction refers to the gradual weakening and eventual disappearance of a conditioned response when reinforcement is withheld. The continuation of pecking without reward signifies the beginning of the extinction process.</w:t>
      </w:r>
    </w:p>
    <w:p w14:paraId="12CAF3E3"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Incorrect Answers:</w:t>
      </w:r>
    </w:p>
    <w:p w14:paraId="0EFB18CB"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A) Spontaneous recovery: Spontaneous recovery is the re-emergence of a previously extinguished conditioned response after a period of rest. It refers to a sudden, temporary return of a previously extinguished behavior after a break, not the initial phase of withholding reinforcement.</w:t>
      </w:r>
    </w:p>
    <w:p w14:paraId="51F2E89B"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B) Shaping: Shaping is the process of reinforcing successive approximations of a desired behavior. This was used before the main experiment to establish the initial pecking behavior.</w:t>
      </w:r>
    </w:p>
    <w:p w14:paraId="6ED2595F"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C) Extinction burst: An extinction burst is a temporary increase in the frequency, intensity, or variability of an unreinforced behavior at the beginning of extinction. While it can occur during extinction, the general process of the behavior weakening due to lack of reinforcement is extinction.</w:t>
      </w:r>
    </w:p>
    <w:p w14:paraId="16BB9444"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Question 3</w:t>
      </w:r>
    </w:p>
    <w:p w14:paraId="3533A6D5"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The initial process of training the pigeons to peck the key, where successive approximations of the desired behavior were reinforced, is known as:</w:t>
      </w:r>
    </w:p>
    <w:p w14:paraId="199400B7"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A) Generalization</w:t>
      </w:r>
    </w:p>
    <w:p w14:paraId="5DEC1CF5"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B) Discrimination</w:t>
      </w:r>
    </w:p>
    <w:p w14:paraId="461FD0D9"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C) Shaping</w:t>
      </w:r>
    </w:p>
    <w:p w14:paraId="4D9BF99C"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D) Punishment</w:t>
      </w:r>
    </w:p>
    <w:p w14:paraId="73C3BB46"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Answer and Explanation</w:t>
      </w:r>
    </w:p>
    <w:p w14:paraId="36F451F5"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C) Shaping</w:t>
      </w:r>
    </w:p>
    <w:p w14:paraId="55F902A3"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Explanation: The passage describes the initial phase where researchers "underwent initial shaping to learn to peck the key." Shaping is an operant conditioning method in which you reward closer and closer approximations of the desired behavior. For example, in the context of teaching a dog to roll over according to Lumen Learning, the dog might first be rewarded for sitting, then for lying down, and then for rolling onto its back.</w:t>
      </w:r>
    </w:p>
    <w:p w14:paraId="4CE710DD"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lastRenderedPageBreak/>
        <w:t>Incorrect Answers:</w:t>
      </w:r>
    </w:p>
    <w:p w14:paraId="577ECC78"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A) Generalization: Generalization is responding similarly to stimuli that are similar to the conditioned stimulus.</w:t>
      </w:r>
    </w:p>
    <w:p w14:paraId="3676FDCC"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B) Discrimination: Discrimination is learning to respond differently to different stimuli.</w:t>
      </w:r>
    </w:p>
    <w:p w14:paraId="0DF34BA9"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D) Punishment: Punishment decreases the likelihood of a behavior, while shaping increases the likelihood of the desired behavior by building it step-by-step.</w:t>
      </w:r>
    </w:p>
    <w:p w14:paraId="49AA4FFC"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Question 4</w:t>
      </w:r>
    </w:p>
    <w:p w14:paraId="25CB5C3A"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Consider a scenario where, instead of delivering food, an annoying loud noise was presented after a peck, and the pigeon then learned to stop pecking to avoid the noise. This describes an example of:</w:t>
      </w:r>
    </w:p>
    <w:p w14:paraId="059DE335"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A) Positive reinforcement</w:t>
      </w:r>
    </w:p>
    <w:p w14:paraId="15221C55"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B) Negative reinforcement</w:t>
      </w:r>
    </w:p>
    <w:p w14:paraId="58A5A592"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C) Positive punishment</w:t>
      </w:r>
    </w:p>
    <w:p w14:paraId="65CDB0D2"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D) Negative punishment</w:t>
      </w:r>
    </w:p>
    <w:p w14:paraId="1F055FE0"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Answer and Explanation</w:t>
      </w:r>
    </w:p>
    <w:p w14:paraId="2C3BEA52"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C) Positive punishment</w:t>
      </w:r>
    </w:p>
    <w:p w14:paraId="11990C61"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Explanation: In this scenario, an aversive stimulus (the loud noise) is added after the undesirable behavior (pecking). The goal is to decrease the likelihood of the pecking behavior. This aligns with the definition of positive punishment, where a negative consequence is introduced to decrease a behavior.</w:t>
      </w:r>
    </w:p>
    <w:p w14:paraId="377CAEBE"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Incorrect Answers:</w:t>
      </w:r>
    </w:p>
    <w:p w14:paraId="45489021"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A) Positive reinforcement: This involves adding a desirable stimulus to increase a behavior.</w:t>
      </w:r>
    </w:p>
    <w:p w14:paraId="0BCE2B6A"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B) Negative reinforcement: This involves removing an aversive stimulus to increase a behavior.</w:t>
      </w:r>
    </w:p>
    <w:p w14:paraId="41DBD908" w14:textId="7F644AC9" w:rsid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D) Negative punishment: This involves removing a desirable stimulus to decrease a behavior.</w:t>
      </w:r>
    </w:p>
    <w:p w14:paraId="3E23E657" w14:textId="77777777" w:rsidR="00DD3559" w:rsidRDefault="00DD3559" w:rsidP="00DD3559">
      <w:pPr>
        <w:spacing w:after="0" w:line="240" w:lineRule="auto"/>
        <w:rPr>
          <w:rFonts w:ascii="Times New Roman" w:hAnsi="Times New Roman" w:cs="Times New Roman"/>
        </w:rPr>
      </w:pPr>
    </w:p>
    <w:p w14:paraId="0675C2D6"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Passage: The Müller-Lyer Illusion and Cultural Influences</w:t>
      </w:r>
    </w:p>
    <w:p w14:paraId="6EC02DE8"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The Müller-Lyer illusion is a famous optical illusion consisting of a set of arrow-like figures. Two lines of equal length appear to be different lengths when inward or outward-pointing "fins" (arrowheads) are added to their ends. Line A, with outward-pointing fins ( &lt;---&gt; ), appears longer than Line B, with inward-pointing fins ( &gt;---&lt; ), even though they are objectively the same length. Researchers investigated the role of cultural experience in susceptibility to this illusion.</w:t>
      </w:r>
    </w:p>
    <w:p w14:paraId="5DAE16E3"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A cross-cultural study was conducted comparing participants from two distinct populations:</w:t>
      </w:r>
    </w:p>
    <w:p w14:paraId="7AB0FB2C" w14:textId="77777777" w:rsidR="00715469" w:rsidRPr="00715469" w:rsidRDefault="00715469" w:rsidP="00715469">
      <w:pPr>
        <w:numPr>
          <w:ilvl w:val="0"/>
          <w:numId w:val="250"/>
        </w:numPr>
        <w:spacing w:before="100" w:beforeAutospacing="1" w:after="100" w:afterAutospacing="1" w:line="240" w:lineRule="auto"/>
        <w:rPr>
          <w:rFonts w:ascii="Times New Roman" w:eastAsia="Times New Roman" w:hAnsi="Times New Roman" w:cs="Times New Roman"/>
          <w:b/>
          <w:bCs/>
          <w:kern w:val="0"/>
          <w14:ligatures w14:val="none"/>
        </w:rPr>
      </w:pPr>
      <w:r w:rsidRPr="00715469">
        <w:rPr>
          <w:rFonts w:ascii="Times New Roman" w:eastAsia="Times New Roman" w:hAnsi="Times New Roman" w:cs="Times New Roman"/>
          <w:b/>
          <w:bCs/>
          <w:kern w:val="0"/>
          <w14:ligatures w14:val="none"/>
        </w:rPr>
        <w:t xml:space="preserve">Group 1 (Urban Western Adults, </w:t>
      </w:r>
    </w:p>
    <w:p w14:paraId="72A0B8B9" w14:textId="525AC493" w:rsidR="00715469" w:rsidRPr="00715469" w:rsidRDefault="00715469" w:rsidP="00715469">
      <w:pPr>
        <w:spacing w:before="100" w:beforeAutospacing="1" w:after="100" w:afterAutospacing="1" w:line="240" w:lineRule="auto"/>
        <w:ind w:left="720"/>
        <w:rPr>
          <w:rFonts w:ascii="Times New Roman" w:eastAsia="Times New Roman" w:hAnsi="Times New Roman" w:cs="Times New Roman"/>
          <w:kern w:val="0"/>
          <w14:ligatures w14:val="none"/>
        </w:rPr>
      </w:pPr>
      <w:r w:rsidRPr="00715469">
        <w:rPr>
          <w:rFonts w:ascii="Times New Roman" w:eastAsia="Times New Roman" w:hAnsi="Times New Roman" w:cs="Times New Roman"/>
          <w:b/>
          <w:bCs/>
          <w:noProof/>
          <w:kern w:val="0"/>
          <w14:ligatures w14:val="none"/>
        </w:rPr>
        <w:drawing>
          <wp:inline distT="0" distB="0" distL="0" distR="0" wp14:anchorId="7C90D2D0" wp14:editId="5D925885">
            <wp:extent cx="9525" cy="9525"/>
            <wp:effectExtent l="0" t="0" r="0" b="0"/>
            <wp:docPr id="60451436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1ADB8712" w14:textId="77777777" w:rsidR="00715469" w:rsidRPr="00715469" w:rsidRDefault="00715469" w:rsidP="0071546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715469">
        <w:rPr>
          <w:rFonts w:ascii="Times New Roman" w:eastAsia="Times New Roman" w:hAnsi="Times New Roman" w:cs="Times New Roman"/>
          <w:b/>
          <w:bCs/>
          <w:kern w:val="0"/>
          <w14:ligatures w14:val="none"/>
        </w:rPr>
        <w:t>n=60n equals 60</w:t>
      </w:r>
    </w:p>
    <w:p w14:paraId="72D98CBC" w14:textId="77777777" w:rsidR="00715469" w:rsidRPr="00715469" w:rsidRDefault="00715469" w:rsidP="0071546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715469">
        <w:rPr>
          <w:rFonts w:ascii="Cambria Math" w:eastAsia="Times New Roman" w:hAnsi="Cambria Math" w:cs="Cambria Math"/>
          <w:b/>
          <w:bCs/>
          <w:kern w:val="0"/>
          <w14:ligatures w14:val="none"/>
        </w:rPr>
        <w:t>𝑛</w:t>
      </w:r>
      <w:r w:rsidRPr="00715469">
        <w:rPr>
          <w:rFonts w:ascii="Times New Roman" w:eastAsia="Times New Roman" w:hAnsi="Times New Roman" w:cs="Times New Roman"/>
          <w:b/>
          <w:bCs/>
          <w:kern w:val="0"/>
          <w14:ligatures w14:val="none"/>
        </w:rPr>
        <w:t>=60</w:t>
      </w:r>
    </w:p>
    <w:p w14:paraId="1EF90847" w14:textId="77777777" w:rsidR="00715469" w:rsidRPr="00715469" w:rsidRDefault="00715469" w:rsidP="00715469">
      <w:pPr>
        <w:spacing w:before="100" w:beforeAutospacing="1" w:after="100" w:afterAutospacing="1" w:line="240" w:lineRule="auto"/>
        <w:ind w:left="720"/>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w:t>
      </w:r>
      <w:r w:rsidRPr="00715469">
        <w:rPr>
          <w:rFonts w:ascii="Times New Roman" w:eastAsia="Times New Roman" w:hAnsi="Times New Roman" w:cs="Times New Roman"/>
          <w:kern w:val="0"/>
          <w14:ligatures w14:val="none"/>
        </w:rPr>
        <w:t xml:space="preserve"> Participants were adults residing in large Western cities, accustomed to "carpentered" environments with many right angles, squares, and rectangles.</w:t>
      </w:r>
    </w:p>
    <w:p w14:paraId="52BF488F" w14:textId="77777777" w:rsidR="00715469" w:rsidRPr="00715469" w:rsidRDefault="00715469" w:rsidP="00715469">
      <w:pPr>
        <w:numPr>
          <w:ilvl w:val="0"/>
          <w:numId w:val="250"/>
        </w:numPr>
        <w:spacing w:before="100" w:beforeAutospacing="1" w:after="100" w:afterAutospacing="1" w:line="240" w:lineRule="auto"/>
        <w:rPr>
          <w:rFonts w:ascii="Times New Roman" w:eastAsia="Times New Roman" w:hAnsi="Times New Roman" w:cs="Times New Roman"/>
          <w:b/>
          <w:bCs/>
          <w:kern w:val="0"/>
          <w14:ligatures w14:val="none"/>
        </w:rPr>
      </w:pPr>
      <w:r w:rsidRPr="00715469">
        <w:rPr>
          <w:rFonts w:ascii="Times New Roman" w:eastAsia="Times New Roman" w:hAnsi="Times New Roman" w:cs="Times New Roman"/>
          <w:b/>
          <w:bCs/>
          <w:kern w:val="0"/>
          <w14:ligatures w14:val="none"/>
        </w:rPr>
        <w:t xml:space="preserve">Group 2 (Rural Non-Western Adults, </w:t>
      </w:r>
    </w:p>
    <w:p w14:paraId="0F4F7BB5" w14:textId="33ECE7E3" w:rsidR="00715469" w:rsidRPr="00715469" w:rsidRDefault="00715469" w:rsidP="00715469">
      <w:pPr>
        <w:spacing w:before="100" w:beforeAutospacing="1" w:after="100" w:afterAutospacing="1" w:line="240" w:lineRule="auto"/>
        <w:ind w:left="720"/>
        <w:rPr>
          <w:rFonts w:ascii="Times New Roman" w:eastAsia="Times New Roman" w:hAnsi="Times New Roman" w:cs="Times New Roman"/>
          <w:kern w:val="0"/>
          <w14:ligatures w14:val="none"/>
        </w:rPr>
      </w:pPr>
      <w:r w:rsidRPr="00715469">
        <w:rPr>
          <w:rFonts w:ascii="Times New Roman" w:eastAsia="Times New Roman" w:hAnsi="Times New Roman" w:cs="Times New Roman"/>
          <w:b/>
          <w:bCs/>
          <w:noProof/>
          <w:kern w:val="0"/>
          <w14:ligatures w14:val="none"/>
        </w:rPr>
        <w:lastRenderedPageBreak/>
        <w:drawing>
          <wp:inline distT="0" distB="0" distL="0" distR="0" wp14:anchorId="5AF45D56" wp14:editId="30973584">
            <wp:extent cx="9525" cy="9525"/>
            <wp:effectExtent l="0" t="0" r="0" b="0"/>
            <wp:docPr id="141792049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749757D" w14:textId="77777777" w:rsidR="00715469" w:rsidRPr="00715469" w:rsidRDefault="00715469" w:rsidP="0071546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715469">
        <w:rPr>
          <w:rFonts w:ascii="Times New Roman" w:eastAsia="Times New Roman" w:hAnsi="Times New Roman" w:cs="Times New Roman"/>
          <w:b/>
          <w:bCs/>
          <w:kern w:val="0"/>
          <w14:ligatures w14:val="none"/>
        </w:rPr>
        <w:t>n=60n equals 60</w:t>
      </w:r>
    </w:p>
    <w:p w14:paraId="582D3917" w14:textId="77777777" w:rsidR="00715469" w:rsidRPr="00715469" w:rsidRDefault="00715469" w:rsidP="0071546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715469">
        <w:rPr>
          <w:rFonts w:ascii="Cambria Math" w:eastAsia="Times New Roman" w:hAnsi="Cambria Math" w:cs="Cambria Math"/>
          <w:b/>
          <w:bCs/>
          <w:kern w:val="0"/>
          <w14:ligatures w14:val="none"/>
        </w:rPr>
        <w:t>𝑛</w:t>
      </w:r>
      <w:r w:rsidRPr="00715469">
        <w:rPr>
          <w:rFonts w:ascii="Times New Roman" w:eastAsia="Times New Roman" w:hAnsi="Times New Roman" w:cs="Times New Roman"/>
          <w:b/>
          <w:bCs/>
          <w:kern w:val="0"/>
          <w14:ligatures w14:val="none"/>
        </w:rPr>
        <w:t>=60</w:t>
      </w:r>
    </w:p>
    <w:p w14:paraId="59F40AC9" w14:textId="77777777" w:rsidR="00715469" w:rsidRPr="00715469" w:rsidRDefault="00715469" w:rsidP="00715469">
      <w:pPr>
        <w:spacing w:before="100" w:beforeAutospacing="1" w:after="100" w:afterAutospacing="1" w:line="240" w:lineRule="auto"/>
        <w:ind w:left="720"/>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w:t>
      </w:r>
      <w:r w:rsidRPr="00715469">
        <w:rPr>
          <w:rFonts w:ascii="Times New Roman" w:eastAsia="Times New Roman" w:hAnsi="Times New Roman" w:cs="Times New Roman"/>
          <w:kern w:val="0"/>
          <w14:ligatures w14:val="none"/>
        </w:rPr>
        <w:t xml:space="preserve"> Participants were adults living in remote non-Western villages, whose environments primarily consisted of rounded structures and natural landscapes with few straight lines or right angles.</w:t>
      </w:r>
    </w:p>
    <w:p w14:paraId="024E9C49"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Each participant was presented with 10 pairs of Müller-Lyer figures, where the two lines within each pair were objectively the same length. Participants were asked to identify which line in each pair appeared longer. Researchers recorded the number of times participants succumbed to the illusion (i.e., judged the line with outward-pointing fins as longer).</w:t>
      </w:r>
    </w:p>
    <w:p w14:paraId="1CCE5924"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The results showed that participants in the Urban Western group were significantly more susceptible to the Müller-Lyer illusion, judging the outward-finned line as longer more frequently than participants in the Rural Non-Western group. Both groups, however, demonstrated some susceptibility to the illusion.</w:t>
      </w:r>
    </w:p>
    <w:p w14:paraId="333E6B89" w14:textId="77777777" w:rsidR="00715469" w:rsidRPr="00715469" w:rsidRDefault="008066BE" w:rsidP="0071546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A2E8974">
          <v:rect id="_x0000_i1600" alt="" style="width:468pt;height:.05pt;mso-width-percent:0;mso-height-percent:0;mso-width-percent:0;mso-height-percent:0" o:hralign="center" o:hrstd="t" o:hr="t" fillcolor="#a0a0a0" stroked="f"/>
        </w:pict>
      </w:r>
    </w:p>
    <w:p w14:paraId="7CB02CC0"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Question 1</w:t>
      </w:r>
    </w:p>
    <w:p w14:paraId="0DB1B49E"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The Müller-Lyer illusion primarily demonstrates a limitation or characteristic of:</w:t>
      </w:r>
    </w:p>
    <w:p w14:paraId="756AD668"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A) Bottom-up processing according to Varsity Tutors</w:t>
      </w:r>
      <w:r w:rsidRPr="00715469">
        <w:rPr>
          <w:rFonts w:ascii="Times New Roman" w:eastAsia="Times New Roman" w:hAnsi="Times New Roman" w:cs="Times New Roman"/>
          <w:kern w:val="0"/>
          <w14:ligatures w14:val="none"/>
        </w:rPr>
        <w:br/>
        <w:t>B) Top-down processing</w:t>
      </w:r>
      <w:r w:rsidRPr="00715469">
        <w:rPr>
          <w:rFonts w:ascii="Times New Roman" w:eastAsia="Times New Roman" w:hAnsi="Times New Roman" w:cs="Times New Roman"/>
          <w:kern w:val="0"/>
          <w14:ligatures w14:val="none"/>
        </w:rPr>
        <w:br/>
        <w:t>C) Signal detection theory</w:t>
      </w:r>
      <w:r w:rsidRPr="00715469">
        <w:rPr>
          <w:rFonts w:ascii="Times New Roman" w:eastAsia="Times New Roman" w:hAnsi="Times New Roman" w:cs="Times New Roman"/>
          <w:kern w:val="0"/>
          <w14:ligatures w14:val="none"/>
        </w:rPr>
        <w:br/>
        <w:t>D) Sensory adaptation</w:t>
      </w:r>
    </w:p>
    <w:p w14:paraId="1EB038C9"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Answer and Explanation</w:t>
      </w:r>
    </w:p>
    <w:p w14:paraId="697F4B29"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B) Top-down processing</w:t>
      </w:r>
    </w:p>
    <w:p w14:paraId="5373636C" w14:textId="77777777" w:rsidR="00715469" w:rsidRPr="00715469" w:rsidRDefault="00715469" w:rsidP="00715469">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Explanation:</w:t>
      </w:r>
      <w:r w:rsidRPr="00715469">
        <w:rPr>
          <w:rFonts w:ascii="Times New Roman" w:eastAsia="Times New Roman" w:hAnsi="Times New Roman" w:cs="Times New Roman"/>
          <w:kern w:val="0"/>
          <w14:ligatures w14:val="none"/>
        </w:rPr>
        <w:t xml:space="preserve"> The Müller-Lyer illusion, like many optical illusions, relies on the brain's interpretation of sensory information, based on existing knowledge, experiences, and expectations. The perceptual system, accustomed to </w:t>
      </w:r>
      <w:hyperlink r:id="rId18" w:tgtFrame="_blank" w:history="1">
        <w:r w:rsidRPr="00715469">
          <w:rPr>
            <w:rFonts w:ascii="Times New Roman" w:eastAsia="Times New Roman" w:hAnsi="Times New Roman" w:cs="Times New Roman"/>
            <w:color w:val="0000FF"/>
            <w:kern w:val="0"/>
            <w:u w:val="single"/>
            <w14:ligatures w14:val="none"/>
          </w:rPr>
          <w:t>interpreting depth cues in a "carpentered world" according to Quizlet</w:t>
        </w:r>
      </w:hyperlink>
      <w:r w:rsidRPr="00715469">
        <w:rPr>
          <w:rFonts w:ascii="Times New Roman" w:eastAsia="Times New Roman" w:hAnsi="Times New Roman" w:cs="Times New Roman"/>
          <w:kern w:val="0"/>
          <w14:ligatures w14:val="none"/>
        </w:rPr>
        <w:t>, misinterprets the fins as depth cues, leading to the illusion. This use of higher-level cognitive processes to interpret sensory input is a characteristic of top-down processing.</w:t>
      </w:r>
    </w:p>
    <w:p w14:paraId="0CBA05EC" w14:textId="77777777" w:rsidR="00715469" w:rsidRPr="00715469" w:rsidRDefault="00715469" w:rsidP="00715469">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Incorrect Answers:</w:t>
      </w:r>
    </w:p>
    <w:p w14:paraId="5781E07C" w14:textId="77777777" w:rsidR="00715469" w:rsidRPr="00715469" w:rsidRDefault="00715469" w:rsidP="00715469">
      <w:pPr>
        <w:numPr>
          <w:ilvl w:val="1"/>
          <w:numId w:val="251"/>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A) Bottom-up processing:</w:t>
      </w:r>
      <w:r w:rsidRPr="00715469">
        <w:rPr>
          <w:rFonts w:ascii="Times New Roman" w:eastAsia="Times New Roman" w:hAnsi="Times New Roman" w:cs="Times New Roman"/>
          <w:kern w:val="0"/>
          <w14:ligatures w14:val="none"/>
        </w:rPr>
        <w:t xml:space="preserve"> This involves processing sensory information as it comes in. While the initial visual input is bottom-up, the illusion itself arises from the cognitive interpretation layered on top.</w:t>
      </w:r>
    </w:p>
    <w:p w14:paraId="2C8DE644" w14:textId="77777777" w:rsidR="00715469" w:rsidRPr="00715469" w:rsidRDefault="00715469" w:rsidP="00715469">
      <w:pPr>
        <w:numPr>
          <w:ilvl w:val="1"/>
          <w:numId w:val="251"/>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C) Signal detection theory:</w:t>
      </w:r>
      <w:r w:rsidRPr="00715469">
        <w:rPr>
          <w:rFonts w:ascii="Times New Roman" w:eastAsia="Times New Roman" w:hAnsi="Times New Roman" w:cs="Times New Roman"/>
          <w:kern w:val="0"/>
          <w14:ligatures w14:val="none"/>
        </w:rPr>
        <w:t xml:space="preserve"> This theory addresses how we detect a stimulus amidst background noise, focusing on sensitivity and response bias. It's not directly related to the misperception of length.</w:t>
      </w:r>
    </w:p>
    <w:p w14:paraId="5AC783C9" w14:textId="77777777" w:rsidR="00715469" w:rsidRPr="00715469" w:rsidRDefault="00715469" w:rsidP="00715469">
      <w:pPr>
        <w:numPr>
          <w:ilvl w:val="1"/>
          <w:numId w:val="251"/>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D) Sensory adaptation:</w:t>
      </w:r>
      <w:r w:rsidRPr="00715469">
        <w:rPr>
          <w:rFonts w:ascii="Times New Roman" w:eastAsia="Times New Roman" w:hAnsi="Times New Roman" w:cs="Times New Roman"/>
          <w:kern w:val="0"/>
          <w14:ligatures w14:val="none"/>
        </w:rPr>
        <w:t xml:space="preserve"> This is the decrease in sensitivity to a constant stimulus over time. The illusion is a perceptual misinterpretation, not a change in sensory sensitivity.</w:t>
      </w:r>
    </w:p>
    <w:p w14:paraId="3317A1FE" w14:textId="77777777" w:rsidR="00715469" w:rsidRPr="00715469" w:rsidRDefault="008066BE" w:rsidP="0071546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CC22550">
          <v:rect id="_x0000_i1599" alt="" style="width:468pt;height:.05pt;mso-width-percent:0;mso-height-percent:0;mso-width-percent:0;mso-height-percent:0" o:hralign="center" o:hrstd="t" o:hr="t" fillcolor="#a0a0a0" stroked="f"/>
        </w:pict>
      </w:r>
    </w:p>
    <w:p w14:paraId="2CAE5D4C"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lastRenderedPageBreak/>
        <w:t>Question 2</w:t>
      </w:r>
    </w:p>
    <w:p w14:paraId="383E0626"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The observed difference in susceptibility to the Müller-Lyer illusion between the two groups supports the idea that perception is influenced by:</w:t>
      </w:r>
    </w:p>
    <w:p w14:paraId="3E7EBBF8"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A) Genetic predisposition</w:t>
      </w:r>
      <w:r w:rsidRPr="00715469">
        <w:rPr>
          <w:rFonts w:ascii="Times New Roman" w:eastAsia="Times New Roman" w:hAnsi="Times New Roman" w:cs="Times New Roman"/>
          <w:kern w:val="0"/>
          <w14:ligatures w14:val="none"/>
        </w:rPr>
        <w:br/>
        <w:t>B) Universal Gestalt principles</w:t>
      </w:r>
      <w:r w:rsidRPr="00715469">
        <w:rPr>
          <w:rFonts w:ascii="Times New Roman" w:eastAsia="Times New Roman" w:hAnsi="Times New Roman" w:cs="Times New Roman"/>
          <w:kern w:val="0"/>
          <w14:ligatures w14:val="none"/>
        </w:rPr>
        <w:br/>
        <w:t>C) Learned experiences and environment</w:t>
      </w:r>
      <w:r w:rsidRPr="00715469">
        <w:rPr>
          <w:rFonts w:ascii="Times New Roman" w:eastAsia="Times New Roman" w:hAnsi="Times New Roman" w:cs="Times New Roman"/>
          <w:kern w:val="0"/>
          <w14:ligatures w14:val="none"/>
        </w:rPr>
        <w:br/>
        <w:t>D) Absolute thresholds</w:t>
      </w:r>
    </w:p>
    <w:p w14:paraId="1EFDDC9B"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Answer and Explanation</w:t>
      </w:r>
    </w:p>
    <w:p w14:paraId="0C04F30A"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C) Learned experiences and environment</w:t>
      </w:r>
    </w:p>
    <w:p w14:paraId="34EC7A1C" w14:textId="77777777" w:rsidR="00715469" w:rsidRPr="00715469" w:rsidRDefault="00715469" w:rsidP="00715469">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Explanation:</w:t>
      </w:r>
      <w:r w:rsidRPr="00715469">
        <w:rPr>
          <w:rFonts w:ascii="Times New Roman" w:eastAsia="Times New Roman" w:hAnsi="Times New Roman" w:cs="Times New Roman"/>
          <w:kern w:val="0"/>
          <w14:ligatures w14:val="none"/>
        </w:rPr>
        <w:t xml:space="preserve"> The main difference between the groups was their environmental upbringing (urban/carpentered vs. rural/natural landscapes). The finding that the group more exposed to rectilinear environments was more susceptible suggests that their experience with interpreting angles and lines influenced their perception. This aligns with the idea that perceptual constancies, formed through experience, can lead to illusions.</w:t>
      </w:r>
    </w:p>
    <w:p w14:paraId="6F1555D7" w14:textId="77777777" w:rsidR="00715469" w:rsidRPr="00715469" w:rsidRDefault="00715469" w:rsidP="00715469">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Incorrect Answers:</w:t>
      </w:r>
    </w:p>
    <w:p w14:paraId="208B18DC" w14:textId="77777777" w:rsidR="00715469" w:rsidRPr="00715469" w:rsidRDefault="00715469" w:rsidP="00715469">
      <w:pPr>
        <w:numPr>
          <w:ilvl w:val="1"/>
          <w:numId w:val="252"/>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A) Genetic predisposition:</w:t>
      </w:r>
      <w:r w:rsidRPr="00715469">
        <w:rPr>
          <w:rFonts w:ascii="Times New Roman" w:eastAsia="Times New Roman" w:hAnsi="Times New Roman" w:cs="Times New Roman"/>
          <w:kern w:val="0"/>
          <w14:ligatures w14:val="none"/>
        </w:rPr>
        <w:t xml:space="preserve"> While genetics play a role in sensory systems, the observed difference is more likely due to environmental differences.</w:t>
      </w:r>
    </w:p>
    <w:p w14:paraId="13457E3A" w14:textId="77777777" w:rsidR="00715469" w:rsidRPr="00715469" w:rsidRDefault="00715469" w:rsidP="00715469">
      <w:pPr>
        <w:numPr>
          <w:ilvl w:val="1"/>
          <w:numId w:val="252"/>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B) Universal Gestalt principles:</w:t>
      </w:r>
      <w:r w:rsidRPr="00715469">
        <w:rPr>
          <w:rFonts w:ascii="Times New Roman" w:eastAsia="Times New Roman" w:hAnsi="Times New Roman" w:cs="Times New Roman"/>
          <w:kern w:val="0"/>
          <w14:ligatures w14:val="none"/>
        </w:rPr>
        <w:t xml:space="preserve"> While Gestalt principles offer universal rules for perceptual organization (like proximity, similarity, continuity, and closure), the </w:t>
      </w:r>
      <w:r w:rsidRPr="00715469">
        <w:rPr>
          <w:rFonts w:ascii="Times New Roman" w:eastAsia="Times New Roman" w:hAnsi="Times New Roman" w:cs="Times New Roman"/>
          <w:i/>
          <w:iCs/>
          <w:kern w:val="0"/>
          <w14:ligatures w14:val="none"/>
        </w:rPr>
        <w:t>susceptibility</w:t>
      </w:r>
      <w:r w:rsidRPr="00715469">
        <w:rPr>
          <w:rFonts w:ascii="Times New Roman" w:eastAsia="Times New Roman" w:hAnsi="Times New Roman" w:cs="Times New Roman"/>
          <w:kern w:val="0"/>
          <w14:ligatures w14:val="none"/>
        </w:rPr>
        <w:t xml:space="preserve"> to specific illusions like Müller-Lyer can vary based on experience, suggesting that these principles are applied within an learned context.</w:t>
      </w:r>
    </w:p>
    <w:p w14:paraId="6C08236D" w14:textId="77777777" w:rsidR="00715469" w:rsidRPr="00715469" w:rsidRDefault="00715469" w:rsidP="00715469">
      <w:pPr>
        <w:numPr>
          <w:ilvl w:val="1"/>
          <w:numId w:val="252"/>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D) Absolute thresholds:</w:t>
      </w:r>
      <w:r w:rsidRPr="00715469">
        <w:rPr>
          <w:rFonts w:ascii="Times New Roman" w:eastAsia="Times New Roman" w:hAnsi="Times New Roman" w:cs="Times New Roman"/>
          <w:kern w:val="0"/>
          <w14:ligatures w14:val="none"/>
        </w:rPr>
        <w:t xml:space="preserve"> Absolute threshold refers to the minimum intensity of a stimulus needed to be detected. This study examines misperception above the threshold, not the ability to detect the stimulus itself.</w:t>
      </w:r>
    </w:p>
    <w:p w14:paraId="0F43FAD2" w14:textId="77777777" w:rsidR="00715469" w:rsidRPr="00715469" w:rsidRDefault="008066BE" w:rsidP="0071546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B7615FD">
          <v:rect id="_x0000_i1598" alt="" style="width:468pt;height:.05pt;mso-width-percent:0;mso-height-percent:0;mso-width-percent:0;mso-height-percent:0" o:hralign="center" o:hrstd="t" o:hr="t" fillcolor="#a0a0a0" stroked="f"/>
        </w:pict>
      </w:r>
    </w:p>
    <w:p w14:paraId="3DFA0542"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Question 3</w:t>
      </w:r>
    </w:p>
    <w:p w14:paraId="3BA88CF1"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If researchers had instead presented participants with two parallel lines, one significantly darker than the other, and asked them to judge the length, this setup would be more likely to assess:</w:t>
      </w:r>
    </w:p>
    <w:p w14:paraId="4C33DCD5"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 xml:space="preserve">A) </w:t>
      </w:r>
      <w:hyperlink r:id="rId19" w:tgtFrame="_blank" w:history="1">
        <w:r w:rsidRPr="00715469">
          <w:rPr>
            <w:rFonts w:ascii="Times New Roman" w:eastAsia="Times New Roman" w:hAnsi="Times New Roman" w:cs="Times New Roman"/>
            <w:color w:val="0000FF"/>
            <w:kern w:val="0"/>
            <w:u w:val="single"/>
            <w14:ligatures w14:val="none"/>
          </w:rPr>
          <w:t>Size constancy according to Quizlet</w:t>
        </w:r>
      </w:hyperlink>
      <w:r w:rsidRPr="00715469">
        <w:rPr>
          <w:rFonts w:ascii="Times New Roman" w:eastAsia="Times New Roman" w:hAnsi="Times New Roman" w:cs="Times New Roman"/>
          <w:kern w:val="0"/>
          <w14:ligatures w14:val="none"/>
        </w:rPr>
        <w:br/>
        <w:t>B) Brightness constancy</w:t>
      </w:r>
      <w:r w:rsidRPr="00715469">
        <w:rPr>
          <w:rFonts w:ascii="Times New Roman" w:eastAsia="Times New Roman" w:hAnsi="Times New Roman" w:cs="Times New Roman"/>
          <w:kern w:val="0"/>
          <w14:ligatures w14:val="none"/>
        </w:rPr>
        <w:br/>
        <w:t>C) Shape constancy</w:t>
      </w:r>
      <w:r w:rsidRPr="00715469">
        <w:rPr>
          <w:rFonts w:ascii="Times New Roman" w:eastAsia="Times New Roman" w:hAnsi="Times New Roman" w:cs="Times New Roman"/>
          <w:kern w:val="0"/>
          <w14:ligatures w14:val="none"/>
        </w:rPr>
        <w:br/>
        <w:t>D) Perceptual set</w:t>
      </w:r>
    </w:p>
    <w:p w14:paraId="7CABA4B4"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Answer and Explanation</w:t>
      </w:r>
    </w:p>
    <w:p w14:paraId="5FDA789D"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B) Brightness constancy</w:t>
      </w:r>
    </w:p>
    <w:p w14:paraId="5B51F62D" w14:textId="77777777" w:rsidR="00715469" w:rsidRPr="00715469" w:rsidRDefault="00715469" w:rsidP="00715469">
      <w:pPr>
        <w:numPr>
          <w:ilvl w:val="0"/>
          <w:numId w:val="253"/>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Explanation:</w:t>
      </w:r>
      <w:r w:rsidRPr="00715469">
        <w:rPr>
          <w:rFonts w:ascii="Times New Roman" w:eastAsia="Times New Roman" w:hAnsi="Times New Roman" w:cs="Times New Roman"/>
          <w:kern w:val="0"/>
          <w14:ligatures w14:val="none"/>
        </w:rPr>
        <w:t xml:space="preserve"> Brightness constancy is the tendency to perceive an object as having a consistent brightness even as the illumination changes. If the lines had different levels of lightness (darker vs. lighter), the task would involve judging whether their perceived brightness remained constant despite potential variations in lighting or reflective properties.</w:t>
      </w:r>
    </w:p>
    <w:p w14:paraId="725DFFB3" w14:textId="77777777" w:rsidR="00715469" w:rsidRPr="00715469" w:rsidRDefault="00715469" w:rsidP="00715469">
      <w:pPr>
        <w:numPr>
          <w:ilvl w:val="0"/>
          <w:numId w:val="253"/>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Incorrect Answers:</w:t>
      </w:r>
    </w:p>
    <w:p w14:paraId="1B2770B0" w14:textId="77777777" w:rsidR="00715469" w:rsidRPr="00715469" w:rsidRDefault="00715469" w:rsidP="00715469">
      <w:pPr>
        <w:numPr>
          <w:ilvl w:val="1"/>
          <w:numId w:val="253"/>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A) Size constancy:</w:t>
      </w:r>
      <w:r w:rsidRPr="00715469">
        <w:rPr>
          <w:rFonts w:ascii="Times New Roman" w:eastAsia="Times New Roman" w:hAnsi="Times New Roman" w:cs="Times New Roman"/>
          <w:kern w:val="0"/>
          <w14:ligatures w14:val="none"/>
        </w:rPr>
        <w:t xml:space="preserve"> This refers to perceiving objects as having a constant size despite changes in distance from the observer. </w:t>
      </w:r>
      <w:hyperlink r:id="rId20" w:tgtFrame="_blank" w:history="1">
        <w:r w:rsidRPr="00715469">
          <w:rPr>
            <w:rFonts w:ascii="Times New Roman" w:eastAsia="Times New Roman" w:hAnsi="Times New Roman" w:cs="Times New Roman"/>
            <w:color w:val="0000FF"/>
            <w:kern w:val="0"/>
            <w:u w:val="single"/>
            <w14:ligatures w14:val="none"/>
          </w:rPr>
          <w:t>According to Quizlet</w:t>
        </w:r>
      </w:hyperlink>
      <w:r w:rsidRPr="00715469">
        <w:rPr>
          <w:rFonts w:ascii="Times New Roman" w:eastAsia="Times New Roman" w:hAnsi="Times New Roman" w:cs="Times New Roman"/>
          <w:kern w:val="0"/>
          <w14:ligatures w14:val="none"/>
        </w:rPr>
        <w:t>, judging length itself is a measure of size.</w:t>
      </w:r>
    </w:p>
    <w:p w14:paraId="531AD0C0" w14:textId="77777777" w:rsidR="00715469" w:rsidRPr="00715469" w:rsidRDefault="00715469" w:rsidP="00715469">
      <w:pPr>
        <w:numPr>
          <w:ilvl w:val="1"/>
          <w:numId w:val="253"/>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lastRenderedPageBreak/>
        <w:t>C) Shape constancy:</w:t>
      </w:r>
      <w:r w:rsidRPr="00715469">
        <w:rPr>
          <w:rFonts w:ascii="Times New Roman" w:eastAsia="Times New Roman" w:hAnsi="Times New Roman" w:cs="Times New Roman"/>
          <w:kern w:val="0"/>
          <w14:ligatures w14:val="none"/>
        </w:rPr>
        <w:t xml:space="preserve"> This involves perceiving objects as having a constant shape even when viewed from different angles.</w:t>
      </w:r>
    </w:p>
    <w:p w14:paraId="46C73429" w14:textId="77777777" w:rsidR="00715469" w:rsidRPr="00715469" w:rsidRDefault="00715469" w:rsidP="00715469">
      <w:pPr>
        <w:numPr>
          <w:ilvl w:val="1"/>
          <w:numId w:val="253"/>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D) Perceptual set:</w:t>
      </w:r>
      <w:r w:rsidRPr="00715469">
        <w:rPr>
          <w:rFonts w:ascii="Times New Roman" w:eastAsia="Times New Roman" w:hAnsi="Times New Roman" w:cs="Times New Roman"/>
          <w:kern w:val="0"/>
          <w14:ligatures w14:val="none"/>
        </w:rPr>
        <w:t xml:space="preserve"> This is a mental predisposition to perceive one thing and not another, often influenced by context or expectations. While always a background factor, the primary perceptual phenomenon being tested with different lightness levels is brightness constancy.</w:t>
      </w:r>
    </w:p>
    <w:p w14:paraId="6328DDA3" w14:textId="77777777" w:rsidR="00715469" w:rsidRPr="00715469" w:rsidRDefault="008066BE" w:rsidP="0071546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44ECA94">
          <v:rect id="_x0000_i1597" alt="" style="width:468pt;height:.05pt;mso-width-percent:0;mso-height-percent:0;mso-width-percent:0;mso-height-percent:0" o:hralign="center" o:hrstd="t" o:hr="t" fillcolor="#a0a0a0" stroked="f"/>
        </w:pict>
      </w:r>
    </w:p>
    <w:p w14:paraId="31CBA0C4"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Question 4</w:t>
      </w:r>
    </w:p>
    <w:p w14:paraId="6BE33DEA"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 xml:space="preserve">The fact that both groups, even the Rural Non-Western group, showed </w:t>
      </w:r>
      <w:r w:rsidRPr="00715469">
        <w:rPr>
          <w:rFonts w:ascii="Times New Roman" w:eastAsia="Times New Roman" w:hAnsi="Times New Roman" w:cs="Times New Roman"/>
          <w:i/>
          <w:iCs/>
          <w:kern w:val="0"/>
          <w14:ligatures w14:val="none"/>
        </w:rPr>
        <w:t>some</w:t>
      </w:r>
      <w:r w:rsidRPr="00715469">
        <w:rPr>
          <w:rFonts w:ascii="Times New Roman" w:eastAsia="Times New Roman" w:hAnsi="Times New Roman" w:cs="Times New Roman"/>
          <w:kern w:val="0"/>
          <w14:ligatures w14:val="none"/>
        </w:rPr>
        <w:t xml:space="preserve"> susceptibility to the illusion suggests that:</w:t>
      </w:r>
    </w:p>
    <w:p w14:paraId="07CB3B7D"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A) The Müller-Lyer illusion is entirely genetically determined.</w:t>
      </w:r>
      <w:r w:rsidRPr="00715469">
        <w:rPr>
          <w:rFonts w:ascii="Times New Roman" w:eastAsia="Times New Roman" w:hAnsi="Times New Roman" w:cs="Times New Roman"/>
          <w:kern w:val="0"/>
          <w14:ligatures w14:val="none"/>
        </w:rPr>
        <w:br/>
        <w:t>B) The illusion relies solely on unique cultural experiences.</w:t>
      </w:r>
      <w:r w:rsidRPr="00715469">
        <w:rPr>
          <w:rFonts w:ascii="Times New Roman" w:eastAsia="Times New Roman" w:hAnsi="Times New Roman" w:cs="Times New Roman"/>
          <w:kern w:val="0"/>
          <w14:ligatures w14:val="none"/>
        </w:rPr>
        <w:br/>
        <w:t>C) There might be some universal mechanisms of visual processing also contributing to the illusion.</w:t>
      </w:r>
      <w:r w:rsidRPr="00715469">
        <w:rPr>
          <w:rFonts w:ascii="Times New Roman" w:eastAsia="Times New Roman" w:hAnsi="Times New Roman" w:cs="Times New Roman"/>
          <w:kern w:val="0"/>
          <w14:ligatures w14:val="none"/>
        </w:rPr>
        <w:br/>
        <w:t>D) The sample size of the Rural Non-Western group was too small to detect a stronger effect.</w:t>
      </w:r>
    </w:p>
    <w:p w14:paraId="1AB5D918"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Answer and Explanation</w:t>
      </w:r>
    </w:p>
    <w:p w14:paraId="4D56276A"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C) There might be some universal mechanisms of visual processing also contributing to the illusion.</w:t>
      </w:r>
    </w:p>
    <w:p w14:paraId="7D32E219" w14:textId="77777777" w:rsidR="00715469" w:rsidRPr="00715469" w:rsidRDefault="00715469" w:rsidP="00715469">
      <w:pPr>
        <w:numPr>
          <w:ilvl w:val="0"/>
          <w:numId w:val="254"/>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Explanation:</w:t>
      </w:r>
      <w:r w:rsidRPr="00715469">
        <w:rPr>
          <w:rFonts w:ascii="Times New Roman" w:eastAsia="Times New Roman" w:hAnsi="Times New Roman" w:cs="Times New Roman"/>
          <w:kern w:val="0"/>
          <w14:ligatures w14:val="none"/>
        </w:rPr>
        <w:t xml:space="preserve"> The study demonstrates a cultural </w:t>
      </w:r>
      <w:r w:rsidRPr="00715469">
        <w:rPr>
          <w:rFonts w:ascii="Times New Roman" w:eastAsia="Times New Roman" w:hAnsi="Times New Roman" w:cs="Times New Roman"/>
          <w:i/>
          <w:iCs/>
          <w:kern w:val="0"/>
          <w14:ligatures w14:val="none"/>
        </w:rPr>
        <w:t>difference</w:t>
      </w:r>
      <w:r w:rsidRPr="00715469">
        <w:rPr>
          <w:rFonts w:ascii="Times New Roman" w:eastAsia="Times New Roman" w:hAnsi="Times New Roman" w:cs="Times New Roman"/>
          <w:kern w:val="0"/>
          <w14:ligatures w14:val="none"/>
        </w:rPr>
        <w:t xml:space="preserve"> in susceptibility, indicating the role of environment and experience. However, the fact that even the group with limited exposure to carpentered environments still experienced the illusion to some extent suggests that there may be some fundamental, perhaps innate or universally developed, aspects of visual processing that contribute to the illusion, alongside learned components.</w:t>
      </w:r>
    </w:p>
    <w:p w14:paraId="2418DC0F" w14:textId="77777777" w:rsidR="00715469" w:rsidRPr="00715469" w:rsidRDefault="00715469" w:rsidP="00715469">
      <w:pPr>
        <w:numPr>
          <w:ilvl w:val="0"/>
          <w:numId w:val="254"/>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Incorrect Answers:</w:t>
      </w:r>
    </w:p>
    <w:p w14:paraId="68BEF267" w14:textId="77777777" w:rsidR="00715469" w:rsidRPr="00715469" w:rsidRDefault="00715469" w:rsidP="00715469">
      <w:pPr>
        <w:numPr>
          <w:ilvl w:val="1"/>
          <w:numId w:val="254"/>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A) The Müller-Lyer illusion is entirely genetically determined:</w:t>
      </w:r>
      <w:r w:rsidRPr="00715469">
        <w:rPr>
          <w:rFonts w:ascii="Times New Roman" w:eastAsia="Times New Roman" w:hAnsi="Times New Roman" w:cs="Times New Roman"/>
          <w:kern w:val="0"/>
          <w14:ligatures w14:val="none"/>
        </w:rPr>
        <w:t xml:space="preserve"> This is incorrect, as the cultural differences indicate environmental influence.</w:t>
      </w:r>
    </w:p>
    <w:p w14:paraId="00665A26" w14:textId="77777777" w:rsidR="00715469" w:rsidRPr="00715469" w:rsidRDefault="00715469" w:rsidP="00715469">
      <w:pPr>
        <w:numPr>
          <w:ilvl w:val="1"/>
          <w:numId w:val="254"/>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B) The illusion relies solely on unique cultural experiences:</w:t>
      </w:r>
      <w:r w:rsidRPr="00715469">
        <w:rPr>
          <w:rFonts w:ascii="Times New Roman" w:eastAsia="Times New Roman" w:hAnsi="Times New Roman" w:cs="Times New Roman"/>
          <w:kern w:val="0"/>
          <w14:ligatures w14:val="none"/>
        </w:rPr>
        <w:t xml:space="preserve"> This is incorrect, as both groups experienced the illusion.</w:t>
      </w:r>
    </w:p>
    <w:p w14:paraId="719D1987" w14:textId="77777777" w:rsidR="00715469" w:rsidRPr="00715469" w:rsidRDefault="00715469" w:rsidP="00715469">
      <w:pPr>
        <w:numPr>
          <w:ilvl w:val="1"/>
          <w:numId w:val="254"/>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D) The sample size of the Rural Non-Western group was too small to detect a stronger effect:</w:t>
      </w:r>
      <w:r w:rsidRPr="00715469">
        <w:rPr>
          <w:rFonts w:ascii="Times New Roman" w:eastAsia="Times New Roman" w:hAnsi="Times New Roman" w:cs="Times New Roman"/>
          <w:kern w:val="0"/>
          <w14:ligatures w14:val="none"/>
        </w:rPr>
        <w:t xml:space="preserve"> The passage states </w:t>
      </w:r>
    </w:p>
    <w:p w14:paraId="32E932F3" w14:textId="084972A0" w:rsidR="00715469" w:rsidRPr="00715469" w:rsidRDefault="00715469" w:rsidP="00715469">
      <w:pPr>
        <w:spacing w:before="100" w:beforeAutospacing="1" w:after="100" w:afterAutospacing="1" w:line="240" w:lineRule="auto"/>
        <w:ind w:left="1440"/>
        <w:rPr>
          <w:rFonts w:ascii="Times New Roman" w:eastAsia="Times New Roman" w:hAnsi="Times New Roman" w:cs="Times New Roman"/>
          <w:kern w:val="0"/>
          <w14:ligatures w14:val="none"/>
        </w:rPr>
      </w:pPr>
      <w:r w:rsidRPr="00715469">
        <w:rPr>
          <w:rFonts w:ascii="Times New Roman" w:eastAsia="Times New Roman" w:hAnsi="Times New Roman" w:cs="Times New Roman"/>
          <w:noProof/>
          <w:kern w:val="0"/>
          <w14:ligatures w14:val="none"/>
        </w:rPr>
        <w:drawing>
          <wp:inline distT="0" distB="0" distL="0" distR="0" wp14:anchorId="3BCB6F33" wp14:editId="1D776424">
            <wp:extent cx="9525" cy="9525"/>
            <wp:effectExtent l="0" t="0" r="0" b="0"/>
            <wp:docPr id="86146293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37547383" w14:textId="77777777" w:rsidR="00715469" w:rsidRPr="00715469" w:rsidRDefault="00715469" w:rsidP="00715469">
      <w:pPr>
        <w:spacing w:before="100" w:beforeAutospacing="1" w:after="100" w:afterAutospacing="1" w:line="240" w:lineRule="auto"/>
        <w:ind w:left="1440"/>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n=60n equals 60</w:t>
      </w:r>
    </w:p>
    <w:p w14:paraId="3DE03D42" w14:textId="77777777" w:rsidR="00715469" w:rsidRPr="00715469" w:rsidRDefault="00715469" w:rsidP="00715469">
      <w:pPr>
        <w:spacing w:before="100" w:beforeAutospacing="1" w:after="100" w:afterAutospacing="1" w:line="240" w:lineRule="auto"/>
        <w:ind w:left="1440"/>
        <w:rPr>
          <w:rFonts w:ascii="Times New Roman" w:eastAsia="Times New Roman" w:hAnsi="Times New Roman" w:cs="Times New Roman"/>
          <w:kern w:val="0"/>
          <w14:ligatures w14:val="none"/>
        </w:rPr>
      </w:pPr>
      <w:r w:rsidRPr="00715469">
        <w:rPr>
          <w:rFonts w:ascii="Cambria Math" w:eastAsia="Times New Roman" w:hAnsi="Cambria Math" w:cs="Cambria Math"/>
          <w:kern w:val="0"/>
          <w14:ligatures w14:val="none"/>
        </w:rPr>
        <w:t>𝑛</w:t>
      </w:r>
      <w:r w:rsidRPr="00715469">
        <w:rPr>
          <w:rFonts w:ascii="Times New Roman" w:eastAsia="Times New Roman" w:hAnsi="Times New Roman" w:cs="Times New Roman"/>
          <w:kern w:val="0"/>
          <w14:ligatures w14:val="none"/>
        </w:rPr>
        <w:t>=60</w:t>
      </w:r>
    </w:p>
    <w:p w14:paraId="5E9AF08E" w14:textId="77777777" w:rsidR="00715469" w:rsidRPr="00715469" w:rsidRDefault="00715469" w:rsidP="00715469">
      <w:pPr>
        <w:spacing w:before="100" w:beforeAutospacing="1" w:after="100" w:afterAutospacing="1" w:line="240" w:lineRule="auto"/>
        <w:ind w:left="1440"/>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for both groups, implying a sufficient sample size to detect statistically significant differences.</w:t>
      </w:r>
    </w:p>
    <w:p w14:paraId="5FA7E954"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Passage: Sleep Deprivation and Executive Function</w:t>
      </w:r>
    </w:p>
    <w:p w14:paraId="47AF17AD"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Researchers investigated the impact of acute sleep deprivation on various aspects of executive function in young adults. Executive functions, such as planning, decision-making, and working memory, are crucial for goal-directed behavior.</w:t>
      </w:r>
    </w:p>
    <w:p w14:paraId="232C31B9"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lastRenderedPageBreak/>
        <w:t>Sixty healthy undergraduate students (mean age 20.5 years, SD 1.2) were recruited for the study. Participants were screened to ensure they had no pre-existing sleep disorders or neurological conditions. They were randomly assigned to one of two conditions:</w:t>
      </w:r>
    </w:p>
    <w:p w14:paraId="717C52EE" w14:textId="77777777" w:rsidR="00715469" w:rsidRPr="00715469" w:rsidRDefault="00715469" w:rsidP="00715469">
      <w:pPr>
        <w:numPr>
          <w:ilvl w:val="0"/>
          <w:numId w:val="255"/>
        </w:numPr>
        <w:spacing w:before="100" w:beforeAutospacing="1" w:after="100" w:afterAutospacing="1" w:line="240" w:lineRule="auto"/>
        <w:rPr>
          <w:rFonts w:ascii="Times New Roman" w:eastAsia="Times New Roman" w:hAnsi="Times New Roman" w:cs="Times New Roman"/>
          <w:b/>
          <w:bCs/>
          <w:kern w:val="0"/>
          <w14:ligatures w14:val="none"/>
        </w:rPr>
      </w:pPr>
      <w:r w:rsidRPr="00715469">
        <w:rPr>
          <w:rFonts w:ascii="Times New Roman" w:eastAsia="Times New Roman" w:hAnsi="Times New Roman" w:cs="Times New Roman"/>
          <w:b/>
          <w:bCs/>
          <w:kern w:val="0"/>
          <w14:ligatures w14:val="none"/>
        </w:rPr>
        <w:t>Sleep Deprivation Condition (</w:t>
      </w:r>
    </w:p>
    <w:p w14:paraId="498674AA" w14:textId="1A24D0E7" w:rsidR="00715469" w:rsidRPr="00715469" w:rsidRDefault="00715469" w:rsidP="00715469">
      <w:pPr>
        <w:spacing w:before="100" w:beforeAutospacing="1" w:after="100" w:afterAutospacing="1" w:line="240" w:lineRule="auto"/>
        <w:ind w:left="720"/>
        <w:rPr>
          <w:rFonts w:ascii="Times New Roman" w:eastAsia="Times New Roman" w:hAnsi="Times New Roman" w:cs="Times New Roman"/>
          <w:kern w:val="0"/>
          <w14:ligatures w14:val="none"/>
        </w:rPr>
      </w:pPr>
      <w:r w:rsidRPr="00715469">
        <w:rPr>
          <w:rFonts w:ascii="Times New Roman" w:eastAsia="Times New Roman" w:hAnsi="Times New Roman" w:cs="Times New Roman"/>
          <w:b/>
          <w:bCs/>
          <w:noProof/>
          <w:kern w:val="0"/>
          <w14:ligatures w14:val="none"/>
        </w:rPr>
        <w:drawing>
          <wp:inline distT="0" distB="0" distL="0" distR="0" wp14:anchorId="71BA9F59" wp14:editId="5E847261">
            <wp:extent cx="9525" cy="9525"/>
            <wp:effectExtent l="0" t="0" r="0" b="0"/>
            <wp:docPr id="80227307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6366F81" w14:textId="77777777" w:rsidR="00715469" w:rsidRPr="00715469" w:rsidRDefault="00715469" w:rsidP="0071546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715469">
        <w:rPr>
          <w:rFonts w:ascii="Times New Roman" w:eastAsia="Times New Roman" w:hAnsi="Times New Roman" w:cs="Times New Roman"/>
          <w:b/>
          <w:bCs/>
          <w:kern w:val="0"/>
          <w14:ligatures w14:val="none"/>
        </w:rPr>
        <w:t>n=30n equals 30</w:t>
      </w:r>
    </w:p>
    <w:p w14:paraId="31608839" w14:textId="77777777" w:rsidR="00715469" w:rsidRPr="00715469" w:rsidRDefault="00715469" w:rsidP="0071546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715469">
        <w:rPr>
          <w:rFonts w:ascii="Cambria Math" w:eastAsia="Times New Roman" w:hAnsi="Cambria Math" w:cs="Cambria Math"/>
          <w:b/>
          <w:bCs/>
          <w:kern w:val="0"/>
          <w14:ligatures w14:val="none"/>
        </w:rPr>
        <w:t>𝑛</w:t>
      </w:r>
      <w:r w:rsidRPr="00715469">
        <w:rPr>
          <w:rFonts w:ascii="Times New Roman" w:eastAsia="Times New Roman" w:hAnsi="Times New Roman" w:cs="Times New Roman"/>
          <w:b/>
          <w:bCs/>
          <w:kern w:val="0"/>
          <w14:ligatures w14:val="none"/>
        </w:rPr>
        <w:t>=30</w:t>
      </w:r>
    </w:p>
    <w:p w14:paraId="5F56BCCF" w14:textId="77777777" w:rsidR="00715469" w:rsidRPr="00715469" w:rsidRDefault="00715469" w:rsidP="00715469">
      <w:pPr>
        <w:spacing w:before="100" w:beforeAutospacing="1" w:after="100" w:afterAutospacing="1" w:line="240" w:lineRule="auto"/>
        <w:ind w:left="720"/>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w:t>
      </w:r>
      <w:r w:rsidRPr="00715469">
        <w:rPr>
          <w:rFonts w:ascii="Times New Roman" w:eastAsia="Times New Roman" w:hAnsi="Times New Roman" w:cs="Times New Roman"/>
          <w:kern w:val="0"/>
          <w14:ligatures w14:val="none"/>
        </w:rPr>
        <w:t xml:space="preserve"> Participants were required to stay awake for a continuous 36-hour period prior to the testing session. This involved supervised overnight stays in the laboratory.</w:t>
      </w:r>
    </w:p>
    <w:p w14:paraId="1D9643B1" w14:textId="77777777" w:rsidR="00715469" w:rsidRPr="00715469" w:rsidRDefault="00715469" w:rsidP="00715469">
      <w:pPr>
        <w:numPr>
          <w:ilvl w:val="0"/>
          <w:numId w:val="255"/>
        </w:numPr>
        <w:spacing w:before="100" w:beforeAutospacing="1" w:after="100" w:afterAutospacing="1" w:line="240" w:lineRule="auto"/>
        <w:rPr>
          <w:rFonts w:ascii="Times New Roman" w:eastAsia="Times New Roman" w:hAnsi="Times New Roman" w:cs="Times New Roman"/>
          <w:b/>
          <w:bCs/>
          <w:kern w:val="0"/>
          <w14:ligatures w14:val="none"/>
        </w:rPr>
      </w:pPr>
      <w:r w:rsidRPr="00715469">
        <w:rPr>
          <w:rFonts w:ascii="Times New Roman" w:eastAsia="Times New Roman" w:hAnsi="Times New Roman" w:cs="Times New Roman"/>
          <w:b/>
          <w:bCs/>
          <w:kern w:val="0"/>
          <w14:ligatures w14:val="none"/>
        </w:rPr>
        <w:t>Control Condition (</w:t>
      </w:r>
    </w:p>
    <w:p w14:paraId="28AFA5C2" w14:textId="029FC4F1" w:rsidR="00715469" w:rsidRPr="00715469" w:rsidRDefault="00715469" w:rsidP="00715469">
      <w:pPr>
        <w:spacing w:before="100" w:beforeAutospacing="1" w:after="100" w:afterAutospacing="1" w:line="240" w:lineRule="auto"/>
        <w:ind w:left="720"/>
        <w:rPr>
          <w:rFonts w:ascii="Times New Roman" w:eastAsia="Times New Roman" w:hAnsi="Times New Roman" w:cs="Times New Roman"/>
          <w:kern w:val="0"/>
          <w14:ligatures w14:val="none"/>
        </w:rPr>
      </w:pPr>
      <w:r w:rsidRPr="00715469">
        <w:rPr>
          <w:rFonts w:ascii="Times New Roman" w:eastAsia="Times New Roman" w:hAnsi="Times New Roman" w:cs="Times New Roman"/>
          <w:b/>
          <w:bCs/>
          <w:noProof/>
          <w:kern w:val="0"/>
          <w14:ligatures w14:val="none"/>
        </w:rPr>
        <w:drawing>
          <wp:inline distT="0" distB="0" distL="0" distR="0" wp14:anchorId="1F8018A3" wp14:editId="065193CD">
            <wp:extent cx="9525" cy="9525"/>
            <wp:effectExtent l="0" t="0" r="0" b="0"/>
            <wp:docPr id="11841873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576CFC0" w14:textId="77777777" w:rsidR="00715469" w:rsidRPr="00715469" w:rsidRDefault="00715469" w:rsidP="0071546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715469">
        <w:rPr>
          <w:rFonts w:ascii="Times New Roman" w:eastAsia="Times New Roman" w:hAnsi="Times New Roman" w:cs="Times New Roman"/>
          <w:b/>
          <w:bCs/>
          <w:kern w:val="0"/>
          <w14:ligatures w14:val="none"/>
        </w:rPr>
        <w:t>n=30n equals 30</w:t>
      </w:r>
    </w:p>
    <w:p w14:paraId="6A0CF581" w14:textId="77777777" w:rsidR="00715469" w:rsidRPr="00715469" w:rsidRDefault="00715469" w:rsidP="0071546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715469">
        <w:rPr>
          <w:rFonts w:ascii="Cambria Math" w:eastAsia="Times New Roman" w:hAnsi="Cambria Math" w:cs="Cambria Math"/>
          <w:b/>
          <w:bCs/>
          <w:kern w:val="0"/>
          <w14:ligatures w14:val="none"/>
        </w:rPr>
        <w:t>𝑛</w:t>
      </w:r>
      <w:r w:rsidRPr="00715469">
        <w:rPr>
          <w:rFonts w:ascii="Times New Roman" w:eastAsia="Times New Roman" w:hAnsi="Times New Roman" w:cs="Times New Roman"/>
          <w:b/>
          <w:bCs/>
          <w:kern w:val="0"/>
          <w14:ligatures w14:val="none"/>
        </w:rPr>
        <w:t>=30</w:t>
      </w:r>
    </w:p>
    <w:p w14:paraId="0E334057" w14:textId="77777777" w:rsidR="00715469" w:rsidRPr="00715469" w:rsidRDefault="00715469" w:rsidP="00715469">
      <w:pPr>
        <w:spacing w:before="100" w:beforeAutospacing="1" w:after="100" w:afterAutospacing="1" w:line="240" w:lineRule="auto"/>
        <w:ind w:left="720"/>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w:t>
      </w:r>
      <w:r w:rsidRPr="00715469">
        <w:rPr>
          <w:rFonts w:ascii="Times New Roman" w:eastAsia="Times New Roman" w:hAnsi="Times New Roman" w:cs="Times New Roman"/>
          <w:kern w:val="0"/>
          <w14:ligatures w14:val="none"/>
        </w:rPr>
        <w:t xml:space="preserve"> Participants maintained their regular sleep schedule (7-9 hours per night) in the two nights leading up to the testing session.</w:t>
      </w:r>
    </w:p>
    <w:p w14:paraId="5F38015A"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On the day of testing, all participants completed a battery of cognitive tasks. These tasks included the Wisconsin Card Sorting Test (WCST), which assesses cognitive flexibility and set-shifting, and a complex working memory task involving recalling sequences of numbers while performing a distracting verbal task. Subjective measures of fatigue and mood were also collected.</w:t>
      </w:r>
    </w:p>
    <w:p w14:paraId="0298B8EF"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The results showed that participants in the Sleep Deprivation condition performed significantly worse on both the WCST (fewer categories completed, more perseverative errors) and the working memory task (fewer correct recalls) compared to the Control condition. Additionally, the Sleep Deprivation group reported significantly higher levels of fatigue and lower positive mood scores.</w:t>
      </w:r>
    </w:p>
    <w:p w14:paraId="37FB5721" w14:textId="77777777" w:rsidR="00715469" w:rsidRPr="00715469" w:rsidRDefault="008066BE" w:rsidP="0071546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FDBA165">
          <v:rect id="_x0000_i1596" alt="" style="width:468pt;height:.05pt;mso-width-percent:0;mso-height-percent:0;mso-width-percent:0;mso-height-percent:0" o:hralign="center" o:hrstd="t" o:hr="t" fillcolor="#a0a0a0" stroked="f"/>
        </w:pict>
      </w:r>
    </w:p>
    <w:p w14:paraId="404A7092"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Question 1</w:t>
      </w:r>
    </w:p>
    <w:p w14:paraId="02CD6AE2"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Based on the study's design, the Wisconsin Card Sorting Test (WCST) and the complex working memory task are examples of measures used to assess:</w:t>
      </w:r>
    </w:p>
    <w:p w14:paraId="1D8A0B6A"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A) Physiological arousal</w:t>
      </w:r>
      <w:r w:rsidRPr="00715469">
        <w:rPr>
          <w:rFonts w:ascii="Times New Roman" w:eastAsia="Times New Roman" w:hAnsi="Times New Roman" w:cs="Times New Roman"/>
          <w:kern w:val="0"/>
          <w14:ligatures w14:val="none"/>
        </w:rPr>
        <w:br/>
        <w:t>B) Executive function</w:t>
      </w:r>
      <w:r w:rsidRPr="00715469">
        <w:rPr>
          <w:rFonts w:ascii="Times New Roman" w:eastAsia="Times New Roman" w:hAnsi="Times New Roman" w:cs="Times New Roman"/>
          <w:kern w:val="0"/>
          <w14:ligatures w14:val="none"/>
        </w:rPr>
        <w:br/>
        <w:t>C) Implicit memory</w:t>
      </w:r>
      <w:r w:rsidRPr="00715469">
        <w:rPr>
          <w:rFonts w:ascii="Times New Roman" w:eastAsia="Times New Roman" w:hAnsi="Times New Roman" w:cs="Times New Roman"/>
          <w:kern w:val="0"/>
          <w14:ligatures w14:val="none"/>
        </w:rPr>
        <w:br/>
        <w:t>D) Sensory perception</w:t>
      </w:r>
    </w:p>
    <w:p w14:paraId="53E49489"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Answer and Explanation</w:t>
      </w:r>
    </w:p>
    <w:p w14:paraId="03233100"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B) Executive function</w:t>
      </w:r>
    </w:p>
    <w:p w14:paraId="781B8FAF" w14:textId="77777777" w:rsidR="00715469" w:rsidRPr="00715469" w:rsidRDefault="00715469" w:rsidP="00715469">
      <w:pPr>
        <w:numPr>
          <w:ilvl w:val="0"/>
          <w:numId w:val="256"/>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lastRenderedPageBreak/>
        <w:t>Explanation:</w:t>
      </w:r>
      <w:r w:rsidRPr="00715469">
        <w:rPr>
          <w:rFonts w:ascii="Times New Roman" w:eastAsia="Times New Roman" w:hAnsi="Times New Roman" w:cs="Times New Roman"/>
          <w:kern w:val="0"/>
          <w14:ligatures w14:val="none"/>
        </w:rPr>
        <w:t xml:space="preserve"> The passage explicitly states that the WCST and working memory task were included to assess "various aspects of executive function." Executive functions are a set of cognitive processes that control and regulate other abilities and behaviors, crucial for achieving goals. The tasks described (cognitive flexibility, set-shifting, working memory) are classic measures of these functions.</w:t>
      </w:r>
    </w:p>
    <w:p w14:paraId="54641FBE" w14:textId="77777777" w:rsidR="00715469" w:rsidRPr="00715469" w:rsidRDefault="00715469" w:rsidP="00715469">
      <w:pPr>
        <w:numPr>
          <w:ilvl w:val="0"/>
          <w:numId w:val="256"/>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Incorrect Answers:</w:t>
      </w:r>
    </w:p>
    <w:p w14:paraId="20228D79" w14:textId="77777777" w:rsidR="00715469" w:rsidRPr="00715469" w:rsidRDefault="00715469" w:rsidP="00715469">
      <w:pPr>
        <w:numPr>
          <w:ilvl w:val="1"/>
          <w:numId w:val="256"/>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A) Physiological arousal:</w:t>
      </w:r>
      <w:r w:rsidRPr="00715469">
        <w:rPr>
          <w:rFonts w:ascii="Times New Roman" w:eastAsia="Times New Roman" w:hAnsi="Times New Roman" w:cs="Times New Roman"/>
          <w:kern w:val="0"/>
          <w14:ligatures w14:val="none"/>
        </w:rPr>
        <w:t xml:space="preserve"> While sleep deprivation impacts arousal, the tasks themselves measure cognitive processes, not direct physiological states like heart rate or skin conductance.</w:t>
      </w:r>
    </w:p>
    <w:p w14:paraId="689A1F70" w14:textId="77777777" w:rsidR="00715469" w:rsidRPr="00715469" w:rsidRDefault="00715469" w:rsidP="00715469">
      <w:pPr>
        <w:numPr>
          <w:ilvl w:val="1"/>
          <w:numId w:val="256"/>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C) Implicit memory:</w:t>
      </w:r>
      <w:r w:rsidRPr="00715469">
        <w:rPr>
          <w:rFonts w:ascii="Times New Roman" w:eastAsia="Times New Roman" w:hAnsi="Times New Roman" w:cs="Times New Roman"/>
          <w:kern w:val="0"/>
          <w14:ligatures w14:val="none"/>
        </w:rPr>
        <w:t xml:space="preserve"> Implicit memory refers to unconscious memory, like procedural memory or priming. The tasks described require conscious effort and retrieval.</w:t>
      </w:r>
    </w:p>
    <w:p w14:paraId="7BB50CA3" w14:textId="77777777" w:rsidR="00715469" w:rsidRPr="00715469" w:rsidRDefault="00715469" w:rsidP="00715469">
      <w:pPr>
        <w:numPr>
          <w:ilvl w:val="1"/>
          <w:numId w:val="256"/>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D) Sensory perception:</w:t>
      </w:r>
      <w:r w:rsidRPr="00715469">
        <w:rPr>
          <w:rFonts w:ascii="Times New Roman" w:eastAsia="Times New Roman" w:hAnsi="Times New Roman" w:cs="Times New Roman"/>
          <w:kern w:val="0"/>
          <w14:ligatures w14:val="none"/>
        </w:rPr>
        <w:t xml:space="preserve"> Sensory perception involves processing sensory information (sight, sound, touch). The tasks measure higher-level cognitive control, not basic sensory processing.</w:t>
      </w:r>
    </w:p>
    <w:p w14:paraId="6BB2BA34" w14:textId="77777777" w:rsidR="00715469" w:rsidRPr="00715469" w:rsidRDefault="008066BE" w:rsidP="0071546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FC0D6A8">
          <v:rect id="_x0000_i1595" alt="" style="width:468pt;height:.05pt;mso-width-percent:0;mso-height-percent:0;mso-width-percent:0;mso-height-percent:0" o:hralign="center" o:hrstd="t" o:hr="t" fillcolor="#a0a0a0" stroked="f"/>
        </w:pict>
      </w:r>
    </w:p>
    <w:p w14:paraId="429E59CC"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Question 2</w:t>
      </w:r>
    </w:p>
    <w:p w14:paraId="4FE7B928"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The researchers' requirement for participants in the Sleep Deprivation Condition to stay awake for a continuous 36-hour period represents a manipulation of the:</w:t>
      </w:r>
    </w:p>
    <w:p w14:paraId="07B70967"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A) Dependent variable</w:t>
      </w:r>
      <w:r w:rsidRPr="00715469">
        <w:rPr>
          <w:rFonts w:ascii="Times New Roman" w:eastAsia="Times New Roman" w:hAnsi="Times New Roman" w:cs="Times New Roman"/>
          <w:kern w:val="0"/>
          <w14:ligatures w14:val="none"/>
        </w:rPr>
        <w:br/>
        <w:t>B) Control group</w:t>
      </w:r>
      <w:r w:rsidRPr="00715469">
        <w:rPr>
          <w:rFonts w:ascii="Times New Roman" w:eastAsia="Times New Roman" w:hAnsi="Times New Roman" w:cs="Times New Roman"/>
          <w:kern w:val="0"/>
          <w14:ligatures w14:val="none"/>
        </w:rPr>
        <w:br/>
        <w:t>C) Independent variable</w:t>
      </w:r>
      <w:r w:rsidRPr="00715469">
        <w:rPr>
          <w:rFonts w:ascii="Times New Roman" w:eastAsia="Times New Roman" w:hAnsi="Times New Roman" w:cs="Times New Roman"/>
          <w:kern w:val="0"/>
          <w14:ligatures w14:val="none"/>
        </w:rPr>
        <w:br/>
        <w:t>D) Mediating variable</w:t>
      </w:r>
    </w:p>
    <w:p w14:paraId="13F06E0A"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Answer and Explanation</w:t>
      </w:r>
    </w:p>
    <w:p w14:paraId="09BA4343"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C) Independent variable</w:t>
      </w:r>
    </w:p>
    <w:p w14:paraId="49B31BB5" w14:textId="77777777" w:rsidR="00715469" w:rsidRPr="00715469" w:rsidRDefault="00715469" w:rsidP="00715469">
      <w:pPr>
        <w:numPr>
          <w:ilvl w:val="0"/>
          <w:numId w:val="257"/>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Explanation:</w:t>
      </w:r>
      <w:r w:rsidRPr="00715469">
        <w:rPr>
          <w:rFonts w:ascii="Times New Roman" w:eastAsia="Times New Roman" w:hAnsi="Times New Roman" w:cs="Times New Roman"/>
          <w:kern w:val="0"/>
          <w14:ligatures w14:val="none"/>
        </w:rPr>
        <w:t xml:space="preserve"> The independent variable is the factor that is directly manipulated or changed by the researchers between the experimental groups. In this experiment, the researchers manipulated the amount of sleep participants received by assigning them to either a sleep deprivation condition or a control condition.</w:t>
      </w:r>
    </w:p>
    <w:p w14:paraId="773ADBB2" w14:textId="77777777" w:rsidR="00715469" w:rsidRPr="00715469" w:rsidRDefault="00715469" w:rsidP="00715469">
      <w:pPr>
        <w:numPr>
          <w:ilvl w:val="0"/>
          <w:numId w:val="257"/>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Incorrect Answers:</w:t>
      </w:r>
    </w:p>
    <w:p w14:paraId="280B3FEA" w14:textId="77777777" w:rsidR="00715469" w:rsidRPr="00715469" w:rsidRDefault="00715469" w:rsidP="00715469">
      <w:pPr>
        <w:numPr>
          <w:ilvl w:val="1"/>
          <w:numId w:val="257"/>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A) Dependent variable:</w:t>
      </w:r>
      <w:r w:rsidRPr="00715469">
        <w:rPr>
          <w:rFonts w:ascii="Times New Roman" w:eastAsia="Times New Roman" w:hAnsi="Times New Roman" w:cs="Times New Roman"/>
          <w:kern w:val="0"/>
          <w14:ligatures w14:val="none"/>
        </w:rPr>
        <w:t xml:space="preserve"> The dependent variables are the outcomes measured (WCST performance, working memory task performance, subjective fatigue, mood).</w:t>
      </w:r>
    </w:p>
    <w:p w14:paraId="529FBE69" w14:textId="77777777" w:rsidR="00715469" w:rsidRPr="00715469" w:rsidRDefault="00715469" w:rsidP="00715469">
      <w:pPr>
        <w:numPr>
          <w:ilvl w:val="1"/>
          <w:numId w:val="257"/>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B) Control group:</w:t>
      </w:r>
      <w:r w:rsidRPr="00715469">
        <w:rPr>
          <w:rFonts w:ascii="Times New Roman" w:eastAsia="Times New Roman" w:hAnsi="Times New Roman" w:cs="Times New Roman"/>
          <w:kern w:val="0"/>
          <w14:ligatures w14:val="none"/>
        </w:rPr>
        <w:t xml:space="preserve"> The control group is one of the conditions or levels of the independent variable, allowing for comparison.</w:t>
      </w:r>
    </w:p>
    <w:p w14:paraId="5558AA25" w14:textId="77777777" w:rsidR="00715469" w:rsidRPr="00715469" w:rsidRDefault="00715469" w:rsidP="00715469">
      <w:pPr>
        <w:numPr>
          <w:ilvl w:val="1"/>
          <w:numId w:val="257"/>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D) Mediating variable:</w:t>
      </w:r>
      <w:r w:rsidRPr="00715469">
        <w:rPr>
          <w:rFonts w:ascii="Times New Roman" w:eastAsia="Times New Roman" w:hAnsi="Times New Roman" w:cs="Times New Roman"/>
          <w:kern w:val="0"/>
          <w14:ligatures w14:val="none"/>
        </w:rPr>
        <w:t xml:space="preserve"> A mediating variable explains the </w:t>
      </w:r>
      <w:r w:rsidRPr="00715469">
        <w:rPr>
          <w:rFonts w:ascii="Times New Roman" w:eastAsia="Times New Roman" w:hAnsi="Times New Roman" w:cs="Times New Roman"/>
          <w:i/>
          <w:iCs/>
          <w:kern w:val="0"/>
          <w14:ligatures w14:val="none"/>
        </w:rPr>
        <w:t>process</w:t>
      </w:r>
      <w:r w:rsidRPr="00715469">
        <w:rPr>
          <w:rFonts w:ascii="Times New Roman" w:eastAsia="Times New Roman" w:hAnsi="Times New Roman" w:cs="Times New Roman"/>
          <w:kern w:val="0"/>
          <w14:ligatures w14:val="none"/>
        </w:rPr>
        <w:t xml:space="preserve"> through which an independent variable affects a dependent variable (e.g., increased anxiety might mediate the effect of sleep deprivation on performance), but the deprivation itself is the direct manipulation.</w:t>
      </w:r>
    </w:p>
    <w:p w14:paraId="45842BC7" w14:textId="77777777" w:rsidR="00715469" w:rsidRPr="00715469" w:rsidRDefault="008066BE" w:rsidP="0071546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022CC37">
          <v:rect id="_x0000_i1594" alt="" style="width:468pt;height:.05pt;mso-width-percent:0;mso-height-percent:0;mso-width-percent:0;mso-height-percent:0" o:hralign="center" o:hrstd="t" o:hr="t" fillcolor="#a0a0a0" stroked="f"/>
        </w:pict>
      </w:r>
    </w:p>
    <w:p w14:paraId="7A903F11"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Question 3</w:t>
      </w:r>
    </w:p>
    <w:p w14:paraId="0AD05DD9"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lastRenderedPageBreak/>
        <w:t>The findings that sleep-deprived individuals performed worse on tasks requiring cognitive flexibility and working memory, and reported higher fatigue and lower positive mood, support which model of the relationship between sleep and cognition?</w:t>
      </w:r>
    </w:p>
    <w:p w14:paraId="76AD0C3F"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A) Sleep has no significant impact on high-level cognitive processes.</w:t>
      </w:r>
      <w:r w:rsidRPr="00715469">
        <w:rPr>
          <w:rFonts w:ascii="Times New Roman" w:eastAsia="Times New Roman" w:hAnsi="Times New Roman" w:cs="Times New Roman"/>
          <w:kern w:val="0"/>
          <w14:ligatures w14:val="none"/>
        </w:rPr>
        <w:br/>
        <w:t>B) Sleep primarily affects only basic motor skills, not complex cognition.</w:t>
      </w:r>
      <w:r w:rsidRPr="00715469">
        <w:rPr>
          <w:rFonts w:ascii="Times New Roman" w:eastAsia="Times New Roman" w:hAnsi="Times New Roman" w:cs="Times New Roman"/>
          <w:kern w:val="0"/>
          <w14:ligatures w14:val="none"/>
        </w:rPr>
        <w:br/>
        <w:t>C) Sleep deprivation negatively impairs executive functions and emotional regulation.</w:t>
      </w:r>
      <w:r w:rsidRPr="00715469">
        <w:rPr>
          <w:rFonts w:ascii="Times New Roman" w:eastAsia="Times New Roman" w:hAnsi="Times New Roman" w:cs="Times New Roman"/>
          <w:kern w:val="0"/>
          <w14:ligatures w14:val="none"/>
        </w:rPr>
        <w:br/>
        <w:t>D) Individuals can compensate for lack of sleep through increased effort on cognitive tasks.</w:t>
      </w:r>
    </w:p>
    <w:p w14:paraId="67BBB27D"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Answer and Explanation</w:t>
      </w:r>
    </w:p>
    <w:p w14:paraId="26BB4AF1"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C) Sleep deprivation negatively impairs executive functions and emotional regulation.</w:t>
      </w:r>
    </w:p>
    <w:p w14:paraId="7A36B7BE" w14:textId="77777777" w:rsidR="00715469" w:rsidRPr="00715469" w:rsidRDefault="00715469" w:rsidP="00715469">
      <w:pPr>
        <w:numPr>
          <w:ilvl w:val="0"/>
          <w:numId w:val="258"/>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Explanation:</w:t>
      </w:r>
      <w:r w:rsidRPr="00715469">
        <w:rPr>
          <w:rFonts w:ascii="Times New Roman" w:eastAsia="Times New Roman" w:hAnsi="Times New Roman" w:cs="Times New Roman"/>
          <w:kern w:val="0"/>
          <w14:ligatures w14:val="none"/>
        </w:rPr>
        <w:t xml:space="preserve"> The results directly show impairments in executive functions (WCST, working memory) and negative changes in mood/fatigue levels, indicating that sleep deprivation significantly harms these cognitive and emotional processes.</w:t>
      </w:r>
    </w:p>
    <w:p w14:paraId="2033FD12" w14:textId="77777777" w:rsidR="00715469" w:rsidRPr="00715469" w:rsidRDefault="00715469" w:rsidP="00715469">
      <w:pPr>
        <w:numPr>
          <w:ilvl w:val="0"/>
          <w:numId w:val="258"/>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Incorrect Answers:</w:t>
      </w:r>
    </w:p>
    <w:p w14:paraId="0580578F" w14:textId="77777777" w:rsidR="00715469" w:rsidRPr="00715469" w:rsidRDefault="00715469" w:rsidP="00715469">
      <w:pPr>
        <w:numPr>
          <w:ilvl w:val="1"/>
          <w:numId w:val="258"/>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A) Sleep has no significant impact on high-level cognitive processes:</w:t>
      </w:r>
      <w:r w:rsidRPr="00715469">
        <w:rPr>
          <w:rFonts w:ascii="Times New Roman" w:eastAsia="Times New Roman" w:hAnsi="Times New Roman" w:cs="Times New Roman"/>
          <w:kern w:val="0"/>
          <w14:ligatures w14:val="none"/>
        </w:rPr>
        <w:t xml:space="preserve"> The results clearly show a significant impact.</w:t>
      </w:r>
    </w:p>
    <w:p w14:paraId="27ABCF62" w14:textId="77777777" w:rsidR="00715469" w:rsidRPr="00715469" w:rsidRDefault="00715469" w:rsidP="00715469">
      <w:pPr>
        <w:numPr>
          <w:ilvl w:val="1"/>
          <w:numId w:val="258"/>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B) Sleep primarily affects only basic motor skills, not complex cognition:</w:t>
      </w:r>
      <w:r w:rsidRPr="00715469">
        <w:rPr>
          <w:rFonts w:ascii="Times New Roman" w:eastAsia="Times New Roman" w:hAnsi="Times New Roman" w:cs="Times New Roman"/>
          <w:kern w:val="0"/>
          <w14:ligatures w14:val="none"/>
        </w:rPr>
        <w:t xml:space="preserve"> The study specifically focused on and found impairments in </w:t>
      </w:r>
      <w:r w:rsidRPr="00715469">
        <w:rPr>
          <w:rFonts w:ascii="Times New Roman" w:eastAsia="Times New Roman" w:hAnsi="Times New Roman" w:cs="Times New Roman"/>
          <w:i/>
          <w:iCs/>
          <w:kern w:val="0"/>
          <w14:ligatures w14:val="none"/>
        </w:rPr>
        <w:t>complex cognitive tasks</w:t>
      </w:r>
      <w:r w:rsidRPr="00715469">
        <w:rPr>
          <w:rFonts w:ascii="Times New Roman" w:eastAsia="Times New Roman" w:hAnsi="Times New Roman" w:cs="Times New Roman"/>
          <w:kern w:val="0"/>
          <w14:ligatures w14:val="none"/>
        </w:rPr>
        <w:t>, not just motor skills.</w:t>
      </w:r>
    </w:p>
    <w:p w14:paraId="053FB28E" w14:textId="77777777" w:rsidR="00715469" w:rsidRPr="00715469" w:rsidRDefault="00715469" w:rsidP="00715469">
      <w:pPr>
        <w:numPr>
          <w:ilvl w:val="1"/>
          <w:numId w:val="258"/>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D) Individuals can compensate for lack of sleep through increased effort on cognitive tasks:</w:t>
      </w:r>
      <w:r w:rsidRPr="00715469">
        <w:rPr>
          <w:rFonts w:ascii="Times New Roman" w:eastAsia="Times New Roman" w:hAnsi="Times New Roman" w:cs="Times New Roman"/>
          <w:kern w:val="0"/>
          <w14:ligatures w14:val="none"/>
        </w:rPr>
        <w:t xml:space="preserve"> While individuals might </w:t>
      </w:r>
      <w:r w:rsidRPr="00715469">
        <w:rPr>
          <w:rFonts w:ascii="Times New Roman" w:eastAsia="Times New Roman" w:hAnsi="Times New Roman" w:cs="Times New Roman"/>
          <w:i/>
          <w:iCs/>
          <w:kern w:val="0"/>
          <w14:ligatures w14:val="none"/>
        </w:rPr>
        <w:t>attempt</w:t>
      </w:r>
      <w:r w:rsidRPr="00715469">
        <w:rPr>
          <w:rFonts w:ascii="Times New Roman" w:eastAsia="Times New Roman" w:hAnsi="Times New Roman" w:cs="Times New Roman"/>
          <w:kern w:val="0"/>
          <w14:ligatures w14:val="none"/>
        </w:rPr>
        <w:t xml:space="preserve"> to compensate, the results demonstrate that performance still suffered significantly, suggesting compensation was insufficient or ineffective.</w:t>
      </w:r>
    </w:p>
    <w:p w14:paraId="77B19DCA" w14:textId="77777777" w:rsidR="00715469" w:rsidRPr="00715469" w:rsidRDefault="008066BE" w:rsidP="0071546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0812A73">
          <v:rect id="_x0000_i1593" alt="" style="width:468pt;height:.05pt;mso-width-percent:0;mso-height-percent:0;mso-width-percent:0;mso-height-percent:0" o:hralign="center" o:hrstd="t" o:hr="t" fillcolor="#a0a0a0" stroked="f"/>
        </w:pict>
      </w:r>
    </w:p>
    <w:p w14:paraId="73FF5507"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Question 4</w:t>
      </w:r>
    </w:p>
    <w:p w14:paraId="256DD71E"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 xml:space="preserve">If, during the debriefing, participants in the Sleep Deprivation group reported that they had </w:t>
      </w:r>
      <w:r w:rsidRPr="00715469">
        <w:rPr>
          <w:rFonts w:ascii="Times New Roman" w:eastAsia="Times New Roman" w:hAnsi="Times New Roman" w:cs="Times New Roman"/>
          <w:i/>
          <w:iCs/>
          <w:kern w:val="0"/>
          <w14:ligatures w14:val="none"/>
        </w:rPr>
        <w:t>expected</w:t>
      </w:r>
      <w:r w:rsidRPr="00715469">
        <w:rPr>
          <w:rFonts w:ascii="Times New Roman" w:eastAsia="Times New Roman" w:hAnsi="Times New Roman" w:cs="Times New Roman"/>
          <w:kern w:val="0"/>
          <w14:ligatures w14:val="none"/>
        </w:rPr>
        <w:t xml:space="preserve"> to perform poorly on the tests because they were sleep-deprived, this might suggest the influence of:</w:t>
      </w:r>
    </w:p>
    <w:p w14:paraId="01E27132"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A) Experimenter expectancy effect</w:t>
      </w:r>
      <w:r w:rsidRPr="00715469">
        <w:rPr>
          <w:rFonts w:ascii="Times New Roman" w:eastAsia="Times New Roman" w:hAnsi="Times New Roman" w:cs="Times New Roman"/>
          <w:kern w:val="0"/>
          <w14:ligatures w14:val="none"/>
        </w:rPr>
        <w:br/>
        <w:t>B) Observer bias</w:t>
      </w:r>
      <w:r w:rsidRPr="00715469">
        <w:rPr>
          <w:rFonts w:ascii="Times New Roman" w:eastAsia="Times New Roman" w:hAnsi="Times New Roman" w:cs="Times New Roman"/>
          <w:kern w:val="0"/>
          <w14:ligatures w14:val="none"/>
        </w:rPr>
        <w:br/>
        <w:t>C) Demand characteristics</w:t>
      </w:r>
      <w:r w:rsidRPr="00715469">
        <w:rPr>
          <w:rFonts w:ascii="Times New Roman" w:eastAsia="Times New Roman" w:hAnsi="Times New Roman" w:cs="Times New Roman"/>
          <w:kern w:val="0"/>
          <w14:ligatures w14:val="none"/>
        </w:rPr>
        <w:br/>
        <w:t>D) Confirmation bias</w:t>
      </w:r>
    </w:p>
    <w:p w14:paraId="671D2FBA"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Answer and Explanation</w:t>
      </w:r>
    </w:p>
    <w:p w14:paraId="65BCE4FC"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C) Demand characteristics</w:t>
      </w:r>
    </w:p>
    <w:p w14:paraId="1AA99667" w14:textId="77777777" w:rsidR="00715469" w:rsidRPr="00715469" w:rsidRDefault="00715469" w:rsidP="00715469">
      <w:pPr>
        <w:numPr>
          <w:ilvl w:val="0"/>
          <w:numId w:val="259"/>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Explanation:</w:t>
      </w:r>
      <w:r w:rsidRPr="00715469">
        <w:rPr>
          <w:rFonts w:ascii="Times New Roman" w:eastAsia="Times New Roman" w:hAnsi="Times New Roman" w:cs="Times New Roman"/>
          <w:kern w:val="0"/>
          <w14:ligatures w14:val="none"/>
        </w:rPr>
        <w:t xml:space="preserve"> Demand characteristics refer to cues in an experiment that tell participants what behavior is expected or desired. If participants believed that the purpose of the study was to show that sleep deprivation impairs performance and then acted in a way that confirmed this belief, they would be influenced by demand characteristics. According to Khan Academy, they might implicitly or explicitly respond to the study's demands rather than purely acting naturally.</w:t>
      </w:r>
    </w:p>
    <w:p w14:paraId="76FBB4BF" w14:textId="77777777" w:rsidR="00715469" w:rsidRPr="00715469" w:rsidRDefault="00715469" w:rsidP="00715469">
      <w:pPr>
        <w:numPr>
          <w:ilvl w:val="0"/>
          <w:numId w:val="259"/>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Incorrect Answers:</w:t>
      </w:r>
    </w:p>
    <w:p w14:paraId="31520098" w14:textId="77777777" w:rsidR="00715469" w:rsidRPr="00715469" w:rsidRDefault="00715469" w:rsidP="00715469">
      <w:pPr>
        <w:numPr>
          <w:ilvl w:val="1"/>
          <w:numId w:val="259"/>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A) Experimenter expectancy effect:</w:t>
      </w:r>
      <w:r w:rsidRPr="00715469">
        <w:rPr>
          <w:rFonts w:ascii="Times New Roman" w:eastAsia="Times New Roman" w:hAnsi="Times New Roman" w:cs="Times New Roman"/>
          <w:kern w:val="0"/>
          <w14:ligatures w14:val="none"/>
        </w:rPr>
        <w:t xml:space="preserve"> This occurs when the researcher's expectations influence the </w:t>
      </w:r>
      <w:r w:rsidRPr="00715469">
        <w:rPr>
          <w:rFonts w:ascii="Times New Roman" w:eastAsia="Times New Roman" w:hAnsi="Times New Roman" w:cs="Times New Roman"/>
          <w:i/>
          <w:iCs/>
          <w:kern w:val="0"/>
          <w14:ligatures w14:val="none"/>
        </w:rPr>
        <w:t xml:space="preserve">behavior of the participants or the interpretation of the </w:t>
      </w:r>
      <w:r w:rsidRPr="00715469">
        <w:rPr>
          <w:rFonts w:ascii="Times New Roman" w:eastAsia="Times New Roman" w:hAnsi="Times New Roman" w:cs="Times New Roman"/>
          <w:i/>
          <w:iCs/>
          <w:kern w:val="0"/>
          <w14:ligatures w14:val="none"/>
        </w:rPr>
        <w:lastRenderedPageBreak/>
        <w:t>results</w:t>
      </w:r>
      <w:r w:rsidRPr="00715469">
        <w:rPr>
          <w:rFonts w:ascii="Times New Roman" w:eastAsia="Times New Roman" w:hAnsi="Times New Roman" w:cs="Times New Roman"/>
          <w:kern w:val="0"/>
          <w14:ligatures w14:val="none"/>
        </w:rPr>
        <w:t xml:space="preserve">. While possible, the focus here is on the participants' </w:t>
      </w:r>
      <w:r w:rsidRPr="00715469">
        <w:rPr>
          <w:rFonts w:ascii="Times New Roman" w:eastAsia="Times New Roman" w:hAnsi="Times New Roman" w:cs="Times New Roman"/>
          <w:i/>
          <w:iCs/>
          <w:kern w:val="0"/>
          <w14:ligatures w14:val="none"/>
        </w:rPr>
        <w:t>belief</w:t>
      </w:r>
      <w:r w:rsidRPr="00715469">
        <w:rPr>
          <w:rFonts w:ascii="Times New Roman" w:eastAsia="Times New Roman" w:hAnsi="Times New Roman" w:cs="Times New Roman"/>
          <w:kern w:val="0"/>
          <w14:ligatures w14:val="none"/>
        </w:rPr>
        <w:t xml:space="preserve"> about their own expected behavior.</w:t>
      </w:r>
    </w:p>
    <w:p w14:paraId="31ED8EC7" w14:textId="77777777" w:rsidR="00715469" w:rsidRPr="00715469" w:rsidRDefault="00715469" w:rsidP="00715469">
      <w:pPr>
        <w:numPr>
          <w:ilvl w:val="1"/>
          <w:numId w:val="259"/>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B) Observer bias:</w:t>
      </w:r>
      <w:r w:rsidRPr="00715469">
        <w:rPr>
          <w:rFonts w:ascii="Times New Roman" w:eastAsia="Times New Roman" w:hAnsi="Times New Roman" w:cs="Times New Roman"/>
          <w:kern w:val="0"/>
          <w14:ligatures w14:val="none"/>
        </w:rPr>
        <w:t xml:space="preserve"> This is a form of experimenter bias where the observer's expectations or biases affect their perception of the participants' behavior.</w:t>
      </w:r>
    </w:p>
    <w:p w14:paraId="018B2DAE" w14:textId="77777777" w:rsidR="00715469" w:rsidRPr="00715469" w:rsidRDefault="00715469" w:rsidP="00715469">
      <w:pPr>
        <w:numPr>
          <w:ilvl w:val="1"/>
          <w:numId w:val="259"/>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D) Confirmation bias:</w:t>
      </w:r>
      <w:r w:rsidRPr="00715469">
        <w:rPr>
          <w:rFonts w:ascii="Times New Roman" w:eastAsia="Times New Roman" w:hAnsi="Times New Roman" w:cs="Times New Roman"/>
          <w:kern w:val="0"/>
          <w14:ligatures w14:val="none"/>
        </w:rPr>
        <w:t xml:space="preserve"> Confirmation bias is the tendency to search for or interpret information in a way that confirms one's preconceptions. While related to expectations, demand characteristics specifically refer to cues within the experiment setting.</w:t>
      </w:r>
    </w:p>
    <w:p w14:paraId="16247CFC"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Passage: Cultural Display Rules and Emotion Expression</w:t>
      </w:r>
    </w:p>
    <w:p w14:paraId="10DB9383"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Researchers conducted a study to explore how cultural display rules, which are culturally specific norms governing emotion expression, influence individuals' outward displays of emotion. The study focused on emotional reactions to a negative stimulus in two distinct cultural groups.</w:t>
      </w:r>
    </w:p>
    <w:p w14:paraId="52B6B266"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One hundred and twenty participants were recruited: 60 from a highly individualistic Western culture (e.g., USA) and 60 from a highly collectivistic East Asian culture (e.g., Japan). Participants were screened to ensure they had no pre-existing neurological conditions or impairments affecting emotional processing.</w:t>
      </w:r>
    </w:p>
    <w:p w14:paraId="45E6DA88"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Each participant was individually shown a series of short film clips. The first five clips were neutral in content to establish a baseline. The sixth clip was specifically chosen to elicit strong negative emotions (e.g., disgust, sadness). Participants' facial expressions were recorded using a hidden camera during both the baseline and the critical (negative emotion) film clip.</w:t>
      </w:r>
    </w:p>
    <w:p w14:paraId="445A6753"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Immediately after viewing all clips, participants also completed a self-report questionnaire. This measured their felt emotion (how they internally felt) and their perceptions of the appropriateness of expressing negative emotions in public in their respective cultures.</w:t>
      </w:r>
    </w:p>
    <w:p w14:paraId="5B3AC5C6"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The results indicated that both Western and East Asian participants reported experiencing similarly intense negative emotions internally when watching the negative film clip. However, significant differences were observed in their outward facial expressions. While Western participants generally displayed negative facial expressions consistent with their internal feelings, many East Asian participants exhibited muted negative expressions, and some even displayed a polite smile during the negative film clip. The self-report measures confirmed that East Asian participants perceived displaying strong negative emotions in public as less appropriate than Western participants.</w:t>
      </w:r>
    </w:p>
    <w:p w14:paraId="78C228F9"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Question 1</w:t>
      </w:r>
    </w:p>
    <w:p w14:paraId="4BAAD5D0"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The finding that both Western and East Asian participants reported similar internal emotional experiences despite differences in outward expression supports which theory of emotion?</w:t>
      </w:r>
    </w:p>
    <w:p w14:paraId="73D9620E"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Answer and Explanation</w:t>
      </w:r>
    </w:p>
    <w:p w14:paraId="75939696"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C) Cannon-Bard Theory</w:t>
      </w:r>
    </w:p>
    <w:p w14:paraId="3A050116"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Explanation: The Cannon-Bard theory of emotion proposes that physiological arousal and emotional experience occur simultaneously and independently. In this study, participants from both cultures reported experiencing similar internal emotions (suggesting similar physiological arousal), while their outward expressions differed due to cultural norms. This aligns with the idea that the emotional experience (feeling) and emotional expression can be distinct processes, according to OpenStax, supporting Cannon-Bard.</w:t>
      </w:r>
    </w:p>
    <w:p w14:paraId="6D0787ED"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Incorrect Answers:</w:t>
      </w:r>
    </w:p>
    <w:p w14:paraId="54F66E41"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lastRenderedPageBreak/>
        <w:t>A) Schachter-Singer Two-Factor Theory: This theory suggests that emotion arises from physiological arousal and a cognitive label. While culture could influence the cognitive label, the passage emphasizes a divergence between internal feeling and external expression, which Cannon-Bard addresses more directly.</w:t>
      </w:r>
    </w:p>
    <w:p w14:paraId="0CF0A7AE"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B) James-Lange Theory: This theory posits that physiological arousal precedes and causes the emotional experience (e.g., "I am afraid because I am shaking"). This is less consistent with similar internal feelings but different expressions.</w:t>
      </w:r>
    </w:p>
    <w:p w14:paraId="075D7F8D"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D) Facial Feedback Hypothesis: This hypothesis suggests that facial expressions can influence emotional experience. While relevant to emotion expression, it doesn't directly explain similar internal feelings with different expressions due to cultural norms.</w:t>
      </w:r>
    </w:p>
    <w:p w14:paraId="28F306B0"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Question 2</w:t>
      </w:r>
    </w:p>
    <w:p w14:paraId="0E5445D6"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The observed difference in facial expressions between the two cultural groups, despite similar internal feelings, is best explained by the influence of:</w:t>
      </w:r>
    </w:p>
    <w:p w14:paraId="5207E98C"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A) Stereotypes</w:t>
      </w:r>
    </w:p>
    <w:p w14:paraId="149792A7"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B) Cultural display rules according to Jack Westin</w:t>
      </w:r>
    </w:p>
    <w:p w14:paraId="15E1CEA3"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C) Fundamental attribution error</w:t>
      </w:r>
    </w:p>
    <w:p w14:paraId="12C0FF03"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D) In-group bias</w:t>
      </w:r>
    </w:p>
    <w:p w14:paraId="1103C79F"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Answer and Explanation</w:t>
      </w:r>
    </w:p>
    <w:p w14:paraId="590DD4B5"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B) Cultural display rules</w:t>
      </w:r>
    </w:p>
    <w:p w14:paraId="02A61B91"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Explanation: Cultural display rules are the culturally specific norms that dictate when, where, and how emotions should be expressed. The passage explicitly states these rules were explored, and the results confirmed that East Asian participants perceived expressing strong negative emotions in public as less appropriate, leading to their muted expressions or smiles. According to Wiley Online Library, this highlights how culture can moderate the expression of even universally experienced emotions.</w:t>
      </w:r>
    </w:p>
    <w:p w14:paraId="397C4E29"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Incorrect Answers:</w:t>
      </w:r>
    </w:p>
    <w:p w14:paraId="70CF557C"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A) Stereotypes: Stereotypes are oversimplified generalizations about groups. While potentially influencing perception, the direct mechanism for the expression difference is the internal cultural norm.</w:t>
      </w:r>
    </w:p>
    <w:p w14:paraId="5D0F57AD"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C) Fundamental attribution error: This is the tendency to attribute others' behavior to dispositional factors rather than situational factors. It's about how we explain others' actions, not our own emotional expression.</w:t>
      </w:r>
    </w:p>
    <w:p w14:paraId="30A37BC3"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D) In-group bias: In-group bias is the tendency to favor one's own group over others. While relevant in cross-cultural interactions, it doesn't directly explain the culturally dictated rules for emotional display.</w:t>
      </w:r>
    </w:p>
    <w:p w14:paraId="0ACFC19C"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Question 3</w:t>
      </w:r>
    </w:p>
    <w:p w14:paraId="5F432203"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If the researchers were to show the same film clips to a group of individuals from a culture of honor, they might expect to observe:</w:t>
      </w:r>
    </w:p>
    <w:p w14:paraId="2D7CAA9A"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A) Less intense expression of anger in public compared to private settings.</w:t>
      </w:r>
    </w:p>
    <w:p w14:paraId="22A9A3CC"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B) More pronounced expressions of sadness and fear in public.</w:t>
      </w:r>
    </w:p>
    <w:p w14:paraId="60FD9862"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C) Stronger, more overt expressions of anger or indignation when provoked.</w:t>
      </w:r>
    </w:p>
    <w:p w14:paraId="7BCBC82E"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D) No significant differences in emotional expression compared to the control group.</w:t>
      </w:r>
    </w:p>
    <w:p w14:paraId="53CB9215"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Answer and Explanation</w:t>
      </w:r>
    </w:p>
    <w:p w14:paraId="43B015C2"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C) Stronger, more overt expressions of anger or indignation when provoked.</w:t>
      </w:r>
    </w:p>
    <w:p w14:paraId="553F7D0E"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 xml:space="preserve">Explanation: Cultures of honor, often found in regions where reputation is paramount, emphasize defending one's honor and responding strongly to perceived insults or threats. According to </w:t>
      </w:r>
      <w:r w:rsidRPr="00715469">
        <w:rPr>
          <w:rFonts w:ascii="Times New Roman" w:hAnsi="Times New Roman" w:cs="Times New Roman"/>
        </w:rPr>
        <w:lastRenderedPageBreak/>
        <w:t>Wikipedia, research suggests individuals in cultures of honor (like the Southern U.S.) are more likely to express anger overtly when insulted. Therefore, in response to a negative stimulus designed to elicit strong emotions, individuals from a culture of honor might exhibit more pronounced expressions of anger or indignation as a way to uphold their social standing.</w:t>
      </w:r>
    </w:p>
    <w:p w14:paraId="7FAD6A28"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Incorrect Answers:</w:t>
      </w:r>
    </w:p>
    <w:p w14:paraId="3ACE8C33"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A) Less intense expression of anger in public compared to private settings: This is characteristic of cultures with strong suppression display rules, not typically cultures of honor where outward displays are important.</w:t>
      </w:r>
    </w:p>
    <w:p w14:paraId="20E54A2F"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B) More pronounced expressions of sadness and fear in public: While these emotions might be felt, the cultural emphasis in a culture of honor often revolves around projecting strength and responding to perceived slights with anger or indignation rather than sadness or fear.</w:t>
      </w:r>
    </w:p>
    <w:p w14:paraId="175BB5C2"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D) No significant differences in emotional expression compared to the control group: The core idea of culture of honor suggests distinct behavioral patterns in response to specific triggers.</w:t>
      </w:r>
    </w:p>
    <w:p w14:paraId="34588E4C"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Question 4</w:t>
      </w:r>
    </w:p>
    <w:p w14:paraId="4457C3A3"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Which ethical consideration is most directly addressed by the use of a hidden camera to record facial expressions?</w:t>
      </w:r>
    </w:p>
    <w:p w14:paraId="75F92FBC"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A) Ensuring anonymity and confidentiality.</w:t>
      </w:r>
    </w:p>
    <w:p w14:paraId="73A9323C"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B) Obtaining fully informed consent.</w:t>
      </w:r>
    </w:p>
    <w:p w14:paraId="3CF91A10"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C) Minimizing potential harm to participants.</w:t>
      </w:r>
    </w:p>
    <w:p w14:paraId="3B69B1CD"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D) Protecting the right to withdraw from the study.</w:t>
      </w:r>
    </w:p>
    <w:p w14:paraId="60D6E514"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Answer and Explanation</w:t>
      </w:r>
    </w:p>
    <w:p w14:paraId="2F1F27C7"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B) Obtaining fully informed consent.</w:t>
      </w:r>
    </w:p>
    <w:p w14:paraId="5945CC44"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Explanation: The use of a hidden camera represents deception, as participants are not fully aware of being recorded. While crucial for measuring natural expressions, it directly conflicts with the principle of fully informed consent, which states that people should know when they are involved in research, and understand what will happen to them during the study according to Maricopa Open Digital Press. Therefore, researchers would need to carefully weigh the scientific necessity against the ethical implications, debriefing participants immediately after the experiment to explain the deception and ensuring they can consent to the use of their data retroactively.</w:t>
      </w:r>
    </w:p>
    <w:p w14:paraId="65BA37C6"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Incorrect Answers:</w:t>
      </w:r>
    </w:p>
    <w:p w14:paraId="33FA966D"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A) Ensuring anonymity and confidentiality: While researchers should ensure data privacy, the hidden camera itself raises the issue of lack of prior knowledge of observation, which falls under consent.</w:t>
      </w:r>
    </w:p>
    <w:p w14:paraId="2F6991DD"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C) Minimizing potential harm to participants: While the use of a hidden camera might cause psychological discomfort if discovered, the primary ethical principle challenged by its secrecy is informed consent.</w:t>
      </w:r>
    </w:p>
    <w:p w14:paraId="31FB1FA7" w14:textId="000DA2F5" w:rsidR="00DD3559" w:rsidRDefault="00715469" w:rsidP="00715469">
      <w:pPr>
        <w:spacing w:after="0" w:line="240" w:lineRule="auto"/>
        <w:rPr>
          <w:rFonts w:ascii="Times New Roman" w:hAnsi="Times New Roman" w:cs="Times New Roman"/>
        </w:rPr>
      </w:pPr>
      <w:r w:rsidRPr="00715469">
        <w:rPr>
          <w:rFonts w:ascii="Times New Roman" w:hAnsi="Times New Roman" w:cs="Times New Roman"/>
        </w:rPr>
        <w:t>D) Protecting the right to withdraw from the study: Participants have the right to withdraw at any point, but the issue with the hidden camera is the lack of initial awareness of the observation.</w:t>
      </w:r>
    </w:p>
    <w:p w14:paraId="535FAEDF" w14:textId="77777777" w:rsidR="00715469" w:rsidRDefault="00715469" w:rsidP="00715469">
      <w:pPr>
        <w:spacing w:after="0" w:line="240" w:lineRule="auto"/>
        <w:rPr>
          <w:rFonts w:ascii="Times New Roman" w:hAnsi="Times New Roman" w:cs="Times New Roman"/>
        </w:rPr>
      </w:pPr>
    </w:p>
    <w:p w14:paraId="1582E2FB"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Passage: Cognitive Biases and Decision-Making in Financial Risk</w:t>
      </w:r>
    </w:p>
    <w:p w14:paraId="594A795F"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Researchers investigated the influence of two cognitive biases, anchoring bias and framing effects, on financial risk-taking decisions. The study aimed to understand how different presentations of information impact individuals' choices, even when the underlying objective information remains the same.</w:t>
      </w:r>
    </w:p>
    <w:p w14:paraId="191F21AF"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lastRenderedPageBreak/>
        <w:t>One hundred and fifty financial investors with an average of 5 years of experience were recruited. They were randomly assigned to one of three conditions:</w:t>
      </w:r>
    </w:p>
    <w:p w14:paraId="5A5BE6D4" w14:textId="77777777" w:rsidR="00FE0D88" w:rsidRPr="00FE0D88" w:rsidRDefault="00FE0D88" w:rsidP="00FE0D88">
      <w:pPr>
        <w:numPr>
          <w:ilvl w:val="0"/>
          <w:numId w:val="260"/>
        </w:numPr>
        <w:spacing w:before="100" w:beforeAutospacing="1" w:after="100" w:afterAutospacing="1" w:line="240" w:lineRule="auto"/>
        <w:rPr>
          <w:rFonts w:ascii="Times New Roman" w:eastAsia="Times New Roman" w:hAnsi="Times New Roman" w:cs="Times New Roman"/>
          <w:b/>
          <w:bCs/>
          <w:kern w:val="0"/>
          <w14:ligatures w14:val="none"/>
        </w:rPr>
      </w:pPr>
      <w:r w:rsidRPr="00FE0D88">
        <w:rPr>
          <w:rFonts w:ascii="Times New Roman" w:eastAsia="Times New Roman" w:hAnsi="Times New Roman" w:cs="Times New Roman"/>
          <w:b/>
          <w:bCs/>
          <w:kern w:val="0"/>
          <w14:ligatures w14:val="none"/>
        </w:rPr>
        <w:t>Anchoring Condition (</w:t>
      </w:r>
    </w:p>
    <w:p w14:paraId="12B32BF5" w14:textId="34902724" w:rsidR="00FE0D88" w:rsidRPr="00FE0D88" w:rsidRDefault="00FE0D88" w:rsidP="00FE0D88">
      <w:pPr>
        <w:spacing w:before="100" w:beforeAutospacing="1" w:after="100" w:afterAutospacing="1" w:line="240" w:lineRule="auto"/>
        <w:ind w:left="720"/>
        <w:rPr>
          <w:rFonts w:ascii="Times New Roman" w:eastAsia="Times New Roman" w:hAnsi="Times New Roman" w:cs="Times New Roman"/>
          <w:kern w:val="0"/>
          <w14:ligatures w14:val="none"/>
        </w:rPr>
      </w:pPr>
      <w:r w:rsidRPr="00FE0D88">
        <w:rPr>
          <w:rFonts w:ascii="Times New Roman" w:eastAsia="Times New Roman" w:hAnsi="Times New Roman" w:cs="Times New Roman"/>
          <w:b/>
          <w:bCs/>
          <w:noProof/>
          <w:kern w:val="0"/>
          <w14:ligatures w14:val="none"/>
        </w:rPr>
        <w:drawing>
          <wp:inline distT="0" distB="0" distL="0" distR="0" wp14:anchorId="44C7D9E7" wp14:editId="221FAF2D">
            <wp:extent cx="9525" cy="9525"/>
            <wp:effectExtent l="0" t="0" r="0" b="0"/>
            <wp:docPr id="12006487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EAA20C7" w14:textId="77777777" w:rsidR="00FE0D88" w:rsidRPr="00FE0D88" w:rsidRDefault="00FE0D88" w:rsidP="00FE0D88">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FE0D88">
        <w:rPr>
          <w:rFonts w:ascii="Times New Roman" w:eastAsia="Times New Roman" w:hAnsi="Times New Roman" w:cs="Times New Roman"/>
          <w:b/>
          <w:bCs/>
          <w:kern w:val="0"/>
          <w14:ligatures w14:val="none"/>
        </w:rPr>
        <w:t>n=50n equals 50</w:t>
      </w:r>
    </w:p>
    <w:p w14:paraId="5FB87D22" w14:textId="77777777" w:rsidR="00FE0D88" w:rsidRPr="00FE0D88" w:rsidRDefault="00FE0D88" w:rsidP="00FE0D88">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FE0D88">
        <w:rPr>
          <w:rFonts w:ascii="Cambria Math" w:eastAsia="Times New Roman" w:hAnsi="Cambria Math" w:cs="Cambria Math"/>
          <w:b/>
          <w:bCs/>
          <w:kern w:val="0"/>
          <w14:ligatures w14:val="none"/>
        </w:rPr>
        <w:t>𝑛</w:t>
      </w:r>
      <w:r w:rsidRPr="00FE0D88">
        <w:rPr>
          <w:rFonts w:ascii="Times New Roman" w:eastAsia="Times New Roman" w:hAnsi="Times New Roman" w:cs="Times New Roman"/>
          <w:b/>
          <w:bCs/>
          <w:kern w:val="0"/>
          <w14:ligatures w14:val="none"/>
        </w:rPr>
        <w:t>=50</w:t>
      </w:r>
    </w:p>
    <w:p w14:paraId="43A57185" w14:textId="77777777" w:rsidR="00FE0D88" w:rsidRPr="00FE0D88" w:rsidRDefault="00FE0D88" w:rsidP="00FE0D88">
      <w:pPr>
        <w:spacing w:before="100" w:beforeAutospacing="1" w:after="100" w:afterAutospacing="1" w:line="240" w:lineRule="auto"/>
        <w:ind w:left="720"/>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w:t>
      </w:r>
      <w:r w:rsidRPr="00FE0D88">
        <w:rPr>
          <w:rFonts w:ascii="Times New Roman" w:eastAsia="Times New Roman" w:hAnsi="Times New Roman" w:cs="Times New Roman"/>
          <w:kern w:val="0"/>
          <w14:ligatures w14:val="none"/>
        </w:rPr>
        <w:t xml:space="preserve"> Participants were presented with a scenario where a company's stock was currently trading at $50 per share. They were then asked if they would consider investing in this company if the analyst's initial price target was set at $75 per share. Following this, they were asked to make a hypothetical investment decision for the company (buy, sell, or hold) and rate their perceived risk.</w:t>
      </w:r>
    </w:p>
    <w:p w14:paraId="3D00D1EF" w14:textId="77777777" w:rsidR="00FE0D88" w:rsidRPr="00FE0D88" w:rsidRDefault="00FE0D88" w:rsidP="00FE0D88">
      <w:pPr>
        <w:numPr>
          <w:ilvl w:val="0"/>
          <w:numId w:val="260"/>
        </w:numPr>
        <w:spacing w:before="100" w:beforeAutospacing="1" w:after="100" w:afterAutospacing="1" w:line="240" w:lineRule="auto"/>
        <w:rPr>
          <w:rFonts w:ascii="Times New Roman" w:eastAsia="Times New Roman" w:hAnsi="Times New Roman" w:cs="Times New Roman"/>
          <w:b/>
          <w:bCs/>
          <w:kern w:val="0"/>
          <w14:ligatures w14:val="none"/>
        </w:rPr>
      </w:pPr>
      <w:r w:rsidRPr="00FE0D88">
        <w:rPr>
          <w:rFonts w:ascii="Times New Roman" w:eastAsia="Times New Roman" w:hAnsi="Times New Roman" w:cs="Times New Roman"/>
          <w:b/>
          <w:bCs/>
          <w:kern w:val="0"/>
          <w14:ligatures w14:val="none"/>
        </w:rPr>
        <w:t>Positive Frame Condition (</w:t>
      </w:r>
    </w:p>
    <w:p w14:paraId="638296C3" w14:textId="52A46AA0" w:rsidR="00FE0D88" w:rsidRPr="00FE0D88" w:rsidRDefault="00FE0D88" w:rsidP="00FE0D88">
      <w:pPr>
        <w:spacing w:before="100" w:beforeAutospacing="1" w:after="100" w:afterAutospacing="1" w:line="240" w:lineRule="auto"/>
        <w:ind w:left="720"/>
        <w:rPr>
          <w:rFonts w:ascii="Times New Roman" w:eastAsia="Times New Roman" w:hAnsi="Times New Roman" w:cs="Times New Roman"/>
          <w:kern w:val="0"/>
          <w14:ligatures w14:val="none"/>
        </w:rPr>
      </w:pPr>
      <w:r w:rsidRPr="00FE0D88">
        <w:rPr>
          <w:rFonts w:ascii="Times New Roman" w:eastAsia="Times New Roman" w:hAnsi="Times New Roman" w:cs="Times New Roman"/>
          <w:b/>
          <w:bCs/>
          <w:noProof/>
          <w:kern w:val="0"/>
          <w14:ligatures w14:val="none"/>
        </w:rPr>
        <w:drawing>
          <wp:inline distT="0" distB="0" distL="0" distR="0" wp14:anchorId="41FF4A49" wp14:editId="70A7062A">
            <wp:extent cx="9525" cy="9525"/>
            <wp:effectExtent l="0" t="0" r="0" b="0"/>
            <wp:docPr id="98063590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3DEA7FC" w14:textId="77777777" w:rsidR="00FE0D88" w:rsidRPr="00FE0D88" w:rsidRDefault="00FE0D88" w:rsidP="00FE0D88">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FE0D88">
        <w:rPr>
          <w:rFonts w:ascii="Times New Roman" w:eastAsia="Times New Roman" w:hAnsi="Times New Roman" w:cs="Times New Roman"/>
          <w:b/>
          <w:bCs/>
          <w:kern w:val="0"/>
          <w14:ligatures w14:val="none"/>
        </w:rPr>
        <w:t>n=50n equals 50</w:t>
      </w:r>
    </w:p>
    <w:p w14:paraId="2FDF2CAA" w14:textId="77777777" w:rsidR="00FE0D88" w:rsidRPr="00FE0D88" w:rsidRDefault="00FE0D88" w:rsidP="00FE0D88">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FE0D88">
        <w:rPr>
          <w:rFonts w:ascii="Cambria Math" w:eastAsia="Times New Roman" w:hAnsi="Cambria Math" w:cs="Cambria Math"/>
          <w:b/>
          <w:bCs/>
          <w:kern w:val="0"/>
          <w14:ligatures w14:val="none"/>
        </w:rPr>
        <w:t>𝑛</w:t>
      </w:r>
      <w:r w:rsidRPr="00FE0D88">
        <w:rPr>
          <w:rFonts w:ascii="Times New Roman" w:eastAsia="Times New Roman" w:hAnsi="Times New Roman" w:cs="Times New Roman"/>
          <w:b/>
          <w:bCs/>
          <w:kern w:val="0"/>
          <w14:ligatures w14:val="none"/>
        </w:rPr>
        <w:t>=50</w:t>
      </w:r>
    </w:p>
    <w:p w14:paraId="1FC13F7D" w14:textId="77777777" w:rsidR="00FE0D88" w:rsidRPr="00FE0D88" w:rsidRDefault="00FE0D88" w:rsidP="00FE0D88">
      <w:pPr>
        <w:spacing w:before="100" w:beforeAutospacing="1" w:after="100" w:afterAutospacing="1" w:line="240" w:lineRule="auto"/>
        <w:ind w:left="720"/>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w:t>
      </w:r>
      <w:r w:rsidRPr="00FE0D88">
        <w:rPr>
          <w:rFonts w:ascii="Times New Roman" w:eastAsia="Times New Roman" w:hAnsi="Times New Roman" w:cs="Times New Roman"/>
          <w:kern w:val="0"/>
          <w14:ligatures w14:val="none"/>
        </w:rPr>
        <w:t xml:space="preserve"> Participants were presented with a different scenario describing a hypothetical investment opportunity with a 70% chance of success (i.e., a gain of X amount). They were then asked to make a hypothetical investment decision (invest or do not invest) and rate their perceived risk.</w:t>
      </w:r>
    </w:p>
    <w:p w14:paraId="53AD6E0F" w14:textId="77777777" w:rsidR="00FE0D88" w:rsidRPr="00FE0D88" w:rsidRDefault="00FE0D88" w:rsidP="00FE0D88">
      <w:pPr>
        <w:numPr>
          <w:ilvl w:val="0"/>
          <w:numId w:val="260"/>
        </w:numPr>
        <w:spacing w:before="100" w:beforeAutospacing="1" w:after="100" w:afterAutospacing="1" w:line="240" w:lineRule="auto"/>
        <w:rPr>
          <w:rFonts w:ascii="Times New Roman" w:eastAsia="Times New Roman" w:hAnsi="Times New Roman" w:cs="Times New Roman"/>
          <w:b/>
          <w:bCs/>
          <w:kern w:val="0"/>
          <w14:ligatures w14:val="none"/>
        </w:rPr>
      </w:pPr>
      <w:r w:rsidRPr="00FE0D88">
        <w:rPr>
          <w:rFonts w:ascii="Times New Roman" w:eastAsia="Times New Roman" w:hAnsi="Times New Roman" w:cs="Times New Roman"/>
          <w:b/>
          <w:bCs/>
          <w:kern w:val="0"/>
          <w14:ligatures w14:val="none"/>
        </w:rPr>
        <w:t>Negative Frame Condition (</w:t>
      </w:r>
    </w:p>
    <w:p w14:paraId="3F641283" w14:textId="0F5FF2F3" w:rsidR="00FE0D88" w:rsidRPr="00FE0D88" w:rsidRDefault="00FE0D88" w:rsidP="00FE0D88">
      <w:pPr>
        <w:spacing w:before="100" w:beforeAutospacing="1" w:after="100" w:afterAutospacing="1" w:line="240" w:lineRule="auto"/>
        <w:ind w:left="720"/>
        <w:rPr>
          <w:rFonts w:ascii="Times New Roman" w:eastAsia="Times New Roman" w:hAnsi="Times New Roman" w:cs="Times New Roman"/>
          <w:kern w:val="0"/>
          <w14:ligatures w14:val="none"/>
        </w:rPr>
      </w:pPr>
      <w:r w:rsidRPr="00FE0D88">
        <w:rPr>
          <w:rFonts w:ascii="Times New Roman" w:eastAsia="Times New Roman" w:hAnsi="Times New Roman" w:cs="Times New Roman"/>
          <w:b/>
          <w:bCs/>
          <w:noProof/>
          <w:kern w:val="0"/>
          <w14:ligatures w14:val="none"/>
        </w:rPr>
        <w:drawing>
          <wp:inline distT="0" distB="0" distL="0" distR="0" wp14:anchorId="79D1A46A" wp14:editId="4191BF2D">
            <wp:extent cx="9525" cy="9525"/>
            <wp:effectExtent l="0" t="0" r="0" b="0"/>
            <wp:docPr id="101071424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D26F5FD" w14:textId="77777777" w:rsidR="00FE0D88" w:rsidRPr="00FE0D88" w:rsidRDefault="00FE0D88" w:rsidP="00FE0D88">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FE0D88">
        <w:rPr>
          <w:rFonts w:ascii="Times New Roman" w:eastAsia="Times New Roman" w:hAnsi="Times New Roman" w:cs="Times New Roman"/>
          <w:b/>
          <w:bCs/>
          <w:kern w:val="0"/>
          <w14:ligatures w14:val="none"/>
        </w:rPr>
        <w:t>n=50n equals 50</w:t>
      </w:r>
    </w:p>
    <w:p w14:paraId="5AB7F946" w14:textId="77777777" w:rsidR="00FE0D88" w:rsidRPr="00FE0D88" w:rsidRDefault="00FE0D88" w:rsidP="00FE0D88">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FE0D88">
        <w:rPr>
          <w:rFonts w:ascii="Cambria Math" w:eastAsia="Times New Roman" w:hAnsi="Cambria Math" w:cs="Cambria Math"/>
          <w:b/>
          <w:bCs/>
          <w:kern w:val="0"/>
          <w14:ligatures w14:val="none"/>
        </w:rPr>
        <w:t>𝑛</w:t>
      </w:r>
      <w:r w:rsidRPr="00FE0D88">
        <w:rPr>
          <w:rFonts w:ascii="Times New Roman" w:eastAsia="Times New Roman" w:hAnsi="Times New Roman" w:cs="Times New Roman"/>
          <w:b/>
          <w:bCs/>
          <w:kern w:val="0"/>
          <w14:ligatures w14:val="none"/>
        </w:rPr>
        <w:t>=50</w:t>
      </w:r>
    </w:p>
    <w:p w14:paraId="5EE2D0C3" w14:textId="77777777" w:rsidR="00FE0D88" w:rsidRPr="00FE0D88" w:rsidRDefault="00FE0D88" w:rsidP="00FE0D88">
      <w:pPr>
        <w:spacing w:before="100" w:beforeAutospacing="1" w:after="100" w:afterAutospacing="1" w:line="240" w:lineRule="auto"/>
        <w:ind w:left="720"/>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w:t>
      </w:r>
      <w:r w:rsidRPr="00FE0D88">
        <w:rPr>
          <w:rFonts w:ascii="Times New Roman" w:eastAsia="Times New Roman" w:hAnsi="Times New Roman" w:cs="Times New Roman"/>
          <w:kern w:val="0"/>
          <w14:ligatures w14:val="none"/>
        </w:rPr>
        <w:t xml:space="preserve"> Participants were presented with the </w:t>
      </w:r>
      <w:r w:rsidRPr="00FE0D88">
        <w:rPr>
          <w:rFonts w:ascii="Times New Roman" w:eastAsia="Times New Roman" w:hAnsi="Times New Roman" w:cs="Times New Roman"/>
          <w:i/>
          <w:iCs/>
          <w:kern w:val="0"/>
          <w14:ligatures w14:val="none"/>
        </w:rPr>
        <w:t>same</w:t>
      </w:r>
      <w:r w:rsidRPr="00FE0D88">
        <w:rPr>
          <w:rFonts w:ascii="Times New Roman" w:eastAsia="Times New Roman" w:hAnsi="Times New Roman" w:cs="Times New Roman"/>
          <w:kern w:val="0"/>
          <w14:ligatures w14:val="none"/>
        </w:rPr>
        <w:t xml:space="preserve"> hypothetical investment opportunity as the Positive Frame group. However, it was framed as having a 30% chance of failure (i.e., a loss of Y amount). They were then asked to make a hypothetical investment decision and rate their perceived risk.</w:t>
      </w:r>
    </w:p>
    <w:p w14:paraId="3E6FBCFB"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 xml:space="preserve">The results showed that participants in the Anchoring Condition were more likely to rate the investment as less risky and more likely to make a hypothetical "buy" decision compared to a control group (not explicitly described in the passage but implicitly implied by the bias). In the </w:t>
      </w:r>
      <w:r w:rsidRPr="00FE0D88">
        <w:rPr>
          <w:rFonts w:ascii="Times New Roman" w:eastAsia="Times New Roman" w:hAnsi="Times New Roman" w:cs="Times New Roman"/>
          <w:kern w:val="0"/>
          <w14:ligatures w14:val="none"/>
        </w:rPr>
        <w:lastRenderedPageBreak/>
        <w:t>framing comparison, participants in the Positive Frame condition were significantly more likely to choose to invest compared to those in the Negative Frame condition, even though the objective probabilities of success/failure were identical. Participants in the Negative Frame condition also rated the investment as significantly riskier.</w:t>
      </w:r>
    </w:p>
    <w:p w14:paraId="5FB1B17D" w14:textId="77777777" w:rsidR="00FE0D88" w:rsidRPr="00FE0D88" w:rsidRDefault="008066BE" w:rsidP="00FE0D8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EF65E4C">
          <v:rect id="_x0000_i1592" alt="" style="width:468pt;height:.05pt;mso-width-percent:0;mso-height-percent:0;mso-width-percent:0;mso-height-percent:0" o:hralign="center" o:hrstd="t" o:hr="t" fillcolor="#a0a0a0" stroked="f"/>
        </w:pict>
      </w:r>
    </w:p>
    <w:p w14:paraId="3EF2ED1D"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Question 1</w:t>
      </w:r>
    </w:p>
    <w:p w14:paraId="087F502C"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The difference in investment decisions between the Positive Frame and Negative Frame conditions, despite identical objective probabilities, demonstrates the effect of:</w:t>
      </w:r>
    </w:p>
    <w:p w14:paraId="17336B46"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A) Confirmation bias according to Psych Central</w:t>
      </w:r>
      <w:r w:rsidRPr="00FE0D88">
        <w:rPr>
          <w:rFonts w:ascii="Times New Roman" w:eastAsia="Times New Roman" w:hAnsi="Times New Roman" w:cs="Times New Roman"/>
          <w:kern w:val="0"/>
          <w14:ligatures w14:val="none"/>
        </w:rPr>
        <w:br/>
        <w:t>B) Availability heuristic</w:t>
      </w:r>
      <w:r w:rsidRPr="00FE0D88">
        <w:rPr>
          <w:rFonts w:ascii="Times New Roman" w:eastAsia="Times New Roman" w:hAnsi="Times New Roman" w:cs="Times New Roman"/>
          <w:kern w:val="0"/>
          <w14:ligatures w14:val="none"/>
        </w:rPr>
        <w:br/>
        <w:t>C) Framing effects</w:t>
      </w:r>
      <w:r w:rsidRPr="00FE0D88">
        <w:rPr>
          <w:rFonts w:ascii="Times New Roman" w:eastAsia="Times New Roman" w:hAnsi="Times New Roman" w:cs="Times New Roman"/>
          <w:kern w:val="0"/>
          <w14:ligatures w14:val="none"/>
        </w:rPr>
        <w:br/>
        <w:t>D) Representativeness heuristic</w:t>
      </w:r>
    </w:p>
    <w:p w14:paraId="2AA71441"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Answer and Explanation</w:t>
      </w:r>
    </w:p>
    <w:p w14:paraId="66C0C173"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C) Framing effects</w:t>
      </w:r>
    </w:p>
    <w:p w14:paraId="0BCA4FB1" w14:textId="77777777" w:rsidR="00FE0D88" w:rsidRPr="00FE0D88" w:rsidRDefault="00FE0D88" w:rsidP="00FE0D88">
      <w:pPr>
        <w:numPr>
          <w:ilvl w:val="0"/>
          <w:numId w:val="261"/>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Explanation:</w:t>
      </w:r>
      <w:r w:rsidRPr="00FE0D88">
        <w:rPr>
          <w:rFonts w:ascii="Times New Roman" w:eastAsia="Times New Roman" w:hAnsi="Times New Roman" w:cs="Times New Roman"/>
          <w:kern w:val="0"/>
          <w14:ligatures w14:val="none"/>
        </w:rPr>
        <w:t xml:space="preserve"> Framing effects occur when the way information is presented (e.g., as a gain or a loss) influences decisions, even when the underlying objective information is the same. The passage clearly states that the same investment opportunity was presented as a "70% chance of success" vs. a "30% chance of failure", leading to different investment choices, which is the core definition of framing.</w:t>
      </w:r>
    </w:p>
    <w:p w14:paraId="6B5FF6E4" w14:textId="77777777" w:rsidR="00FE0D88" w:rsidRPr="00FE0D88" w:rsidRDefault="00FE0D88" w:rsidP="00FE0D88">
      <w:pPr>
        <w:numPr>
          <w:ilvl w:val="0"/>
          <w:numId w:val="261"/>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Incorrect Answers:</w:t>
      </w:r>
    </w:p>
    <w:p w14:paraId="5B8F6E81" w14:textId="77777777" w:rsidR="00FE0D88" w:rsidRPr="00FE0D88" w:rsidRDefault="00FE0D88" w:rsidP="00FE0D88">
      <w:pPr>
        <w:numPr>
          <w:ilvl w:val="1"/>
          <w:numId w:val="261"/>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A) Confirmation bias:</w:t>
      </w:r>
      <w:r w:rsidRPr="00FE0D88">
        <w:rPr>
          <w:rFonts w:ascii="Times New Roman" w:eastAsia="Times New Roman" w:hAnsi="Times New Roman" w:cs="Times New Roman"/>
          <w:kern w:val="0"/>
          <w14:ligatures w14:val="none"/>
        </w:rPr>
        <w:t xml:space="preserve"> This involves seeking out or interpreting information that confirms pre-existing beliefs. This study directly manipulated the presentation of new information.</w:t>
      </w:r>
    </w:p>
    <w:p w14:paraId="288F3770" w14:textId="77777777" w:rsidR="00FE0D88" w:rsidRPr="00FE0D88" w:rsidRDefault="00FE0D88" w:rsidP="00FE0D88">
      <w:pPr>
        <w:numPr>
          <w:ilvl w:val="1"/>
          <w:numId w:val="261"/>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B) Availability heuristic:</w:t>
      </w:r>
      <w:r w:rsidRPr="00FE0D88">
        <w:rPr>
          <w:rFonts w:ascii="Times New Roman" w:eastAsia="Times New Roman" w:hAnsi="Times New Roman" w:cs="Times New Roman"/>
          <w:kern w:val="0"/>
          <w14:ligatures w14:val="none"/>
        </w:rPr>
        <w:t xml:space="preserve"> This heuristic involves judging the likelihood of an event based on how easily examples come to mind. While a type of bias, it's not the mechanism described by the gain/loss framing.</w:t>
      </w:r>
    </w:p>
    <w:p w14:paraId="194E7EBC" w14:textId="77777777" w:rsidR="00FE0D88" w:rsidRPr="00FE0D88" w:rsidRDefault="00FE0D88" w:rsidP="00FE0D88">
      <w:pPr>
        <w:numPr>
          <w:ilvl w:val="1"/>
          <w:numId w:val="261"/>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D) Representativeness heuristic:</w:t>
      </w:r>
      <w:r w:rsidRPr="00FE0D88">
        <w:rPr>
          <w:rFonts w:ascii="Times New Roman" w:eastAsia="Times New Roman" w:hAnsi="Times New Roman" w:cs="Times New Roman"/>
          <w:kern w:val="0"/>
          <w14:ligatures w14:val="none"/>
        </w:rPr>
        <w:t xml:space="preserve"> This heuristic involves judging the likelihood of something based on how well it matches a prototype or stereotype. This is not what was tested in the framing comparison.</w:t>
      </w:r>
    </w:p>
    <w:p w14:paraId="7360AADD" w14:textId="77777777" w:rsidR="00FE0D88" w:rsidRPr="00FE0D88" w:rsidRDefault="008066BE" w:rsidP="00FE0D8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00AE00C">
          <v:rect id="_x0000_i1591" alt="" style="width:468pt;height:.05pt;mso-width-percent:0;mso-height-percent:0;mso-width-percent:0;mso-height-percent:0" o:hralign="center" o:hrstd="t" o:hr="t" fillcolor="#a0a0a0" stroked="f"/>
        </w:pict>
      </w:r>
    </w:p>
    <w:p w14:paraId="5E87E5CE"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Question 2</w:t>
      </w:r>
    </w:p>
    <w:p w14:paraId="1E8803E7"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In the Anchoring Condition, the initial price target of $75 per share most directly serves as a(n):</w:t>
      </w:r>
    </w:p>
    <w:p w14:paraId="630A7641"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A) Retrieval cue</w:t>
      </w:r>
      <w:r w:rsidRPr="00FE0D88">
        <w:rPr>
          <w:rFonts w:ascii="Times New Roman" w:eastAsia="Times New Roman" w:hAnsi="Times New Roman" w:cs="Times New Roman"/>
          <w:kern w:val="0"/>
          <w14:ligatures w14:val="none"/>
        </w:rPr>
        <w:br/>
        <w:t>B) Priming stimulus</w:t>
      </w:r>
      <w:r w:rsidRPr="00FE0D88">
        <w:rPr>
          <w:rFonts w:ascii="Times New Roman" w:eastAsia="Times New Roman" w:hAnsi="Times New Roman" w:cs="Times New Roman"/>
          <w:kern w:val="0"/>
          <w14:ligatures w14:val="none"/>
        </w:rPr>
        <w:br/>
        <w:t>C) Anchoring point</w:t>
      </w:r>
      <w:r w:rsidRPr="00FE0D88">
        <w:rPr>
          <w:rFonts w:ascii="Times New Roman" w:eastAsia="Times New Roman" w:hAnsi="Times New Roman" w:cs="Times New Roman"/>
          <w:kern w:val="0"/>
          <w14:ligatures w14:val="none"/>
        </w:rPr>
        <w:br/>
        <w:t>D) Confounding variable</w:t>
      </w:r>
    </w:p>
    <w:p w14:paraId="23678471"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Answer and Explanation</w:t>
      </w:r>
    </w:p>
    <w:p w14:paraId="55509AF2"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C) Anchoring point</w:t>
      </w:r>
    </w:p>
    <w:p w14:paraId="10552316" w14:textId="77777777" w:rsidR="00FE0D88" w:rsidRPr="00FE0D88" w:rsidRDefault="00FE0D88" w:rsidP="00FE0D88">
      <w:pPr>
        <w:numPr>
          <w:ilvl w:val="0"/>
          <w:numId w:val="262"/>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Explanation:</w:t>
      </w:r>
      <w:r w:rsidRPr="00FE0D88">
        <w:rPr>
          <w:rFonts w:ascii="Times New Roman" w:eastAsia="Times New Roman" w:hAnsi="Times New Roman" w:cs="Times New Roman"/>
          <w:kern w:val="0"/>
          <w14:ligatures w14:val="none"/>
        </w:rPr>
        <w:t xml:space="preserve"> Anchoring bias is a cognitive bias where individuals rely too heavily on an initial piece of information (the "anchor") when making decisions. In this case, the $75 price target served as the anchor, influencing participants' subsequent judgments about the stock's risk and their hypothetical investment decision.</w:t>
      </w:r>
    </w:p>
    <w:p w14:paraId="2D2FCF6C" w14:textId="77777777" w:rsidR="00FE0D88" w:rsidRPr="00FE0D88" w:rsidRDefault="00FE0D88" w:rsidP="00FE0D88">
      <w:pPr>
        <w:numPr>
          <w:ilvl w:val="0"/>
          <w:numId w:val="262"/>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Incorrect Answers:</w:t>
      </w:r>
    </w:p>
    <w:p w14:paraId="1E352034" w14:textId="77777777" w:rsidR="00FE0D88" w:rsidRPr="00FE0D88" w:rsidRDefault="00FE0D88" w:rsidP="00FE0D88">
      <w:pPr>
        <w:numPr>
          <w:ilvl w:val="1"/>
          <w:numId w:val="262"/>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lastRenderedPageBreak/>
        <w:t>A) Retrieval cue:</w:t>
      </w:r>
      <w:r w:rsidRPr="00FE0D88">
        <w:rPr>
          <w:rFonts w:ascii="Times New Roman" w:eastAsia="Times New Roman" w:hAnsi="Times New Roman" w:cs="Times New Roman"/>
          <w:kern w:val="0"/>
          <w14:ligatures w14:val="none"/>
        </w:rPr>
        <w:t xml:space="preserve"> A retrieval cue is a stimulus that helps access stored memories. While the anchor might be remembered, its primary role is to set a reference point for judgment.</w:t>
      </w:r>
    </w:p>
    <w:p w14:paraId="772126AE" w14:textId="77777777" w:rsidR="00FE0D88" w:rsidRPr="00FE0D88" w:rsidRDefault="00FE0D88" w:rsidP="00FE0D88">
      <w:pPr>
        <w:numPr>
          <w:ilvl w:val="1"/>
          <w:numId w:val="262"/>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B) Priming stimulus:</w:t>
      </w:r>
      <w:r w:rsidRPr="00FE0D88">
        <w:rPr>
          <w:rFonts w:ascii="Times New Roman" w:eastAsia="Times New Roman" w:hAnsi="Times New Roman" w:cs="Times New Roman"/>
          <w:kern w:val="0"/>
          <w14:ligatures w14:val="none"/>
        </w:rPr>
        <w:t xml:space="preserve"> A priming stimulus influences a subsequent response, often unconsciously. While the anchor might have a priming effect, its more specific role in this context is as an anchoring point for the bias.</w:t>
      </w:r>
    </w:p>
    <w:p w14:paraId="4DD5DF77" w14:textId="77777777" w:rsidR="00FE0D88" w:rsidRPr="00FE0D88" w:rsidRDefault="00FE0D88" w:rsidP="00FE0D88">
      <w:pPr>
        <w:numPr>
          <w:ilvl w:val="1"/>
          <w:numId w:val="262"/>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D) Confounding variable:</w:t>
      </w:r>
      <w:r w:rsidRPr="00FE0D88">
        <w:rPr>
          <w:rFonts w:ascii="Times New Roman" w:eastAsia="Times New Roman" w:hAnsi="Times New Roman" w:cs="Times New Roman"/>
          <w:kern w:val="0"/>
          <w14:ligatures w14:val="none"/>
        </w:rPr>
        <w:t xml:space="preserve"> A confounding variable is an uncontrolled factor that could influence the results. The anchor is a </w:t>
      </w:r>
      <w:r w:rsidRPr="00FE0D88">
        <w:rPr>
          <w:rFonts w:ascii="Times New Roman" w:eastAsia="Times New Roman" w:hAnsi="Times New Roman" w:cs="Times New Roman"/>
          <w:i/>
          <w:iCs/>
          <w:kern w:val="0"/>
          <w14:ligatures w14:val="none"/>
        </w:rPr>
        <w:t>controlled</w:t>
      </w:r>
      <w:r w:rsidRPr="00FE0D88">
        <w:rPr>
          <w:rFonts w:ascii="Times New Roman" w:eastAsia="Times New Roman" w:hAnsi="Times New Roman" w:cs="Times New Roman"/>
          <w:kern w:val="0"/>
          <w14:ligatures w14:val="none"/>
        </w:rPr>
        <w:t xml:space="preserve"> manipulation within the experimental design.</w:t>
      </w:r>
    </w:p>
    <w:p w14:paraId="20EAB49F" w14:textId="77777777" w:rsidR="00FE0D88" w:rsidRPr="00FE0D88" w:rsidRDefault="008066BE" w:rsidP="00FE0D8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D8694C0">
          <v:rect id="_x0000_i1590" alt="" style="width:468pt;height:.05pt;mso-width-percent:0;mso-height-percent:0;mso-width-percent:0;mso-height-percent:0" o:hralign="center" o:hrstd="t" o:hr="t" fillcolor="#a0a0a0" stroked="f"/>
        </w:pict>
      </w:r>
    </w:p>
    <w:p w14:paraId="671FE9D0"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Question 3</w:t>
      </w:r>
    </w:p>
    <w:p w14:paraId="4E59B74A"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The fact that the study included experienced financial investors suggests the researchers were trying to determine:</w:t>
      </w:r>
    </w:p>
    <w:p w14:paraId="62D96CD8"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A) If financial experts are immune to cognitive biases.</w:t>
      </w:r>
      <w:r w:rsidRPr="00FE0D88">
        <w:rPr>
          <w:rFonts w:ascii="Times New Roman" w:eastAsia="Times New Roman" w:hAnsi="Times New Roman" w:cs="Times New Roman"/>
          <w:kern w:val="0"/>
          <w14:ligatures w14:val="none"/>
        </w:rPr>
        <w:br/>
        <w:t>B) The unique financial decision-making strategies of novice investors.</w:t>
      </w:r>
      <w:r w:rsidRPr="00FE0D88">
        <w:rPr>
          <w:rFonts w:ascii="Times New Roman" w:eastAsia="Times New Roman" w:hAnsi="Times New Roman" w:cs="Times New Roman"/>
          <w:kern w:val="0"/>
          <w14:ligatures w14:val="none"/>
        </w:rPr>
        <w:br/>
        <w:t>C) The generalizability of cognitive biases to real-world, experienced populations.</w:t>
      </w:r>
      <w:r w:rsidRPr="00FE0D88">
        <w:rPr>
          <w:rFonts w:ascii="Times New Roman" w:eastAsia="Times New Roman" w:hAnsi="Times New Roman" w:cs="Times New Roman"/>
          <w:kern w:val="0"/>
          <w14:ligatures w14:val="none"/>
        </w:rPr>
        <w:br/>
        <w:t>D) The extent to which intelligence predicts susceptibility to cognitive biases.</w:t>
      </w:r>
    </w:p>
    <w:p w14:paraId="4A3187F0"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Answer and Explanation</w:t>
      </w:r>
    </w:p>
    <w:p w14:paraId="6938EA7C"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C) The generalizability of cognitive biases to real-world, experienced populations.</w:t>
      </w:r>
    </w:p>
    <w:p w14:paraId="47889141" w14:textId="77777777" w:rsidR="00FE0D88" w:rsidRPr="00FE0D88" w:rsidRDefault="00FE0D88" w:rsidP="00FE0D88">
      <w:pPr>
        <w:numPr>
          <w:ilvl w:val="0"/>
          <w:numId w:val="263"/>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Explanation:</w:t>
      </w:r>
      <w:r w:rsidRPr="00FE0D88">
        <w:rPr>
          <w:rFonts w:ascii="Times New Roman" w:eastAsia="Times New Roman" w:hAnsi="Times New Roman" w:cs="Times New Roman"/>
          <w:kern w:val="0"/>
          <w14:ligatures w14:val="none"/>
        </w:rPr>
        <w:t xml:space="preserve"> By using experienced investors, the researchers are exploring whether these cognitive biases (anchoring and framing) affect even individuals with expertise in the domain. This addresses concerns about external validity, specifically whether findings from typical student samples apply to more relevant, experienced groups making real-world decisions.</w:t>
      </w:r>
    </w:p>
    <w:p w14:paraId="5D394E44" w14:textId="77777777" w:rsidR="00FE0D88" w:rsidRPr="00FE0D88" w:rsidRDefault="00FE0D88" w:rsidP="00FE0D88">
      <w:pPr>
        <w:numPr>
          <w:ilvl w:val="0"/>
          <w:numId w:val="263"/>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Incorrect Answers:</w:t>
      </w:r>
    </w:p>
    <w:p w14:paraId="7A7C76DE" w14:textId="77777777" w:rsidR="00FE0D88" w:rsidRPr="00FE0D88" w:rsidRDefault="00FE0D88" w:rsidP="00FE0D88">
      <w:pPr>
        <w:numPr>
          <w:ilvl w:val="1"/>
          <w:numId w:val="263"/>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A) If financial experts are immune to cognitive biases:</w:t>
      </w:r>
      <w:r w:rsidRPr="00FE0D88">
        <w:rPr>
          <w:rFonts w:ascii="Times New Roman" w:eastAsia="Times New Roman" w:hAnsi="Times New Roman" w:cs="Times New Roman"/>
          <w:kern w:val="0"/>
          <w14:ligatures w14:val="none"/>
        </w:rPr>
        <w:t xml:space="preserve"> The results suggest they are </w:t>
      </w:r>
      <w:r w:rsidRPr="00FE0D88">
        <w:rPr>
          <w:rFonts w:ascii="Times New Roman" w:eastAsia="Times New Roman" w:hAnsi="Times New Roman" w:cs="Times New Roman"/>
          <w:i/>
          <w:iCs/>
          <w:kern w:val="0"/>
          <w14:ligatures w14:val="none"/>
        </w:rPr>
        <w:t>not</w:t>
      </w:r>
      <w:r w:rsidRPr="00FE0D88">
        <w:rPr>
          <w:rFonts w:ascii="Times New Roman" w:eastAsia="Times New Roman" w:hAnsi="Times New Roman" w:cs="Times New Roman"/>
          <w:kern w:val="0"/>
          <w14:ligatures w14:val="none"/>
        </w:rPr>
        <w:t xml:space="preserve"> immune, but that's a finding, not the primary goal of </w:t>
      </w:r>
      <w:r w:rsidRPr="00FE0D88">
        <w:rPr>
          <w:rFonts w:ascii="Times New Roman" w:eastAsia="Times New Roman" w:hAnsi="Times New Roman" w:cs="Times New Roman"/>
          <w:i/>
          <w:iCs/>
          <w:kern w:val="0"/>
          <w14:ligatures w14:val="none"/>
        </w:rPr>
        <w:t>using</w:t>
      </w:r>
      <w:r w:rsidRPr="00FE0D88">
        <w:rPr>
          <w:rFonts w:ascii="Times New Roman" w:eastAsia="Times New Roman" w:hAnsi="Times New Roman" w:cs="Times New Roman"/>
          <w:kern w:val="0"/>
          <w14:ligatures w14:val="none"/>
        </w:rPr>
        <w:t xml:space="preserve"> experienced participants.</w:t>
      </w:r>
    </w:p>
    <w:p w14:paraId="13E91FA2" w14:textId="77777777" w:rsidR="00FE0D88" w:rsidRPr="00FE0D88" w:rsidRDefault="00FE0D88" w:rsidP="00FE0D88">
      <w:pPr>
        <w:numPr>
          <w:ilvl w:val="1"/>
          <w:numId w:val="263"/>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B) The unique financial decision-making strategies of novice investors:</w:t>
      </w:r>
      <w:r w:rsidRPr="00FE0D88">
        <w:rPr>
          <w:rFonts w:ascii="Times New Roman" w:eastAsia="Times New Roman" w:hAnsi="Times New Roman" w:cs="Times New Roman"/>
          <w:kern w:val="0"/>
          <w14:ligatures w14:val="none"/>
        </w:rPr>
        <w:t xml:space="preserve"> The study used experienced investors to investigate bias in that specific population.</w:t>
      </w:r>
    </w:p>
    <w:p w14:paraId="716F3C6D" w14:textId="77777777" w:rsidR="00FE0D88" w:rsidRPr="00FE0D88" w:rsidRDefault="00FE0D88" w:rsidP="00FE0D88">
      <w:pPr>
        <w:numPr>
          <w:ilvl w:val="1"/>
          <w:numId w:val="263"/>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D) The extent to which intelligence predicts susceptibility to cognitive biases:</w:t>
      </w:r>
      <w:r w:rsidRPr="00FE0D88">
        <w:rPr>
          <w:rFonts w:ascii="Times New Roman" w:eastAsia="Times New Roman" w:hAnsi="Times New Roman" w:cs="Times New Roman"/>
          <w:kern w:val="0"/>
          <w14:ligatures w14:val="none"/>
        </w:rPr>
        <w:t xml:space="preserve"> While an interesting question, the study's design doesn't directly measure or correlate intelligence with bias susceptibility.</w:t>
      </w:r>
    </w:p>
    <w:p w14:paraId="536E12BD" w14:textId="77777777" w:rsidR="00FE0D88" w:rsidRPr="00FE0D88" w:rsidRDefault="008066BE" w:rsidP="00FE0D8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0C0590F">
          <v:rect id="_x0000_i1589" alt="" style="width:468pt;height:.05pt;mso-width-percent:0;mso-height-percent:0;mso-width-percent:0;mso-height-percent:0" o:hralign="center" o:hrstd="t" o:hr="t" fillcolor="#a0a0a0" stroked="f"/>
        </w:pict>
      </w:r>
    </w:p>
    <w:p w14:paraId="40D1C124"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Question 4</w:t>
      </w:r>
    </w:p>
    <w:p w14:paraId="49EB4BCF"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 xml:space="preserve">Which of the following interventions would be most likely to </w:t>
      </w:r>
      <w:r w:rsidRPr="00FE0D88">
        <w:rPr>
          <w:rFonts w:ascii="Times New Roman" w:eastAsia="Times New Roman" w:hAnsi="Times New Roman" w:cs="Times New Roman"/>
          <w:i/>
          <w:iCs/>
          <w:kern w:val="0"/>
          <w14:ligatures w14:val="none"/>
        </w:rPr>
        <w:t>reduce</w:t>
      </w:r>
      <w:r w:rsidRPr="00FE0D88">
        <w:rPr>
          <w:rFonts w:ascii="Times New Roman" w:eastAsia="Times New Roman" w:hAnsi="Times New Roman" w:cs="Times New Roman"/>
          <w:kern w:val="0"/>
          <w14:ligatures w14:val="none"/>
        </w:rPr>
        <w:t xml:space="preserve"> the impact of the framing effect observed in this study?</w:t>
      </w:r>
    </w:p>
    <w:p w14:paraId="62C813D9"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A) Presenting the information in a highly emotionally charged manner.</w:t>
      </w:r>
      <w:r w:rsidRPr="00FE0D88">
        <w:rPr>
          <w:rFonts w:ascii="Times New Roman" w:eastAsia="Times New Roman" w:hAnsi="Times New Roman" w:cs="Times New Roman"/>
          <w:kern w:val="0"/>
          <w14:ligatures w14:val="none"/>
        </w:rPr>
        <w:br/>
        <w:t>B) Increasing the complexity of the investment scenario.</w:t>
      </w:r>
      <w:r w:rsidRPr="00FE0D88">
        <w:rPr>
          <w:rFonts w:ascii="Times New Roman" w:eastAsia="Times New Roman" w:hAnsi="Times New Roman" w:cs="Times New Roman"/>
          <w:kern w:val="0"/>
          <w14:ligatures w14:val="none"/>
        </w:rPr>
        <w:br/>
        <w:t>C) Explicitly highlighting the equivalence of the 70% success and 30% failure probabilities.</w:t>
      </w:r>
      <w:r w:rsidRPr="00FE0D88">
        <w:rPr>
          <w:rFonts w:ascii="Times New Roman" w:eastAsia="Times New Roman" w:hAnsi="Times New Roman" w:cs="Times New Roman"/>
          <w:kern w:val="0"/>
          <w14:ligatures w14:val="none"/>
        </w:rPr>
        <w:br/>
        <w:t>D) Requiring participants to make their decision under strict time pressure.</w:t>
      </w:r>
    </w:p>
    <w:p w14:paraId="30AE48E5"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Answer and Explanation</w:t>
      </w:r>
    </w:p>
    <w:p w14:paraId="292F4399"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C) Explicitly highlighting the equivalence of the 70% success and 30% failure probabilities.</w:t>
      </w:r>
    </w:p>
    <w:p w14:paraId="15410639" w14:textId="77777777" w:rsidR="00FE0D88" w:rsidRPr="00FE0D88" w:rsidRDefault="00FE0D88" w:rsidP="00FE0D88">
      <w:pPr>
        <w:numPr>
          <w:ilvl w:val="0"/>
          <w:numId w:val="264"/>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lastRenderedPageBreak/>
        <w:t>Explanation:</w:t>
      </w:r>
      <w:r w:rsidRPr="00FE0D88">
        <w:rPr>
          <w:rFonts w:ascii="Times New Roman" w:eastAsia="Times New Roman" w:hAnsi="Times New Roman" w:cs="Times New Roman"/>
          <w:kern w:val="0"/>
          <w14:ligatures w14:val="none"/>
        </w:rPr>
        <w:t xml:space="preserve"> The framing effect relies on the intuitive, automatic processing of information as either a gain or a loss. By explicitly pointing out that a 70% chance of success is logically equivalent to a 30% chance of failure, researchers would encourage more deliberate, analytical processing, which can help override the bias, according to www.zimbardo.com.</w:t>
      </w:r>
    </w:p>
    <w:p w14:paraId="7A9870AD" w14:textId="77777777" w:rsidR="00FE0D88" w:rsidRPr="00FE0D88" w:rsidRDefault="00FE0D88" w:rsidP="00FE0D88">
      <w:pPr>
        <w:numPr>
          <w:ilvl w:val="0"/>
          <w:numId w:val="264"/>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Incorrect Answers:</w:t>
      </w:r>
    </w:p>
    <w:p w14:paraId="452790FD" w14:textId="77777777" w:rsidR="00FE0D88" w:rsidRPr="00FE0D88" w:rsidRDefault="00FE0D88" w:rsidP="00FE0D88">
      <w:pPr>
        <w:numPr>
          <w:ilvl w:val="1"/>
          <w:numId w:val="264"/>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A) Presenting the information in a highly emotionally charged manner:</w:t>
      </w:r>
      <w:r w:rsidRPr="00FE0D88">
        <w:rPr>
          <w:rFonts w:ascii="Times New Roman" w:eastAsia="Times New Roman" w:hAnsi="Times New Roman" w:cs="Times New Roman"/>
          <w:kern w:val="0"/>
          <w14:ligatures w14:val="none"/>
        </w:rPr>
        <w:t xml:space="preserve"> Increasing emotional salience would likely </w:t>
      </w:r>
      <w:r w:rsidRPr="00FE0D88">
        <w:rPr>
          <w:rFonts w:ascii="Times New Roman" w:eastAsia="Times New Roman" w:hAnsi="Times New Roman" w:cs="Times New Roman"/>
          <w:i/>
          <w:iCs/>
          <w:kern w:val="0"/>
          <w14:ligatures w14:val="none"/>
        </w:rPr>
        <w:t>enhance</w:t>
      </w:r>
      <w:r w:rsidRPr="00FE0D88">
        <w:rPr>
          <w:rFonts w:ascii="Times New Roman" w:eastAsia="Times New Roman" w:hAnsi="Times New Roman" w:cs="Times New Roman"/>
          <w:kern w:val="0"/>
          <w14:ligatures w14:val="none"/>
        </w:rPr>
        <w:t xml:space="preserve"> the framing effect, as emotions can lead to more heuristic-based decision-making.</w:t>
      </w:r>
    </w:p>
    <w:p w14:paraId="19F20238" w14:textId="77777777" w:rsidR="00FE0D88" w:rsidRPr="00FE0D88" w:rsidRDefault="00FE0D88" w:rsidP="00FE0D88">
      <w:pPr>
        <w:numPr>
          <w:ilvl w:val="1"/>
          <w:numId w:val="264"/>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B) Increasing the complexity of the investment scenario:</w:t>
      </w:r>
      <w:r w:rsidRPr="00FE0D88">
        <w:rPr>
          <w:rFonts w:ascii="Times New Roman" w:eastAsia="Times New Roman" w:hAnsi="Times New Roman" w:cs="Times New Roman"/>
          <w:kern w:val="0"/>
          <w14:ligatures w14:val="none"/>
        </w:rPr>
        <w:t xml:space="preserve"> Increased complexity often makes individuals </w:t>
      </w:r>
      <w:r w:rsidRPr="00FE0D88">
        <w:rPr>
          <w:rFonts w:ascii="Times New Roman" w:eastAsia="Times New Roman" w:hAnsi="Times New Roman" w:cs="Times New Roman"/>
          <w:i/>
          <w:iCs/>
          <w:kern w:val="0"/>
          <w14:ligatures w14:val="none"/>
        </w:rPr>
        <w:t>more</w:t>
      </w:r>
      <w:r w:rsidRPr="00FE0D88">
        <w:rPr>
          <w:rFonts w:ascii="Times New Roman" w:eastAsia="Times New Roman" w:hAnsi="Times New Roman" w:cs="Times New Roman"/>
          <w:kern w:val="0"/>
          <w14:ligatures w14:val="none"/>
        </w:rPr>
        <w:t xml:space="preserve"> reliant on heuristics and biases, not less, as cognitive load increases.</w:t>
      </w:r>
    </w:p>
    <w:p w14:paraId="744BDCAE" w14:textId="77777777" w:rsidR="00FE0D88" w:rsidRPr="00FE0D88" w:rsidRDefault="00FE0D88" w:rsidP="00FE0D88">
      <w:pPr>
        <w:numPr>
          <w:ilvl w:val="1"/>
          <w:numId w:val="264"/>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D) Requiring participants to make their decision under strict time pressure:</w:t>
      </w:r>
      <w:r w:rsidRPr="00FE0D88">
        <w:rPr>
          <w:rFonts w:ascii="Times New Roman" w:eastAsia="Times New Roman" w:hAnsi="Times New Roman" w:cs="Times New Roman"/>
          <w:kern w:val="0"/>
          <w14:ligatures w14:val="none"/>
        </w:rPr>
        <w:t xml:space="preserve"> Time pressure also tends to increase reliance on heuristics and reduce systematic processing, thus likely </w:t>
      </w:r>
      <w:r w:rsidRPr="00FE0D88">
        <w:rPr>
          <w:rFonts w:ascii="Times New Roman" w:eastAsia="Times New Roman" w:hAnsi="Times New Roman" w:cs="Times New Roman"/>
          <w:i/>
          <w:iCs/>
          <w:kern w:val="0"/>
          <w14:ligatures w14:val="none"/>
        </w:rPr>
        <w:t>increasing</w:t>
      </w:r>
      <w:r w:rsidRPr="00FE0D88">
        <w:rPr>
          <w:rFonts w:ascii="Times New Roman" w:eastAsia="Times New Roman" w:hAnsi="Times New Roman" w:cs="Times New Roman"/>
          <w:kern w:val="0"/>
          <w14:ligatures w14:val="none"/>
        </w:rPr>
        <w:t xml:space="preserve"> the framing effect.</w:t>
      </w:r>
    </w:p>
    <w:p w14:paraId="0F460C34"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Passage: Sensory Adaptation and Attention in Pain Perception</w:t>
      </w:r>
    </w:p>
    <w:p w14:paraId="0D4EDD97"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Researchers investigated the interplay between sensory adaptation, selective attention, and the perception of pain. They hypothesized that directing attention away from a pain stimulus would reduce its perceived intensity, and that prolonged exposure would lead to sensory adaptation.</w:t>
      </w:r>
    </w:p>
    <w:p w14:paraId="2597B443"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Eighty healthy adult participants were recruited and randomly assigned to one of two conditions. The experimental setup involved a thermal stimulator applied to the forearm, gradually increasing in temperature to induce a moderate, non-damaging level of pain.</w:t>
      </w:r>
    </w:p>
    <w:p w14:paraId="47EB2FFA" w14:textId="77777777" w:rsidR="00FE0D88" w:rsidRPr="00FE0D88" w:rsidRDefault="00FE0D88" w:rsidP="00FE0D88">
      <w:pPr>
        <w:numPr>
          <w:ilvl w:val="0"/>
          <w:numId w:val="265"/>
        </w:numPr>
        <w:spacing w:before="100" w:beforeAutospacing="1" w:after="100" w:afterAutospacing="1" w:line="240" w:lineRule="auto"/>
        <w:rPr>
          <w:rFonts w:ascii="Times New Roman" w:eastAsia="Times New Roman" w:hAnsi="Times New Roman" w:cs="Times New Roman"/>
          <w:b/>
          <w:bCs/>
          <w:kern w:val="0"/>
          <w14:ligatures w14:val="none"/>
        </w:rPr>
      </w:pPr>
      <w:r w:rsidRPr="00FE0D88">
        <w:rPr>
          <w:rFonts w:ascii="Times New Roman" w:eastAsia="Times New Roman" w:hAnsi="Times New Roman" w:cs="Times New Roman"/>
          <w:b/>
          <w:bCs/>
          <w:kern w:val="0"/>
          <w14:ligatures w14:val="none"/>
        </w:rPr>
        <w:t>Attentional Focus Condition (</w:t>
      </w:r>
    </w:p>
    <w:p w14:paraId="249C6828" w14:textId="30B5566E" w:rsidR="00FE0D88" w:rsidRPr="00FE0D88" w:rsidRDefault="00FE0D88" w:rsidP="00FE0D88">
      <w:pPr>
        <w:spacing w:before="100" w:beforeAutospacing="1" w:after="100" w:afterAutospacing="1" w:line="240" w:lineRule="auto"/>
        <w:ind w:left="720"/>
        <w:rPr>
          <w:rFonts w:ascii="Times New Roman" w:eastAsia="Times New Roman" w:hAnsi="Times New Roman" w:cs="Times New Roman"/>
          <w:kern w:val="0"/>
          <w14:ligatures w14:val="none"/>
        </w:rPr>
      </w:pPr>
      <w:r w:rsidRPr="00FE0D88">
        <w:rPr>
          <w:rFonts w:ascii="Times New Roman" w:eastAsia="Times New Roman" w:hAnsi="Times New Roman" w:cs="Times New Roman"/>
          <w:b/>
          <w:bCs/>
          <w:noProof/>
          <w:kern w:val="0"/>
          <w14:ligatures w14:val="none"/>
        </w:rPr>
        <w:drawing>
          <wp:inline distT="0" distB="0" distL="0" distR="0" wp14:anchorId="4F184AC8" wp14:editId="0E74C4FA">
            <wp:extent cx="9525" cy="9525"/>
            <wp:effectExtent l="0" t="0" r="0" b="0"/>
            <wp:docPr id="12833610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1F54944F" w14:textId="77777777" w:rsidR="00FE0D88" w:rsidRPr="00FE0D88" w:rsidRDefault="00FE0D88" w:rsidP="00FE0D88">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FE0D88">
        <w:rPr>
          <w:rFonts w:ascii="Times New Roman" w:eastAsia="Times New Roman" w:hAnsi="Times New Roman" w:cs="Times New Roman"/>
          <w:b/>
          <w:bCs/>
          <w:kern w:val="0"/>
          <w14:ligatures w14:val="none"/>
        </w:rPr>
        <w:t>n=40n equals 40</w:t>
      </w:r>
    </w:p>
    <w:p w14:paraId="0ACA6302" w14:textId="77777777" w:rsidR="00FE0D88" w:rsidRPr="00FE0D88" w:rsidRDefault="00FE0D88" w:rsidP="00FE0D88">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FE0D88">
        <w:rPr>
          <w:rFonts w:ascii="Cambria Math" w:eastAsia="Times New Roman" w:hAnsi="Cambria Math" w:cs="Cambria Math"/>
          <w:b/>
          <w:bCs/>
          <w:kern w:val="0"/>
          <w14:ligatures w14:val="none"/>
        </w:rPr>
        <w:t>𝑛</w:t>
      </w:r>
      <w:r w:rsidRPr="00FE0D88">
        <w:rPr>
          <w:rFonts w:ascii="Times New Roman" w:eastAsia="Times New Roman" w:hAnsi="Times New Roman" w:cs="Times New Roman"/>
          <w:b/>
          <w:bCs/>
          <w:kern w:val="0"/>
          <w14:ligatures w14:val="none"/>
        </w:rPr>
        <w:t>=40</w:t>
      </w:r>
    </w:p>
    <w:p w14:paraId="11450212" w14:textId="77777777" w:rsidR="00FE0D88" w:rsidRPr="00FE0D88" w:rsidRDefault="00FE0D88" w:rsidP="00FE0D88">
      <w:pPr>
        <w:spacing w:before="100" w:beforeAutospacing="1" w:after="100" w:afterAutospacing="1" w:line="240" w:lineRule="auto"/>
        <w:ind w:left="720"/>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w:t>
      </w:r>
      <w:r w:rsidRPr="00FE0D88">
        <w:rPr>
          <w:rFonts w:ascii="Times New Roman" w:eastAsia="Times New Roman" w:hAnsi="Times New Roman" w:cs="Times New Roman"/>
          <w:kern w:val="0"/>
          <w14:ligatures w14:val="none"/>
        </w:rPr>
        <w:t xml:space="preserve"> Participants were instructed to direct their attention away from the thermal stimulus by engaging in a highly distracting auditory task (e.g., counting backwards by sevens while listening to a complex story).</w:t>
      </w:r>
    </w:p>
    <w:p w14:paraId="1F6D24D0" w14:textId="77777777" w:rsidR="00FE0D88" w:rsidRPr="00FE0D88" w:rsidRDefault="00FE0D88" w:rsidP="00FE0D88">
      <w:pPr>
        <w:numPr>
          <w:ilvl w:val="0"/>
          <w:numId w:val="265"/>
        </w:numPr>
        <w:spacing w:before="100" w:beforeAutospacing="1" w:after="100" w:afterAutospacing="1" w:line="240" w:lineRule="auto"/>
        <w:rPr>
          <w:rFonts w:ascii="Times New Roman" w:eastAsia="Times New Roman" w:hAnsi="Times New Roman" w:cs="Times New Roman"/>
          <w:b/>
          <w:bCs/>
          <w:kern w:val="0"/>
          <w14:ligatures w14:val="none"/>
        </w:rPr>
      </w:pPr>
      <w:r w:rsidRPr="00FE0D88">
        <w:rPr>
          <w:rFonts w:ascii="Times New Roman" w:eastAsia="Times New Roman" w:hAnsi="Times New Roman" w:cs="Times New Roman"/>
          <w:b/>
          <w:bCs/>
          <w:kern w:val="0"/>
          <w14:ligatures w14:val="none"/>
        </w:rPr>
        <w:t>Control Condition (</w:t>
      </w:r>
    </w:p>
    <w:p w14:paraId="392A02D9" w14:textId="6A9D4E15" w:rsidR="00FE0D88" w:rsidRPr="00FE0D88" w:rsidRDefault="00FE0D88" w:rsidP="00FE0D88">
      <w:pPr>
        <w:spacing w:before="100" w:beforeAutospacing="1" w:after="100" w:afterAutospacing="1" w:line="240" w:lineRule="auto"/>
        <w:ind w:left="720"/>
        <w:rPr>
          <w:rFonts w:ascii="Times New Roman" w:eastAsia="Times New Roman" w:hAnsi="Times New Roman" w:cs="Times New Roman"/>
          <w:kern w:val="0"/>
          <w14:ligatures w14:val="none"/>
        </w:rPr>
      </w:pPr>
      <w:r w:rsidRPr="00FE0D88">
        <w:rPr>
          <w:rFonts w:ascii="Times New Roman" w:eastAsia="Times New Roman" w:hAnsi="Times New Roman" w:cs="Times New Roman"/>
          <w:b/>
          <w:bCs/>
          <w:noProof/>
          <w:kern w:val="0"/>
          <w14:ligatures w14:val="none"/>
        </w:rPr>
        <w:drawing>
          <wp:inline distT="0" distB="0" distL="0" distR="0" wp14:anchorId="71F9C67A" wp14:editId="4522FEFF">
            <wp:extent cx="9525" cy="9525"/>
            <wp:effectExtent l="0" t="0" r="0" b="0"/>
            <wp:docPr id="66650679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1BBC1D05" w14:textId="77777777" w:rsidR="00FE0D88" w:rsidRPr="00FE0D88" w:rsidRDefault="00FE0D88" w:rsidP="00FE0D88">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FE0D88">
        <w:rPr>
          <w:rFonts w:ascii="Times New Roman" w:eastAsia="Times New Roman" w:hAnsi="Times New Roman" w:cs="Times New Roman"/>
          <w:b/>
          <w:bCs/>
          <w:kern w:val="0"/>
          <w14:ligatures w14:val="none"/>
        </w:rPr>
        <w:t>n=40n equals 40</w:t>
      </w:r>
    </w:p>
    <w:p w14:paraId="1AB208A8" w14:textId="77777777" w:rsidR="00FE0D88" w:rsidRPr="00FE0D88" w:rsidRDefault="00FE0D88" w:rsidP="00FE0D88">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FE0D88">
        <w:rPr>
          <w:rFonts w:ascii="Cambria Math" w:eastAsia="Times New Roman" w:hAnsi="Cambria Math" w:cs="Cambria Math"/>
          <w:b/>
          <w:bCs/>
          <w:kern w:val="0"/>
          <w14:ligatures w14:val="none"/>
        </w:rPr>
        <w:t>𝑛</w:t>
      </w:r>
      <w:r w:rsidRPr="00FE0D88">
        <w:rPr>
          <w:rFonts w:ascii="Times New Roman" w:eastAsia="Times New Roman" w:hAnsi="Times New Roman" w:cs="Times New Roman"/>
          <w:b/>
          <w:bCs/>
          <w:kern w:val="0"/>
          <w14:ligatures w14:val="none"/>
        </w:rPr>
        <w:t>=40</w:t>
      </w:r>
    </w:p>
    <w:p w14:paraId="3B02E594" w14:textId="77777777" w:rsidR="00FE0D88" w:rsidRPr="00FE0D88" w:rsidRDefault="00FE0D88" w:rsidP="00FE0D88">
      <w:pPr>
        <w:spacing w:before="100" w:beforeAutospacing="1" w:after="100" w:afterAutospacing="1" w:line="240" w:lineRule="auto"/>
        <w:ind w:left="720"/>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w:t>
      </w:r>
      <w:r w:rsidRPr="00FE0D88">
        <w:rPr>
          <w:rFonts w:ascii="Times New Roman" w:eastAsia="Times New Roman" w:hAnsi="Times New Roman" w:cs="Times New Roman"/>
          <w:kern w:val="0"/>
          <w14:ligatures w14:val="none"/>
        </w:rPr>
        <w:t xml:space="preserve"> Participants received the same thermal stimulation but were given no specific instructions regarding attention or were asked to simply focus on the sensation.</w:t>
      </w:r>
    </w:p>
    <w:p w14:paraId="792E42B8"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lastRenderedPageBreak/>
        <w:t>The thermal stimulus was maintained for 5 minutes. At 1-minute intervals, participants were asked to rate the intensity of the pain on a scale from 0 (no pain) to 10 (worst imaginable pain). After the 5-minute period, the stimulus was removed, and participants completed a final questionnaire assessing their overall experience and the effectiveness of the distraction (for the attentional focus group).</w:t>
      </w:r>
    </w:p>
    <w:p w14:paraId="7EC27285"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The results showed that participants in the Attentional Focus condition reported significantly lower pain intensity ratings throughout the 5-minute period compared to the Control condition. Both groups, however, demonstrated a gradual decrease in reported pain intensity over the 5-minute duration, albeit at different rates. Participants in the Attentional Focus group reported that the distracting task was helpful in managing the sensation.</w:t>
      </w:r>
    </w:p>
    <w:p w14:paraId="04B044E4" w14:textId="77777777" w:rsidR="00FE0D88" w:rsidRPr="00FE0D88" w:rsidRDefault="008066BE" w:rsidP="00FE0D8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27118BF">
          <v:rect id="_x0000_i1588" alt="" style="width:468pt;height:.05pt;mso-width-percent:0;mso-height-percent:0;mso-width-percent:0;mso-height-percent:0" o:hralign="center" o:hrstd="t" o:hr="t" fillcolor="#a0a0a0" stroked="f"/>
        </w:pict>
      </w:r>
    </w:p>
    <w:p w14:paraId="794F99F2"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Question 1</w:t>
      </w:r>
    </w:p>
    <w:p w14:paraId="7DD1BED0"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 xml:space="preserve">The gradual decrease in reported pain intensity over the 5-minute duration in </w:t>
      </w:r>
      <w:r w:rsidRPr="00FE0D88">
        <w:rPr>
          <w:rFonts w:ascii="Times New Roman" w:eastAsia="Times New Roman" w:hAnsi="Times New Roman" w:cs="Times New Roman"/>
          <w:i/>
          <w:iCs/>
          <w:kern w:val="0"/>
          <w14:ligatures w14:val="none"/>
        </w:rPr>
        <w:t>both</w:t>
      </w:r>
      <w:r w:rsidRPr="00FE0D88">
        <w:rPr>
          <w:rFonts w:ascii="Times New Roman" w:eastAsia="Times New Roman" w:hAnsi="Times New Roman" w:cs="Times New Roman"/>
          <w:kern w:val="0"/>
          <w14:ligatures w14:val="none"/>
        </w:rPr>
        <w:t xml:space="preserve"> the Attentional Focus and Control groups is an example of:</w:t>
      </w:r>
    </w:p>
    <w:p w14:paraId="729232F6"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A) Sensory adaptation according to Jack Westin</w:t>
      </w:r>
      <w:r w:rsidRPr="00FE0D88">
        <w:rPr>
          <w:rFonts w:ascii="Times New Roman" w:eastAsia="Times New Roman" w:hAnsi="Times New Roman" w:cs="Times New Roman"/>
          <w:kern w:val="0"/>
          <w14:ligatures w14:val="none"/>
        </w:rPr>
        <w:br/>
        <w:t>B) Habituation</w:t>
      </w:r>
      <w:r w:rsidRPr="00FE0D88">
        <w:rPr>
          <w:rFonts w:ascii="Times New Roman" w:eastAsia="Times New Roman" w:hAnsi="Times New Roman" w:cs="Times New Roman"/>
          <w:kern w:val="0"/>
          <w14:ligatures w14:val="none"/>
        </w:rPr>
        <w:br/>
        <w:t>C) Absolute threshold adjustment</w:t>
      </w:r>
      <w:r w:rsidRPr="00FE0D88">
        <w:rPr>
          <w:rFonts w:ascii="Times New Roman" w:eastAsia="Times New Roman" w:hAnsi="Times New Roman" w:cs="Times New Roman"/>
          <w:kern w:val="0"/>
          <w14:ligatures w14:val="none"/>
        </w:rPr>
        <w:br/>
        <w:t>D) Perceptual constancy</w:t>
      </w:r>
    </w:p>
    <w:p w14:paraId="6DB9FBE1"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Answer and Explanation</w:t>
      </w:r>
    </w:p>
    <w:p w14:paraId="1300D1F7"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A) Sensory adaptation</w:t>
      </w:r>
    </w:p>
    <w:p w14:paraId="2183A183" w14:textId="77777777" w:rsidR="00FE0D88" w:rsidRPr="00FE0D88" w:rsidRDefault="00FE0D88" w:rsidP="00FE0D88">
      <w:pPr>
        <w:numPr>
          <w:ilvl w:val="0"/>
          <w:numId w:val="266"/>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Explanation:</w:t>
      </w:r>
      <w:r w:rsidRPr="00FE0D88">
        <w:rPr>
          <w:rFonts w:ascii="Times New Roman" w:eastAsia="Times New Roman" w:hAnsi="Times New Roman" w:cs="Times New Roman"/>
          <w:kern w:val="0"/>
          <w14:ligatures w14:val="none"/>
        </w:rPr>
        <w:t xml:space="preserve"> Sensory adaptation refers to the decreased sensitivity to a constant or prolonged stimulus over time. The thermal stimulus remained constant, and participants in both groups experienced a decrease in perceived pain intensity over the 5 minutes. This is a classic example of the sensory system becoming less responsive to a continuous stimulus.</w:t>
      </w:r>
    </w:p>
    <w:p w14:paraId="51D7DB95" w14:textId="77777777" w:rsidR="00FE0D88" w:rsidRPr="00FE0D88" w:rsidRDefault="00FE0D88" w:rsidP="00FE0D88">
      <w:pPr>
        <w:numPr>
          <w:ilvl w:val="0"/>
          <w:numId w:val="266"/>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Incorrect Answers:</w:t>
      </w:r>
    </w:p>
    <w:p w14:paraId="610FB76C" w14:textId="77777777" w:rsidR="00FE0D88" w:rsidRPr="00FE0D88" w:rsidRDefault="00FE0D88" w:rsidP="00FE0D88">
      <w:pPr>
        <w:numPr>
          <w:ilvl w:val="1"/>
          <w:numId w:val="266"/>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B) Habituation:</w:t>
      </w:r>
      <w:r w:rsidRPr="00FE0D88">
        <w:rPr>
          <w:rFonts w:ascii="Times New Roman" w:eastAsia="Times New Roman" w:hAnsi="Times New Roman" w:cs="Times New Roman"/>
          <w:kern w:val="0"/>
          <w14:ligatures w14:val="none"/>
        </w:rPr>
        <w:t xml:space="preserve"> While also involving a decreased response to a repeated stimulus, habituation typically refers to a decrease in a </w:t>
      </w:r>
      <w:r w:rsidRPr="00FE0D88">
        <w:rPr>
          <w:rFonts w:ascii="Times New Roman" w:eastAsia="Times New Roman" w:hAnsi="Times New Roman" w:cs="Times New Roman"/>
          <w:i/>
          <w:iCs/>
          <w:kern w:val="0"/>
          <w14:ligatures w14:val="none"/>
        </w:rPr>
        <w:t>behavioral</w:t>
      </w:r>
      <w:r w:rsidRPr="00FE0D88">
        <w:rPr>
          <w:rFonts w:ascii="Times New Roman" w:eastAsia="Times New Roman" w:hAnsi="Times New Roman" w:cs="Times New Roman"/>
          <w:kern w:val="0"/>
          <w14:ligatures w14:val="none"/>
        </w:rPr>
        <w:t xml:space="preserve"> response to a repeated stimulus that is not inherently painful. Sensory adaptation is more specific to the reduction in </w:t>
      </w:r>
      <w:r w:rsidRPr="00FE0D88">
        <w:rPr>
          <w:rFonts w:ascii="Times New Roman" w:eastAsia="Times New Roman" w:hAnsi="Times New Roman" w:cs="Times New Roman"/>
          <w:i/>
          <w:iCs/>
          <w:kern w:val="0"/>
          <w14:ligatures w14:val="none"/>
        </w:rPr>
        <w:t>sensory awareness</w:t>
      </w:r>
      <w:r w:rsidRPr="00FE0D88">
        <w:rPr>
          <w:rFonts w:ascii="Times New Roman" w:eastAsia="Times New Roman" w:hAnsi="Times New Roman" w:cs="Times New Roman"/>
          <w:kern w:val="0"/>
          <w14:ligatures w14:val="none"/>
        </w:rPr>
        <w:t xml:space="preserve"> of the stimulus itself.</w:t>
      </w:r>
    </w:p>
    <w:p w14:paraId="32FC9156" w14:textId="77777777" w:rsidR="00FE0D88" w:rsidRPr="00FE0D88" w:rsidRDefault="00FE0D88" w:rsidP="00FE0D88">
      <w:pPr>
        <w:numPr>
          <w:ilvl w:val="1"/>
          <w:numId w:val="266"/>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C) Absolute threshold adjustment:</w:t>
      </w:r>
      <w:r w:rsidRPr="00FE0D88">
        <w:rPr>
          <w:rFonts w:ascii="Times New Roman" w:eastAsia="Times New Roman" w:hAnsi="Times New Roman" w:cs="Times New Roman"/>
          <w:kern w:val="0"/>
          <w14:ligatures w14:val="none"/>
        </w:rPr>
        <w:t xml:space="preserve"> Absolute threshold is the minimum intensity of a stimulus needed for detection. The study investigates how a </w:t>
      </w:r>
      <w:r w:rsidRPr="00FE0D88">
        <w:rPr>
          <w:rFonts w:ascii="Times New Roman" w:eastAsia="Times New Roman" w:hAnsi="Times New Roman" w:cs="Times New Roman"/>
          <w:i/>
          <w:iCs/>
          <w:kern w:val="0"/>
          <w14:ligatures w14:val="none"/>
        </w:rPr>
        <w:t>perceived</w:t>
      </w:r>
      <w:r w:rsidRPr="00FE0D88">
        <w:rPr>
          <w:rFonts w:ascii="Times New Roman" w:eastAsia="Times New Roman" w:hAnsi="Times New Roman" w:cs="Times New Roman"/>
          <w:kern w:val="0"/>
          <w14:ligatures w14:val="none"/>
        </w:rPr>
        <w:t xml:space="preserve"> stimulus changes over time, not the threshold for initial detection.</w:t>
      </w:r>
    </w:p>
    <w:p w14:paraId="1E6067B0" w14:textId="77777777" w:rsidR="00FE0D88" w:rsidRPr="00FE0D88" w:rsidRDefault="00FE0D88" w:rsidP="00FE0D88">
      <w:pPr>
        <w:numPr>
          <w:ilvl w:val="1"/>
          <w:numId w:val="266"/>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D) Perceptual constancy:</w:t>
      </w:r>
      <w:r w:rsidRPr="00FE0D88">
        <w:rPr>
          <w:rFonts w:ascii="Times New Roman" w:eastAsia="Times New Roman" w:hAnsi="Times New Roman" w:cs="Times New Roman"/>
          <w:kern w:val="0"/>
          <w14:ligatures w14:val="none"/>
        </w:rPr>
        <w:t xml:space="preserve"> This is the tendency to perceive objects as having a constant size, shape, color, or brightness despite changes in sensory input. This concept is not relevant to a continuous pain stimulus.</w:t>
      </w:r>
    </w:p>
    <w:p w14:paraId="73767D70" w14:textId="77777777" w:rsidR="00FE0D88" w:rsidRPr="00FE0D88" w:rsidRDefault="008066BE" w:rsidP="00FE0D8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F63B1C0">
          <v:rect id="_x0000_i1587" alt="" style="width:468pt;height:.05pt;mso-width-percent:0;mso-height-percent:0;mso-width-percent:0;mso-height-percent:0" o:hralign="center" o:hrstd="t" o:hr="t" fillcolor="#a0a0a0" stroked="f"/>
        </w:pict>
      </w:r>
    </w:p>
    <w:p w14:paraId="23B71BDD"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Question 2</w:t>
      </w:r>
    </w:p>
    <w:p w14:paraId="42B4AF99"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The significantly lower pain intensity ratings in the Attentional Focus condition, compared to the Control condition, primarily illustrates the role of:</w:t>
      </w:r>
    </w:p>
    <w:p w14:paraId="28C150E8"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A) Selective attention according to Kaplan Test Prep</w:t>
      </w:r>
      <w:r w:rsidRPr="00FE0D88">
        <w:rPr>
          <w:rFonts w:ascii="Times New Roman" w:eastAsia="Times New Roman" w:hAnsi="Times New Roman" w:cs="Times New Roman"/>
          <w:kern w:val="0"/>
          <w14:ligatures w14:val="none"/>
        </w:rPr>
        <w:br/>
        <w:t>B) Bottom-up processing</w:t>
      </w:r>
      <w:r w:rsidRPr="00FE0D88">
        <w:rPr>
          <w:rFonts w:ascii="Times New Roman" w:eastAsia="Times New Roman" w:hAnsi="Times New Roman" w:cs="Times New Roman"/>
          <w:kern w:val="0"/>
          <w14:ligatures w14:val="none"/>
        </w:rPr>
        <w:br/>
        <w:t>C) Signal detection theory</w:t>
      </w:r>
      <w:r w:rsidRPr="00FE0D88">
        <w:rPr>
          <w:rFonts w:ascii="Times New Roman" w:eastAsia="Times New Roman" w:hAnsi="Times New Roman" w:cs="Times New Roman"/>
          <w:kern w:val="0"/>
          <w14:ligatures w14:val="none"/>
        </w:rPr>
        <w:br/>
        <w:t>D) Parallel processing</w:t>
      </w:r>
    </w:p>
    <w:p w14:paraId="1B49A355"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lastRenderedPageBreak/>
        <w:t>Answer and Explanation</w:t>
      </w:r>
    </w:p>
    <w:p w14:paraId="730BBF8E"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A) Selective attention</w:t>
      </w:r>
    </w:p>
    <w:p w14:paraId="24C095F6" w14:textId="77777777" w:rsidR="00FE0D88" w:rsidRPr="00FE0D88" w:rsidRDefault="00FE0D88" w:rsidP="00FE0D88">
      <w:pPr>
        <w:numPr>
          <w:ilvl w:val="0"/>
          <w:numId w:val="267"/>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Explanation:</w:t>
      </w:r>
      <w:r w:rsidRPr="00FE0D88">
        <w:rPr>
          <w:rFonts w:ascii="Times New Roman" w:eastAsia="Times New Roman" w:hAnsi="Times New Roman" w:cs="Times New Roman"/>
          <w:kern w:val="0"/>
          <w14:ligatures w14:val="none"/>
        </w:rPr>
        <w:t xml:space="preserve"> Participants in the Attentional Focus group were instructed to focus attention on a distracting auditory task, drawing attention </w:t>
      </w:r>
      <w:r w:rsidRPr="00FE0D88">
        <w:rPr>
          <w:rFonts w:ascii="Times New Roman" w:eastAsia="Times New Roman" w:hAnsi="Times New Roman" w:cs="Times New Roman"/>
          <w:i/>
          <w:iCs/>
          <w:kern w:val="0"/>
          <w14:ligatures w14:val="none"/>
        </w:rPr>
        <w:t>away</w:t>
      </w:r>
      <w:r w:rsidRPr="00FE0D88">
        <w:rPr>
          <w:rFonts w:ascii="Times New Roman" w:eastAsia="Times New Roman" w:hAnsi="Times New Roman" w:cs="Times New Roman"/>
          <w:kern w:val="0"/>
          <w14:ligatures w14:val="none"/>
        </w:rPr>
        <w:t xml:space="preserve"> from the pain stimulus. This allocation of attentional resources to one stimulus at the expense of another is the definition of selective attention, demonstrating how it can influence perception, including pain perception.</w:t>
      </w:r>
    </w:p>
    <w:p w14:paraId="0B45BD16" w14:textId="77777777" w:rsidR="00FE0D88" w:rsidRPr="00FE0D88" w:rsidRDefault="00FE0D88" w:rsidP="00FE0D88">
      <w:pPr>
        <w:numPr>
          <w:ilvl w:val="0"/>
          <w:numId w:val="267"/>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Incorrect Answers:</w:t>
      </w:r>
    </w:p>
    <w:p w14:paraId="0D73A9BF" w14:textId="77777777" w:rsidR="00FE0D88" w:rsidRPr="00FE0D88" w:rsidRDefault="00FE0D88" w:rsidP="00FE0D88">
      <w:pPr>
        <w:numPr>
          <w:ilvl w:val="1"/>
          <w:numId w:val="267"/>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B) Bottom-up processing:</w:t>
      </w:r>
      <w:r w:rsidRPr="00FE0D88">
        <w:rPr>
          <w:rFonts w:ascii="Times New Roman" w:eastAsia="Times New Roman" w:hAnsi="Times New Roman" w:cs="Times New Roman"/>
          <w:kern w:val="0"/>
          <w14:ligatures w14:val="none"/>
        </w:rPr>
        <w:t xml:space="preserve"> This involves processing sensory information as it comes in. The effect here is about cognitive modulation of sensory input, suggesting a top-down influence.</w:t>
      </w:r>
    </w:p>
    <w:p w14:paraId="2943B312" w14:textId="77777777" w:rsidR="00FE0D88" w:rsidRPr="00FE0D88" w:rsidRDefault="00FE0D88" w:rsidP="00FE0D88">
      <w:pPr>
        <w:numPr>
          <w:ilvl w:val="1"/>
          <w:numId w:val="267"/>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C) Signal detection theory:</w:t>
      </w:r>
      <w:r w:rsidRPr="00FE0D88">
        <w:rPr>
          <w:rFonts w:ascii="Times New Roman" w:eastAsia="Times New Roman" w:hAnsi="Times New Roman" w:cs="Times New Roman"/>
          <w:kern w:val="0"/>
          <w14:ligatures w14:val="none"/>
        </w:rPr>
        <w:t xml:space="preserve"> This theory addresses how we detect a stimulus amidst background noise. The difference here is due to cognitive control, not just detection probability.</w:t>
      </w:r>
    </w:p>
    <w:p w14:paraId="2539733C" w14:textId="77777777" w:rsidR="00FE0D88" w:rsidRPr="00FE0D88" w:rsidRDefault="00FE0D88" w:rsidP="00FE0D88">
      <w:pPr>
        <w:numPr>
          <w:ilvl w:val="1"/>
          <w:numId w:val="267"/>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D) Parallel processing:</w:t>
      </w:r>
      <w:r w:rsidRPr="00FE0D88">
        <w:rPr>
          <w:rFonts w:ascii="Times New Roman" w:eastAsia="Times New Roman" w:hAnsi="Times New Roman" w:cs="Times New Roman"/>
          <w:kern w:val="0"/>
          <w14:ligatures w14:val="none"/>
        </w:rPr>
        <w:t xml:space="preserve"> This refers to the ability to process multiple aspects of a problem simultaneously. The key difference between the groups is the </w:t>
      </w:r>
      <w:r w:rsidRPr="00FE0D88">
        <w:rPr>
          <w:rFonts w:ascii="Times New Roman" w:eastAsia="Times New Roman" w:hAnsi="Times New Roman" w:cs="Times New Roman"/>
          <w:i/>
          <w:iCs/>
          <w:kern w:val="0"/>
          <w14:ligatures w14:val="none"/>
        </w:rPr>
        <w:t>direction</w:t>
      </w:r>
      <w:r w:rsidRPr="00FE0D88">
        <w:rPr>
          <w:rFonts w:ascii="Times New Roman" w:eastAsia="Times New Roman" w:hAnsi="Times New Roman" w:cs="Times New Roman"/>
          <w:kern w:val="0"/>
          <w14:ligatures w14:val="none"/>
        </w:rPr>
        <w:t xml:space="preserve"> of attention, which is a specific mechanism, not just simultaneous processing.</w:t>
      </w:r>
    </w:p>
    <w:p w14:paraId="28069965" w14:textId="77777777" w:rsidR="00FE0D88" w:rsidRPr="00FE0D88" w:rsidRDefault="008066BE" w:rsidP="00FE0D8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8655A96">
          <v:rect id="_x0000_i1586" alt="" style="width:468pt;height:.05pt;mso-width-percent:0;mso-height-percent:0;mso-width-percent:0;mso-height-percent:0" o:hralign="center" o:hrstd="t" o:hr="t" fillcolor="#a0a0a0" stroked="f"/>
        </w:pict>
      </w:r>
    </w:p>
    <w:p w14:paraId="20376DF1"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Question 3</w:t>
      </w:r>
    </w:p>
    <w:p w14:paraId="09817D83"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 xml:space="preserve">If researchers had instead examined the minimum temperature at which participants could </w:t>
      </w:r>
      <w:r w:rsidRPr="00FE0D88">
        <w:rPr>
          <w:rFonts w:ascii="Times New Roman" w:eastAsia="Times New Roman" w:hAnsi="Times New Roman" w:cs="Times New Roman"/>
          <w:i/>
          <w:iCs/>
          <w:kern w:val="0"/>
          <w14:ligatures w14:val="none"/>
        </w:rPr>
        <w:t>first</w:t>
      </w:r>
      <w:r w:rsidRPr="00FE0D88">
        <w:rPr>
          <w:rFonts w:ascii="Times New Roman" w:eastAsia="Times New Roman" w:hAnsi="Times New Roman" w:cs="Times New Roman"/>
          <w:kern w:val="0"/>
          <w14:ligatures w14:val="none"/>
        </w:rPr>
        <w:t xml:space="preserve"> detect a sensation of warmth on their forearm, they would be measuring the:</w:t>
      </w:r>
    </w:p>
    <w:p w14:paraId="47B8BE97"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A) Difference threshold</w:t>
      </w:r>
      <w:r w:rsidRPr="00FE0D88">
        <w:rPr>
          <w:rFonts w:ascii="Times New Roman" w:eastAsia="Times New Roman" w:hAnsi="Times New Roman" w:cs="Times New Roman"/>
          <w:kern w:val="0"/>
          <w14:ligatures w14:val="none"/>
        </w:rPr>
        <w:br/>
        <w:t>B) Just-noticeable difference</w:t>
      </w:r>
      <w:r w:rsidRPr="00FE0D88">
        <w:rPr>
          <w:rFonts w:ascii="Times New Roman" w:eastAsia="Times New Roman" w:hAnsi="Times New Roman" w:cs="Times New Roman"/>
          <w:kern w:val="0"/>
          <w14:ligatures w14:val="none"/>
        </w:rPr>
        <w:br/>
        <w:t>C) Absolute threshold</w:t>
      </w:r>
      <w:r w:rsidRPr="00FE0D88">
        <w:rPr>
          <w:rFonts w:ascii="Times New Roman" w:eastAsia="Times New Roman" w:hAnsi="Times New Roman" w:cs="Times New Roman"/>
          <w:kern w:val="0"/>
          <w14:ligatures w14:val="none"/>
        </w:rPr>
        <w:br/>
        <w:t>D) Perceptual set</w:t>
      </w:r>
    </w:p>
    <w:p w14:paraId="157482F2"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Answer and Explanation</w:t>
      </w:r>
    </w:p>
    <w:p w14:paraId="31D03A75"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C) Absolute threshold</w:t>
      </w:r>
    </w:p>
    <w:p w14:paraId="1C5F6B5B" w14:textId="77777777" w:rsidR="00FE0D88" w:rsidRPr="00FE0D88" w:rsidRDefault="00FE0D88" w:rsidP="00FE0D88">
      <w:pPr>
        <w:numPr>
          <w:ilvl w:val="0"/>
          <w:numId w:val="268"/>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Explanation:</w:t>
      </w:r>
      <w:r w:rsidRPr="00FE0D88">
        <w:rPr>
          <w:rFonts w:ascii="Times New Roman" w:eastAsia="Times New Roman" w:hAnsi="Times New Roman" w:cs="Times New Roman"/>
          <w:kern w:val="0"/>
          <w14:ligatures w14:val="none"/>
        </w:rPr>
        <w:t xml:space="preserve"> The absolute threshold is the minimum intensity of a stimulus required for it to be detected 50% of the time. Measuring the minimum temperature at which a sensation of warmth is first detected directly corresponds to this definition.</w:t>
      </w:r>
    </w:p>
    <w:p w14:paraId="13A6352A" w14:textId="77777777" w:rsidR="00FE0D88" w:rsidRPr="00FE0D88" w:rsidRDefault="00FE0D88" w:rsidP="00FE0D88">
      <w:pPr>
        <w:numPr>
          <w:ilvl w:val="0"/>
          <w:numId w:val="268"/>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Incorrect Answers:</w:t>
      </w:r>
    </w:p>
    <w:p w14:paraId="6A523B16" w14:textId="77777777" w:rsidR="00FE0D88" w:rsidRPr="00FE0D88" w:rsidRDefault="00FE0D88" w:rsidP="00FE0D88">
      <w:pPr>
        <w:numPr>
          <w:ilvl w:val="1"/>
          <w:numId w:val="268"/>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A) Difference threshold:</w:t>
      </w:r>
      <w:r w:rsidRPr="00FE0D88">
        <w:rPr>
          <w:rFonts w:ascii="Times New Roman" w:eastAsia="Times New Roman" w:hAnsi="Times New Roman" w:cs="Times New Roman"/>
          <w:kern w:val="0"/>
          <w14:ligatures w14:val="none"/>
        </w:rPr>
        <w:t xml:space="preserve"> The difference threshold (or just-noticeable difference) is the minimum difference between two stimuli required for detection 50% of the time. This involves comparing two stimuli, not detecting the first presence of one.</w:t>
      </w:r>
    </w:p>
    <w:p w14:paraId="6FB1A8FC" w14:textId="77777777" w:rsidR="00FE0D88" w:rsidRPr="00FE0D88" w:rsidRDefault="00FE0D88" w:rsidP="00FE0D88">
      <w:pPr>
        <w:numPr>
          <w:ilvl w:val="1"/>
          <w:numId w:val="268"/>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B) Just-noticeable difference:</w:t>
      </w:r>
      <w:r w:rsidRPr="00FE0D88">
        <w:rPr>
          <w:rFonts w:ascii="Times New Roman" w:eastAsia="Times New Roman" w:hAnsi="Times New Roman" w:cs="Times New Roman"/>
          <w:kern w:val="0"/>
          <w14:ligatures w14:val="none"/>
        </w:rPr>
        <w:t xml:space="preserve"> This is synonymous with the difference threshold.</w:t>
      </w:r>
    </w:p>
    <w:p w14:paraId="0DACBE44" w14:textId="77777777" w:rsidR="00FE0D88" w:rsidRPr="00FE0D88" w:rsidRDefault="00FE0D88" w:rsidP="00FE0D88">
      <w:pPr>
        <w:numPr>
          <w:ilvl w:val="1"/>
          <w:numId w:val="268"/>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D) Perceptual set:</w:t>
      </w:r>
      <w:r w:rsidRPr="00FE0D88">
        <w:rPr>
          <w:rFonts w:ascii="Times New Roman" w:eastAsia="Times New Roman" w:hAnsi="Times New Roman" w:cs="Times New Roman"/>
          <w:kern w:val="0"/>
          <w14:ligatures w14:val="none"/>
        </w:rPr>
        <w:t xml:space="preserve"> This is a mental predisposition to perceive one thing and not another, influenced by expectations or context. It's about interpretation, not the initial detection limit.</w:t>
      </w:r>
    </w:p>
    <w:p w14:paraId="370BEDC7" w14:textId="77777777" w:rsidR="00FE0D88" w:rsidRPr="00FE0D88" w:rsidRDefault="008066BE" w:rsidP="00FE0D8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D34B123">
          <v:rect id="_x0000_i1585" alt="" style="width:468pt;height:.05pt;mso-width-percent:0;mso-height-percent:0;mso-width-percent:0;mso-height-percent:0" o:hralign="center" o:hrstd="t" o:hr="t" fillcolor="#a0a0a0" stroked="f"/>
        </w:pict>
      </w:r>
    </w:p>
    <w:p w14:paraId="5FADB22C"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Question 4</w:t>
      </w:r>
    </w:p>
    <w:p w14:paraId="25993BBF"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Which of the following describes a potential limitation regarding the generalizability of these findings to chronic pain patients?</w:t>
      </w:r>
    </w:p>
    <w:p w14:paraId="0295C83C"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lastRenderedPageBreak/>
        <w:t>A) The study focused only on acute, experimentally induced pain.</w:t>
      </w:r>
      <w:r w:rsidRPr="00FE0D88">
        <w:rPr>
          <w:rFonts w:ascii="Times New Roman" w:eastAsia="Times New Roman" w:hAnsi="Times New Roman" w:cs="Times New Roman"/>
          <w:kern w:val="0"/>
          <w14:ligatures w14:val="none"/>
        </w:rPr>
        <w:br/>
        <w:t>B) The distracting task used was too complex for some individuals.</w:t>
      </w:r>
      <w:r w:rsidRPr="00FE0D88">
        <w:rPr>
          <w:rFonts w:ascii="Times New Roman" w:eastAsia="Times New Roman" w:hAnsi="Times New Roman" w:cs="Times New Roman"/>
          <w:kern w:val="0"/>
          <w14:ligatures w14:val="none"/>
        </w:rPr>
        <w:br/>
        <w:t>C) The sample size of 80 participants is too small for meaningful results.</w:t>
      </w:r>
      <w:r w:rsidRPr="00FE0D88">
        <w:rPr>
          <w:rFonts w:ascii="Times New Roman" w:eastAsia="Times New Roman" w:hAnsi="Times New Roman" w:cs="Times New Roman"/>
          <w:kern w:val="0"/>
          <w14:ligatures w14:val="none"/>
        </w:rPr>
        <w:br/>
        <w:t>D) The thermal stimulus was applied to the forearm, not other body parts.</w:t>
      </w:r>
    </w:p>
    <w:p w14:paraId="472F61F7"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Answer and Explanation</w:t>
      </w:r>
    </w:p>
    <w:p w14:paraId="7FCE1519"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A) The study focused only on acute, experimentally induced pain.</w:t>
      </w:r>
    </w:p>
    <w:p w14:paraId="200C6528" w14:textId="77777777" w:rsidR="00FE0D88" w:rsidRPr="00FE0D88" w:rsidRDefault="00FE0D88" w:rsidP="00FE0D88">
      <w:pPr>
        <w:numPr>
          <w:ilvl w:val="0"/>
          <w:numId w:val="269"/>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Explanation:</w:t>
      </w:r>
      <w:r w:rsidRPr="00FE0D88">
        <w:rPr>
          <w:rFonts w:ascii="Times New Roman" w:eastAsia="Times New Roman" w:hAnsi="Times New Roman" w:cs="Times New Roman"/>
          <w:kern w:val="0"/>
          <w14:ligatures w14:val="none"/>
        </w:rPr>
        <w:t xml:space="preserve"> The study investigated acute pain that was experimentally induced and maintained for a short period. Chronic pain is a complex condition involving long-term physiological and psychological changes, and the mechanisms of pain perception and modulation in chronic pain are often different from those in acute pain. Findings from an acute pain study may not directly generalize to chronic pain populations.</w:t>
      </w:r>
    </w:p>
    <w:p w14:paraId="169179CA" w14:textId="77777777" w:rsidR="00FE0D88" w:rsidRPr="00FE0D88" w:rsidRDefault="00FE0D88" w:rsidP="00FE0D88">
      <w:pPr>
        <w:numPr>
          <w:ilvl w:val="0"/>
          <w:numId w:val="269"/>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Incorrect Answers:</w:t>
      </w:r>
    </w:p>
    <w:p w14:paraId="65F9EE15" w14:textId="77777777" w:rsidR="00FE0D88" w:rsidRPr="00FE0D88" w:rsidRDefault="00FE0D88" w:rsidP="00FE0D88">
      <w:pPr>
        <w:numPr>
          <w:ilvl w:val="1"/>
          <w:numId w:val="269"/>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B) The distracting task used was too complex for some individuals:</w:t>
      </w:r>
      <w:r w:rsidRPr="00FE0D88">
        <w:rPr>
          <w:rFonts w:ascii="Times New Roman" w:eastAsia="Times New Roman" w:hAnsi="Times New Roman" w:cs="Times New Roman"/>
          <w:kern w:val="0"/>
          <w14:ligatures w14:val="none"/>
        </w:rPr>
        <w:t xml:space="preserve"> While a potential limitation for some participants' performance, it doesn't represent a fundamental limitation of generalizing from acute to chronic pain itself.</w:t>
      </w:r>
    </w:p>
    <w:p w14:paraId="402F8235" w14:textId="77777777" w:rsidR="00FE0D88" w:rsidRPr="00FE0D88" w:rsidRDefault="00FE0D88" w:rsidP="00FE0D88">
      <w:pPr>
        <w:numPr>
          <w:ilvl w:val="1"/>
          <w:numId w:val="269"/>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C) The sample size of 80 participants is too small for meaningful results:</w:t>
      </w:r>
      <w:r w:rsidRPr="00FE0D88">
        <w:rPr>
          <w:rFonts w:ascii="Times New Roman" w:eastAsia="Times New Roman" w:hAnsi="Times New Roman" w:cs="Times New Roman"/>
          <w:kern w:val="0"/>
          <w14:ligatures w14:val="none"/>
        </w:rPr>
        <w:t xml:space="preserve"> A sample size of 80 is often considered adequate for detecting significant effects in psychological research, especially with random assignment, although larger samples are always preferred.</w:t>
      </w:r>
    </w:p>
    <w:p w14:paraId="79A2F847" w14:textId="77777777" w:rsidR="00FE0D88" w:rsidRPr="00FE0D88" w:rsidRDefault="00FE0D88" w:rsidP="00FE0D88">
      <w:pPr>
        <w:numPr>
          <w:ilvl w:val="1"/>
          <w:numId w:val="269"/>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D) The thermal stimulus was applied to the forearm, not other body parts:</w:t>
      </w:r>
      <w:r w:rsidRPr="00FE0D88">
        <w:rPr>
          <w:rFonts w:ascii="Times New Roman" w:eastAsia="Times New Roman" w:hAnsi="Times New Roman" w:cs="Times New Roman"/>
          <w:kern w:val="0"/>
          <w14:ligatures w14:val="none"/>
        </w:rPr>
        <w:t xml:space="preserve"> While specific to the forearm, the principles of sensory adaptation and selective attention in pain are generally considered applicable across different body locations, making this less of a fundamental generalizability limitation compared to the acute vs. chronic distinction.</w:t>
      </w:r>
    </w:p>
    <w:p w14:paraId="46032892"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kern w:val="0"/>
          <w14:ligatures w14:val="none"/>
        </w:rPr>
        <w:t>Passage: Memory Reconstruction and Eyewitness Testimony</w:t>
      </w:r>
    </w:p>
    <w:p w14:paraId="023834F2"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kern w:val="0"/>
          <w14:ligatures w14:val="none"/>
        </w:rPr>
        <w:t>Researchers investigated the malleability of memory, focusing on how leading questions can influence eyewitness accounts, a phenomenon linked to memory reconstruction. They aimed to demonstrate that post-event information could alter what individuals recall.</w:t>
      </w:r>
    </w:p>
    <w:p w14:paraId="4153DB77"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kern w:val="0"/>
          <w14:ligatures w14:val="none"/>
        </w:rPr>
        <w:t>One hundred and fifty undergraduate students were recruited for a study on "visual perception." They individually watched a short film clip depicting a car accident. The clip showed a blue car colliding with a red car at an intersection. The impact was moderate, with broken glass visible.</w:t>
      </w:r>
    </w:p>
    <w:p w14:paraId="49173CDF"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kern w:val="0"/>
          <w14:ligatures w14:val="none"/>
        </w:rPr>
        <w:t>Participants were then randomly assigned to one of three conditions, where they received a questionnaire about the event:</w:t>
      </w:r>
    </w:p>
    <w:p w14:paraId="1B872349" w14:textId="77777777" w:rsidR="006B4148" w:rsidRPr="006B4148" w:rsidRDefault="006B4148" w:rsidP="006B4148">
      <w:pPr>
        <w:numPr>
          <w:ilvl w:val="0"/>
          <w:numId w:val="270"/>
        </w:numPr>
        <w:spacing w:before="100" w:beforeAutospacing="1" w:after="100" w:afterAutospacing="1" w:line="240" w:lineRule="auto"/>
        <w:rPr>
          <w:rFonts w:ascii="Times New Roman" w:eastAsia="Times New Roman" w:hAnsi="Times New Roman" w:cs="Times New Roman"/>
          <w:b/>
          <w:bCs/>
          <w:kern w:val="0"/>
          <w14:ligatures w14:val="none"/>
        </w:rPr>
      </w:pPr>
      <w:r w:rsidRPr="006B4148">
        <w:rPr>
          <w:rFonts w:ascii="Times New Roman" w:eastAsia="Times New Roman" w:hAnsi="Times New Roman" w:cs="Times New Roman"/>
          <w:b/>
          <w:bCs/>
          <w:kern w:val="0"/>
          <w14:ligatures w14:val="none"/>
        </w:rPr>
        <w:t>"Smashed" Condition (</w:t>
      </w:r>
    </w:p>
    <w:p w14:paraId="2A616D0E" w14:textId="028EF830" w:rsidR="006B4148" w:rsidRPr="006B4148" w:rsidRDefault="006B4148" w:rsidP="006B4148">
      <w:pPr>
        <w:spacing w:before="100" w:beforeAutospacing="1" w:after="100" w:afterAutospacing="1" w:line="240" w:lineRule="auto"/>
        <w:ind w:left="720"/>
        <w:rPr>
          <w:rFonts w:ascii="Times New Roman" w:eastAsia="Times New Roman" w:hAnsi="Times New Roman" w:cs="Times New Roman"/>
          <w:kern w:val="0"/>
          <w14:ligatures w14:val="none"/>
        </w:rPr>
      </w:pPr>
      <w:r w:rsidRPr="006B4148">
        <w:rPr>
          <w:rFonts w:ascii="Times New Roman" w:eastAsia="Times New Roman" w:hAnsi="Times New Roman" w:cs="Times New Roman"/>
          <w:b/>
          <w:bCs/>
          <w:noProof/>
          <w:kern w:val="0"/>
          <w14:ligatures w14:val="none"/>
        </w:rPr>
        <w:drawing>
          <wp:inline distT="0" distB="0" distL="0" distR="0" wp14:anchorId="3AE4446A" wp14:editId="115EF2A2">
            <wp:extent cx="9525" cy="9525"/>
            <wp:effectExtent l="0" t="0" r="0" b="0"/>
            <wp:docPr id="156900278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6A17B23" w14:textId="77777777" w:rsidR="006B4148" w:rsidRPr="006B4148" w:rsidRDefault="006B4148" w:rsidP="006B4148">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6B4148">
        <w:rPr>
          <w:rFonts w:ascii="Times New Roman" w:eastAsia="Times New Roman" w:hAnsi="Times New Roman" w:cs="Times New Roman"/>
          <w:b/>
          <w:bCs/>
          <w:kern w:val="0"/>
          <w14:ligatures w14:val="none"/>
        </w:rPr>
        <w:t>n=50n equals 50</w:t>
      </w:r>
    </w:p>
    <w:p w14:paraId="2BFDF1BD" w14:textId="77777777" w:rsidR="006B4148" w:rsidRPr="006B4148" w:rsidRDefault="006B4148" w:rsidP="006B4148">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6B4148">
        <w:rPr>
          <w:rFonts w:ascii="Cambria Math" w:eastAsia="Times New Roman" w:hAnsi="Cambria Math" w:cs="Cambria Math"/>
          <w:b/>
          <w:bCs/>
          <w:kern w:val="0"/>
          <w14:ligatures w14:val="none"/>
        </w:rPr>
        <w:t>𝑛</w:t>
      </w:r>
      <w:r w:rsidRPr="006B4148">
        <w:rPr>
          <w:rFonts w:ascii="Times New Roman" w:eastAsia="Times New Roman" w:hAnsi="Times New Roman" w:cs="Times New Roman"/>
          <w:b/>
          <w:bCs/>
          <w:kern w:val="0"/>
          <w14:ligatures w14:val="none"/>
        </w:rPr>
        <w:t>=50</w:t>
      </w:r>
    </w:p>
    <w:p w14:paraId="482FBB72" w14:textId="77777777" w:rsidR="006B4148" w:rsidRPr="006B4148" w:rsidRDefault="006B4148" w:rsidP="006B4148">
      <w:pPr>
        <w:spacing w:before="100" w:beforeAutospacing="1" w:after="100" w:afterAutospacing="1" w:line="240" w:lineRule="auto"/>
        <w:ind w:left="720"/>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w:t>
      </w:r>
      <w:r w:rsidRPr="006B4148">
        <w:rPr>
          <w:rFonts w:ascii="Times New Roman" w:eastAsia="Times New Roman" w:hAnsi="Times New Roman" w:cs="Times New Roman"/>
          <w:kern w:val="0"/>
          <w14:ligatures w14:val="none"/>
        </w:rPr>
        <w:t xml:space="preserve"> Participants were asked, "About how fast were the cars going when they </w:t>
      </w:r>
      <w:r w:rsidRPr="006B4148">
        <w:rPr>
          <w:rFonts w:ascii="Times New Roman" w:eastAsia="Times New Roman" w:hAnsi="Times New Roman" w:cs="Times New Roman"/>
          <w:i/>
          <w:iCs/>
          <w:kern w:val="0"/>
          <w14:ligatures w14:val="none"/>
        </w:rPr>
        <w:t>smashed</w:t>
      </w:r>
      <w:r w:rsidRPr="006B4148">
        <w:rPr>
          <w:rFonts w:ascii="Times New Roman" w:eastAsia="Times New Roman" w:hAnsi="Times New Roman" w:cs="Times New Roman"/>
          <w:kern w:val="0"/>
          <w14:ligatures w14:val="none"/>
        </w:rPr>
        <w:t xml:space="preserve"> into each other?"</w:t>
      </w:r>
    </w:p>
    <w:p w14:paraId="6A36F1CF" w14:textId="77777777" w:rsidR="006B4148" w:rsidRPr="006B4148" w:rsidRDefault="006B4148" w:rsidP="006B4148">
      <w:pPr>
        <w:numPr>
          <w:ilvl w:val="0"/>
          <w:numId w:val="270"/>
        </w:numPr>
        <w:spacing w:before="100" w:beforeAutospacing="1" w:after="100" w:afterAutospacing="1" w:line="240" w:lineRule="auto"/>
        <w:rPr>
          <w:rFonts w:ascii="Times New Roman" w:eastAsia="Times New Roman" w:hAnsi="Times New Roman" w:cs="Times New Roman"/>
          <w:b/>
          <w:bCs/>
          <w:kern w:val="0"/>
          <w14:ligatures w14:val="none"/>
        </w:rPr>
      </w:pPr>
      <w:r w:rsidRPr="006B4148">
        <w:rPr>
          <w:rFonts w:ascii="Times New Roman" w:eastAsia="Times New Roman" w:hAnsi="Times New Roman" w:cs="Times New Roman"/>
          <w:b/>
          <w:bCs/>
          <w:kern w:val="0"/>
          <w14:ligatures w14:val="none"/>
        </w:rPr>
        <w:lastRenderedPageBreak/>
        <w:t>"Hit" Condition (</w:t>
      </w:r>
    </w:p>
    <w:p w14:paraId="58E77388" w14:textId="149598EB" w:rsidR="006B4148" w:rsidRPr="006B4148" w:rsidRDefault="006B4148" w:rsidP="006B4148">
      <w:pPr>
        <w:spacing w:before="100" w:beforeAutospacing="1" w:after="100" w:afterAutospacing="1" w:line="240" w:lineRule="auto"/>
        <w:ind w:left="720"/>
        <w:rPr>
          <w:rFonts w:ascii="Times New Roman" w:eastAsia="Times New Roman" w:hAnsi="Times New Roman" w:cs="Times New Roman"/>
          <w:kern w:val="0"/>
          <w14:ligatures w14:val="none"/>
        </w:rPr>
      </w:pPr>
      <w:r w:rsidRPr="006B4148">
        <w:rPr>
          <w:rFonts w:ascii="Times New Roman" w:eastAsia="Times New Roman" w:hAnsi="Times New Roman" w:cs="Times New Roman"/>
          <w:b/>
          <w:bCs/>
          <w:noProof/>
          <w:kern w:val="0"/>
          <w14:ligatures w14:val="none"/>
        </w:rPr>
        <w:drawing>
          <wp:inline distT="0" distB="0" distL="0" distR="0" wp14:anchorId="62217BCF" wp14:editId="211743ED">
            <wp:extent cx="9525" cy="9525"/>
            <wp:effectExtent l="0" t="0" r="0" b="0"/>
            <wp:docPr id="139522275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248005F" w14:textId="77777777" w:rsidR="006B4148" w:rsidRPr="006B4148" w:rsidRDefault="006B4148" w:rsidP="006B4148">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6B4148">
        <w:rPr>
          <w:rFonts w:ascii="Times New Roman" w:eastAsia="Times New Roman" w:hAnsi="Times New Roman" w:cs="Times New Roman"/>
          <w:b/>
          <w:bCs/>
          <w:kern w:val="0"/>
          <w14:ligatures w14:val="none"/>
        </w:rPr>
        <w:t>n=50n equals 50</w:t>
      </w:r>
    </w:p>
    <w:p w14:paraId="5F431FCA" w14:textId="77777777" w:rsidR="006B4148" w:rsidRPr="006B4148" w:rsidRDefault="006B4148" w:rsidP="006B4148">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6B4148">
        <w:rPr>
          <w:rFonts w:ascii="Cambria Math" w:eastAsia="Times New Roman" w:hAnsi="Cambria Math" w:cs="Cambria Math"/>
          <w:b/>
          <w:bCs/>
          <w:kern w:val="0"/>
          <w14:ligatures w14:val="none"/>
        </w:rPr>
        <w:t>𝑛</w:t>
      </w:r>
      <w:r w:rsidRPr="006B4148">
        <w:rPr>
          <w:rFonts w:ascii="Times New Roman" w:eastAsia="Times New Roman" w:hAnsi="Times New Roman" w:cs="Times New Roman"/>
          <w:b/>
          <w:bCs/>
          <w:kern w:val="0"/>
          <w14:ligatures w14:val="none"/>
        </w:rPr>
        <w:t>=50</w:t>
      </w:r>
    </w:p>
    <w:p w14:paraId="2D277C13" w14:textId="77777777" w:rsidR="006B4148" w:rsidRPr="006B4148" w:rsidRDefault="006B4148" w:rsidP="006B4148">
      <w:pPr>
        <w:spacing w:before="100" w:beforeAutospacing="1" w:after="100" w:afterAutospacing="1" w:line="240" w:lineRule="auto"/>
        <w:ind w:left="720"/>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w:t>
      </w:r>
      <w:r w:rsidRPr="006B4148">
        <w:rPr>
          <w:rFonts w:ascii="Times New Roman" w:eastAsia="Times New Roman" w:hAnsi="Times New Roman" w:cs="Times New Roman"/>
          <w:kern w:val="0"/>
          <w14:ligatures w14:val="none"/>
        </w:rPr>
        <w:t xml:space="preserve"> Participants were asked, "About how fast were the cars going when they </w:t>
      </w:r>
      <w:r w:rsidRPr="006B4148">
        <w:rPr>
          <w:rFonts w:ascii="Times New Roman" w:eastAsia="Times New Roman" w:hAnsi="Times New Roman" w:cs="Times New Roman"/>
          <w:i/>
          <w:iCs/>
          <w:kern w:val="0"/>
          <w14:ligatures w14:val="none"/>
        </w:rPr>
        <w:t>hit</w:t>
      </w:r>
      <w:r w:rsidRPr="006B4148">
        <w:rPr>
          <w:rFonts w:ascii="Times New Roman" w:eastAsia="Times New Roman" w:hAnsi="Times New Roman" w:cs="Times New Roman"/>
          <w:kern w:val="0"/>
          <w14:ligatures w14:val="none"/>
        </w:rPr>
        <w:t xml:space="preserve"> each other?"</w:t>
      </w:r>
    </w:p>
    <w:p w14:paraId="5ECFA9C3" w14:textId="77777777" w:rsidR="006B4148" w:rsidRPr="006B4148" w:rsidRDefault="006B4148" w:rsidP="006B4148">
      <w:pPr>
        <w:numPr>
          <w:ilvl w:val="0"/>
          <w:numId w:val="270"/>
        </w:numPr>
        <w:spacing w:before="100" w:beforeAutospacing="1" w:after="100" w:afterAutospacing="1" w:line="240" w:lineRule="auto"/>
        <w:rPr>
          <w:rFonts w:ascii="Times New Roman" w:eastAsia="Times New Roman" w:hAnsi="Times New Roman" w:cs="Times New Roman"/>
          <w:b/>
          <w:bCs/>
          <w:kern w:val="0"/>
          <w14:ligatures w14:val="none"/>
        </w:rPr>
      </w:pPr>
      <w:r w:rsidRPr="006B4148">
        <w:rPr>
          <w:rFonts w:ascii="Times New Roman" w:eastAsia="Times New Roman" w:hAnsi="Times New Roman" w:cs="Times New Roman"/>
          <w:b/>
          <w:bCs/>
          <w:kern w:val="0"/>
          <w14:ligatures w14:val="none"/>
        </w:rPr>
        <w:t>Control Condition (</w:t>
      </w:r>
    </w:p>
    <w:p w14:paraId="5FB074E8" w14:textId="3B53032B" w:rsidR="006B4148" w:rsidRPr="006B4148" w:rsidRDefault="006B4148" w:rsidP="006B4148">
      <w:pPr>
        <w:spacing w:before="100" w:beforeAutospacing="1" w:after="100" w:afterAutospacing="1" w:line="240" w:lineRule="auto"/>
        <w:ind w:left="720"/>
        <w:rPr>
          <w:rFonts w:ascii="Times New Roman" w:eastAsia="Times New Roman" w:hAnsi="Times New Roman" w:cs="Times New Roman"/>
          <w:kern w:val="0"/>
          <w14:ligatures w14:val="none"/>
        </w:rPr>
      </w:pPr>
      <w:r w:rsidRPr="006B4148">
        <w:rPr>
          <w:rFonts w:ascii="Times New Roman" w:eastAsia="Times New Roman" w:hAnsi="Times New Roman" w:cs="Times New Roman"/>
          <w:b/>
          <w:bCs/>
          <w:noProof/>
          <w:kern w:val="0"/>
          <w14:ligatures w14:val="none"/>
        </w:rPr>
        <w:drawing>
          <wp:inline distT="0" distB="0" distL="0" distR="0" wp14:anchorId="3997A438" wp14:editId="6065C568">
            <wp:extent cx="9525" cy="9525"/>
            <wp:effectExtent l="0" t="0" r="0" b="0"/>
            <wp:docPr id="5004031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0F81C4AC" w14:textId="77777777" w:rsidR="006B4148" w:rsidRPr="006B4148" w:rsidRDefault="006B4148" w:rsidP="006B4148">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6B4148">
        <w:rPr>
          <w:rFonts w:ascii="Times New Roman" w:eastAsia="Times New Roman" w:hAnsi="Times New Roman" w:cs="Times New Roman"/>
          <w:b/>
          <w:bCs/>
          <w:kern w:val="0"/>
          <w14:ligatures w14:val="none"/>
        </w:rPr>
        <w:t>n=50n equals 50</w:t>
      </w:r>
    </w:p>
    <w:p w14:paraId="0062AC8A" w14:textId="77777777" w:rsidR="006B4148" w:rsidRPr="006B4148" w:rsidRDefault="006B4148" w:rsidP="006B4148">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6B4148">
        <w:rPr>
          <w:rFonts w:ascii="Cambria Math" w:eastAsia="Times New Roman" w:hAnsi="Cambria Math" w:cs="Cambria Math"/>
          <w:b/>
          <w:bCs/>
          <w:kern w:val="0"/>
          <w14:ligatures w14:val="none"/>
        </w:rPr>
        <w:t>𝑛</w:t>
      </w:r>
      <w:r w:rsidRPr="006B4148">
        <w:rPr>
          <w:rFonts w:ascii="Times New Roman" w:eastAsia="Times New Roman" w:hAnsi="Times New Roman" w:cs="Times New Roman"/>
          <w:b/>
          <w:bCs/>
          <w:kern w:val="0"/>
          <w14:ligatures w14:val="none"/>
        </w:rPr>
        <w:t>=50</w:t>
      </w:r>
    </w:p>
    <w:p w14:paraId="6481EA7F" w14:textId="77777777" w:rsidR="006B4148" w:rsidRPr="006B4148" w:rsidRDefault="006B4148" w:rsidP="006B4148">
      <w:pPr>
        <w:spacing w:before="100" w:beforeAutospacing="1" w:after="100" w:afterAutospacing="1" w:line="240" w:lineRule="auto"/>
        <w:ind w:left="720"/>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w:t>
      </w:r>
      <w:r w:rsidRPr="006B4148">
        <w:rPr>
          <w:rFonts w:ascii="Times New Roman" w:eastAsia="Times New Roman" w:hAnsi="Times New Roman" w:cs="Times New Roman"/>
          <w:kern w:val="0"/>
          <w14:ligatures w14:val="none"/>
        </w:rPr>
        <w:t xml:space="preserve"> Participants were asked, "About how fast were the cars going?" (without a verb suggesting severity).</w:t>
      </w:r>
    </w:p>
    <w:p w14:paraId="670DE519"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kern w:val="0"/>
          <w14:ligatures w14:val="none"/>
        </w:rPr>
        <w:t xml:space="preserve">One week later, without viewing the film clip again, all participants returned to complete a second questionnaire. This questionnaire included a critical question: "Did you see any broken glass?" (The original film clip </w:t>
      </w:r>
      <w:r w:rsidRPr="006B4148">
        <w:rPr>
          <w:rFonts w:ascii="Times New Roman" w:eastAsia="Times New Roman" w:hAnsi="Times New Roman" w:cs="Times New Roman"/>
          <w:i/>
          <w:iCs/>
          <w:kern w:val="0"/>
          <w14:ligatures w14:val="none"/>
        </w:rPr>
        <w:t>did</w:t>
      </w:r>
      <w:r w:rsidRPr="006B4148">
        <w:rPr>
          <w:rFonts w:ascii="Times New Roman" w:eastAsia="Times New Roman" w:hAnsi="Times New Roman" w:cs="Times New Roman"/>
          <w:kern w:val="0"/>
          <w14:ligatures w14:val="none"/>
        </w:rPr>
        <w:t xml:space="preserve"> show broken glass). Researchers recorded the participants' speed estimates and their responses to the broken glass question.</w:t>
      </w:r>
    </w:p>
    <w:p w14:paraId="1B1AEBF1"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kern w:val="0"/>
          <w14:ligatures w14:val="none"/>
        </w:rPr>
        <w:t>The results showed that participants in the "Smashed" condition estimated significantly higher speeds than those in the "Hit" and Control conditions. Furthermore, participants in the "Smashed" condition were significantly more likely to report seeing broken glass than those in the "Hit" and Control conditions, even though the presence of broken glass was constant across all conditions in the original video.</w:t>
      </w:r>
    </w:p>
    <w:p w14:paraId="72DA39B1" w14:textId="77777777" w:rsidR="006B4148" w:rsidRPr="006B4148" w:rsidRDefault="008066BE" w:rsidP="006B414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33A766F">
          <v:rect id="_x0000_i1584" alt="" style="width:468pt;height:.05pt;mso-width-percent:0;mso-height-percent:0;mso-width-percent:0;mso-height-percent:0" o:hralign="center" o:hrstd="t" o:hr="t" fillcolor="#a0a0a0" stroked="f"/>
        </w:pict>
      </w:r>
    </w:p>
    <w:p w14:paraId="38E41D88"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kern w:val="0"/>
          <w14:ligatures w14:val="none"/>
        </w:rPr>
        <w:t>Question 1</w:t>
      </w:r>
    </w:p>
    <w:p w14:paraId="224DC958"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kern w:val="0"/>
          <w14:ligatures w14:val="none"/>
        </w:rPr>
        <w:t>The experiment's findings, where the wording of a question influenced both speed estimates and recall of broken glass, are best explained by:</w:t>
      </w:r>
    </w:p>
    <w:p w14:paraId="1D31EDC4"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kern w:val="0"/>
          <w14:ligatures w14:val="none"/>
        </w:rPr>
        <w:t>A) Semantic memory according to Quizlet interference</w:t>
      </w:r>
      <w:r w:rsidRPr="006B4148">
        <w:rPr>
          <w:rFonts w:ascii="Times New Roman" w:eastAsia="Times New Roman" w:hAnsi="Times New Roman" w:cs="Times New Roman"/>
          <w:kern w:val="0"/>
          <w14:ligatures w14:val="none"/>
        </w:rPr>
        <w:br/>
        <w:t>B) Proactive interference</w:t>
      </w:r>
      <w:r w:rsidRPr="006B4148">
        <w:rPr>
          <w:rFonts w:ascii="Times New Roman" w:eastAsia="Times New Roman" w:hAnsi="Times New Roman" w:cs="Times New Roman"/>
          <w:kern w:val="0"/>
          <w14:ligatures w14:val="none"/>
        </w:rPr>
        <w:br/>
        <w:t>C) The misinformation effect</w:t>
      </w:r>
      <w:r w:rsidRPr="006B4148">
        <w:rPr>
          <w:rFonts w:ascii="Times New Roman" w:eastAsia="Times New Roman" w:hAnsi="Times New Roman" w:cs="Times New Roman"/>
          <w:kern w:val="0"/>
          <w14:ligatures w14:val="none"/>
        </w:rPr>
        <w:br/>
        <w:t>D) Retrograde amnesia</w:t>
      </w:r>
    </w:p>
    <w:p w14:paraId="1F7B45E8"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kern w:val="0"/>
          <w14:ligatures w14:val="none"/>
        </w:rPr>
        <w:t>Answer and Explanation</w:t>
      </w:r>
    </w:p>
    <w:p w14:paraId="5735969E"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C) The misinformation effect</w:t>
      </w:r>
    </w:p>
    <w:p w14:paraId="3DE01439" w14:textId="77777777" w:rsidR="006B4148" w:rsidRPr="006B4148" w:rsidRDefault="006B4148" w:rsidP="006B4148">
      <w:pPr>
        <w:numPr>
          <w:ilvl w:val="0"/>
          <w:numId w:val="271"/>
        </w:numPr>
        <w:spacing w:before="100" w:beforeAutospacing="1" w:after="100" w:afterAutospacing="1"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Explanation:</w:t>
      </w:r>
      <w:r w:rsidRPr="006B4148">
        <w:rPr>
          <w:rFonts w:ascii="Times New Roman" w:eastAsia="Times New Roman" w:hAnsi="Times New Roman" w:cs="Times New Roman"/>
          <w:kern w:val="0"/>
          <w14:ligatures w14:val="none"/>
        </w:rPr>
        <w:t xml:space="preserve"> The misinformation effect describes how exposure to misleading information after an event can distort an individual's memory of the event. In this study, the verb used in the initial question ("smashed" vs. "hit") served as misleading </w:t>
      </w:r>
      <w:r w:rsidRPr="006B4148">
        <w:rPr>
          <w:rFonts w:ascii="Times New Roman" w:eastAsia="Times New Roman" w:hAnsi="Times New Roman" w:cs="Times New Roman"/>
          <w:kern w:val="0"/>
          <w14:ligatures w14:val="none"/>
        </w:rPr>
        <w:lastRenderedPageBreak/>
        <w:t>information, which then affected both the speed estimates and the recall of details like broken glass.</w:t>
      </w:r>
    </w:p>
    <w:p w14:paraId="5874ACF7" w14:textId="77777777" w:rsidR="006B4148" w:rsidRPr="006B4148" w:rsidRDefault="006B4148" w:rsidP="006B4148">
      <w:pPr>
        <w:numPr>
          <w:ilvl w:val="0"/>
          <w:numId w:val="271"/>
        </w:numPr>
        <w:spacing w:before="100" w:beforeAutospacing="1" w:after="100" w:afterAutospacing="1"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Incorrect Answers:</w:t>
      </w:r>
    </w:p>
    <w:p w14:paraId="0F1C6CE8" w14:textId="77777777" w:rsidR="006B4148" w:rsidRPr="006B4148" w:rsidRDefault="006B4148" w:rsidP="006B4148">
      <w:pPr>
        <w:numPr>
          <w:ilvl w:val="1"/>
          <w:numId w:val="271"/>
        </w:numPr>
        <w:spacing w:before="100" w:beforeAutospacing="1" w:after="100" w:afterAutospacing="1"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A) Semantic memory interference:</w:t>
      </w:r>
      <w:r w:rsidRPr="006B4148">
        <w:rPr>
          <w:rFonts w:ascii="Times New Roman" w:eastAsia="Times New Roman" w:hAnsi="Times New Roman" w:cs="Times New Roman"/>
          <w:kern w:val="0"/>
          <w14:ligatures w14:val="none"/>
        </w:rPr>
        <w:t xml:space="preserve"> While semantic memory is involved, this refers more generally to interference between memories due to meaning. The effect here is specifically due to </w:t>
      </w:r>
      <w:r w:rsidRPr="006B4148">
        <w:rPr>
          <w:rFonts w:ascii="Times New Roman" w:eastAsia="Times New Roman" w:hAnsi="Times New Roman" w:cs="Times New Roman"/>
          <w:i/>
          <w:iCs/>
          <w:kern w:val="0"/>
          <w14:ligatures w14:val="none"/>
        </w:rPr>
        <w:t>post-event misleading information</w:t>
      </w:r>
      <w:r w:rsidRPr="006B4148">
        <w:rPr>
          <w:rFonts w:ascii="Times New Roman" w:eastAsia="Times New Roman" w:hAnsi="Times New Roman" w:cs="Times New Roman"/>
          <w:kern w:val="0"/>
          <w14:ligatures w14:val="none"/>
        </w:rPr>
        <w:t>.</w:t>
      </w:r>
    </w:p>
    <w:p w14:paraId="508AA658" w14:textId="77777777" w:rsidR="006B4148" w:rsidRPr="006B4148" w:rsidRDefault="006B4148" w:rsidP="006B4148">
      <w:pPr>
        <w:numPr>
          <w:ilvl w:val="1"/>
          <w:numId w:val="271"/>
        </w:numPr>
        <w:spacing w:before="100" w:beforeAutospacing="1" w:after="100" w:afterAutospacing="1"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B) Proactive interference:</w:t>
      </w:r>
      <w:r w:rsidRPr="006B4148">
        <w:rPr>
          <w:rFonts w:ascii="Times New Roman" w:eastAsia="Times New Roman" w:hAnsi="Times New Roman" w:cs="Times New Roman"/>
          <w:kern w:val="0"/>
          <w14:ligatures w14:val="none"/>
        </w:rPr>
        <w:t xml:space="preserve"> Proactive interference occurs when older memories interfere with the retrieval of newer memories. This experiment involves new information interfering with older memories.</w:t>
      </w:r>
    </w:p>
    <w:p w14:paraId="721C624C" w14:textId="77777777" w:rsidR="006B4148" w:rsidRPr="006B4148" w:rsidRDefault="006B4148" w:rsidP="006B4148">
      <w:pPr>
        <w:numPr>
          <w:ilvl w:val="1"/>
          <w:numId w:val="271"/>
        </w:numPr>
        <w:spacing w:before="100" w:beforeAutospacing="1" w:after="100" w:afterAutospacing="1"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D) Retrograde amnesia:</w:t>
      </w:r>
      <w:r w:rsidRPr="006B4148">
        <w:rPr>
          <w:rFonts w:ascii="Times New Roman" w:eastAsia="Times New Roman" w:hAnsi="Times New Roman" w:cs="Times New Roman"/>
          <w:kern w:val="0"/>
          <w14:ligatures w14:val="none"/>
        </w:rPr>
        <w:t xml:space="preserve"> Retrograde amnesia involves the inability to retrieve memories formed </w:t>
      </w:r>
      <w:r w:rsidRPr="006B4148">
        <w:rPr>
          <w:rFonts w:ascii="Times New Roman" w:eastAsia="Times New Roman" w:hAnsi="Times New Roman" w:cs="Times New Roman"/>
          <w:i/>
          <w:iCs/>
          <w:kern w:val="0"/>
          <w14:ligatures w14:val="none"/>
        </w:rPr>
        <w:t>before</w:t>
      </w:r>
      <w:r w:rsidRPr="006B4148">
        <w:rPr>
          <w:rFonts w:ascii="Times New Roman" w:eastAsia="Times New Roman" w:hAnsi="Times New Roman" w:cs="Times New Roman"/>
          <w:kern w:val="0"/>
          <w14:ligatures w14:val="none"/>
        </w:rPr>
        <w:t xml:space="preserve"> an injury or event. This study deals with the distortion of existing memories by new information.</w:t>
      </w:r>
    </w:p>
    <w:p w14:paraId="45F3DFC4" w14:textId="77777777" w:rsidR="006B4148" w:rsidRPr="006B4148" w:rsidRDefault="008066BE" w:rsidP="006B414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87B0625">
          <v:rect id="_x0000_i1583" alt="" style="width:468pt;height:.05pt;mso-width-percent:0;mso-height-percent:0;mso-width-percent:0;mso-height-percent:0" o:hralign="center" o:hrstd="t" o:hr="t" fillcolor="#a0a0a0" stroked="f"/>
        </w:pict>
      </w:r>
    </w:p>
    <w:p w14:paraId="37DC3A18"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kern w:val="0"/>
          <w14:ligatures w14:val="none"/>
        </w:rPr>
        <w:t>Question 2</w:t>
      </w:r>
    </w:p>
    <w:p w14:paraId="16AD8709"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kern w:val="0"/>
          <w14:ligatures w14:val="none"/>
        </w:rPr>
        <w:t>The different verbs ("smashed," "hit," no verb) used in the initial questionnaire represent a manipulation of the:</w:t>
      </w:r>
    </w:p>
    <w:p w14:paraId="1A220F5B"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kern w:val="0"/>
          <w14:ligatures w14:val="none"/>
        </w:rPr>
        <w:t>A) Dependent variables</w:t>
      </w:r>
      <w:r w:rsidRPr="006B4148">
        <w:rPr>
          <w:rFonts w:ascii="Times New Roman" w:eastAsia="Times New Roman" w:hAnsi="Times New Roman" w:cs="Times New Roman"/>
          <w:kern w:val="0"/>
          <w14:ligatures w14:val="none"/>
        </w:rPr>
        <w:br/>
        <w:t>B) Confounding variables</w:t>
      </w:r>
      <w:r w:rsidRPr="006B4148">
        <w:rPr>
          <w:rFonts w:ascii="Times New Roman" w:eastAsia="Times New Roman" w:hAnsi="Times New Roman" w:cs="Times New Roman"/>
          <w:kern w:val="0"/>
          <w14:ligatures w14:val="none"/>
        </w:rPr>
        <w:br/>
        <w:t>C) Independent variables</w:t>
      </w:r>
      <w:r w:rsidRPr="006B4148">
        <w:rPr>
          <w:rFonts w:ascii="Times New Roman" w:eastAsia="Times New Roman" w:hAnsi="Times New Roman" w:cs="Times New Roman"/>
          <w:kern w:val="0"/>
          <w14:ligatures w14:val="none"/>
        </w:rPr>
        <w:br/>
        <w:t>D) Control variables</w:t>
      </w:r>
    </w:p>
    <w:p w14:paraId="27B3DA8B"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kern w:val="0"/>
          <w14:ligatures w14:val="none"/>
        </w:rPr>
        <w:t>Answer and Explanation</w:t>
      </w:r>
    </w:p>
    <w:p w14:paraId="39D3E116"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C) Independent variables</w:t>
      </w:r>
    </w:p>
    <w:p w14:paraId="106ED3A0" w14:textId="77777777" w:rsidR="006B4148" w:rsidRPr="006B4148" w:rsidRDefault="006B4148" w:rsidP="006B4148">
      <w:pPr>
        <w:numPr>
          <w:ilvl w:val="0"/>
          <w:numId w:val="272"/>
        </w:numPr>
        <w:spacing w:before="100" w:beforeAutospacing="1" w:after="100" w:afterAutospacing="1"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Explanation:</w:t>
      </w:r>
      <w:r w:rsidRPr="006B4148">
        <w:rPr>
          <w:rFonts w:ascii="Times New Roman" w:eastAsia="Times New Roman" w:hAnsi="Times New Roman" w:cs="Times New Roman"/>
          <w:kern w:val="0"/>
          <w14:ligatures w14:val="none"/>
        </w:rPr>
        <w:t xml:space="preserve"> The independent variables are the factors that the researchers intentionally manipulate or change between the different experimental conditions. Here, the verb used in the question is the manipulated variable designed to test its effect on memory.</w:t>
      </w:r>
    </w:p>
    <w:p w14:paraId="06B9514F" w14:textId="77777777" w:rsidR="006B4148" w:rsidRPr="006B4148" w:rsidRDefault="006B4148" w:rsidP="006B4148">
      <w:pPr>
        <w:numPr>
          <w:ilvl w:val="0"/>
          <w:numId w:val="272"/>
        </w:numPr>
        <w:spacing w:before="100" w:beforeAutospacing="1" w:after="100" w:afterAutospacing="1"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Incorrect Answers:</w:t>
      </w:r>
    </w:p>
    <w:p w14:paraId="0E70EF50" w14:textId="77777777" w:rsidR="006B4148" w:rsidRPr="006B4148" w:rsidRDefault="006B4148" w:rsidP="006B4148">
      <w:pPr>
        <w:numPr>
          <w:ilvl w:val="1"/>
          <w:numId w:val="272"/>
        </w:numPr>
        <w:spacing w:before="100" w:beforeAutospacing="1" w:after="100" w:afterAutospacing="1"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A) Dependent variables:</w:t>
      </w:r>
      <w:r w:rsidRPr="006B4148">
        <w:rPr>
          <w:rFonts w:ascii="Times New Roman" w:eastAsia="Times New Roman" w:hAnsi="Times New Roman" w:cs="Times New Roman"/>
          <w:kern w:val="0"/>
          <w14:ligatures w14:val="none"/>
        </w:rPr>
        <w:t xml:space="preserve"> The dependent variables are the outcomes measured, which are the speed estimates and the report of seeing broken glass.</w:t>
      </w:r>
    </w:p>
    <w:p w14:paraId="1D99789A" w14:textId="77777777" w:rsidR="006B4148" w:rsidRPr="006B4148" w:rsidRDefault="006B4148" w:rsidP="006B4148">
      <w:pPr>
        <w:numPr>
          <w:ilvl w:val="1"/>
          <w:numId w:val="272"/>
        </w:numPr>
        <w:spacing w:before="100" w:beforeAutospacing="1" w:after="100" w:afterAutospacing="1"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B) Confounding variables:</w:t>
      </w:r>
      <w:r w:rsidRPr="006B4148">
        <w:rPr>
          <w:rFonts w:ascii="Times New Roman" w:eastAsia="Times New Roman" w:hAnsi="Times New Roman" w:cs="Times New Roman"/>
          <w:kern w:val="0"/>
          <w14:ligatures w14:val="none"/>
        </w:rPr>
        <w:t xml:space="preserve"> Confounding variables are extraneous variables that could unintentionally affect the results, which the researchers aim to minimize (e.g., through random assignment).</w:t>
      </w:r>
    </w:p>
    <w:p w14:paraId="23B469B0" w14:textId="77777777" w:rsidR="006B4148" w:rsidRPr="006B4148" w:rsidRDefault="006B4148" w:rsidP="006B4148">
      <w:pPr>
        <w:numPr>
          <w:ilvl w:val="1"/>
          <w:numId w:val="272"/>
        </w:numPr>
        <w:spacing w:before="100" w:beforeAutospacing="1" w:after="100" w:afterAutospacing="1"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D) Control variables:</w:t>
      </w:r>
      <w:r w:rsidRPr="006B4148">
        <w:rPr>
          <w:rFonts w:ascii="Times New Roman" w:eastAsia="Times New Roman" w:hAnsi="Times New Roman" w:cs="Times New Roman"/>
          <w:kern w:val="0"/>
          <w14:ligatures w14:val="none"/>
        </w:rPr>
        <w:t xml:space="preserve"> Control variables are factors kept constant across conditions to ensure that the independent variable is the only factor changing (e.g., the film clip, the time delay).</w:t>
      </w:r>
    </w:p>
    <w:p w14:paraId="5B475230" w14:textId="77777777" w:rsidR="006B4148" w:rsidRPr="006B4148" w:rsidRDefault="008066BE" w:rsidP="006B414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544441A">
          <v:rect id="_x0000_i1582" alt="" style="width:468pt;height:.05pt;mso-width-percent:0;mso-height-percent:0;mso-width-percent:0;mso-height-percent:0" o:hralign="center" o:hrstd="t" o:hr="t" fillcolor="#a0a0a0" stroked="f"/>
        </w:pict>
      </w:r>
    </w:p>
    <w:p w14:paraId="5A28DFB1"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kern w:val="0"/>
          <w14:ligatures w14:val="none"/>
        </w:rPr>
        <w:t>Question 3</w:t>
      </w:r>
    </w:p>
    <w:p w14:paraId="6D1A647C"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kern w:val="0"/>
          <w14:ligatures w14:val="none"/>
        </w:rPr>
        <w:t>The memory system most directly implicated in this study's findings regarding the recall of the car accident details is:</w:t>
      </w:r>
    </w:p>
    <w:p w14:paraId="288DEB6D"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kern w:val="0"/>
          <w14:ligatures w14:val="none"/>
        </w:rPr>
        <w:t>A) Procedural memory</w:t>
      </w:r>
      <w:r w:rsidRPr="006B4148">
        <w:rPr>
          <w:rFonts w:ascii="Times New Roman" w:eastAsia="Times New Roman" w:hAnsi="Times New Roman" w:cs="Times New Roman"/>
          <w:kern w:val="0"/>
          <w14:ligatures w14:val="none"/>
        </w:rPr>
        <w:br/>
        <w:t>B) Episodic memory according to Quizlet</w:t>
      </w:r>
      <w:r w:rsidRPr="006B4148">
        <w:rPr>
          <w:rFonts w:ascii="Times New Roman" w:eastAsia="Times New Roman" w:hAnsi="Times New Roman" w:cs="Times New Roman"/>
          <w:kern w:val="0"/>
          <w14:ligatures w14:val="none"/>
        </w:rPr>
        <w:br/>
        <w:t>C) Working memory according to MedSchoolCoach</w:t>
      </w:r>
      <w:r w:rsidRPr="006B4148">
        <w:rPr>
          <w:rFonts w:ascii="Times New Roman" w:eastAsia="Times New Roman" w:hAnsi="Times New Roman" w:cs="Times New Roman"/>
          <w:kern w:val="0"/>
          <w14:ligatures w14:val="none"/>
        </w:rPr>
        <w:br/>
        <w:t>D) Iconic memory</w:t>
      </w:r>
    </w:p>
    <w:p w14:paraId="678D6A2B"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kern w:val="0"/>
          <w14:ligatures w14:val="none"/>
        </w:rPr>
        <w:t>Answer and Explanation</w:t>
      </w:r>
    </w:p>
    <w:p w14:paraId="372EEEF4"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lastRenderedPageBreak/>
        <w:t>B) Episodic memory</w:t>
      </w:r>
    </w:p>
    <w:p w14:paraId="1E91DFBC" w14:textId="77777777" w:rsidR="006B4148" w:rsidRPr="006B4148" w:rsidRDefault="006B4148" w:rsidP="006B4148">
      <w:pPr>
        <w:numPr>
          <w:ilvl w:val="0"/>
          <w:numId w:val="273"/>
        </w:numPr>
        <w:spacing w:before="100" w:beforeAutospacing="1" w:after="100" w:afterAutospacing="1"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Explanation:</w:t>
      </w:r>
      <w:r w:rsidRPr="006B4148">
        <w:rPr>
          <w:rFonts w:ascii="Times New Roman" w:eastAsia="Times New Roman" w:hAnsi="Times New Roman" w:cs="Times New Roman"/>
          <w:kern w:val="0"/>
          <w14:ligatures w14:val="none"/>
        </w:rPr>
        <w:t xml:space="preserve"> Episodic memory is a type of explicit (declarative) memory that involves the conscious recollection of personal experiences and specific events, including their context (when and where they occurred). The recall of details from the car accident film clip falls under episodic memory, which was susceptible to the misinformation effect.</w:t>
      </w:r>
    </w:p>
    <w:p w14:paraId="5D40E1A6" w14:textId="77777777" w:rsidR="006B4148" w:rsidRPr="006B4148" w:rsidRDefault="006B4148" w:rsidP="006B4148">
      <w:pPr>
        <w:numPr>
          <w:ilvl w:val="0"/>
          <w:numId w:val="273"/>
        </w:numPr>
        <w:spacing w:before="100" w:beforeAutospacing="1" w:after="100" w:afterAutospacing="1"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Incorrect Answers:</w:t>
      </w:r>
    </w:p>
    <w:p w14:paraId="1D1D798B" w14:textId="77777777" w:rsidR="006B4148" w:rsidRPr="006B4148" w:rsidRDefault="006B4148" w:rsidP="006B4148">
      <w:pPr>
        <w:numPr>
          <w:ilvl w:val="1"/>
          <w:numId w:val="273"/>
        </w:numPr>
        <w:spacing w:before="100" w:beforeAutospacing="1" w:after="100" w:afterAutospacing="1"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A) Procedural memory:</w:t>
      </w:r>
      <w:r w:rsidRPr="006B4148">
        <w:rPr>
          <w:rFonts w:ascii="Times New Roman" w:eastAsia="Times New Roman" w:hAnsi="Times New Roman" w:cs="Times New Roman"/>
          <w:kern w:val="0"/>
          <w14:ligatures w14:val="none"/>
        </w:rPr>
        <w:t xml:space="preserve"> Procedural memory is a type of implicit memory related to skills and how to do things (e.g., riding a bike). It's not involved in recalling specific events.</w:t>
      </w:r>
    </w:p>
    <w:p w14:paraId="0ECC93FA" w14:textId="77777777" w:rsidR="006B4148" w:rsidRPr="006B4148" w:rsidRDefault="006B4148" w:rsidP="006B4148">
      <w:pPr>
        <w:numPr>
          <w:ilvl w:val="1"/>
          <w:numId w:val="273"/>
        </w:numPr>
        <w:spacing w:before="100" w:beforeAutospacing="1" w:after="100" w:afterAutospacing="1"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C) Working memory:</w:t>
      </w:r>
      <w:r w:rsidRPr="006B4148">
        <w:rPr>
          <w:rFonts w:ascii="Times New Roman" w:eastAsia="Times New Roman" w:hAnsi="Times New Roman" w:cs="Times New Roman"/>
          <w:kern w:val="0"/>
          <w14:ligatures w14:val="none"/>
        </w:rPr>
        <w:t xml:space="preserve"> Working memory is the system for actively holding and manipulating a limited amount of information for a short period. The study examines longer-term memory distortion.</w:t>
      </w:r>
    </w:p>
    <w:p w14:paraId="5955A66D" w14:textId="77777777" w:rsidR="006B4148" w:rsidRPr="006B4148" w:rsidRDefault="006B4148" w:rsidP="006B4148">
      <w:pPr>
        <w:numPr>
          <w:ilvl w:val="1"/>
          <w:numId w:val="273"/>
        </w:numPr>
        <w:spacing w:before="100" w:beforeAutospacing="1" w:after="100" w:afterAutospacing="1"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D) Iconic memory:</w:t>
      </w:r>
      <w:r w:rsidRPr="006B4148">
        <w:rPr>
          <w:rFonts w:ascii="Times New Roman" w:eastAsia="Times New Roman" w:hAnsi="Times New Roman" w:cs="Times New Roman"/>
          <w:kern w:val="0"/>
          <w14:ligatures w14:val="none"/>
        </w:rPr>
        <w:t xml:space="preserve"> Iconic memory is a very brief sensory memory for visual information. The events occurred in the past, not in the immediate sensory register.</w:t>
      </w:r>
    </w:p>
    <w:p w14:paraId="45DE7DD0" w14:textId="77777777" w:rsidR="006B4148" w:rsidRPr="006B4148" w:rsidRDefault="008066BE" w:rsidP="006B414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AFB2B3B">
          <v:rect id="_x0000_i1581" alt="" style="width:468pt;height:.05pt;mso-width-percent:0;mso-height-percent:0;mso-width-percent:0;mso-height-percent:0" o:hralign="center" o:hrstd="t" o:hr="t" fillcolor="#a0a0a0" stroked="f"/>
        </w:pict>
      </w:r>
    </w:p>
    <w:p w14:paraId="038D62B7"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kern w:val="0"/>
          <w14:ligatures w14:val="none"/>
        </w:rPr>
        <w:t>Question 4</w:t>
      </w:r>
    </w:p>
    <w:p w14:paraId="6210CB43"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kern w:val="0"/>
          <w14:ligatures w14:val="none"/>
        </w:rPr>
        <w:t>In the context of the study's ethical considerations, the researchers' initial statement that the study was about "visual perception" is an example of:</w:t>
      </w:r>
    </w:p>
    <w:p w14:paraId="3952BFCD"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kern w:val="0"/>
          <w14:ligatures w14:val="none"/>
        </w:rPr>
        <w:t>A) Debriefing</w:t>
      </w:r>
      <w:r w:rsidRPr="006B4148">
        <w:rPr>
          <w:rFonts w:ascii="Times New Roman" w:eastAsia="Times New Roman" w:hAnsi="Times New Roman" w:cs="Times New Roman"/>
          <w:kern w:val="0"/>
          <w14:ligatures w14:val="none"/>
        </w:rPr>
        <w:br/>
        <w:t>B) Anonymity</w:t>
      </w:r>
      <w:r w:rsidRPr="006B4148">
        <w:rPr>
          <w:rFonts w:ascii="Times New Roman" w:eastAsia="Times New Roman" w:hAnsi="Times New Roman" w:cs="Times New Roman"/>
          <w:kern w:val="0"/>
          <w14:ligatures w14:val="none"/>
        </w:rPr>
        <w:br/>
        <w:t>C) Beneficence</w:t>
      </w:r>
      <w:r w:rsidRPr="006B4148">
        <w:rPr>
          <w:rFonts w:ascii="Times New Roman" w:eastAsia="Times New Roman" w:hAnsi="Times New Roman" w:cs="Times New Roman"/>
          <w:kern w:val="0"/>
          <w14:ligatures w14:val="none"/>
        </w:rPr>
        <w:br/>
        <w:t>D) Deception</w:t>
      </w:r>
    </w:p>
    <w:p w14:paraId="3694FBFB"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kern w:val="0"/>
          <w14:ligatures w14:val="none"/>
        </w:rPr>
        <w:t>Answer and Explanation</w:t>
      </w:r>
    </w:p>
    <w:p w14:paraId="0C93A43A"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D) Deception</w:t>
      </w:r>
    </w:p>
    <w:p w14:paraId="171008F5" w14:textId="77777777" w:rsidR="006B4148" w:rsidRPr="006B4148" w:rsidRDefault="006B4148" w:rsidP="006B4148">
      <w:pPr>
        <w:numPr>
          <w:ilvl w:val="0"/>
          <w:numId w:val="274"/>
        </w:numPr>
        <w:spacing w:before="100" w:beforeAutospacing="1" w:after="100" w:afterAutospacing="1"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Explanation:</w:t>
      </w:r>
      <w:r w:rsidRPr="006B4148">
        <w:rPr>
          <w:rFonts w:ascii="Times New Roman" w:eastAsia="Times New Roman" w:hAnsi="Times New Roman" w:cs="Times New Roman"/>
          <w:kern w:val="0"/>
          <w14:ligatures w14:val="none"/>
        </w:rPr>
        <w:t xml:space="preserve"> Deception occurs when participants are misled or misinformed about the true purpose or nature of the research. Stating the study was about "visual perception" while the true focus was on memory reconstruction after misleading information is a clear example of deception. Ethical guidelines require that deception be minimized and justified, and that participants be fully debriefed afterward. According to ScienceDirect.com, deception can be an important component in crisis situation experiments, even though there is still a significant impact on bias.</w:t>
      </w:r>
    </w:p>
    <w:p w14:paraId="5D346835" w14:textId="77777777" w:rsidR="006B4148" w:rsidRPr="006B4148" w:rsidRDefault="006B4148" w:rsidP="006B4148">
      <w:pPr>
        <w:numPr>
          <w:ilvl w:val="0"/>
          <w:numId w:val="274"/>
        </w:numPr>
        <w:spacing w:before="100" w:beforeAutospacing="1" w:after="100" w:afterAutospacing="1"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Incorrect Answers:</w:t>
      </w:r>
    </w:p>
    <w:p w14:paraId="3E8EA4DA" w14:textId="77777777" w:rsidR="006B4148" w:rsidRPr="006B4148" w:rsidRDefault="006B4148" w:rsidP="006B4148">
      <w:pPr>
        <w:numPr>
          <w:ilvl w:val="1"/>
          <w:numId w:val="274"/>
        </w:numPr>
        <w:spacing w:before="100" w:beforeAutospacing="1" w:after="100" w:afterAutospacing="1"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A) Debriefing:</w:t>
      </w:r>
      <w:r w:rsidRPr="006B4148">
        <w:rPr>
          <w:rFonts w:ascii="Times New Roman" w:eastAsia="Times New Roman" w:hAnsi="Times New Roman" w:cs="Times New Roman"/>
          <w:kern w:val="0"/>
          <w14:ligatures w14:val="none"/>
        </w:rPr>
        <w:t xml:space="preserve"> Debriefing occurs </w:t>
      </w:r>
      <w:r w:rsidRPr="006B4148">
        <w:rPr>
          <w:rFonts w:ascii="Times New Roman" w:eastAsia="Times New Roman" w:hAnsi="Times New Roman" w:cs="Times New Roman"/>
          <w:i/>
          <w:iCs/>
          <w:kern w:val="0"/>
          <w14:ligatures w14:val="none"/>
        </w:rPr>
        <w:t>after</w:t>
      </w:r>
      <w:r w:rsidRPr="006B4148">
        <w:rPr>
          <w:rFonts w:ascii="Times New Roman" w:eastAsia="Times New Roman" w:hAnsi="Times New Roman" w:cs="Times New Roman"/>
          <w:kern w:val="0"/>
          <w14:ligatures w14:val="none"/>
        </w:rPr>
        <w:t xml:space="preserve"> the study to explain its true nature and address any deception.</w:t>
      </w:r>
    </w:p>
    <w:p w14:paraId="015712BF" w14:textId="77777777" w:rsidR="006B4148" w:rsidRPr="006B4148" w:rsidRDefault="006B4148" w:rsidP="006B4148">
      <w:pPr>
        <w:numPr>
          <w:ilvl w:val="1"/>
          <w:numId w:val="274"/>
        </w:numPr>
        <w:spacing w:before="100" w:beforeAutospacing="1" w:after="100" w:afterAutospacing="1"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B) Anonymity:</w:t>
      </w:r>
      <w:r w:rsidRPr="006B4148">
        <w:rPr>
          <w:rFonts w:ascii="Times New Roman" w:eastAsia="Times New Roman" w:hAnsi="Times New Roman" w:cs="Times New Roman"/>
          <w:kern w:val="0"/>
          <w14:ligatures w14:val="none"/>
        </w:rPr>
        <w:t xml:space="preserve"> Anonymity relates to keeping participants' identities confidential, which is a separate ethical consideration.</w:t>
      </w:r>
    </w:p>
    <w:p w14:paraId="0476CACF" w14:textId="77777777" w:rsidR="006B4148" w:rsidRPr="006B4148" w:rsidRDefault="006B4148" w:rsidP="006B4148">
      <w:pPr>
        <w:numPr>
          <w:ilvl w:val="1"/>
          <w:numId w:val="274"/>
        </w:numPr>
        <w:spacing w:before="100" w:beforeAutospacing="1" w:after="100" w:afterAutospacing="1"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C) Beneficence:</w:t>
      </w:r>
      <w:r w:rsidRPr="006B4148">
        <w:rPr>
          <w:rFonts w:ascii="Times New Roman" w:eastAsia="Times New Roman" w:hAnsi="Times New Roman" w:cs="Times New Roman"/>
          <w:kern w:val="0"/>
          <w14:ligatures w14:val="none"/>
        </w:rPr>
        <w:t xml:space="preserve"> Beneficence involves maximizing benefits and minimizing harm. While researchers must balance these, the specific act of misleading about the study's purpose is deception.</w:t>
      </w:r>
    </w:p>
    <w:p w14:paraId="67D6012D"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Passage: Social Categorization and Intergroup Bias</w:t>
      </w:r>
    </w:p>
    <w:p w14:paraId="17F81C01"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lastRenderedPageBreak/>
        <w:t>Researchers investigated the impact of social categorization on intergroup bias and resource allocation decisions. They explored whether simply assigning individuals to arbitrary groups could lead to favoritism towards one's own group (in-group bias).</w:t>
      </w:r>
    </w:p>
    <w:p w14:paraId="2457011F"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One hundred and twenty undergraduate students were recruited for a study on "visual preferences." Upon arrival, participants were randomly assigned to one of two groups: "Overestimators" or "Underestimators." This assignment was entirely arbitrary, based on a fictitious pre-test where participants were told they either overestimated or underestimated the number of dots on a screen. In reality, the assignment was random, and the dot estimation task was irrelevant.</w:t>
      </w:r>
    </w:p>
    <w:p w14:paraId="38D2C2ED"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Participants were then separated into cubicles corresponding to their assigned group. They were informed they would be making decisions regarding the allocation of monetary rewards to other anonymous participants, identified only by their group membership. For example, a participant might be told they were allocating money between "Underestimator #3" and "Overestimator #7."</w:t>
      </w:r>
    </w:p>
    <w:p w14:paraId="088CCE93"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Participants were given a series of matrices, each containing different combinations of monetary rewards for two other participants, one from their own (in-group) and one from the other (out-group). The options allowed participants to prioritize maximizing joint profit, maximizing in-group profit, or maximizing the difference between in-group and out-group profit. Researchers recorded the participants' choices for each matrix.</w:t>
      </w:r>
    </w:p>
    <w:p w14:paraId="1CDD9407"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The results showed that participants in both the "Overestimator" and "Underestimator" groups consistently allocated significantly more money to anonymous members of their own group (in-group) compared to members of the other group (out-group). This was true even when prioritizing maximizing the difference between groups (favoring their own group at the expense of the other) over maximizing overall joint profit.</w:t>
      </w:r>
    </w:p>
    <w:p w14:paraId="7B8493FA"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Question 1</w:t>
      </w:r>
    </w:p>
    <w:p w14:paraId="282DC9F2"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The researchers' random assignment of participants to the "Overestimator" and "Underestimator" groups, based on a fictitious pre-test, is an example of creating:</w:t>
      </w:r>
    </w:p>
    <w:p w14:paraId="7FA90095"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A) A natural group</w:t>
      </w:r>
    </w:p>
    <w:p w14:paraId="118852C3"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B) A real social group</w:t>
      </w:r>
    </w:p>
    <w:p w14:paraId="35DBB544"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C) A minimal group</w:t>
      </w:r>
    </w:p>
    <w:p w14:paraId="48C5D4E8"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D) A stigmatized group</w:t>
      </w:r>
    </w:p>
    <w:p w14:paraId="6885B500"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Answer and Explanation</w:t>
      </w:r>
    </w:p>
    <w:p w14:paraId="6C7DB057"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C) A minimal group</w:t>
      </w:r>
    </w:p>
    <w:p w14:paraId="2CE2F6AA"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Explanation: A minimal group refers to a group formed on arbitrary or trivial criteria, where individuals have no prior interaction, shared history, or interdependence. The study's design, using random assignment and a fictitious pre-test to create groups like "Overestimators" and "Underestimators," perfectly fits the definition of creating a minimal group. These groups are used to study the baseline conditions for intergroup bias.</w:t>
      </w:r>
    </w:p>
    <w:p w14:paraId="1A1D9161"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Incorrect Answers:</w:t>
      </w:r>
    </w:p>
    <w:p w14:paraId="7B5F03DC"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A) A natural group: Natural groups (e.g., family, friends) form organically based on shared interests or relationships.</w:t>
      </w:r>
    </w:p>
    <w:p w14:paraId="07241605"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B) A real social group: While the participants perceived them as groups, the researchers created them artificially for the study.</w:t>
      </w:r>
    </w:p>
    <w:p w14:paraId="0E6D847A"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D) A stigmatized group: A stigmatized group is one that is devalued or negatively stereotyped by society. The groups in this study were merely arbitrarily assigned, not stigmatized.</w:t>
      </w:r>
    </w:p>
    <w:p w14:paraId="1A7FFAD0"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Question 2</w:t>
      </w:r>
    </w:p>
    <w:p w14:paraId="3AC5C3C5"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lastRenderedPageBreak/>
        <w:t>The participants' tendency to allocate more money to members of their own group, even when the groups were arbitrary, demonstrates the phenomenon of:</w:t>
      </w:r>
    </w:p>
    <w:p w14:paraId="4FF43DF9"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A) Out-group homogeneity bias according to Quizlet</w:t>
      </w:r>
    </w:p>
    <w:p w14:paraId="67FA5864"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B) In-group bias according to Khan Academy</w:t>
      </w:r>
    </w:p>
    <w:p w14:paraId="0A1DD37E"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C) Stereotype threat</w:t>
      </w:r>
    </w:p>
    <w:p w14:paraId="3547301D"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D) Social loafing</w:t>
      </w:r>
    </w:p>
    <w:p w14:paraId="070D89E0"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Answer and Explanation</w:t>
      </w:r>
    </w:p>
    <w:p w14:paraId="2D6F18D6"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B) In-group bias</w:t>
      </w:r>
    </w:p>
    <w:p w14:paraId="1A18A801"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Explanation: In-group bias is the tendency to favor members of one's own group over members of other groups. The study explicitly shows that participants allocated more resources to those identified as being in their "Overestimator" or "Underestimator" group, even though the groups were arbitrary and based on minimal criteria. This favoritism towards the in-group is the hallmark of in-group bias.</w:t>
      </w:r>
    </w:p>
    <w:p w14:paraId="3EF1F52C"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Incorrect Answers:</w:t>
      </w:r>
    </w:p>
    <w:p w14:paraId="63576569"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A) Out-group homogeneity bias: This is the tendency to perceive members of the out-group as more similar to each other than they actually are, or to perceive the in-group as more diverse. The study focused on resource allocation, not perceived similarity.</w:t>
      </w:r>
    </w:p>
    <w:p w14:paraId="2ADA517A"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C) Stereotype threat: This is the fear of conforming to a negative stereotype about one's group, affecting performance. It's not about favoring one's group in resource allocation.</w:t>
      </w:r>
    </w:p>
    <w:p w14:paraId="1474711E"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D) Social loafing: This is the tendency to exert less effort in a group setting. While a group phenomenon, it's not the bias related to favoring one's own group in allocation.</w:t>
      </w:r>
    </w:p>
    <w:p w14:paraId="52243D6D"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Question 3</w:t>
      </w:r>
    </w:p>
    <w:p w14:paraId="53555AE9"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The finding that participants sometimes chose to maximize the difference between in-group and out-group profit, even if it meant not maximizing overall joint profit, is most consistent with the desire for:</w:t>
      </w:r>
    </w:p>
    <w:p w14:paraId="0C8D6E18"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A) Absolute gain</w:t>
      </w:r>
    </w:p>
    <w:p w14:paraId="28C55334"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B) Intergroup competition</w:t>
      </w:r>
    </w:p>
    <w:p w14:paraId="3515CC7B"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C) Social comparison</w:t>
      </w:r>
    </w:p>
    <w:p w14:paraId="20525550"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D) Altruism</w:t>
      </w:r>
    </w:p>
    <w:p w14:paraId="119FB49C"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Answer and Explanation</w:t>
      </w:r>
    </w:p>
    <w:p w14:paraId="36E07048"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B) Intergroup competition</w:t>
      </w:r>
    </w:p>
    <w:p w14:paraId="5B40490E"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Explanation: The act of maximizing the difference between groups, even at a cost to overall gain, suggests a motivation to make one's own group "better" than the other, which is indicative of intergroup competition. This goes beyond simply wanting the most for one's own group (absolute gain for in-group) and reflects a desire to outperform or be superior to the out-group.</w:t>
      </w:r>
    </w:p>
    <w:p w14:paraId="4C3F8231"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Incorrect Answers:</w:t>
      </w:r>
    </w:p>
    <w:p w14:paraId="3B725F0D"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A) Absolute gain: This would involve choosing the option that gives the most money to the in-group, regardless of the out-group's outcome. Maximizing difference is a distinct motivation.</w:t>
      </w:r>
    </w:p>
    <w:p w14:paraId="2DB559FA"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C) Social comparison: While social comparison (evaluating oneself relative to others) is often involved, the action of maximizing the difference in rewards is a manifestation of the competitive aspect of intergroup relations.</w:t>
      </w:r>
    </w:p>
    <w:p w14:paraId="2149A703"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D) Altruism: Altruism involves selfless concern for the well-being of others, which is the opposite of the behavior described here.</w:t>
      </w:r>
    </w:p>
    <w:p w14:paraId="2198D3BE"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Question 4</w:t>
      </w:r>
    </w:p>
    <w:p w14:paraId="7EFFD598"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A potential confounding variable that the researchers attempted to minimize by having participants interact with anonymous group members in cubicles is:</w:t>
      </w:r>
    </w:p>
    <w:p w14:paraId="37B2238D"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lastRenderedPageBreak/>
        <w:t>A) Demand characteristics</w:t>
      </w:r>
    </w:p>
    <w:p w14:paraId="480AB150"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B) The experimenter expectancy effect</w:t>
      </w:r>
    </w:p>
    <w:p w14:paraId="5D4122C7"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C) Social desirability bias</w:t>
      </w:r>
    </w:p>
    <w:p w14:paraId="26E00888"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D) The Hawthorne effect</w:t>
      </w:r>
    </w:p>
    <w:p w14:paraId="7BB413E2"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Answer and Explanation</w:t>
      </w:r>
    </w:p>
    <w:p w14:paraId="466BB412"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C) Social desirability bias</w:t>
      </w:r>
    </w:p>
    <w:p w14:paraId="2CE7F0D4"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Explanation: Social desirability bias is the tendency of respondents to answer questions in a way that will be viewed favorably by others. By keeping the group members anonymous and isolating participants in cubicles, the researchers aimed to reduce the pressure for participants to conform to perceived social expectations or appear unbiased to others, thus potentially revealing their true preferences more accurately.</w:t>
      </w:r>
    </w:p>
    <w:p w14:paraId="590ECA22"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Incorrect Answers:</w:t>
      </w:r>
    </w:p>
    <w:p w14:paraId="276D6161"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A) Demand characteristics: These are cues that might tell participants the hypothesis, potentially affecting their behavior. While possible in any study, the specific aim of anonymity here is more directly related to reducing the incentive to appear socially desirable.</w:t>
      </w:r>
    </w:p>
    <w:p w14:paraId="2A3D96B7"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B) The experimenter expectancy effect: This occurs when the researcher's expectations influence the results. The setup addresses participant bias, not experimenter bias.</w:t>
      </w:r>
    </w:p>
    <w:p w14:paraId="47A66C77" w14:textId="17CBA11B" w:rsidR="00715469" w:rsidRDefault="005C5C2C" w:rsidP="005C5C2C">
      <w:pPr>
        <w:spacing w:after="0" w:line="240" w:lineRule="auto"/>
        <w:rPr>
          <w:rFonts w:ascii="Times New Roman" w:hAnsi="Times New Roman" w:cs="Times New Roman"/>
        </w:rPr>
      </w:pPr>
      <w:r w:rsidRPr="005C5C2C">
        <w:rPr>
          <w:rFonts w:ascii="Times New Roman" w:hAnsi="Times New Roman" w:cs="Times New Roman"/>
        </w:rPr>
        <w:t>D) The Hawthorne effect: This is the tendency for individuals to change their behavior in response to being observed. While related to observation, the primary goal of anonymity and separation here was to reduce the influence of social norms and the desire to be viewed favorably when making allocation decisions.</w:t>
      </w:r>
    </w:p>
    <w:p w14:paraId="391CFB38" w14:textId="77777777" w:rsidR="005C5C2C" w:rsidRDefault="005C5C2C" w:rsidP="005C5C2C">
      <w:pPr>
        <w:spacing w:after="0" w:line="240" w:lineRule="auto"/>
        <w:rPr>
          <w:rFonts w:ascii="Times New Roman" w:hAnsi="Times New Roman" w:cs="Times New Roman"/>
        </w:rPr>
      </w:pPr>
    </w:p>
    <w:p w14:paraId="130E3853"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Passage: Cognitive Load and Decision-Making Accuracy</w:t>
      </w:r>
    </w:p>
    <w:p w14:paraId="23938E4A"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Researchers investigated the impact of cognitive load on the accuracy of complex decision-making. Cognitive load refers to the amount of mental effort being used in working memory. The study hypothesized that increased cognitive load would lead to less accurate decision-making.</w:t>
      </w:r>
    </w:p>
    <w:p w14:paraId="6EC660F5"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One hundred and twenty undergraduate students participated in the study, screened to ensure no pre-existing cognitive impairments. They were randomly assigned to one of three conditions:</w:t>
      </w:r>
    </w:p>
    <w:p w14:paraId="4B827A0F" w14:textId="77777777" w:rsidR="00CA0124" w:rsidRPr="00CA0124" w:rsidRDefault="00CA0124" w:rsidP="00CA0124">
      <w:pPr>
        <w:numPr>
          <w:ilvl w:val="0"/>
          <w:numId w:val="275"/>
        </w:numPr>
        <w:spacing w:before="100" w:beforeAutospacing="1" w:after="100" w:afterAutospacing="1" w:line="240" w:lineRule="auto"/>
        <w:rPr>
          <w:rFonts w:ascii="Times New Roman" w:eastAsia="Times New Roman" w:hAnsi="Times New Roman" w:cs="Times New Roman"/>
          <w:b/>
          <w:bCs/>
          <w:kern w:val="0"/>
          <w14:ligatures w14:val="none"/>
        </w:rPr>
      </w:pPr>
      <w:r w:rsidRPr="00CA0124">
        <w:rPr>
          <w:rFonts w:ascii="Times New Roman" w:eastAsia="Times New Roman" w:hAnsi="Times New Roman" w:cs="Times New Roman"/>
          <w:b/>
          <w:bCs/>
          <w:kern w:val="0"/>
          <w14:ligatures w14:val="none"/>
        </w:rPr>
        <w:t>Low Cognitive Load (</w:t>
      </w:r>
    </w:p>
    <w:p w14:paraId="6791703B" w14:textId="73F9C09E" w:rsidR="00CA0124" w:rsidRPr="00CA0124" w:rsidRDefault="00CA0124" w:rsidP="00CA0124">
      <w:pPr>
        <w:spacing w:before="100" w:beforeAutospacing="1" w:after="100" w:afterAutospacing="1" w:line="240" w:lineRule="auto"/>
        <w:ind w:left="720"/>
        <w:rPr>
          <w:rFonts w:ascii="Times New Roman" w:eastAsia="Times New Roman" w:hAnsi="Times New Roman" w:cs="Times New Roman"/>
          <w:kern w:val="0"/>
          <w14:ligatures w14:val="none"/>
        </w:rPr>
      </w:pPr>
      <w:r w:rsidRPr="00CA0124">
        <w:rPr>
          <w:rFonts w:ascii="Times New Roman" w:eastAsia="Times New Roman" w:hAnsi="Times New Roman" w:cs="Times New Roman"/>
          <w:b/>
          <w:bCs/>
          <w:noProof/>
          <w:kern w:val="0"/>
          <w14:ligatures w14:val="none"/>
        </w:rPr>
        <w:drawing>
          <wp:inline distT="0" distB="0" distL="0" distR="0" wp14:anchorId="6DB08B6D" wp14:editId="584BEE17">
            <wp:extent cx="9525" cy="9525"/>
            <wp:effectExtent l="0" t="0" r="0" b="0"/>
            <wp:docPr id="68591326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518B7F05" w14:textId="77777777" w:rsidR="00CA0124" w:rsidRPr="00CA0124" w:rsidRDefault="00CA0124" w:rsidP="00CA0124">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CA0124">
        <w:rPr>
          <w:rFonts w:ascii="Times New Roman" w:eastAsia="Times New Roman" w:hAnsi="Times New Roman" w:cs="Times New Roman"/>
          <w:b/>
          <w:bCs/>
          <w:kern w:val="0"/>
          <w14:ligatures w14:val="none"/>
        </w:rPr>
        <w:t>n=40n equals 40</w:t>
      </w:r>
    </w:p>
    <w:p w14:paraId="6F94B8C2" w14:textId="77777777" w:rsidR="00CA0124" w:rsidRPr="00CA0124" w:rsidRDefault="00CA0124" w:rsidP="00CA0124">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CA0124">
        <w:rPr>
          <w:rFonts w:ascii="Cambria Math" w:eastAsia="Times New Roman" w:hAnsi="Cambria Math" w:cs="Cambria Math"/>
          <w:b/>
          <w:bCs/>
          <w:kern w:val="0"/>
          <w14:ligatures w14:val="none"/>
        </w:rPr>
        <w:t>𝑛</w:t>
      </w:r>
      <w:r w:rsidRPr="00CA0124">
        <w:rPr>
          <w:rFonts w:ascii="Times New Roman" w:eastAsia="Times New Roman" w:hAnsi="Times New Roman" w:cs="Times New Roman"/>
          <w:b/>
          <w:bCs/>
          <w:kern w:val="0"/>
          <w14:ligatures w14:val="none"/>
        </w:rPr>
        <w:t>=40</w:t>
      </w:r>
    </w:p>
    <w:p w14:paraId="3780D16E" w14:textId="77777777" w:rsidR="00CA0124" w:rsidRPr="00CA0124" w:rsidRDefault="00CA0124" w:rsidP="00CA0124">
      <w:pPr>
        <w:spacing w:before="100" w:beforeAutospacing="1" w:after="100" w:afterAutospacing="1" w:line="240" w:lineRule="auto"/>
        <w:ind w:left="720"/>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w:t>
      </w:r>
      <w:r w:rsidRPr="00CA0124">
        <w:rPr>
          <w:rFonts w:ascii="Times New Roman" w:eastAsia="Times New Roman" w:hAnsi="Times New Roman" w:cs="Times New Roman"/>
          <w:kern w:val="0"/>
          <w14:ligatures w14:val="none"/>
        </w:rPr>
        <w:t xml:space="preserve"> Participants were presented with a consumer choice scenario involving purchasing a new smartphone. They were given 3 options, each described by 3 attributes (e.g., price, camera quality, battery life). They were asked to choose the best option and justify their decision.</w:t>
      </w:r>
    </w:p>
    <w:p w14:paraId="63EF3277" w14:textId="77777777" w:rsidR="00CA0124" w:rsidRPr="00CA0124" w:rsidRDefault="00CA0124" w:rsidP="00CA0124">
      <w:pPr>
        <w:numPr>
          <w:ilvl w:val="0"/>
          <w:numId w:val="275"/>
        </w:numPr>
        <w:spacing w:before="100" w:beforeAutospacing="1" w:after="100" w:afterAutospacing="1" w:line="240" w:lineRule="auto"/>
        <w:rPr>
          <w:rFonts w:ascii="Times New Roman" w:eastAsia="Times New Roman" w:hAnsi="Times New Roman" w:cs="Times New Roman"/>
          <w:b/>
          <w:bCs/>
          <w:kern w:val="0"/>
          <w14:ligatures w14:val="none"/>
        </w:rPr>
      </w:pPr>
      <w:r w:rsidRPr="00CA0124">
        <w:rPr>
          <w:rFonts w:ascii="Times New Roman" w:eastAsia="Times New Roman" w:hAnsi="Times New Roman" w:cs="Times New Roman"/>
          <w:b/>
          <w:bCs/>
          <w:kern w:val="0"/>
          <w14:ligatures w14:val="none"/>
        </w:rPr>
        <w:t>Moderate Cognitive Load (</w:t>
      </w:r>
    </w:p>
    <w:p w14:paraId="6A6FE056" w14:textId="56651543" w:rsidR="00CA0124" w:rsidRPr="00CA0124" w:rsidRDefault="00CA0124" w:rsidP="00CA0124">
      <w:pPr>
        <w:spacing w:before="100" w:beforeAutospacing="1" w:after="100" w:afterAutospacing="1" w:line="240" w:lineRule="auto"/>
        <w:ind w:left="720"/>
        <w:rPr>
          <w:rFonts w:ascii="Times New Roman" w:eastAsia="Times New Roman" w:hAnsi="Times New Roman" w:cs="Times New Roman"/>
          <w:kern w:val="0"/>
          <w14:ligatures w14:val="none"/>
        </w:rPr>
      </w:pPr>
      <w:r w:rsidRPr="00CA0124">
        <w:rPr>
          <w:rFonts w:ascii="Times New Roman" w:eastAsia="Times New Roman" w:hAnsi="Times New Roman" w:cs="Times New Roman"/>
          <w:b/>
          <w:bCs/>
          <w:noProof/>
          <w:kern w:val="0"/>
          <w14:ligatures w14:val="none"/>
        </w:rPr>
        <w:drawing>
          <wp:inline distT="0" distB="0" distL="0" distR="0" wp14:anchorId="28E1CDC2" wp14:editId="72663751">
            <wp:extent cx="9525" cy="9525"/>
            <wp:effectExtent l="0" t="0" r="0" b="0"/>
            <wp:docPr id="184731958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60FE2CAA" w14:textId="77777777" w:rsidR="00CA0124" w:rsidRPr="00CA0124" w:rsidRDefault="00CA0124" w:rsidP="00CA0124">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CA0124">
        <w:rPr>
          <w:rFonts w:ascii="Times New Roman" w:eastAsia="Times New Roman" w:hAnsi="Times New Roman" w:cs="Times New Roman"/>
          <w:b/>
          <w:bCs/>
          <w:kern w:val="0"/>
          <w14:ligatures w14:val="none"/>
        </w:rPr>
        <w:lastRenderedPageBreak/>
        <w:t>n=40n equals 40</w:t>
      </w:r>
    </w:p>
    <w:p w14:paraId="12046567" w14:textId="77777777" w:rsidR="00CA0124" w:rsidRPr="00CA0124" w:rsidRDefault="00CA0124" w:rsidP="00CA0124">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CA0124">
        <w:rPr>
          <w:rFonts w:ascii="Cambria Math" w:eastAsia="Times New Roman" w:hAnsi="Cambria Math" w:cs="Cambria Math"/>
          <w:b/>
          <w:bCs/>
          <w:kern w:val="0"/>
          <w14:ligatures w14:val="none"/>
        </w:rPr>
        <w:t>𝑛</w:t>
      </w:r>
      <w:r w:rsidRPr="00CA0124">
        <w:rPr>
          <w:rFonts w:ascii="Times New Roman" w:eastAsia="Times New Roman" w:hAnsi="Times New Roman" w:cs="Times New Roman"/>
          <w:b/>
          <w:bCs/>
          <w:kern w:val="0"/>
          <w14:ligatures w14:val="none"/>
        </w:rPr>
        <w:t>=40</w:t>
      </w:r>
    </w:p>
    <w:p w14:paraId="4DB2EC9F" w14:textId="77777777" w:rsidR="00CA0124" w:rsidRPr="00CA0124" w:rsidRDefault="00CA0124" w:rsidP="00CA0124">
      <w:pPr>
        <w:spacing w:before="100" w:beforeAutospacing="1" w:after="100" w:afterAutospacing="1" w:line="240" w:lineRule="auto"/>
        <w:ind w:left="720"/>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w:t>
      </w:r>
      <w:r w:rsidRPr="00CA0124">
        <w:rPr>
          <w:rFonts w:ascii="Times New Roman" w:eastAsia="Times New Roman" w:hAnsi="Times New Roman" w:cs="Times New Roman"/>
          <w:kern w:val="0"/>
          <w14:ligatures w14:val="none"/>
        </w:rPr>
        <w:t xml:space="preserve"> Participants received the same consumer choice scenario, but with 6 options, each described by 6 attributes. They were also simultaneously required to memorize a 4-digit number during the decision-making process.</w:t>
      </w:r>
    </w:p>
    <w:p w14:paraId="642C5F2F" w14:textId="77777777" w:rsidR="00CA0124" w:rsidRPr="00CA0124" w:rsidRDefault="00CA0124" w:rsidP="00CA0124">
      <w:pPr>
        <w:numPr>
          <w:ilvl w:val="0"/>
          <w:numId w:val="275"/>
        </w:numPr>
        <w:spacing w:before="100" w:beforeAutospacing="1" w:after="100" w:afterAutospacing="1" w:line="240" w:lineRule="auto"/>
        <w:rPr>
          <w:rFonts w:ascii="Times New Roman" w:eastAsia="Times New Roman" w:hAnsi="Times New Roman" w:cs="Times New Roman"/>
          <w:b/>
          <w:bCs/>
          <w:kern w:val="0"/>
          <w14:ligatures w14:val="none"/>
        </w:rPr>
      </w:pPr>
      <w:r w:rsidRPr="00CA0124">
        <w:rPr>
          <w:rFonts w:ascii="Times New Roman" w:eastAsia="Times New Roman" w:hAnsi="Times New Roman" w:cs="Times New Roman"/>
          <w:b/>
          <w:bCs/>
          <w:kern w:val="0"/>
          <w14:ligatures w14:val="none"/>
        </w:rPr>
        <w:t>High Cognitive Load (</w:t>
      </w:r>
    </w:p>
    <w:p w14:paraId="154C7C99" w14:textId="7FC8492F" w:rsidR="00CA0124" w:rsidRPr="00CA0124" w:rsidRDefault="00CA0124" w:rsidP="00CA0124">
      <w:pPr>
        <w:spacing w:before="100" w:beforeAutospacing="1" w:after="100" w:afterAutospacing="1" w:line="240" w:lineRule="auto"/>
        <w:ind w:left="720"/>
        <w:rPr>
          <w:rFonts w:ascii="Times New Roman" w:eastAsia="Times New Roman" w:hAnsi="Times New Roman" w:cs="Times New Roman"/>
          <w:kern w:val="0"/>
          <w14:ligatures w14:val="none"/>
        </w:rPr>
      </w:pPr>
      <w:r w:rsidRPr="00CA0124">
        <w:rPr>
          <w:rFonts w:ascii="Times New Roman" w:eastAsia="Times New Roman" w:hAnsi="Times New Roman" w:cs="Times New Roman"/>
          <w:b/>
          <w:bCs/>
          <w:noProof/>
          <w:kern w:val="0"/>
          <w14:ligatures w14:val="none"/>
        </w:rPr>
        <w:drawing>
          <wp:inline distT="0" distB="0" distL="0" distR="0" wp14:anchorId="799F65C3" wp14:editId="00FCDD74">
            <wp:extent cx="9525" cy="9525"/>
            <wp:effectExtent l="0" t="0" r="0" b="0"/>
            <wp:docPr id="40398161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3254A9FD" w14:textId="77777777" w:rsidR="00CA0124" w:rsidRPr="00CA0124" w:rsidRDefault="00CA0124" w:rsidP="00CA0124">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CA0124">
        <w:rPr>
          <w:rFonts w:ascii="Times New Roman" w:eastAsia="Times New Roman" w:hAnsi="Times New Roman" w:cs="Times New Roman"/>
          <w:b/>
          <w:bCs/>
          <w:kern w:val="0"/>
          <w14:ligatures w14:val="none"/>
        </w:rPr>
        <w:t>n=40n equals 40</w:t>
      </w:r>
    </w:p>
    <w:p w14:paraId="750A0F6C" w14:textId="77777777" w:rsidR="00CA0124" w:rsidRPr="00CA0124" w:rsidRDefault="00CA0124" w:rsidP="00CA0124">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CA0124">
        <w:rPr>
          <w:rFonts w:ascii="Cambria Math" w:eastAsia="Times New Roman" w:hAnsi="Cambria Math" w:cs="Cambria Math"/>
          <w:b/>
          <w:bCs/>
          <w:kern w:val="0"/>
          <w14:ligatures w14:val="none"/>
        </w:rPr>
        <w:t>𝑛</w:t>
      </w:r>
      <w:r w:rsidRPr="00CA0124">
        <w:rPr>
          <w:rFonts w:ascii="Times New Roman" w:eastAsia="Times New Roman" w:hAnsi="Times New Roman" w:cs="Times New Roman"/>
          <w:b/>
          <w:bCs/>
          <w:kern w:val="0"/>
          <w14:ligatures w14:val="none"/>
        </w:rPr>
        <w:t>=40</w:t>
      </w:r>
    </w:p>
    <w:p w14:paraId="1DFE8B23" w14:textId="77777777" w:rsidR="00CA0124" w:rsidRPr="00CA0124" w:rsidRDefault="00CA0124" w:rsidP="00CA0124">
      <w:pPr>
        <w:spacing w:before="100" w:beforeAutospacing="1" w:after="100" w:afterAutospacing="1" w:line="240" w:lineRule="auto"/>
        <w:ind w:left="720"/>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w:t>
      </w:r>
      <w:r w:rsidRPr="00CA0124">
        <w:rPr>
          <w:rFonts w:ascii="Times New Roman" w:eastAsia="Times New Roman" w:hAnsi="Times New Roman" w:cs="Times New Roman"/>
          <w:kern w:val="0"/>
          <w14:ligatures w14:val="none"/>
        </w:rPr>
        <w:t xml:space="preserve"> Participants received the same consumer choice scenario, but with 9 options, each described by 9 attributes. They were also simultaneously required to memorize an 8-digit number </w:t>
      </w:r>
      <w:r w:rsidRPr="00CA0124">
        <w:rPr>
          <w:rFonts w:ascii="Times New Roman" w:eastAsia="Times New Roman" w:hAnsi="Times New Roman" w:cs="Times New Roman"/>
          <w:i/>
          <w:iCs/>
          <w:kern w:val="0"/>
          <w14:ligatures w14:val="none"/>
        </w:rPr>
        <w:t>and</w:t>
      </w:r>
      <w:r w:rsidRPr="00CA0124">
        <w:rPr>
          <w:rFonts w:ascii="Times New Roman" w:eastAsia="Times New Roman" w:hAnsi="Times New Roman" w:cs="Times New Roman"/>
          <w:kern w:val="0"/>
          <w14:ligatures w14:val="none"/>
        </w:rPr>
        <w:t xml:space="preserve"> mentally count backwards by threes during the decision-making process.</w:t>
      </w:r>
    </w:p>
    <w:p w14:paraId="492C7C94"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For all conditions, researchers presented one option that was objectively superior (i.e., scored highest on the most important attributes, as determined by a pre-study survey). Participants' decisions were recorded as "accurate" if they chose this objectively superior option. In addition to accuracy, participants also rated their perceived mental effort during the task.</w:t>
      </w:r>
    </w:p>
    <w:p w14:paraId="4AB422D1"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The results showed a significant decrease in decision-making accuracy as cognitive load increased. Participants in the Low Cognitive Load condition were significantly more likely to choose the objectively superior option compared to those in the Moderate and High Cognitive Load conditions. There was also a significant decrease in accuracy between the Moderate and High Cognitive Load conditions. Participants reported significantly higher perceived mental effort in the higher cognitive load conditions.</w:t>
      </w:r>
    </w:p>
    <w:p w14:paraId="7BA878B9" w14:textId="77777777" w:rsidR="00CA0124" w:rsidRPr="00CA0124" w:rsidRDefault="008066BE" w:rsidP="00CA012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5D6E24F">
          <v:rect id="_x0000_i1580" alt="" style="width:468pt;height:.05pt;mso-width-percent:0;mso-height-percent:0;mso-width-percent:0;mso-height-percent:0" o:hralign="center" o:hrstd="t" o:hr="t" fillcolor="#a0a0a0" stroked="f"/>
        </w:pict>
      </w:r>
    </w:p>
    <w:p w14:paraId="092C5862"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Question 1</w:t>
      </w:r>
    </w:p>
    <w:p w14:paraId="05474ECB"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Based on the study's findings, which of the following cognitive processes is most likely impaired by increased cognitive load in this context?</w:t>
      </w:r>
    </w:p>
    <w:p w14:paraId="1BA67526"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A) Selective attention according to Kaplan Test Prep</w:t>
      </w:r>
      <w:r w:rsidRPr="00CA0124">
        <w:rPr>
          <w:rFonts w:ascii="Times New Roman" w:eastAsia="Times New Roman" w:hAnsi="Times New Roman" w:cs="Times New Roman"/>
          <w:kern w:val="0"/>
          <w14:ligatures w14:val="none"/>
        </w:rPr>
        <w:br/>
        <w:t>B) Automatic processing</w:t>
      </w:r>
      <w:r w:rsidRPr="00CA0124">
        <w:rPr>
          <w:rFonts w:ascii="Times New Roman" w:eastAsia="Times New Roman" w:hAnsi="Times New Roman" w:cs="Times New Roman"/>
          <w:kern w:val="0"/>
          <w14:ligatures w14:val="none"/>
        </w:rPr>
        <w:br/>
        <w:t>C) Controlled processing</w:t>
      </w:r>
      <w:r w:rsidRPr="00CA0124">
        <w:rPr>
          <w:rFonts w:ascii="Times New Roman" w:eastAsia="Times New Roman" w:hAnsi="Times New Roman" w:cs="Times New Roman"/>
          <w:kern w:val="0"/>
          <w14:ligatures w14:val="none"/>
        </w:rPr>
        <w:br/>
        <w:t>D) Sensory memory</w:t>
      </w:r>
    </w:p>
    <w:p w14:paraId="5BE8FD82"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Answer and Explanation</w:t>
      </w:r>
    </w:p>
    <w:p w14:paraId="145241BD"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C) Controlled processing</w:t>
      </w:r>
    </w:p>
    <w:p w14:paraId="32B0BD83" w14:textId="77777777" w:rsidR="00CA0124" w:rsidRPr="00CA0124" w:rsidRDefault="00CA0124" w:rsidP="00CA0124">
      <w:pPr>
        <w:numPr>
          <w:ilvl w:val="0"/>
          <w:numId w:val="276"/>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Explanation:</w:t>
      </w:r>
      <w:r w:rsidRPr="00CA0124">
        <w:rPr>
          <w:rFonts w:ascii="Times New Roman" w:eastAsia="Times New Roman" w:hAnsi="Times New Roman" w:cs="Times New Roman"/>
          <w:kern w:val="0"/>
          <w14:ligatures w14:val="none"/>
        </w:rPr>
        <w:t xml:space="preserve"> Controlled processing (or effortful processing) refers to conscious, intentional mental activity required for complex tasks like evaluating multiple options and attributes in a decision-making scenario. Increased cognitive load (more options/attributes, secondary tasks) overwhelms the limited capacity for controlled </w:t>
      </w:r>
      <w:r w:rsidRPr="00CA0124">
        <w:rPr>
          <w:rFonts w:ascii="Times New Roman" w:eastAsia="Times New Roman" w:hAnsi="Times New Roman" w:cs="Times New Roman"/>
          <w:kern w:val="0"/>
          <w14:ligatures w14:val="none"/>
        </w:rPr>
        <w:lastRenderedPageBreak/>
        <w:t>processing, leading to decreased accuracy. This suggests that the quality of deliberate thought and evaluation suffers under heavy mental burden.</w:t>
      </w:r>
    </w:p>
    <w:p w14:paraId="416319DD" w14:textId="77777777" w:rsidR="00CA0124" w:rsidRPr="00CA0124" w:rsidRDefault="00CA0124" w:rsidP="00CA0124">
      <w:pPr>
        <w:numPr>
          <w:ilvl w:val="0"/>
          <w:numId w:val="276"/>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Incorrect Answers:</w:t>
      </w:r>
    </w:p>
    <w:p w14:paraId="11E413DF" w14:textId="77777777" w:rsidR="00CA0124" w:rsidRPr="00CA0124" w:rsidRDefault="00CA0124" w:rsidP="00CA0124">
      <w:pPr>
        <w:numPr>
          <w:ilvl w:val="1"/>
          <w:numId w:val="276"/>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A) Selective attention:</w:t>
      </w:r>
      <w:r w:rsidRPr="00CA0124">
        <w:rPr>
          <w:rFonts w:ascii="Times New Roman" w:eastAsia="Times New Roman" w:hAnsi="Times New Roman" w:cs="Times New Roman"/>
          <w:kern w:val="0"/>
          <w14:ligatures w14:val="none"/>
        </w:rPr>
        <w:t xml:space="preserve"> While attention is involved, the impairment is not primarily in </w:t>
      </w:r>
      <w:r w:rsidRPr="00CA0124">
        <w:rPr>
          <w:rFonts w:ascii="Times New Roman" w:eastAsia="Times New Roman" w:hAnsi="Times New Roman" w:cs="Times New Roman"/>
          <w:i/>
          <w:iCs/>
          <w:kern w:val="0"/>
          <w14:ligatures w14:val="none"/>
        </w:rPr>
        <w:t>selecting</w:t>
      </w:r>
      <w:r w:rsidRPr="00CA0124">
        <w:rPr>
          <w:rFonts w:ascii="Times New Roman" w:eastAsia="Times New Roman" w:hAnsi="Times New Roman" w:cs="Times New Roman"/>
          <w:kern w:val="0"/>
          <w14:ligatures w14:val="none"/>
        </w:rPr>
        <w:t xml:space="preserve"> what to attend to, but in the </w:t>
      </w:r>
      <w:r w:rsidRPr="00CA0124">
        <w:rPr>
          <w:rFonts w:ascii="Times New Roman" w:eastAsia="Times New Roman" w:hAnsi="Times New Roman" w:cs="Times New Roman"/>
          <w:i/>
          <w:iCs/>
          <w:kern w:val="0"/>
          <w14:ligatures w14:val="none"/>
        </w:rPr>
        <w:t>processing</w:t>
      </w:r>
      <w:r w:rsidRPr="00CA0124">
        <w:rPr>
          <w:rFonts w:ascii="Times New Roman" w:eastAsia="Times New Roman" w:hAnsi="Times New Roman" w:cs="Times New Roman"/>
          <w:kern w:val="0"/>
          <w14:ligatures w14:val="none"/>
        </w:rPr>
        <w:t xml:space="preserve"> once attended.</w:t>
      </w:r>
    </w:p>
    <w:p w14:paraId="75DB0AA8" w14:textId="77777777" w:rsidR="00CA0124" w:rsidRPr="00CA0124" w:rsidRDefault="00CA0124" w:rsidP="00CA0124">
      <w:pPr>
        <w:numPr>
          <w:ilvl w:val="1"/>
          <w:numId w:val="276"/>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B) Automatic processing:</w:t>
      </w:r>
      <w:r w:rsidRPr="00CA0124">
        <w:rPr>
          <w:rFonts w:ascii="Times New Roman" w:eastAsia="Times New Roman" w:hAnsi="Times New Roman" w:cs="Times New Roman"/>
          <w:kern w:val="0"/>
          <w14:ligatures w14:val="none"/>
        </w:rPr>
        <w:t xml:space="preserve"> Automatic processes occur without conscious effort and are typically not impacted by cognitive load in the same way, as they require minimal attentional resources. The decision-making task here is complex and requires effortful thought.</w:t>
      </w:r>
    </w:p>
    <w:p w14:paraId="6F34B528" w14:textId="77777777" w:rsidR="00CA0124" w:rsidRPr="00CA0124" w:rsidRDefault="00CA0124" w:rsidP="00CA0124">
      <w:pPr>
        <w:numPr>
          <w:ilvl w:val="1"/>
          <w:numId w:val="276"/>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D) Sensory memory:</w:t>
      </w:r>
      <w:r w:rsidRPr="00CA0124">
        <w:rPr>
          <w:rFonts w:ascii="Times New Roman" w:eastAsia="Times New Roman" w:hAnsi="Times New Roman" w:cs="Times New Roman"/>
          <w:kern w:val="0"/>
          <w14:ligatures w14:val="none"/>
        </w:rPr>
        <w:t xml:space="preserve"> Sensory memory holds sensory information very briefly. The study focuses on higher-level cognitive functions like decision-making, which occur well beyond the sensory memory stage.</w:t>
      </w:r>
    </w:p>
    <w:p w14:paraId="5416AF8C" w14:textId="77777777" w:rsidR="00CA0124" w:rsidRPr="00CA0124" w:rsidRDefault="008066BE" w:rsidP="00CA012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DA7A445">
          <v:rect id="_x0000_i1579" alt="" style="width:468pt;height:.05pt;mso-width-percent:0;mso-height-percent:0;mso-width-percent:0;mso-height-percent:0" o:hralign="center" o:hrstd="t" o:hr="t" fillcolor="#a0a0a0" stroked="f"/>
        </w:pict>
      </w:r>
    </w:p>
    <w:p w14:paraId="05597CFB"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Question 2</w:t>
      </w:r>
    </w:p>
    <w:p w14:paraId="551C6AF8"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The different numbers of options and attributes, the 4-digit number, and the 8-digit number + counting backwards by threes are all part of the manipulation of the:</w:t>
      </w:r>
    </w:p>
    <w:p w14:paraId="3E40985E"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A) Dependent variable</w:t>
      </w:r>
      <w:r w:rsidRPr="00CA0124">
        <w:rPr>
          <w:rFonts w:ascii="Times New Roman" w:eastAsia="Times New Roman" w:hAnsi="Times New Roman" w:cs="Times New Roman"/>
          <w:kern w:val="0"/>
          <w14:ligatures w14:val="none"/>
        </w:rPr>
        <w:br/>
        <w:t>B) Control variables</w:t>
      </w:r>
      <w:r w:rsidRPr="00CA0124">
        <w:rPr>
          <w:rFonts w:ascii="Times New Roman" w:eastAsia="Times New Roman" w:hAnsi="Times New Roman" w:cs="Times New Roman"/>
          <w:kern w:val="0"/>
          <w14:ligatures w14:val="none"/>
        </w:rPr>
        <w:br/>
        <w:t>C) Independent variable</w:t>
      </w:r>
      <w:r w:rsidRPr="00CA0124">
        <w:rPr>
          <w:rFonts w:ascii="Times New Roman" w:eastAsia="Times New Roman" w:hAnsi="Times New Roman" w:cs="Times New Roman"/>
          <w:kern w:val="0"/>
          <w14:ligatures w14:val="none"/>
        </w:rPr>
        <w:br/>
        <w:t>D) Confounding variables</w:t>
      </w:r>
    </w:p>
    <w:p w14:paraId="4F2213AE"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Answer and Explanation</w:t>
      </w:r>
    </w:p>
    <w:p w14:paraId="6959E9A1"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C) Independent variable</w:t>
      </w:r>
    </w:p>
    <w:p w14:paraId="3964A326" w14:textId="77777777" w:rsidR="00CA0124" w:rsidRPr="00CA0124" w:rsidRDefault="00CA0124" w:rsidP="00CA0124">
      <w:pPr>
        <w:numPr>
          <w:ilvl w:val="0"/>
          <w:numId w:val="277"/>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Explanation:</w:t>
      </w:r>
      <w:r w:rsidRPr="00CA0124">
        <w:rPr>
          <w:rFonts w:ascii="Times New Roman" w:eastAsia="Times New Roman" w:hAnsi="Times New Roman" w:cs="Times New Roman"/>
          <w:kern w:val="0"/>
          <w14:ligatures w14:val="none"/>
        </w:rPr>
        <w:t xml:space="preserve"> The independent variable is the factor that is systematically varied by the researchers to observe its effect. In this study, the level of cognitive load, achieved through manipulating task complexity and adding secondary mental tasks, is the independent variable.</w:t>
      </w:r>
    </w:p>
    <w:p w14:paraId="64D3C497" w14:textId="77777777" w:rsidR="00CA0124" w:rsidRPr="00CA0124" w:rsidRDefault="00CA0124" w:rsidP="00CA0124">
      <w:pPr>
        <w:numPr>
          <w:ilvl w:val="0"/>
          <w:numId w:val="277"/>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Incorrect Answers:</w:t>
      </w:r>
    </w:p>
    <w:p w14:paraId="2B29C241" w14:textId="77777777" w:rsidR="00CA0124" w:rsidRPr="00CA0124" w:rsidRDefault="00CA0124" w:rsidP="00CA0124">
      <w:pPr>
        <w:numPr>
          <w:ilvl w:val="1"/>
          <w:numId w:val="277"/>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A) Dependent variable:</w:t>
      </w:r>
      <w:r w:rsidRPr="00CA0124">
        <w:rPr>
          <w:rFonts w:ascii="Times New Roman" w:eastAsia="Times New Roman" w:hAnsi="Times New Roman" w:cs="Times New Roman"/>
          <w:kern w:val="0"/>
          <w14:ligatures w14:val="none"/>
        </w:rPr>
        <w:t xml:space="preserve"> The dependent variables are the measured outcomes: decision-making accuracy and perceived mental effort.</w:t>
      </w:r>
    </w:p>
    <w:p w14:paraId="7C0DF294" w14:textId="77777777" w:rsidR="00CA0124" w:rsidRPr="00CA0124" w:rsidRDefault="00CA0124" w:rsidP="00CA0124">
      <w:pPr>
        <w:numPr>
          <w:ilvl w:val="1"/>
          <w:numId w:val="277"/>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B) Control variables:</w:t>
      </w:r>
      <w:r w:rsidRPr="00CA0124">
        <w:rPr>
          <w:rFonts w:ascii="Times New Roman" w:eastAsia="Times New Roman" w:hAnsi="Times New Roman" w:cs="Times New Roman"/>
          <w:kern w:val="0"/>
          <w14:ligatures w14:val="none"/>
        </w:rPr>
        <w:t xml:space="preserve"> Control variables are factors kept constant (e.g., participants' health, general task type) to minimize extraneous influence.</w:t>
      </w:r>
    </w:p>
    <w:p w14:paraId="3E201618" w14:textId="77777777" w:rsidR="00CA0124" w:rsidRPr="00CA0124" w:rsidRDefault="00CA0124" w:rsidP="00CA0124">
      <w:pPr>
        <w:numPr>
          <w:ilvl w:val="1"/>
          <w:numId w:val="277"/>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D) Confounding variables:</w:t>
      </w:r>
      <w:r w:rsidRPr="00CA0124">
        <w:rPr>
          <w:rFonts w:ascii="Times New Roman" w:eastAsia="Times New Roman" w:hAnsi="Times New Roman" w:cs="Times New Roman"/>
          <w:kern w:val="0"/>
          <w14:ligatures w14:val="none"/>
        </w:rPr>
        <w:t xml:space="preserve"> Confounding variables are unintended factors that might influence the results. The elements listed are </w:t>
      </w:r>
      <w:r w:rsidRPr="00CA0124">
        <w:rPr>
          <w:rFonts w:ascii="Times New Roman" w:eastAsia="Times New Roman" w:hAnsi="Times New Roman" w:cs="Times New Roman"/>
          <w:i/>
          <w:iCs/>
          <w:kern w:val="0"/>
          <w14:ligatures w14:val="none"/>
        </w:rPr>
        <w:t>intended</w:t>
      </w:r>
      <w:r w:rsidRPr="00CA0124">
        <w:rPr>
          <w:rFonts w:ascii="Times New Roman" w:eastAsia="Times New Roman" w:hAnsi="Times New Roman" w:cs="Times New Roman"/>
          <w:kern w:val="0"/>
          <w14:ligatures w14:val="none"/>
        </w:rPr>
        <w:t xml:space="preserve"> manipulations, not uncontrolled confounds.</w:t>
      </w:r>
    </w:p>
    <w:p w14:paraId="6FFC79FF" w14:textId="77777777" w:rsidR="00CA0124" w:rsidRPr="00CA0124" w:rsidRDefault="008066BE" w:rsidP="00CA012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753DB3E">
          <v:rect id="_x0000_i1578" alt="" style="width:468pt;height:.05pt;mso-width-percent:0;mso-height-percent:0;mso-width-percent:0;mso-height-percent:0" o:hralign="center" o:hrstd="t" o:hr="t" fillcolor="#a0a0a0" stroked="f"/>
        </w:pict>
      </w:r>
    </w:p>
    <w:p w14:paraId="43E11F53"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Question 3</w:t>
      </w:r>
    </w:p>
    <w:p w14:paraId="2E7B9E60"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 xml:space="preserve">If, in a follow-up study, researchers found that the effect of cognitive load was significantly stronger for </w:t>
      </w:r>
      <w:r w:rsidRPr="00CA0124">
        <w:rPr>
          <w:rFonts w:ascii="Times New Roman" w:eastAsia="Times New Roman" w:hAnsi="Times New Roman" w:cs="Times New Roman"/>
          <w:i/>
          <w:iCs/>
          <w:kern w:val="0"/>
          <w14:ligatures w14:val="none"/>
        </w:rPr>
        <w:t>novel</w:t>
      </w:r>
      <w:r w:rsidRPr="00CA0124">
        <w:rPr>
          <w:rFonts w:ascii="Times New Roman" w:eastAsia="Times New Roman" w:hAnsi="Times New Roman" w:cs="Times New Roman"/>
          <w:kern w:val="0"/>
          <w14:ligatures w14:val="none"/>
        </w:rPr>
        <w:t xml:space="preserve"> decision-making tasks compared to </w:t>
      </w:r>
      <w:r w:rsidRPr="00CA0124">
        <w:rPr>
          <w:rFonts w:ascii="Times New Roman" w:eastAsia="Times New Roman" w:hAnsi="Times New Roman" w:cs="Times New Roman"/>
          <w:i/>
          <w:iCs/>
          <w:kern w:val="0"/>
          <w14:ligatures w14:val="none"/>
        </w:rPr>
        <w:t>familiar</w:t>
      </w:r>
      <w:r w:rsidRPr="00CA0124">
        <w:rPr>
          <w:rFonts w:ascii="Times New Roman" w:eastAsia="Times New Roman" w:hAnsi="Times New Roman" w:cs="Times New Roman"/>
          <w:kern w:val="0"/>
          <w14:ligatures w14:val="none"/>
        </w:rPr>
        <w:t xml:space="preserve"> ones, this would suggest the moderating role of:</w:t>
      </w:r>
    </w:p>
    <w:p w14:paraId="57779FF1"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A) Automatic processing according to Kaplan Test Prep</w:t>
      </w:r>
      <w:r w:rsidRPr="00CA0124">
        <w:rPr>
          <w:rFonts w:ascii="Times New Roman" w:eastAsia="Times New Roman" w:hAnsi="Times New Roman" w:cs="Times New Roman"/>
          <w:kern w:val="0"/>
          <w14:ligatures w14:val="none"/>
        </w:rPr>
        <w:br/>
        <w:t>B) Parallel processing</w:t>
      </w:r>
      <w:r w:rsidRPr="00CA0124">
        <w:rPr>
          <w:rFonts w:ascii="Times New Roman" w:eastAsia="Times New Roman" w:hAnsi="Times New Roman" w:cs="Times New Roman"/>
          <w:kern w:val="0"/>
          <w14:ligatures w14:val="none"/>
        </w:rPr>
        <w:br/>
        <w:t>C) Perceptual set</w:t>
      </w:r>
      <w:r w:rsidRPr="00CA0124">
        <w:rPr>
          <w:rFonts w:ascii="Times New Roman" w:eastAsia="Times New Roman" w:hAnsi="Times New Roman" w:cs="Times New Roman"/>
          <w:kern w:val="0"/>
          <w14:ligatures w14:val="none"/>
        </w:rPr>
        <w:br/>
        <w:t>D) Generalization</w:t>
      </w:r>
    </w:p>
    <w:p w14:paraId="233FBCF0"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lastRenderedPageBreak/>
        <w:t>Answer and Explanation</w:t>
      </w:r>
    </w:p>
    <w:p w14:paraId="5F401B9A"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A) Automatic processing</w:t>
      </w:r>
    </w:p>
    <w:p w14:paraId="396FC9AC" w14:textId="77777777" w:rsidR="00CA0124" w:rsidRPr="00CA0124" w:rsidRDefault="00CA0124" w:rsidP="00CA0124">
      <w:pPr>
        <w:numPr>
          <w:ilvl w:val="0"/>
          <w:numId w:val="278"/>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Explanation:</w:t>
      </w:r>
      <w:r w:rsidRPr="00CA0124">
        <w:rPr>
          <w:rFonts w:ascii="Times New Roman" w:eastAsia="Times New Roman" w:hAnsi="Times New Roman" w:cs="Times New Roman"/>
          <w:kern w:val="0"/>
          <w14:ligatures w14:val="none"/>
        </w:rPr>
        <w:t xml:space="preserve"> Familiar tasks often rely more on automatic processing, which requires fewer cognitive resources and is less susceptible to cognitive load. Novel tasks, however, demand more controlled, effortful processing. If the effect of cognitive load is stronger for novel tasks, it suggests that the shift from effortful to automatic processing moderates how susceptible a task is to cognitive load effects. Tasks that can be processed more automatically are less affected by high load.</w:t>
      </w:r>
    </w:p>
    <w:p w14:paraId="1098A673" w14:textId="77777777" w:rsidR="00CA0124" w:rsidRPr="00CA0124" w:rsidRDefault="00CA0124" w:rsidP="00CA0124">
      <w:pPr>
        <w:numPr>
          <w:ilvl w:val="0"/>
          <w:numId w:val="278"/>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Incorrect Answers:</w:t>
      </w:r>
    </w:p>
    <w:p w14:paraId="4B3650E2" w14:textId="77777777" w:rsidR="00CA0124" w:rsidRPr="00CA0124" w:rsidRDefault="00CA0124" w:rsidP="00CA0124">
      <w:pPr>
        <w:numPr>
          <w:ilvl w:val="1"/>
          <w:numId w:val="278"/>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B) Parallel processing:</w:t>
      </w:r>
      <w:r w:rsidRPr="00CA0124">
        <w:rPr>
          <w:rFonts w:ascii="Times New Roman" w:eastAsia="Times New Roman" w:hAnsi="Times New Roman" w:cs="Times New Roman"/>
          <w:kern w:val="0"/>
          <w14:ligatures w14:val="none"/>
        </w:rPr>
        <w:t xml:space="preserve"> While the brain uses parallel processing, this term doesn't specifically explain the difference between novel and familiar tasks or the interaction with cognitive load.</w:t>
      </w:r>
    </w:p>
    <w:p w14:paraId="7DC9D666" w14:textId="77777777" w:rsidR="00CA0124" w:rsidRPr="00CA0124" w:rsidRDefault="00CA0124" w:rsidP="00CA0124">
      <w:pPr>
        <w:numPr>
          <w:ilvl w:val="1"/>
          <w:numId w:val="278"/>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C) Perceptual set:</w:t>
      </w:r>
      <w:r w:rsidRPr="00CA0124">
        <w:rPr>
          <w:rFonts w:ascii="Times New Roman" w:eastAsia="Times New Roman" w:hAnsi="Times New Roman" w:cs="Times New Roman"/>
          <w:kern w:val="0"/>
          <w14:ligatures w14:val="none"/>
        </w:rPr>
        <w:t xml:space="preserve"> This is a mental predisposition to perceive one thing and not another, influenced by expectations. It's not directly related to task familiarity and cognitive load.</w:t>
      </w:r>
    </w:p>
    <w:p w14:paraId="43330143" w14:textId="77777777" w:rsidR="00CA0124" w:rsidRPr="00CA0124" w:rsidRDefault="00CA0124" w:rsidP="00CA0124">
      <w:pPr>
        <w:numPr>
          <w:ilvl w:val="1"/>
          <w:numId w:val="278"/>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D) Generalization:</w:t>
      </w:r>
      <w:r w:rsidRPr="00CA0124">
        <w:rPr>
          <w:rFonts w:ascii="Times New Roman" w:eastAsia="Times New Roman" w:hAnsi="Times New Roman" w:cs="Times New Roman"/>
          <w:kern w:val="0"/>
          <w14:ligatures w14:val="none"/>
        </w:rPr>
        <w:t xml:space="preserve"> This refers to responding similarly to different but related stimuli or situations. While learning involves generalization, it's not the best explanation for the </w:t>
      </w:r>
      <w:r w:rsidRPr="00CA0124">
        <w:rPr>
          <w:rFonts w:ascii="Times New Roman" w:eastAsia="Times New Roman" w:hAnsi="Times New Roman" w:cs="Times New Roman"/>
          <w:i/>
          <w:iCs/>
          <w:kern w:val="0"/>
          <w14:ligatures w14:val="none"/>
        </w:rPr>
        <w:t>moderating</w:t>
      </w:r>
      <w:r w:rsidRPr="00CA0124">
        <w:rPr>
          <w:rFonts w:ascii="Times New Roman" w:eastAsia="Times New Roman" w:hAnsi="Times New Roman" w:cs="Times New Roman"/>
          <w:kern w:val="0"/>
          <w14:ligatures w14:val="none"/>
        </w:rPr>
        <w:t xml:space="preserve"> effect of familiarity on cognitive load.</w:t>
      </w:r>
    </w:p>
    <w:p w14:paraId="16C44B12" w14:textId="77777777" w:rsidR="00CA0124" w:rsidRPr="00CA0124" w:rsidRDefault="008066BE" w:rsidP="00CA012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0471EDF">
          <v:rect id="_x0000_i1577" alt="" style="width:468pt;height:.05pt;mso-width-percent:0;mso-height-percent:0;mso-width-percent:0;mso-height-percent:0" o:hralign="center" o:hrstd="t" o:hr="t" fillcolor="#a0a0a0" stroked="f"/>
        </w:pict>
      </w:r>
    </w:p>
    <w:p w14:paraId="0380C251"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Question 4</w:t>
      </w:r>
    </w:p>
    <w:p w14:paraId="7DAB498E"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The participants' ratings of their perceived mental effort after completing the task provide a measure of:</w:t>
      </w:r>
    </w:p>
    <w:p w14:paraId="2F31CC44"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A) Physiological arousal</w:t>
      </w:r>
      <w:r w:rsidRPr="00CA0124">
        <w:rPr>
          <w:rFonts w:ascii="Times New Roman" w:eastAsia="Times New Roman" w:hAnsi="Times New Roman" w:cs="Times New Roman"/>
          <w:kern w:val="0"/>
          <w14:ligatures w14:val="none"/>
        </w:rPr>
        <w:br/>
        <w:t>B) Subjective experience</w:t>
      </w:r>
      <w:r w:rsidRPr="00CA0124">
        <w:rPr>
          <w:rFonts w:ascii="Times New Roman" w:eastAsia="Times New Roman" w:hAnsi="Times New Roman" w:cs="Times New Roman"/>
          <w:kern w:val="0"/>
          <w14:ligatures w14:val="none"/>
        </w:rPr>
        <w:br/>
        <w:t>C) Task difficulty (objective)</w:t>
      </w:r>
      <w:r w:rsidRPr="00CA0124">
        <w:rPr>
          <w:rFonts w:ascii="Times New Roman" w:eastAsia="Times New Roman" w:hAnsi="Times New Roman" w:cs="Times New Roman"/>
          <w:kern w:val="0"/>
          <w14:ligatures w14:val="none"/>
        </w:rPr>
        <w:br/>
        <w:t>D) Response bias</w:t>
      </w:r>
    </w:p>
    <w:p w14:paraId="247613F6"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Answer and Explanation</w:t>
      </w:r>
    </w:p>
    <w:p w14:paraId="60E8943D"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B) Subjective experience</w:t>
      </w:r>
    </w:p>
    <w:p w14:paraId="558BDA20" w14:textId="77777777" w:rsidR="00CA0124" w:rsidRPr="00CA0124" w:rsidRDefault="00CA0124" w:rsidP="00CA0124">
      <w:pPr>
        <w:numPr>
          <w:ilvl w:val="0"/>
          <w:numId w:val="279"/>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Explanation:</w:t>
      </w:r>
      <w:r w:rsidRPr="00CA0124">
        <w:rPr>
          <w:rFonts w:ascii="Times New Roman" w:eastAsia="Times New Roman" w:hAnsi="Times New Roman" w:cs="Times New Roman"/>
          <w:kern w:val="0"/>
          <w14:ligatures w14:val="none"/>
        </w:rPr>
        <w:t xml:space="preserve"> Perceived mental effort is a self-reported measure of how difficult or taxing the participants </w:t>
      </w:r>
      <w:r w:rsidRPr="00CA0124">
        <w:rPr>
          <w:rFonts w:ascii="Times New Roman" w:eastAsia="Times New Roman" w:hAnsi="Times New Roman" w:cs="Times New Roman"/>
          <w:i/>
          <w:iCs/>
          <w:kern w:val="0"/>
          <w14:ligatures w14:val="none"/>
        </w:rPr>
        <w:t>felt</w:t>
      </w:r>
      <w:r w:rsidRPr="00CA0124">
        <w:rPr>
          <w:rFonts w:ascii="Times New Roman" w:eastAsia="Times New Roman" w:hAnsi="Times New Roman" w:cs="Times New Roman"/>
          <w:kern w:val="0"/>
          <w14:ligatures w14:val="none"/>
        </w:rPr>
        <w:t xml:space="preserve"> the task was. This is a subjective assessment, reflecting their internal experience of cognitive load rather than an objective, externally measurable physiological state or inherent difficulty level.</w:t>
      </w:r>
    </w:p>
    <w:p w14:paraId="713BE207" w14:textId="77777777" w:rsidR="00CA0124" w:rsidRPr="00CA0124" w:rsidRDefault="00CA0124" w:rsidP="00CA0124">
      <w:pPr>
        <w:numPr>
          <w:ilvl w:val="0"/>
          <w:numId w:val="279"/>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Incorrect Answers:</w:t>
      </w:r>
    </w:p>
    <w:p w14:paraId="215B0FAB" w14:textId="77777777" w:rsidR="00CA0124" w:rsidRPr="00CA0124" w:rsidRDefault="00CA0124" w:rsidP="00CA0124">
      <w:pPr>
        <w:numPr>
          <w:ilvl w:val="1"/>
          <w:numId w:val="279"/>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A) Physiological arousal:</w:t>
      </w:r>
      <w:r w:rsidRPr="00CA0124">
        <w:rPr>
          <w:rFonts w:ascii="Times New Roman" w:eastAsia="Times New Roman" w:hAnsi="Times New Roman" w:cs="Times New Roman"/>
          <w:kern w:val="0"/>
          <w14:ligatures w14:val="none"/>
        </w:rPr>
        <w:t xml:space="preserve"> While cognitive effort can </w:t>
      </w:r>
      <w:r w:rsidRPr="00CA0124">
        <w:rPr>
          <w:rFonts w:ascii="Times New Roman" w:eastAsia="Times New Roman" w:hAnsi="Times New Roman" w:cs="Times New Roman"/>
          <w:i/>
          <w:iCs/>
          <w:kern w:val="0"/>
          <w14:ligatures w14:val="none"/>
        </w:rPr>
        <w:t>lead</w:t>
      </w:r>
      <w:r w:rsidRPr="00CA0124">
        <w:rPr>
          <w:rFonts w:ascii="Times New Roman" w:eastAsia="Times New Roman" w:hAnsi="Times New Roman" w:cs="Times New Roman"/>
          <w:kern w:val="0"/>
          <w14:ligatures w14:val="none"/>
        </w:rPr>
        <w:t xml:space="preserve"> to physiological arousal, the self-report rating itself is a subjective measure, not a direct physiological measurement (like heart rate).</w:t>
      </w:r>
    </w:p>
    <w:p w14:paraId="3D74E6F7" w14:textId="77777777" w:rsidR="00CA0124" w:rsidRPr="00CA0124" w:rsidRDefault="00CA0124" w:rsidP="00CA0124">
      <w:pPr>
        <w:numPr>
          <w:ilvl w:val="1"/>
          <w:numId w:val="279"/>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C) Task difficulty (objective):</w:t>
      </w:r>
      <w:r w:rsidRPr="00CA0124">
        <w:rPr>
          <w:rFonts w:ascii="Times New Roman" w:eastAsia="Times New Roman" w:hAnsi="Times New Roman" w:cs="Times New Roman"/>
          <w:kern w:val="0"/>
          <w14:ligatures w14:val="none"/>
        </w:rPr>
        <w:t xml:space="preserve"> While cognitive load </w:t>
      </w:r>
      <w:r w:rsidRPr="00CA0124">
        <w:rPr>
          <w:rFonts w:ascii="Times New Roman" w:eastAsia="Times New Roman" w:hAnsi="Times New Roman" w:cs="Times New Roman"/>
          <w:i/>
          <w:iCs/>
          <w:kern w:val="0"/>
          <w14:ligatures w14:val="none"/>
        </w:rPr>
        <w:t>correlates</w:t>
      </w:r>
      <w:r w:rsidRPr="00CA0124">
        <w:rPr>
          <w:rFonts w:ascii="Times New Roman" w:eastAsia="Times New Roman" w:hAnsi="Times New Roman" w:cs="Times New Roman"/>
          <w:kern w:val="0"/>
          <w14:ligatures w14:val="none"/>
        </w:rPr>
        <w:t xml:space="preserve"> with task difficulty, the participants' </w:t>
      </w:r>
      <w:r w:rsidRPr="00CA0124">
        <w:rPr>
          <w:rFonts w:ascii="Times New Roman" w:eastAsia="Times New Roman" w:hAnsi="Times New Roman" w:cs="Times New Roman"/>
          <w:i/>
          <w:iCs/>
          <w:kern w:val="0"/>
          <w14:ligatures w14:val="none"/>
        </w:rPr>
        <w:t>perception</w:t>
      </w:r>
      <w:r w:rsidRPr="00CA0124">
        <w:rPr>
          <w:rFonts w:ascii="Times New Roman" w:eastAsia="Times New Roman" w:hAnsi="Times New Roman" w:cs="Times New Roman"/>
          <w:kern w:val="0"/>
          <w14:ligatures w14:val="none"/>
        </w:rPr>
        <w:t xml:space="preserve"> is a subjective measure, distinct from an objective rating by the researchers or a pre-established standard.</w:t>
      </w:r>
    </w:p>
    <w:p w14:paraId="48CD7563" w14:textId="77777777" w:rsidR="00CA0124" w:rsidRPr="00CA0124" w:rsidRDefault="00CA0124" w:rsidP="00CA0124">
      <w:pPr>
        <w:numPr>
          <w:ilvl w:val="1"/>
          <w:numId w:val="279"/>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D) Response bias:</w:t>
      </w:r>
      <w:r w:rsidRPr="00CA0124">
        <w:rPr>
          <w:rFonts w:ascii="Times New Roman" w:eastAsia="Times New Roman" w:hAnsi="Times New Roman" w:cs="Times New Roman"/>
          <w:kern w:val="0"/>
          <w14:ligatures w14:val="none"/>
        </w:rPr>
        <w:t xml:space="preserve"> Response bias refers to systematic patterns of responding that are unrelated to the actual stimuli or questions (e.g., always choosing '5' on a scale). While potentially influencing </w:t>
      </w:r>
      <w:r w:rsidRPr="00CA0124">
        <w:rPr>
          <w:rFonts w:ascii="Times New Roman" w:eastAsia="Times New Roman" w:hAnsi="Times New Roman" w:cs="Times New Roman"/>
          <w:i/>
          <w:iCs/>
          <w:kern w:val="0"/>
          <w14:ligatures w14:val="none"/>
        </w:rPr>
        <w:t>any</w:t>
      </w:r>
      <w:r w:rsidRPr="00CA0124">
        <w:rPr>
          <w:rFonts w:ascii="Times New Roman" w:eastAsia="Times New Roman" w:hAnsi="Times New Roman" w:cs="Times New Roman"/>
          <w:kern w:val="0"/>
          <w14:ligatures w14:val="none"/>
        </w:rPr>
        <w:t xml:space="preserve"> self-report measure, the </w:t>
      </w:r>
      <w:r w:rsidRPr="00CA0124">
        <w:rPr>
          <w:rFonts w:ascii="Times New Roman" w:eastAsia="Times New Roman" w:hAnsi="Times New Roman" w:cs="Times New Roman"/>
          <w:i/>
          <w:iCs/>
          <w:kern w:val="0"/>
          <w14:ligatures w14:val="none"/>
        </w:rPr>
        <w:t>content</w:t>
      </w:r>
      <w:r w:rsidRPr="00CA0124">
        <w:rPr>
          <w:rFonts w:ascii="Times New Roman" w:eastAsia="Times New Roman" w:hAnsi="Times New Roman" w:cs="Times New Roman"/>
          <w:kern w:val="0"/>
          <w14:ligatures w14:val="none"/>
        </w:rPr>
        <w:t xml:space="preserve"> of this specific measure is subjective experience.</w:t>
      </w:r>
    </w:p>
    <w:p w14:paraId="1409F4A3"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lastRenderedPageBreak/>
        <w:t>Passage: Self-Efficacy, Goal Setting, and Task Performance</w:t>
      </w:r>
    </w:p>
    <w:p w14:paraId="5CFAC7B0"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Researchers investigated the interplay between self-efficacy, specific goal setting, and subsequent performance on an academic task. They hypothesized that higher self-efficacy would lead to the setting of more challenging goals, which, in turn, would improve performance.</w:t>
      </w:r>
    </w:p>
    <w:p w14:paraId="1BCB86CD"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One hundred and fifty undergraduate students were recruited for a study on "cognitive abilities." Participants first completed a validated self-efficacy scale assessing their perceived ability to perform well on challenging academic tasks. Based on their scores, they were categorized into High Self-Efficacy (</w:t>
      </w:r>
    </w:p>
    <w:p w14:paraId="69FF3479" w14:textId="6271D97B"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noProof/>
          <w:kern w:val="0"/>
          <w14:ligatures w14:val="none"/>
        </w:rPr>
        <w:drawing>
          <wp:inline distT="0" distB="0" distL="0" distR="0" wp14:anchorId="14AC4C3E" wp14:editId="447548AC">
            <wp:extent cx="9525" cy="9525"/>
            <wp:effectExtent l="0" t="0" r="0" b="0"/>
            <wp:docPr id="184120581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E8CE32A"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n=75n equals 75</w:t>
      </w:r>
    </w:p>
    <w:p w14:paraId="7DF3C0F5"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Cambria Math" w:eastAsia="Times New Roman" w:hAnsi="Cambria Math" w:cs="Cambria Math"/>
          <w:kern w:val="0"/>
          <w14:ligatures w14:val="none"/>
        </w:rPr>
        <w:t>𝑛</w:t>
      </w:r>
      <w:r w:rsidRPr="00CA0124">
        <w:rPr>
          <w:rFonts w:ascii="Times New Roman" w:eastAsia="Times New Roman" w:hAnsi="Times New Roman" w:cs="Times New Roman"/>
          <w:kern w:val="0"/>
          <w14:ligatures w14:val="none"/>
        </w:rPr>
        <w:t>=75</w:t>
      </w:r>
    </w:p>
    <w:p w14:paraId="0B3E7D34"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 and Low Self-Efficacy (</w:t>
      </w:r>
    </w:p>
    <w:p w14:paraId="7755F3A7" w14:textId="38245050"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noProof/>
          <w:kern w:val="0"/>
          <w14:ligatures w14:val="none"/>
        </w:rPr>
        <w:drawing>
          <wp:inline distT="0" distB="0" distL="0" distR="0" wp14:anchorId="30F5B3ED" wp14:editId="4E4B41B3">
            <wp:extent cx="9525" cy="9525"/>
            <wp:effectExtent l="0" t="0" r="0" b="0"/>
            <wp:docPr id="79759817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37713D9D"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n=75n equals 75</w:t>
      </w:r>
    </w:p>
    <w:p w14:paraId="0E5571C0"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Cambria Math" w:eastAsia="Times New Roman" w:hAnsi="Cambria Math" w:cs="Cambria Math"/>
          <w:kern w:val="0"/>
          <w14:ligatures w14:val="none"/>
        </w:rPr>
        <w:t>𝑛</w:t>
      </w:r>
      <w:r w:rsidRPr="00CA0124">
        <w:rPr>
          <w:rFonts w:ascii="Times New Roman" w:eastAsia="Times New Roman" w:hAnsi="Times New Roman" w:cs="Times New Roman"/>
          <w:kern w:val="0"/>
          <w14:ligatures w14:val="none"/>
        </w:rPr>
        <w:t>=75</w:t>
      </w:r>
    </w:p>
    <w:p w14:paraId="7EF991B0"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 groups.</w:t>
      </w:r>
    </w:p>
    <w:p w14:paraId="4756FCF5"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Next, participants were presented with a complex anagram-solving task and instructed to set a specific goal for the number of anagrams they aimed to solve within a 15-minute time limit. They were reminded that their goals should be realistic yet challenging. After setting their goals, they completed the anagram task.</w:t>
      </w:r>
    </w:p>
    <w:p w14:paraId="6F330BC2"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Researchers measured the difficulty of the goals participants set (number of anagrams aimed for) and the actual number of anagrams correctly solved.</w:t>
      </w:r>
    </w:p>
    <w:p w14:paraId="1456F9A1"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The results showed that participants in the High Self-Efficacy group set significantly higher (more challenging) goals compared to the Low Self-Efficacy group. Furthermore, there was a positive correlation between the difficulty of the goal set and the actual number of anagrams solved. Overall, the High Self-Efficacy group solved significantly more anagrams than the Low Self-Efficacy group.</w:t>
      </w:r>
    </w:p>
    <w:p w14:paraId="67B35B65" w14:textId="77777777" w:rsidR="00CA0124" w:rsidRPr="00CA0124" w:rsidRDefault="008066BE" w:rsidP="00CA012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BF8221B">
          <v:rect id="_x0000_i1576" alt="" style="width:468pt;height:.05pt;mso-width-percent:0;mso-height-percent:0;mso-width-percent:0;mso-height-percent:0" o:hralign="center" o:hrstd="t" o:hr="t" fillcolor="#a0a0a0" stroked="f"/>
        </w:pict>
      </w:r>
    </w:p>
    <w:p w14:paraId="66C61D96"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Question 1</w:t>
      </w:r>
    </w:p>
    <w:p w14:paraId="5969F2E9"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Which of the following defines self-efficacy as it is used in this study?</w:t>
      </w:r>
    </w:p>
    <w:p w14:paraId="5098B24E"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A) How someone thinks about, evaluates, or perceives themselves overall.</w:t>
      </w:r>
      <w:r w:rsidRPr="00CA0124">
        <w:rPr>
          <w:rFonts w:ascii="Times New Roman" w:eastAsia="Times New Roman" w:hAnsi="Times New Roman" w:cs="Times New Roman"/>
          <w:kern w:val="0"/>
          <w14:ligatures w14:val="none"/>
        </w:rPr>
        <w:br/>
        <w:t>B) The belief that one's self is important or valuable.</w:t>
      </w:r>
      <w:r w:rsidRPr="00CA0124">
        <w:rPr>
          <w:rFonts w:ascii="Times New Roman" w:eastAsia="Times New Roman" w:hAnsi="Times New Roman" w:cs="Times New Roman"/>
          <w:kern w:val="0"/>
          <w14:ligatures w14:val="none"/>
        </w:rPr>
        <w:br/>
        <w:t>C) Our belief in our ability to perform tasks and achieve goals in specific situations.</w:t>
      </w:r>
      <w:r w:rsidRPr="00CA0124">
        <w:rPr>
          <w:rFonts w:ascii="Times New Roman" w:eastAsia="Times New Roman" w:hAnsi="Times New Roman" w:cs="Times New Roman"/>
          <w:kern w:val="0"/>
          <w14:ligatures w14:val="none"/>
        </w:rPr>
        <w:br/>
        <w:t>D) The extent to which the contents of the self-concept are clearly and consistently defined.</w:t>
      </w:r>
    </w:p>
    <w:p w14:paraId="0CFD3620"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Answer and Explanation</w:t>
      </w:r>
    </w:p>
    <w:p w14:paraId="691230A8"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C) Our belief in our ability to perform tasks and achieve goals in specific situations</w:t>
      </w:r>
    </w:p>
    <w:p w14:paraId="79E17E5C" w14:textId="77777777" w:rsidR="00CA0124" w:rsidRPr="00CA0124" w:rsidRDefault="00CA0124" w:rsidP="00CA0124">
      <w:pPr>
        <w:numPr>
          <w:ilvl w:val="0"/>
          <w:numId w:val="280"/>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Explanation:</w:t>
      </w:r>
      <w:r w:rsidRPr="00CA0124">
        <w:rPr>
          <w:rFonts w:ascii="Times New Roman" w:eastAsia="Times New Roman" w:hAnsi="Times New Roman" w:cs="Times New Roman"/>
          <w:kern w:val="0"/>
          <w14:ligatures w14:val="none"/>
        </w:rPr>
        <w:t xml:space="preserve"> The passage describes self-efficacy as "their perceived ability to perform well on challenging academic tasks," which directly aligns with the definition of self-efficacy as one's belief in their capability to execute a specific course of action or achieve a goal.</w:t>
      </w:r>
    </w:p>
    <w:p w14:paraId="5AB98DC0" w14:textId="77777777" w:rsidR="00CA0124" w:rsidRPr="00CA0124" w:rsidRDefault="00CA0124" w:rsidP="00CA0124">
      <w:pPr>
        <w:numPr>
          <w:ilvl w:val="0"/>
          <w:numId w:val="280"/>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Incorrect Answers:</w:t>
      </w:r>
    </w:p>
    <w:p w14:paraId="1B7FE208" w14:textId="77777777" w:rsidR="00CA0124" w:rsidRPr="00CA0124" w:rsidRDefault="00CA0124" w:rsidP="00CA0124">
      <w:pPr>
        <w:numPr>
          <w:ilvl w:val="1"/>
          <w:numId w:val="280"/>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A) How someone thinks about, evaluates, or perceives themselves overall:</w:t>
      </w:r>
      <w:r w:rsidRPr="00CA0124">
        <w:rPr>
          <w:rFonts w:ascii="Times New Roman" w:eastAsia="Times New Roman" w:hAnsi="Times New Roman" w:cs="Times New Roman"/>
          <w:kern w:val="0"/>
          <w14:ligatures w14:val="none"/>
        </w:rPr>
        <w:t xml:space="preserve"> This is the definition of self-concept.</w:t>
      </w:r>
    </w:p>
    <w:p w14:paraId="140F1A3C" w14:textId="77777777" w:rsidR="00CA0124" w:rsidRPr="00CA0124" w:rsidRDefault="00CA0124" w:rsidP="00CA0124">
      <w:pPr>
        <w:numPr>
          <w:ilvl w:val="1"/>
          <w:numId w:val="280"/>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B) The belief that one's self is important or valuable:</w:t>
      </w:r>
      <w:r w:rsidRPr="00CA0124">
        <w:rPr>
          <w:rFonts w:ascii="Times New Roman" w:eastAsia="Times New Roman" w:hAnsi="Times New Roman" w:cs="Times New Roman"/>
          <w:kern w:val="0"/>
          <w14:ligatures w14:val="none"/>
        </w:rPr>
        <w:t xml:space="preserve"> This describes self-esteem.</w:t>
      </w:r>
    </w:p>
    <w:p w14:paraId="226E34A8" w14:textId="77777777" w:rsidR="00CA0124" w:rsidRPr="00CA0124" w:rsidRDefault="00CA0124" w:rsidP="00CA0124">
      <w:pPr>
        <w:numPr>
          <w:ilvl w:val="1"/>
          <w:numId w:val="280"/>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lastRenderedPageBreak/>
        <w:t>D) The extent to which the contents of the self-concept are clearly and consistently defined:</w:t>
      </w:r>
      <w:r w:rsidRPr="00CA0124">
        <w:rPr>
          <w:rFonts w:ascii="Times New Roman" w:eastAsia="Times New Roman" w:hAnsi="Times New Roman" w:cs="Times New Roman"/>
          <w:kern w:val="0"/>
          <w14:ligatures w14:val="none"/>
        </w:rPr>
        <w:t xml:space="preserve"> This describes self-concept clarity.</w:t>
      </w:r>
    </w:p>
    <w:p w14:paraId="78E6E818" w14:textId="77777777" w:rsidR="00CA0124" w:rsidRPr="00CA0124" w:rsidRDefault="008066BE" w:rsidP="00CA012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E6391ED">
          <v:rect id="_x0000_i1575" alt="" style="width:468pt;height:.05pt;mso-width-percent:0;mso-height-percent:0;mso-width-percent:0;mso-height-percent:0" o:hralign="center" o:hrstd="t" o:hr="t" fillcolor="#a0a0a0" stroked="f"/>
        </w:pict>
      </w:r>
    </w:p>
    <w:p w14:paraId="4D62E378"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Question 2</w:t>
      </w:r>
    </w:p>
    <w:p w14:paraId="65BD4B15"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The difficulty of the goal participants set for the anagram task (number of anagrams aimed for) acts as which type of variable in the relationship between self-efficacy and performance?</w:t>
      </w:r>
    </w:p>
    <w:p w14:paraId="29F65253"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A) Independent variable</w:t>
      </w:r>
      <w:r w:rsidRPr="00CA0124">
        <w:rPr>
          <w:rFonts w:ascii="Times New Roman" w:eastAsia="Times New Roman" w:hAnsi="Times New Roman" w:cs="Times New Roman"/>
          <w:kern w:val="0"/>
          <w14:ligatures w14:val="none"/>
        </w:rPr>
        <w:br/>
        <w:t>B) Dependent variable</w:t>
      </w:r>
      <w:r w:rsidRPr="00CA0124">
        <w:rPr>
          <w:rFonts w:ascii="Times New Roman" w:eastAsia="Times New Roman" w:hAnsi="Times New Roman" w:cs="Times New Roman"/>
          <w:kern w:val="0"/>
          <w14:ligatures w14:val="none"/>
        </w:rPr>
        <w:br/>
        <w:t>C) Moderating variable</w:t>
      </w:r>
      <w:r w:rsidRPr="00CA0124">
        <w:rPr>
          <w:rFonts w:ascii="Times New Roman" w:eastAsia="Times New Roman" w:hAnsi="Times New Roman" w:cs="Times New Roman"/>
          <w:kern w:val="0"/>
          <w14:ligatures w14:val="none"/>
        </w:rPr>
        <w:br/>
        <w:t>D) Mediating variable</w:t>
      </w:r>
    </w:p>
    <w:p w14:paraId="69C110FE"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Answer and Explanation</w:t>
      </w:r>
    </w:p>
    <w:p w14:paraId="2EB5CE1F"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D) Mediating variable</w:t>
      </w:r>
    </w:p>
    <w:p w14:paraId="0FB139AE" w14:textId="77777777" w:rsidR="00CA0124" w:rsidRPr="00CA0124" w:rsidRDefault="00CA0124" w:rsidP="00CA0124">
      <w:pPr>
        <w:numPr>
          <w:ilvl w:val="0"/>
          <w:numId w:val="281"/>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Explanation:</w:t>
      </w:r>
      <w:r w:rsidRPr="00CA0124">
        <w:rPr>
          <w:rFonts w:ascii="Times New Roman" w:eastAsia="Times New Roman" w:hAnsi="Times New Roman" w:cs="Times New Roman"/>
          <w:kern w:val="0"/>
          <w14:ligatures w14:val="none"/>
        </w:rPr>
        <w:t xml:space="preserve"> A mediating variable helps explain the </w:t>
      </w:r>
      <w:r w:rsidRPr="00CA0124">
        <w:rPr>
          <w:rFonts w:ascii="Times New Roman" w:eastAsia="Times New Roman" w:hAnsi="Times New Roman" w:cs="Times New Roman"/>
          <w:i/>
          <w:iCs/>
          <w:kern w:val="0"/>
          <w14:ligatures w14:val="none"/>
        </w:rPr>
        <w:t>mechanism</w:t>
      </w:r>
      <w:r w:rsidRPr="00CA0124">
        <w:rPr>
          <w:rFonts w:ascii="Times New Roman" w:eastAsia="Times New Roman" w:hAnsi="Times New Roman" w:cs="Times New Roman"/>
          <w:kern w:val="0"/>
          <w14:ligatures w14:val="none"/>
        </w:rPr>
        <w:t xml:space="preserve"> or </w:t>
      </w:r>
      <w:r w:rsidRPr="00CA0124">
        <w:rPr>
          <w:rFonts w:ascii="Times New Roman" w:eastAsia="Times New Roman" w:hAnsi="Times New Roman" w:cs="Times New Roman"/>
          <w:i/>
          <w:iCs/>
          <w:kern w:val="0"/>
          <w14:ligatures w14:val="none"/>
        </w:rPr>
        <w:t>process</w:t>
      </w:r>
      <w:r w:rsidRPr="00CA0124">
        <w:rPr>
          <w:rFonts w:ascii="Times New Roman" w:eastAsia="Times New Roman" w:hAnsi="Times New Roman" w:cs="Times New Roman"/>
          <w:kern w:val="0"/>
          <w14:ligatures w14:val="none"/>
        </w:rPr>
        <w:t xml:space="preserve"> by which an independent variable affects a dependent variable. In this study, self-efficacy (independent variable) influences the goals participants set (mediating variable), and these goals, in turn, influence task performance (dependent variable). The goals mediate the effect of self-efficacy on performance, meaning that the relationship between self-efficacy and performance is explained, at least in part, by the goals that individuals set for themselves.</w:t>
      </w:r>
    </w:p>
    <w:p w14:paraId="1CFE8774" w14:textId="77777777" w:rsidR="00CA0124" w:rsidRPr="00CA0124" w:rsidRDefault="00CA0124" w:rsidP="00CA0124">
      <w:pPr>
        <w:numPr>
          <w:ilvl w:val="0"/>
          <w:numId w:val="281"/>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Incorrect Answers:</w:t>
      </w:r>
    </w:p>
    <w:p w14:paraId="6B9F2C4E" w14:textId="77777777" w:rsidR="00CA0124" w:rsidRPr="00CA0124" w:rsidRDefault="00CA0124" w:rsidP="00CA0124">
      <w:pPr>
        <w:numPr>
          <w:ilvl w:val="1"/>
          <w:numId w:val="281"/>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A) Independent variable:</w:t>
      </w:r>
      <w:r w:rsidRPr="00CA0124">
        <w:rPr>
          <w:rFonts w:ascii="Times New Roman" w:eastAsia="Times New Roman" w:hAnsi="Times New Roman" w:cs="Times New Roman"/>
          <w:kern w:val="0"/>
          <w14:ligatures w14:val="none"/>
        </w:rPr>
        <w:t xml:space="preserve"> The independent variable is self-efficacy (as measured by the scale).</w:t>
      </w:r>
    </w:p>
    <w:p w14:paraId="54738AE5" w14:textId="77777777" w:rsidR="00CA0124" w:rsidRPr="00CA0124" w:rsidRDefault="00CA0124" w:rsidP="00CA0124">
      <w:pPr>
        <w:numPr>
          <w:ilvl w:val="1"/>
          <w:numId w:val="281"/>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B) Dependent variable:</w:t>
      </w:r>
      <w:r w:rsidRPr="00CA0124">
        <w:rPr>
          <w:rFonts w:ascii="Times New Roman" w:eastAsia="Times New Roman" w:hAnsi="Times New Roman" w:cs="Times New Roman"/>
          <w:kern w:val="0"/>
          <w14:ligatures w14:val="none"/>
        </w:rPr>
        <w:t xml:space="preserve"> The dependent variable is task performance (number of anagrams solved).</w:t>
      </w:r>
    </w:p>
    <w:p w14:paraId="6FA455DF" w14:textId="77777777" w:rsidR="00CA0124" w:rsidRPr="00CA0124" w:rsidRDefault="00CA0124" w:rsidP="00CA0124">
      <w:pPr>
        <w:numPr>
          <w:ilvl w:val="1"/>
          <w:numId w:val="281"/>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C) Moderating variable:</w:t>
      </w:r>
      <w:r w:rsidRPr="00CA0124">
        <w:rPr>
          <w:rFonts w:ascii="Times New Roman" w:eastAsia="Times New Roman" w:hAnsi="Times New Roman" w:cs="Times New Roman"/>
          <w:kern w:val="0"/>
          <w14:ligatures w14:val="none"/>
        </w:rPr>
        <w:t xml:space="preserve"> A moderating variable influences the </w:t>
      </w:r>
      <w:r w:rsidRPr="00CA0124">
        <w:rPr>
          <w:rFonts w:ascii="Times New Roman" w:eastAsia="Times New Roman" w:hAnsi="Times New Roman" w:cs="Times New Roman"/>
          <w:i/>
          <w:iCs/>
          <w:kern w:val="0"/>
          <w14:ligatures w14:val="none"/>
        </w:rPr>
        <w:t>strength</w:t>
      </w:r>
      <w:r w:rsidRPr="00CA0124">
        <w:rPr>
          <w:rFonts w:ascii="Times New Roman" w:eastAsia="Times New Roman" w:hAnsi="Times New Roman" w:cs="Times New Roman"/>
          <w:kern w:val="0"/>
          <w14:ligatures w14:val="none"/>
        </w:rPr>
        <w:t xml:space="preserve"> or </w:t>
      </w:r>
      <w:r w:rsidRPr="00CA0124">
        <w:rPr>
          <w:rFonts w:ascii="Times New Roman" w:eastAsia="Times New Roman" w:hAnsi="Times New Roman" w:cs="Times New Roman"/>
          <w:i/>
          <w:iCs/>
          <w:kern w:val="0"/>
          <w14:ligatures w14:val="none"/>
        </w:rPr>
        <w:t>direction</w:t>
      </w:r>
      <w:r w:rsidRPr="00CA0124">
        <w:rPr>
          <w:rFonts w:ascii="Times New Roman" w:eastAsia="Times New Roman" w:hAnsi="Times New Roman" w:cs="Times New Roman"/>
          <w:kern w:val="0"/>
          <w14:ligatures w14:val="none"/>
        </w:rPr>
        <w:t xml:space="preserve"> of the relationship between two other variables, rather than explaining the "how." For example, task complexity might moderate the effect of self-efficacy on performance.</w:t>
      </w:r>
    </w:p>
    <w:p w14:paraId="0E7F2E52" w14:textId="77777777" w:rsidR="00CA0124" w:rsidRPr="00CA0124" w:rsidRDefault="008066BE" w:rsidP="00CA012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EAAFE25">
          <v:rect id="_x0000_i1574" alt="" style="width:468pt;height:.05pt;mso-width-percent:0;mso-height-percent:0;mso-width-percent:0;mso-height-percent:0" o:hralign="center" o:hrstd="t" o:hr="t" fillcolor="#a0a0a0" stroked="f"/>
        </w:pict>
      </w:r>
    </w:p>
    <w:p w14:paraId="4020BF41"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Question 3</w:t>
      </w:r>
    </w:p>
    <w:p w14:paraId="4355F4AF"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The findings that High Self-Efficacy participants set higher goals and achieved better performance are consistent with which of the following?</w:t>
      </w:r>
    </w:p>
    <w:p w14:paraId="5398AFC5"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A) The theory that effort is primarily determined by external rewards.</w:t>
      </w:r>
      <w:r w:rsidRPr="00CA0124">
        <w:rPr>
          <w:rFonts w:ascii="Times New Roman" w:eastAsia="Times New Roman" w:hAnsi="Times New Roman" w:cs="Times New Roman"/>
          <w:kern w:val="0"/>
          <w14:ligatures w14:val="none"/>
        </w:rPr>
        <w:br/>
        <w:t>B) The idea that self-efficacy influences motivation and behavior.</w:t>
      </w:r>
      <w:r w:rsidRPr="00CA0124">
        <w:rPr>
          <w:rFonts w:ascii="Times New Roman" w:eastAsia="Times New Roman" w:hAnsi="Times New Roman" w:cs="Times New Roman"/>
          <w:kern w:val="0"/>
          <w14:ligatures w14:val="none"/>
        </w:rPr>
        <w:br/>
        <w:t>C) The concept of learned helplessness.</w:t>
      </w:r>
      <w:r w:rsidRPr="00CA0124">
        <w:rPr>
          <w:rFonts w:ascii="Times New Roman" w:eastAsia="Times New Roman" w:hAnsi="Times New Roman" w:cs="Times New Roman"/>
          <w:kern w:val="0"/>
          <w14:ligatures w14:val="none"/>
        </w:rPr>
        <w:br/>
        <w:t>D) The notion that individuals avoid challenging tasks.</w:t>
      </w:r>
    </w:p>
    <w:p w14:paraId="239BFC5F"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Answer and Explanation</w:t>
      </w:r>
    </w:p>
    <w:p w14:paraId="322DA041"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B) The idea that self-efficacy influences motivation and behavior.</w:t>
      </w:r>
    </w:p>
    <w:p w14:paraId="1B69ABFE" w14:textId="77777777" w:rsidR="00CA0124" w:rsidRPr="00CA0124" w:rsidRDefault="00CA0124" w:rsidP="00CA0124">
      <w:pPr>
        <w:numPr>
          <w:ilvl w:val="0"/>
          <w:numId w:val="282"/>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Explanation:</w:t>
      </w:r>
      <w:r w:rsidRPr="00CA0124">
        <w:rPr>
          <w:rFonts w:ascii="Times New Roman" w:eastAsia="Times New Roman" w:hAnsi="Times New Roman" w:cs="Times New Roman"/>
          <w:kern w:val="0"/>
          <w14:ligatures w14:val="none"/>
        </w:rPr>
        <w:t xml:space="preserve"> Bandura's social cognitive theory posits that self-efficacy beliefs are central to human agency. High self-efficacy leads individuals to set more challenging goals, exert more effort, persist longer in the face of difficulties, and ultimately perform better. The study's results (higher goals and better performance for high self-efficacy </w:t>
      </w:r>
      <w:r w:rsidRPr="00CA0124">
        <w:rPr>
          <w:rFonts w:ascii="Times New Roman" w:eastAsia="Times New Roman" w:hAnsi="Times New Roman" w:cs="Times New Roman"/>
          <w:kern w:val="0"/>
          <w14:ligatures w14:val="none"/>
        </w:rPr>
        <w:lastRenderedPageBreak/>
        <w:t>individuals) directly support this theoretical link between self-efficacy and motivated behavior.</w:t>
      </w:r>
    </w:p>
    <w:p w14:paraId="3FF7E29A" w14:textId="77777777" w:rsidR="00CA0124" w:rsidRPr="00CA0124" w:rsidRDefault="00CA0124" w:rsidP="00CA0124">
      <w:pPr>
        <w:numPr>
          <w:ilvl w:val="0"/>
          <w:numId w:val="282"/>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Incorrect Answers:</w:t>
      </w:r>
    </w:p>
    <w:p w14:paraId="23BCF1AF" w14:textId="77777777" w:rsidR="00CA0124" w:rsidRPr="00CA0124" w:rsidRDefault="00CA0124" w:rsidP="00CA0124">
      <w:pPr>
        <w:numPr>
          <w:ilvl w:val="1"/>
          <w:numId w:val="282"/>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A) The theory that effort is primarily determined by external rewards:</w:t>
      </w:r>
      <w:r w:rsidRPr="00CA0124">
        <w:rPr>
          <w:rFonts w:ascii="Times New Roman" w:eastAsia="Times New Roman" w:hAnsi="Times New Roman" w:cs="Times New Roman"/>
          <w:kern w:val="0"/>
          <w14:ligatures w14:val="none"/>
        </w:rPr>
        <w:t xml:space="preserve"> While external rewards can influence motivation, this study highlights an internal, cognitive factor (self-efficacy) influencing goal setting and performance.</w:t>
      </w:r>
    </w:p>
    <w:p w14:paraId="229081D8" w14:textId="77777777" w:rsidR="00CA0124" w:rsidRPr="00CA0124" w:rsidRDefault="00CA0124" w:rsidP="00CA0124">
      <w:pPr>
        <w:numPr>
          <w:ilvl w:val="1"/>
          <w:numId w:val="282"/>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C) The concept of learned helplessness:</w:t>
      </w:r>
      <w:r w:rsidRPr="00CA0124">
        <w:rPr>
          <w:rFonts w:ascii="Times New Roman" w:eastAsia="Times New Roman" w:hAnsi="Times New Roman" w:cs="Times New Roman"/>
          <w:kern w:val="0"/>
          <w14:ligatures w14:val="none"/>
        </w:rPr>
        <w:t xml:space="preserve"> Learned helplessness occurs when individuals believe they have no control over negative outcomes and cease trying. The study demonstrates the opposite - how beliefs in one's ability drive behavior.</w:t>
      </w:r>
    </w:p>
    <w:p w14:paraId="1CD208F2" w14:textId="77777777" w:rsidR="00CA0124" w:rsidRPr="00CA0124" w:rsidRDefault="00CA0124" w:rsidP="00CA0124">
      <w:pPr>
        <w:numPr>
          <w:ilvl w:val="1"/>
          <w:numId w:val="282"/>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D) The notion that individuals avoid challenging tasks:</w:t>
      </w:r>
      <w:r w:rsidRPr="00CA0124">
        <w:rPr>
          <w:rFonts w:ascii="Times New Roman" w:eastAsia="Times New Roman" w:hAnsi="Times New Roman" w:cs="Times New Roman"/>
          <w:kern w:val="0"/>
          <w14:ligatures w14:val="none"/>
        </w:rPr>
        <w:t xml:space="preserve"> Individuals with high self-efficacy are more likely to </w:t>
      </w:r>
      <w:r w:rsidRPr="00CA0124">
        <w:rPr>
          <w:rFonts w:ascii="Times New Roman" w:eastAsia="Times New Roman" w:hAnsi="Times New Roman" w:cs="Times New Roman"/>
          <w:i/>
          <w:iCs/>
          <w:kern w:val="0"/>
          <w14:ligatures w14:val="none"/>
        </w:rPr>
        <w:t>approach</w:t>
      </w:r>
      <w:r w:rsidRPr="00CA0124">
        <w:rPr>
          <w:rFonts w:ascii="Times New Roman" w:eastAsia="Times New Roman" w:hAnsi="Times New Roman" w:cs="Times New Roman"/>
          <w:kern w:val="0"/>
          <w14:ligatures w14:val="none"/>
        </w:rPr>
        <w:t xml:space="preserve"> and engage with challenging tasks, not avoid them.</w:t>
      </w:r>
    </w:p>
    <w:p w14:paraId="40ADFEB6" w14:textId="77777777" w:rsidR="00CA0124" w:rsidRPr="00CA0124" w:rsidRDefault="008066BE" w:rsidP="00CA012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4EB5088">
          <v:rect id="_x0000_i1573" alt="" style="width:468pt;height:.05pt;mso-width-percent:0;mso-height-percent:0;mso-width-percent:0;mso-height-percent:0" o:hralign="center" o:hrstd="t" o:hr="t" fillcolor="#a0a0a0" stroked="f"/>
        </w:pict>
      </w:r>
    </w:p>
    <w:p w14:paraId="6E115AF0"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Question 4</w:t>
      </w:r>
    </w:p>
    <w:p w14:paraId="2ADAACB0"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To further investigate the role of goal setting, the researchers could have manipulated the goals directly, assigning participants to specific goal levels (e.g., "solve 5 anagrams," "solve 10 anagrams") regardless of their self-efficacy. This would allow them to isolate the effect of:</w:t>
      </w:r>
    </w:p>
    <w:p w14:paraId="221FAD63"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A) Self-esteem on performance.</w:t>
      </w:r>
      <w:r w:rsidRPr="00CA0124">
        <w:rPr>
          <w:rFonts w:ascii="Times New Roman" w:eastAsia="Times New Roman" w:hAnsi="Times New Roman" w:cs="Times New Roman"/>
          <w:kern w:val="0"/>
          <w14:ligatures w14:val="none"/>
        </w:rPr>
        <w:br/>
        <w:t>B) Goal difficulty on motivation.</w:t>
      </w:r>
      <w:r w:rsidRPr="00CA0124">
        <w:rPr>
          <w:rFonts w:ascii="Times New Roman" w:eastAsia="Times New Roman" w:hAnsi="Times New Roman" w:cs="Times New Roman"/>
          <w:kern w:val="0"/>
          <w14:ligatures w14:val="none"/>
        </w:rPr>
        <w:br/>
        <w:t>C) Task enjoyment on effort.</w:t>
      </w:r>
      <w:r w:rsidRPr="00CA0124">
        <w:rPr>
          <w:rFonts w:ascii="Times New Roman" w:eastAsia="Times New Roman" w:hAnsi="Times New Roman" w:cs="Times New Roman"/>
          <w:kern w:val="0"/>
          <w14:ligatures w14:val="none"/>
        </w:rPr>
        <w:br/>
        <w:t>D) Social comparison on goal setting.</w:t>
      </w:r>
    </w:p>
    <w:p w14:paraId="344B7373"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Answer and Explanation</w:t>
      </w:r>
    </w:p>
    <w:p w14:paraId="4D98DD5D"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B) Goal difficulty on motivation.</w:t>
      </w:r>
    </w:p>
    <w:p w14:paraId="7C7129C6" w14:textId="77777777" w:rsidR="00CA0124" w:rsidRPr="00CA0124" w:rsidRDefault="00CA0124" w:rsidP="00CA0124">
      <w:pPr>
        <w:numPr>
          <w:ilvl w:val="0"/>
          <w:numId w:val="283"/>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Explanation:</w:t>
      </w:r>
      <w:r w:rsidRPr="00CA0124">
        <w:rPr>
          <w:rFonts w:ascii="Times New Roman" w:eastAsia="Times New Roman" w:hAnsi="Times New Roman" w:cs="Times New Roman"/>
          <w:kern w:val="0"/>
          <w14:ligatures w14:val="none"/>
        </w:rPr>
        <w:t xml:space="preserve"> By </w:t>
      </w:r>
      <w:r w:rsidRPr="00CA0124">
        <w:rPr>
          <w:rFonts w:ascii="Times New Roman" w:eastAsia="Times New Roman" w:hAnsi="Times New Roman" w:cs="Times New Roman"/>
          <w:i/>
          <w:iCs/>
          <w:kern w:val="0"/>
          <w14:ligatures w14:val="none"/>
        </w:rPr>
        <w:t>directly manipulating</w:t>
      </w:r>
      <w:r w:rsidRPr="00CA0124">
        <w:rPr>
          <w:rFonts w:ascii="Times New Roman" w:eastAsia="Times New Roman" w:hAnsi="Times New Roman" w:cs="Times New Roman"/>
          <w:kern w:val="0"/>
          <w14:ligatures w14:val="none"/>
        </w:rPr>
        <w:t xml:space="preserve"> the difficulty of the goals assigned to participants, regardless of their self-efficacy, the researchers could isolate the impact of the goal difficulty itself on motivation, effort, and performance. This would help disentangle the individual influence of goal setting from the self-efficacy belief that precedes it in the current study design.</w:t>
      </w:r>
    </w:p>
    <w:p w14:paraId="1C5C8DD6" w14:textId="77777777" w:rsidR="00CA0124" w:rsidRPr="00CA0124" w:rsidRDefault="00CA0124" w:rsidP="00CA0124">
      <w:pPr>
        <w:numPr>
          <w:ilvl w:val="0"/>
          <w:numId w:val="283"/>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Incorrect Answers:</w:t>
      </w:r>
    </w:p>
    <w:p w14:paraId="25BA1CCA" w14:textId="77777777" w:rsidR="00CA0124" w:rsidRPr="00CA0124" w:rsidRDefault="00CA0124" w:rsidP="00CA0124">
      <w:pPr>
        <w:numPr>
          <w:ilvl w:val="1"/>
          <w:numId w:val="283"/>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A) Self-esteem on performance:</w:t>
      </w:r>
      <w:r w:rsidRPr="00CA0124">
        <w:rPr>
          <w:rFonts w:ascii="Times New Roman" w:eastAsia="Times New Roman" w:hAnsi="Times New Roman" w:cs="Times New Roman"/>
          <w:kern w:val="0"/>
          <w14:ligatures w14:val="none"/>
        </w:rPr>
        <w:t xml:space="preserve"> This manipulation focuses on goals, not a general sense of self-worth.</w:t>
      </w:r>
    </w:p>
    <w:p w14:paraId="6FEF473F" w14:textId="77777777" w:rsidR="00CA0124" w:rsidRPr="00CA0124" w:rsidRDefault="00CA0124" w:rsidP="00CA0124">
      <w:pPr>
        <w:numPr>
          <w:ilvl w:val="1"/>
          <w:numId w:val="283"/>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C) Task enjoyment on effort:</w:t>
      </w:r>
      <w:r w:rsidRPr="00CA0124">
        <w:rPr>
          <w:rFonts w:ascii="Times New Roman" w:eastAsia="Times New Roman" w:hAnsi="Times New Roman" w:cs="Times New Roman"/>
          <w:kern w:val="0"/>
          <w14:ligatures w14:val="none"/>
        </w:rPr>
        <w:t xml:space="preserve"> While related, this specific manipulation focuses on the impact of the goal itself, not intrinsic enjoyment of the task.</w:t>
      </w:r>
    </w:p>
    <w:p w14:paraId="498D423C" w14:textId="77777777" w:rsidR="00CA0124" w:rsidRPr="00CA0124" w:rsidRDefault="00CA0124" w:rsidP="00CA0124">
      <w:pPr>
        <w:numPr>
          <w:ilvl w:val="1"/>
          <w:numId w:val="283"/>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D) Social comparison on goal setting:</w:t>
      </w:r>
      <w:r w:rsidRPr="00CA0124">
        <w:rPr>
          <w:rFonts w:ascii="Times New Roman" w:eastAsia="Times New Roman" w:hAnsi="Times New Roman" w:cs="Times New Roman"/>
          <w:kern w:val="0"/>
          <w14:ligatures w14:val="none"/>
        </w:rPr>
        <w:t xml:space="preserve"> While social comparison can influence goals, the proposed manipulation focuses on directly </w:t>
      </w:r>
      <w:r w:rsidRPr="00CA0124">
        <w:rPr>
          <w:rFonts w:ascii="Times New Roman" w:eastAsia="Times New Roman" w:hAnsi="Times New Roman" w:cs="Times New Roman"/>
          <w:i/>
          <w:iCs/>
          <w:kern w:val="0"/>
          <w14:ligatures w14:val="none"/>
        </w:rPr>
        <w:t>setting</w:t>
      </w:r>
      <w:r w:rsidRPr="00CA0124">
        <w:rPr>
          <w:rFonts w:ascii="Times New Roman" w:eastAsia="Times New Roman" w:hAnsi="Times New Roman" w:cs="Times New Roman"/>
          <w:kern w:val="0"/>
          <w14:ligatures w14:val="none"/>
        </w:rPr>
        <w:t xml:space="preserve"> goals, not on the social process of comparison.</w:t>
      </w:r>
    </w:p>
    <w:p w14:paraId="7CB8DEE9"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Passage: Social Influence and Conformity in Decision-Making</w:t>
      </w:r>
    </w:p>
    <w:p w14:paraId="5B4C9D49"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Researchers investigated the impact of social influence on individual decision-making, specifically examining how the presence of a unanimous group can affect judgments, even in unambiguous situations. This study draws parallels to classic research on conformity.</w:t>
      </w:r>
    </w:p>
    <w:p w14:paraId="253AD11D"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 xml:space="preserve">One hundred and fifty undergraduate students participated in the study, screened for colorblindness and neurological conditions. Participants were informed the study was about "visual acuity and problem-solving." Each participant was seated alone at a computer terminal, </w:t>
      </w:r>
      <w:r w:rsidRPr="00CA0124">
        <w:rPr>
          <w:rFonts w:ascii="Times New Roman" w:hAnsi="Times New Roman" w:cs="Times New Roman"/>
        </w:rPr>
        <w:lastRenderedPageBreak/>
        <w:t>ostensibly connected to a group of 7 other participants. In reality, the other 7 participants were confederates who followed a predetermined script.</w:t>
      </w:r>
    </w:p>
    <w:p w14:paraId="5C7505F9"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Participants were presented with a series of 15 trials. In each trial, they saw a standard line segment and three comparison line segments (labeled A, B, C). One of the comparison lines was clearly the same length as the standard line, while the other two were obviously different. Participants were asked to identify which comparison line matched the standard line.</w:t>
      </w:r>
    </w:p>
    <w:p w14:paraId="10730364"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In 10 of the 15 trials (critical trials), the confederates unanimously gave the incorrect answer before the actual participant provided their response. In the remaining 5 trials (neutral trials), the confederates gave the correct answer. The participant's response was recorded for each trial.</w:t>
      </w:r>
    </w:p>
    <w:p w14:paraId="2755D651"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The results showed that in the neutral trials, participants consistently gave the correct answer, indicating the task was indeed unambiguous. However, in the critical trials, a significant proportion of participants conformed to the incorrect group judgment. Approximately 75% of participants conformed at least once, and on average, participants conformed on about 32% of the critical trials. When interviewed afterwards, many participants reported conforming to avoid social disapproval or feeling like an outlier.</w:t>
      </w:r>
    </w:p>
    <w:p w14:paraId="230BA3BD"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Question 1</w:t>
      </w:r>
    </w:p>
    <w:p w14:paraId="109559FD"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The experiment described in the passage is most closely aligned with the findings and methodology of which classic psychology study?</w:t>
      </w:r>
    </w:p>
    <w:p w14:paraId="4CA9E799"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A) Milgram's obedience experiment according to Verywell Mind</w:t>
      </w:r>
    </w:p>
    <w:p w14:paraId="2D26A443"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B) Zimbardo's Stanford Prison Experiment</w:t>
      </w:r>
    </w:p>
    <w:p w14:paraId="3E786359"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C) Asch's conformity experiment according to Khan Academy</w:t>
      </w:r>
    </w:p>
    <w:p w14:paraId="2B883256"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D) Festinger and Carlsmith's cognitive dissonance study</w:t>
      </w:r>
    </w:p>
    <w:p w14:paraId="22FFE164"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Answer and Explanation</w:t>
      </w:r>
    </w:p>
    <w:p w14:paraId="4D766C21"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C) Asch's conformity experiment</w:t>
      </w:r>
    </w:p>
    <w:p w14:paraId="531F0DAC"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Explanation: The study described directly replicates the setup and findings of Solomon Asch's classic conformity experiment according to Khan Academy. It involves a participant making judgments in the presence of a unanimous group of confederates who give incorrect answers, and then observing the participant's tendency to conform. The results (75% conforming at least once, 32% average conformity) are highly consistent with Asch's original findings.</w:t>
      </w:r>
    </w:p>
    <w:p w14:paraId="695C5799"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Incorrect Answers:</w:t>
      </w:r>
    </w:p>
    <w:p w14:paraId="169979CD"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A) Milgram's obedience experiment: This study focused on obedience to authority figures, not conformity to peers.</w:t>
      </w:r>
    </w:p>
    <w:p w14:paraId="18E2728F"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B) Zimbardo's Stanford Prison Experiment: This explored the power of social roles and situations in a simulated prison environment, not line judgments.</w:t>
      </w:r>
    </w:p>
    <w:p w14:paraId="42519D8F"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D) Festinger and Carlsmith's cognitive dissonance study: This investigated how inconsistency between beliefs and behavior leads to attitude change.</w:t>
      </w:r>
    </w:p>
    <w:p w14:paraId="501646F9"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Question 2</w:t>
      </w:r>
    </w:p>
    <w:p w14:paraId="01AD9800"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The participants' reported reason for conforming ("to avoid social disapproval or feeling like an outlier") best exemplifies which type of social influence?</w:t>
      </w:r>
    </w:p>
    <w:p w14:paraId="7BACEDCC"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A) Informational social influence according to Jack Westin</w:t>
      </w:r>
    </w:p>
    <w:p w14:paraId="342B94FD"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B) Normative social influence according to King of the Curve</w:t>
      </w:r>
    </w:p>
    <w:p w14:paraId="06FF6B48"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C) Minority influence</w:t>
      </w:r>
    </w:p>
    <w:p w14:paraId="0FC35392"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D) Obedience</w:t>
      </w:r>
    </w:p>
    <w:p w14:paraId="5369B42C"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Answer and Explanation</w:t>
      </w:r>
    </w:p>
    <w:p w14:paraId="1931D54D"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B) Normative social influence</w:t>
      </w:r>
    </w:p>
    <w:p w14:paraId="27D0B23B"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lastRenderedPageBreak/>
        <w:t>Explanation: Normative social influence occurs when individuals conform to fit in, gain social acceptance, or avoid social rejection or disapproval from a group. The participants' desire to avoid disapproval or being an "outlier" directly reflects this type of influence.</w:t>
      </w:r>
    </w:p>
    <w:p w14:paraId="0C525150"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Incorrect Answers:</w:t>
      </w:r>
    </w:p>
    <w:p w14:paraId="4D060F4D"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A) Informational social influence: This occurs when individuals conform because they believe others have more accurate information or knowledge. While it can play a role in conformity, the participants' stated reason points more to social acceptance.</w:t>
      </w:r>
    </w:p>
    <w:p w14:paraId="7C85E160"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C) Minority influence: This involves a smaller group or individual influencing the majority. The study describes the majority influencing the individual.</w:t>
      </w:r>
    </w:p>
    <w:p w14:paraId="37240900"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D) Obedience: Obedience involves following orders from an authority figure, which is not the primary mechanism here.</w:t>
      </w:r>
    </w:p>
    <w:p w14:paraId="7C7A18D7"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Question 3</w:t>
      </w:r>
    </w:p>
    <w:p w14:paraId="7317FA1F"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If, in a variation of this study, one of the confederates consistently gave the correct answer, what would likely be the effect on the actual participant's conformity?</w:t>
      </w:r>
    </w:p>
    <w:p w14:paraId="79E3676D"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A) Conformity would increase due to the added uncertainty.</w:t>
      </w:r>
    </w:p>
    <w:p w14:paraId="2403BDA8"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B) Conformity would decrease due to the presence of a dissenter.</w:t>
      </w:r>
    </w:p>
    <w:p w14:paraId="3E8F8FA7"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C) Conformity would remain unchanged as the majority still holds sway.</w:t>
      </w:r>
    </w:p>
    <w:p w14:paraId="2486C74C"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D) The participant would experience greater cognitive dissonance.</w:t>
      </w:r>
    </w:p>
    <w:p w14:paraId="619868FA"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Answer and Explanation</w:t>
      </w:r>
    </w:p>
    <w:p w14:paraId="2F002BC4"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B) Conformity would decrease due to the presence of a dissenter.</w:t>
      </w:r>
    </w:p>
    <w:p w14:paraId="349BDC17"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Explanation: Research on conformity, including variations of the Asch experiment, has shown that the presence of even a single dissenter who breaks the group's unanimity significantly reduces conformity rates. This allows the actual participant to feel less pressure to conform and provides social support for their own correct judgment.</w:t>
      </w:r>
    </w:p>
    <w:p w14:paraId="5A5728AF"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Incorrect Answers:</w:t>
      </w:r>
    </w:p>
    <w:p w14:paraId="5CC0A29B"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A) Conformity would increase due to the added uncertainty: The opposite is generally true; a dissenter provides an alternative, reducing the pressure to conform.</w:t>
      </w:r>
    </w:p>
    <w:p w14:paraId="652AF6C3"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C) Conformity would remain unchanged as the majority still holds sway: Unanimity is a crucial factor in the strength of normative influence; breaking it weakens the pressure.</w:t>
      </w:r>
    </w:p>
    <w:p w14:paraId="3C498A9B"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D) The participant would experience greater cognitive dissonance: While dissonance could be present, the most direct effect of a dissenter is the reduction in conformity.</w:t>
      </w:r>
    </w:p>
    <w:p w14:paraId="6C572822"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Question 4</w:t>
      </w:r>
    </w:p>
    <w:p w14:paraId="66AB99A9"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A potential limitation of this study's design regarding participant awareness could be the presence of:</w:t>
      </w:r>
    </w:p>
    <w:p w14:paraId="6032C53B"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A) Observer bias</w:t>
      </w:r>
    </w:p>
    <w:p w14:paraId="16C5444C"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B) Experimenter expectancy effects</w:t>
      </w:r>
    </w:p>
    <w:p w14:paraId="28D9E59D"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C) Demand characteristics</w:t>
      </w:r>
    </w:p>
    <w:p w14:paraId="4A4A6EE2"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D) The Hawthorne effect</w:t>
      </w:r>
    </w:p>
    <w:p w14:paraId="248CAC72"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Answer and Explanation</w:t>
      </w:r>
    </w:p>
    <w:p w14:paraId="43C04ACF"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C) Demand characteristics</w:t>
      </w:r>
    </w:p>
    <w:p w14:paraId="4302C649"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Explanation: Demand characteristics refer to cues in an experiment that tell participants what behavior is expected or desired. Participants might infer the study's hypothesis (that they are expected to conform) from the experimental setup, particularly the repeated incorrect responses from others, and might alter their behavior to meet these perceived demands, rather than acting naturally.</w:t>
      </w:r>
    </w:p>
    <w:p w14:paraId="5C7DA540"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Incorrect Answers:</w:t>
      </w:r>
    </w:p>
    <w:p w14:paraId="5B397412"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lastRenderedPageBreak/>
        <w:t>A) Observer bias: This occurs when the observer's expectations influence their perception or recording of participants' behavior.</w:t>
      </w:r>
    </w:p>
    <w:p w14:paraId="4626BEFD"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B) Experimenter expectancy effects: This is a broader term where the researcher's expectations influence the results, potentially through their interaction with participants or data interpretation. Demand characteristics are specifically about cues within the experiment influencing participants.</w:t>
      </w:r>
    </w:p>
    <w:p w14:paraId="19BC4502" w14:textId="5779D1B1" w:rsidR="005C5C2C" w:rsidRDefault="00CA0124" w:rsidP="00CA0124">
      <w:pPr>
        <w:spacing w:after="0" w:line="240" w:lineRule="auto"/>
        <w:rPr>
          <w:rFonts w:ascii="Times New Roman" w:hAnsi="Times New Roman" w:cs="Times New Roman"/>
        </w:rPr>
      </w:pPr>
      <w:r w:rsidRPr="00CA0124">
        <w:rPr>
          <w:rFonts w:ascii="Times New Roman" w:hAnsi="Times New Roman" w:cs="Times New Roman"/>
        </w:rPr>
        <w:t>D) The Hawthorne effect: This is the tendency for individuals to change their behavior in response to being observed. While being observed is part of this study, demand characteristics are more specific to cues about the purpose or expected outcome of the observation.</w:t>
      </w:r>
    </w:p>
    <w:p w14:paraId="3E7AE0CE" w14:textId="77777777" w:rsidR="00CA0124" w:rsidRDefault="00CA0124" w:rsidP="00CA0124">
      <w:pPr>
        <w:spacing w:after="0" w:line="240" w:lineRule="auto"/>
        <w:rPr>
          <w:rFonts w:ascii="Times New Roman" w:hAnsi="Times New Roman" w:cs="Times New Roman"/>
        </w:rPr>
      </w:pPr>
    </w:p>
    <w:p w14:paraId="36AA36B1"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Passage: Stress and Memory Consolidation</w:t>
      </w:r>
    </w:p>
    <w:p w14:paraId="3B00E6EA"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Researchers investigated the impact of acute stress on memory consolidation, the process by which a temporary, fragile memory is transformed into a more stable, long-lasting form. They focused on how stress around the time of learning might affect subsequent recall.</w:t>
      </w:r>
    </w:p>
    <w:p w14:paraId="2CA764D8"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One hundred healthy undergraduate students participated in the study. They were randomly assigned to one of two conditions.</w:t>
      </w:r>
    </w:p>
    <w:p w14:paraId="2CD47109" w14:textId="77777777" w:rsidR="004B25CD" w:rsidRPr="004B25CD" w:rsidRDefault="004B25CD" w:rsidP="004B25CD">
      <w:pPr>
        <w:numPr>
          <w:ilvl w:val="0"/>
          <w:numId w:val="284"/>
        </w:numPr>
        <w:spacing w:before="100" w:beforeAutospacing="1" w:after="100" w:afterAutospacing="1" w:line="240" w:lineRule="auto"/>
        <w:rPr>
          <w:rFonts w:ascii="Times New Roman" w:eastAsia="Times New Roman" w:hAnsi="Times New Roman" w:cs="Times New Roman"/>
          <w:b/>
          <w:bCs/>
          <w:kern w:val="0"/>
          <w14:ligatures w14:val="none"/>
        </w:rPr>
      </w:pPr>
      <w:r w:rsidRPr="004B25CD">
        <w:rPr>
          <w:rFonts w:ascii="Times New Roman" w:eastAsia="Times New Roman" w:hAnsi="Times New Roman" w:cs="Times New Roman"/>
          <w:b/>
          <w:bCs/>
          <w:kern w:val="0"/>
          <w14:ligatures w14:val="none"/>
        </w:rPr>
        <w:t>Stress Condition (</w:t>
      </w:r>
    </w:p>
    <w:p w14:paraId="6D013371" w14:textId="52ACD329" w:rsidR="004B25CD" w:rsidRPr="004B25CD" w:rsidRDefault="004B25CD" w:rsidP="004B25CD">
      <w:pPr>
        <w:spacing w:before="100" w:beforeAutospacing="1" w:after="100" w:afterAutospacing="1" w:line="240" w:lineRule="auto"/>
        <w:ind w:left="720"/>
        <w:rPr>
          <w:rFonts w:ascii="Times New Roman" w:eastAsia="Times New Roman" w:hAnsi="Times New Roman" w:cs="Times New Roman"/>
          <w:kern w:val="0"/>
          <w14:ligatures w14:val="none"/>
        </w:rPr>
      </w:pPr>
      <w:r w:rsidRPr="004B25CD">
        <w:rPr>
          <w:rFonts w:ascii="Times New Roman" w:eastAsia="Times New Roman" w:hAnsi="Times New Roman" w:cs="Times New Roman"/>
          <w:b/>
          <w:bCs/>
          <w:noProof/>
          <w:kern w:val="0"/>
          <w14:ligatures w14:val="none"/>
        </w:rPr>
        <w:drawing>
          <wp:inline distT="0" distB="0" distL="0" distR="0" wp14:anchorId="5542E3B1" wp14:editId="562B3569">
            <wp:extent cx="9525" cy="9525"/>
            <wp:effectExtent l="0" t="0" r="0" b="0"/>
            <wp:docPr id="114202500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621F79B3" w14:textId="77777777" w:rsidR="004B25CD" w:rsidRPr="004B25CD" w:rsidRDefault="004B25CD" w:rsidP="004B25CD">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4B25CD">
        <w:rPr>
          <w:rFonts w:ascii="Times New Roman" w:eastAsia="Times New Roman" w:hAnsi="Times New Roman" w:cs="Times New Roman"/>
          <w:b/>
          <w:bCs/>
          <w:kern w:val="0"/>
          <w14:ligatures w14:val="none"/>
        </w:rPr>
        <w:t>n=50n equals 50</w:t>
      </w:r>
    </w:p>
    <w:p w14:paraId="6C8CA769" w14:textId="77777777" w:rsidR="004B25CD" w:rsidRPr="004B25CD" w:rsidRDefault="004B25CD" w:rsidP="004B25CD">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4B25CD">
        <w:rPr>
          <w:rFonts w:ascii="Cambria Math" w:eastAsia="Times New Roman" w:hAnsi="Cambria Math" w:cs="Cambria Math"/>
          <w:b/>
          <w:bCs/>
          <w:kern w:val="0"/>
          <w14:ligatures w14:val="none"/>
        </w:rPr>
        <w:t>𝑛</w:t>
      </w:r>
      <w:r w:rsidRPr="004B25CD">
        <w:rPr>
          <w:rFonts w:ascii="Times New Roman" w:eastAsia="Times New Roman" w:hAnsi="Times New Roman" w:cs="Times New Roman"/>
          <w:b/>
          <w:bCs/>
          <w:kern w:val="0"/>
          <w14:ligatures w14:val="none"/>
        </w:rPr>
        <w:t>=50</w:t>
      </w:r>
    </w:p>
    <w:p w14:paraId="6AFF49BF" w14:textId="77777777" w:rsidR="004B25CD" w:rsidRPr="004B25CD" w:rsidRDefault="004B25CD" w:rsidP="004B25CD">
      <w:pPr>
        <w:spacing w:before="100" w:beforeAutospacing="1" w:after="100" w:afterAutospacing="1" w:line="240" w:lineRule="auto"/>
        <w:ind w:left="720"/>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w:t>
      </w:r>
      <w:r w:rsidRPr="004B25CD">
        <w:rPr>
          <w:rFonts w:ascii="Times New Roman" w:eastAsia="Times New Roman" w:hAnsi="Times New Roman" w:cs="Times New Roman"/>
          <w:kern w:val="0"/>
          <w14:ligatures w14:val="none"/>
        </w:rPr>
        <w:t xml:space="preserve"> Participants underwent a Trier Social Stress Test (TSST). This involved giving an unexpected public speech and performing mental arithmetic in front of a panel of evaluators, designed to elicit a significant physiological stress response. This occurred shortly </w:t>
      </w:r>
      <w:r w:rsidRPr="004B25CD">
        <w:rPr>
          <w:rFonts w:ascii="Times New Roman" w:eastAsia="Times New Roman" w:hAnsi="Times New Roman" w:cs="Times New Roman"/>
          <w:i/>
          <w:iCs/>
          <w:kern w:val="0"/>
          <w14:ligatures w14:val="none"/>
        </w:rPr>
        <w:t>after</w:t>
      </w:r>
      <w:r w:rsidRPr="004B25CD">
        <w:rPr>
          <w:rFonts w:ascii="Times New Roman" w:eastAsia="Times New Roman" w:hAnsi="Times New Roman" w:cs="Times New Roman"/>
          <w:kern w:val="0"/>
          <w14:ligatures w14:val="none"/>
        </w:rPr>
        <w:t xml:space="preserve"> the learning phase.</w:t>
      </w:r>
    </w:p>
    <w:p w14:paraId="5EBD2616" w14:textId="77777777" w:rsidR="004B25CD" w:rsidRPr="004B25CD" w:rsidRDefault="004B25CD" w:rsidP="004B25CD">
      <w:pPr>
        <w:numPr>
          <w:ilvl w:val="0"/>
          <w:numId w:val="284"/>
        </w:numPr>
        <w:spacing w:before="100" w:beforeAutospacing="1" w:after="100" w:afterAutospacing="1" w:line="240" w:lineRule="auto"/>
        <w:rPr>
          <w:rFonts w:ascii="Times New Roman" w:eastAsia="Times New Roman" w:hAnsi="Times New Roman" w:cs="Times New Roman"/>
          <w:b/>
          <w:bCs/>
          <w:kern w:val="0"/>
          <w14:ligatures w14:val="none"/>
        </w:rPr>
      </w:pPr>
      <w:r w:rsidRPr="004B25CD">
        <w:rPr>
          <w:rFonts w:ascii="Times New Roman" w:eastAsia="Times New Roman" w:hAnsi="Times New Roman" w:cs="Times New Roman"/>
          <w:b/>
          <w:bCs/>
          <w:kern w:val="0"/>
          <w14:ligatures w14:val="none"/>
        </w:rPr>
        <w:t>Control Condition (</w:t>
      </w:r>
    </w:p>
    <w:p w14:paraId="196B0405" w14:textId="04997C34" w:rsidR="004B25CD" w:rsidRPr="004B25CD" w:rsidRDefault="004B25CD" w:rsidP="004B25CD">
      <w:pPr>
        <w:spacing w:before="100" w:beforeAutospacing="1" w:after="100" w:afterAutospacing="1" w:line="240" w:lineRule="auto"/>
        <w:ind w:left="720"/>
        <w:rPr>
          <w:rFonts w:ascii="Times New Roman" w:eastAsia="Times New Roman" w:hAnsi="Times New Roman" w:cs="Times New Roman"/>
          <w:kern w:val="0"/>
          <w14:ligatures w14:val="none"/>
        </w:rPr>
      </w:pPr>
      <w:r w:rsidRPr="004B25CD">
        <w:rPr>
          <w:rFonts w:ascii="Times New Roman" w:eastAsia="Times New Roman" w:hAnsi="Times New Roman" w:cs="Times New Roman"/>
          <w:b/>
          <w:bCs/>
          <w:noProof/>
          <w:kern w:val="0"/>
          <w14:ligatures w14:val="none"/>
        </w:rPr>
        <w:drawing>
          <wp:inline distT="0" distB="0" distL="0" distR="0" wp14:anchorId="0225E9F3" wp14:editId="412A089E">
            <wp:extent cx="9525" cy="9525"/>
            <wp:effectExtent l="0" t="0" r="0" b="0"/>
            <wp:docPr id="8605085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3985E81E" w14:textId="77777777" w:rsidR="004B25CD" w:rsidRPr="004B25CD" w:rsidRDefault="004B25CD" w:rsidP="004B25CD">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4B25CD">
        <w:rPr>
          <w:rFonts w:ascii="Times New Roman" w:eastAsia="Times New Roman" w:hAnsi="Times New Roman" w:cs="Times New Roman"/>
          <w:b/>
          <w:bCs/>
          <w:kern w:val="0"/>
          <w14:ligatures w14:val="none"/>
        </w:rPr>
        <w:t>n=50n equals 50</w:t>
      </w:r>
    </w:p>
    <w:p w14:paraId="6126987E" w14:textId="77777777" w:rsidR="004B25CD" w:rsidRPr="004B25CD" w:rsidRDefault="004B25CD" w:rsidP="004B25CD">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4B25CD">
        <w:rPr>
          <w:rFonts w:ascii="Cambria Math" w:eastAsia="Times New Roman" w:hAnsi="Cambria Math" w:cs="Cambria Math"/>
          <w:b/>
          <w:bCs/>
          <w:kern w:val="0"/>
          <w14:ligatures w14:val="none"/>
        </w:rPr>
        <w:t>𝑛</w:t>
      </w:r>
      <w:r w:rsidRPr="004B25CD">
        <w:rPr>
          <w:rFonts w:ascii="Times New Roman" w:eastAsia="Times New Roman" w:hAnsi="Times New Roman" w:cs="Times New Roman"/>
          <w:b/>
          <w:bCs/>
          <w:kern w:val="0"/>
          <w14:ligatures w14:val="none"/>
        </w:rPr>
        <w:t>=50</w:t>
      </w:r>
    </w:p>
    <w:p w14:paraId="20B5128F" w14:textId="77777777" w:rsidR="004B25CD" w:rsidRPr="004B25CD" w:rsidRDefault="004B25CD" w:rsidP="004B25CD">
      <w:pPr>
        <w:spacing w:before="100" w:beforeAutospacing="1" w:after="100" w:afterAutospacing="1" w:line="240" w:lineRule="auto"/>
        <w:ind w:left="720"/>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w:t>
      </w:r>
      <w:r w:rsidRPr="004B25CD">
        <w:rPr>
          <w:rFonts w:ascii="Times New Roman" w:eastAsia="Times New Roman" w:hAnsi="Times New Roman" w:cs="Times New Roman"/>
          <w:kern w:val="0"/>
          <w14:ligatures w14:val="none"/>
        </w:rPr>
        <w:t xml:space="preserve"> Participants engaged in a relaxed, non-stressful control task (e.g., quietly reading magazines). This also occurred shortly </w:t>
      </w:r>
      <w:r w:rsidRPr="004B25CD">
        <w:rPr>
          <w:rFonts w:ascii="Times New Roman" w:eastAsia="Times New Roman" w:hAnsi="Times New Roman" w:cs="Times New Roman"/>
          <w:i/>
          <w:iCs/>
          <w:kern w:val="0"/>
          <w14:ligatures w14:val="none"/>
        </w:rPr>
        <w:t>after</w:t>
      </w:r>
      <w:r w:rsidRPr="004B25CD">
        <w:rPr>
          <w:rFonts w:ascii="Times New Roman" w:eastAsia="Times New Roman" w:hAnsi="Times New Roman" w:cs="Times New Roman"/>
          <w:kern w:val="0"/>
          <w14:ligatures w14:val="none"/>
        </w:rPr>
        <w:t xml:space="preserve"> the learning phase.</w:t>
      </w:r>
    </w:p>
    <w:p w14:paraId="5D95CA4B"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Before the stress or control tasks, all participants engaged in a learning phase where they were presented with a list of 40 words and instructed to memorize them. Saliva samples were collected before and after the stress/control tasks to measure cortisol levels (a biological marker of stress).</w:t>
      </w:r>
    </w:p>
    <w:p w14:paraId="567E90FC"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lastRenderedPageBreak/>
        <w:t>Twenty-four hours later, participants returned to the laboratory and were asked to recall as many words as they could from the list learned the previous day. Researchers measured the number of words correctly recalled.</w:t>
      </w:r>
    </w:p>
    <w:p w14:paraId="508D0969"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 xml:space="preserve">The results showed that participants in the Stress Condition had significantly </w:t>
      </w:r>
      <w:r w:rsidRPr="004B25CD">
        <w:rPr>
          <w:rFonts w:ascii="Times New Roman" w:eastAsia="Times New Roman" w:hAnsi="Times New Roman" w:cs="Times New Roman"/>
          <w:i/>
          <w:iCs/>
          <w:kern w:val="0"/>
          <w14:ligatures w14:val="none"/>
        </w:rPr>
        <w:t>lower</w:t>
      </w:r>
      <w:r w:rsidRPr="004B25CD">
        <w:rPr>
          <w:rFonts w:ascii="Times New Roman" w:eastAsia="Times New Roman" w:hAnsi="Times New Roman" w:cs="Times New Roman"/>
          <w:kern w:val="0"/>
          <w14:ligatures w14:val="none"/>
        </w:rPr>
        <w:t xml:space="preserve"> cortisol levels before the TSST compared to after, confirming a physiological stress response. However, on the memory recall test 24 hours later, the Stress Condition participants recalled significantly </w:t>
      </w:r>
      <w:r w:rsidRPr="004B25CD">
        <w:rPr>
          <w:rFonts w:ascii="Times New Roman" w:eastAsia="Times New Roman" w:hAnsi="Times New Roman" w:cs="Times New Roman"/>
          <w:i/>
          <w:iCs/>
          <w:kern w:val="0"/>
          <w14:ligatures w14:val="none"/>
        </w:rPr>
        <w:t>fewer</w:t>
      </w:r>
      <w:r w:rsidRPr="004B25CD">
        <w:rPr>
          <w:rFonts w:ascii="Times New Roman" w:eastAsia="Times New Roman" w:hAnsi="Times New Roman" w:cs="Times New Roman"/>
          <w:kern w:val="0"/>
          <w14:ligatures w14:val="none"/>
        </w:rPr>
        <w:t xml:space="preserve"> words than the Control Condition participants.</w:t>
      </w:r>
    </w:p>
    <w:p w14:paraId="4DAED045" w14:textId="77777777" w:rsidR="004B25CD" w:rsidRPr="004B25CD" w:rsidRDefault="008066BE" w:rsidP="004B25C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E292D9F">
          <v:rect id="_x0000_i1572" alt="" style="width:468pt;height:.05pt;mso-width-percent:0;mso-height-percent:0;mso-width-percent:0;mso-height-percent:0" o:hralign="center" o:hrstd="t" o:hr="t" fillcolor="#a0a0a0" stroked="f"/>
        </w:pict>
      </w:r>
    </w:p>
    <w:p w14:paraId="4678B9B6"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Question 1</w:t>
      </w:r>
    </w:p>
    <w:p w14:paraId="2079625F"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Which of the following processes is most directly impaired by the stress manipulation in this experiment?</w:t>
      </w:r>
    </w:p>
    <w:p w14:paraId="6BBF9586"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A) Encoding</w:t>
      </w:r>
      <w:r w:rsidRPr="004B25CD">
        <w:rPr>
          <w:rFonts w:ascii="Times New Roman" w:eastAsia="Times New Roman" w:hAnsi="Times New Roman" w:cs="Times New Roman"/>
          <w:kern w:val="0"/>
          <w14:ligatures w14:val="none"/>
        </w:rPr>
        <w:br/>
        <w:t>B) Retrieval</w:t>
      </w:r>
      <w:r w:rsidRPr="004B25CD">
        <w:rPr>
          <w:rFonts w:ascii="Times New Roman" w:eastAsia="Times New Roman" w:hAnsi="Times New Roman" w:cs="Times New Roman"/>
          <w:kern w:val="0"/>
          <w14:ligatures w14:val="none"/>
        </w:rPr>
        <w:br/>
        <w:t>C) Memory consolidation according to Jack Westin</w:t>
      </w:r>
      <w:r w:rsidRPr="004B25CD">
        <w:rPr>
          <w:rFonts w:ascii="Times New Roman" w:eastAsia="Times New Roman" w:hAnsi="Times New Roman" w:cs="Times New Roman"/>
          <w:kern w:val="0"/>
          <w14:ligatures w14:val="none"/>
        </w:rPr>
        <w:br/>
        <w:t>D) Sensory memory</w:t>
      </w:r>
    </w:p>
    <w:p w14:paraId="2FD82CAB"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Answer and Explanation</w:t>
      </w:r>
    </w:p>
    <w:p w14:paraId="133660AF"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C) Memory consolidation</w:t>
      </w:r>
    </w:p>
    <w:p w14:paraId="2827D4C5" w14:textId="77777777" w:rsidR="004B25CD" w:rsidRPr="004B25CD" w:rsidRDefault="004B25CD" w:rsidP="004B25CD">
      <w:pPr>
        <w:numPr>
          <w:ilvl w:val="0"/>
          <w:numId w:val="285"/>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Explanation:</w:t>
      </w:r>
      <w:r w:rsidRPr="004B25CD">
        <w:rPr>
          <w:rFonts w:ascii="Times New Roman" w:eastAsia="Times New Roman" w:hAnsi="Times New Roman" w:cs="Times New Roman"/>
          <w:kern w:val="0"/>
          <w14:ligatures w14:val="none"/>
        </w:rPr>
        <w:t xml:space="preserve"> The stress manipulation occurred </w:t>
      </w:r>
      <w:r w:rsidRPr="004B25CD">
        <w:rPr>
          <w:rFonts w:ascii="Times New Roman" w:eastAsia="Times New Roman" w:hAnsi="Times New Roman" w:cs="Times New Roman"/>
          <w:i/>
          <w:iCs/>
          <w:kern w:val="0"/>
          <w14:ligatures w14:val="none"/>
        </w:rPr>
        <w:t>after</w:t>
      </w:r>
      <w:r w:rsidRPr="004B25CD">
        <w:rPr>
          <w:rFonts w:ascii="Times New Roman" w:eastAsia="Times New Roman" w:hAnsi="Times New Roman" w:cs="Times New Roman"/>
          <w:kern w:val="0"/>
          <w14:ligatures w14:val="none"/>
        </w:rPr>
        <w:t xml:space="preserve"> the learning phase (encoding) but </w:t>
      </w:r>
      <w:r w:rsidRPr="004B25CD">
        <w:rPr>
          <w:rFonts w:ascii="Times New Roman" w:eastAsia="Times New Roman" w:hAnsi="Times New Roman" w:cs="Times New Roman"/>
          <w:i/>
          <w:iCs/>
          <w:kern w:val="0"/>
          <w14:ligatures w14:val="none"/>
        </w:rPr>
        <w:t>before</w:t>
      </w:r>
      <w:r w:rsidRPr="004B25CD">
        <w:rPr>
          <w:rFonts w:ascii="Times New Roman" w:eastAsia="Times New Roman" w:hAnsi="Times New Roman" w:cs="Times New Roman"/>
          <w:kern w:val="0"/>
          <w14:ligatures w14:val="none"/>
        </w:rPr>
        <w:t xml:space="preserve"> the recall test (retrieval), impacting the intermediate step where fragile memories are stabilized. This process is known as memory consolidation. The impaired recall 24 hours later suggests that the stress interfered with the consolidation of the newly learned information.</w:t>
      </w:r>
    </w:p>
    <w:p w14:paraId="1B1A5014" w14:textId="77777777" w:rsidR="004B25CD" w:rsidRPr="004B25CD" w:rsidRDefault="004B25CD" w:rsidP="004B25CD">
      <w:pPr>
        <w:numPr>
          <w:ilvl w:val="0"/>
          <w:numId w:val="285"/>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Incorrect Answers:</w:t>
      </w:r>
    </w:p>
    <w:p w14:paraId="5B7EBFD1" w14:textId="77777777" w:rsidR="004B25CD" w:rsidRPr="004B25CD" w:rsidRDefault="004B25CD" w:rsidP="004B25CD">
      <w:pPr>
        <w:numPr>
          <w:ilvl w:val="1"/>
          <w:numId w:val="285"/>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A) Encoding:</w:t>
      </w:r>
      <w:r w:rsidRPr="004B25CD">
        <w:rPr>
          <w:rFonts w:ascii="Times New Roman" w:eastAsia="Times New Roman" w:hAnsi="Times New Roman" w:cs="Times New Roman"/>
          <w:kern w:val="0"/>
          <w14:ligatures w14:val="none"/>
        </w:rPr>
        <w:t xml:space="preserve"> Encoding is the initial process of getting information into the memory system. This occurred before the stress manipulation.</w:t>
      </w:r>
    </w:p>
    <w:p w14:paraId="2891A9BE" w14:textId="77777777" w:rsidR="004B25CD" w:rsidRPr="004B25CD" w:rsidRDefault="004B25CD" w:rsidP="004B25CD">
      <w:pPr>
        <w:numPr>
          <w:ilvl w:val="1"/>
          <w:numId w:val="285"/>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B) Retrieval:</w:t>
      </w:r>
      <w:r w:rsidRPr="004B25CD">
        <w:rPr>
          <w:rFonts w:ascii="Times New Roman" w:eastAsia="Times New Roman" w:hAnsi="Times New Roman" w:cs="Times New Roman"/>
          <w:kern w:val="0"/>
          <w14:ligatures w14:val="none"/>
        </w:rPr>
        <w:t xml:space="preserve"> Retrieval is the process of accessing stored memories. While the </w:t>
      </w:r>
      <w:r w:rsidRPr="004B25CD">
        <w:rPr>
          <w:rFonts w:ascii="Times New Roman" w:eastAsia="Times New Roman" w:hAnsi="Times New Roman" w:cs="Times New Roman"/>
          <w:i/>
          <w:iCs/>
          <w:kern w:val="0"/>
          <w14:ligatures w14:val="none"/>
        </w:rPr>
        <w:t>outcome</w:t>
      </w:r>
      <w:r w:rsidRPr="004B25CD">
        <w:rPr>
          <w:rFonts w:ascii="Times New Roman" w:eastAsia="Times New Roman" w:hAnsi="Times New Roman" w:cs="Times New Roman"/>
          <w:kern w:val="0"/>
          <w14:ligatures w14:val="none"/>
        </w:rPr>
        <w:t xml:space="preserve"> was reduced retrieval, the </w:t>
      </w:r>
      <w:r w:rsidRPr="004B25CD">
        <w:rPr>
          <w:rFonts w:ascii="Times New Roman" w:eastAsia="Times New Roman" w:hAnsi="Times New Roman" w:cs="Times New Roman"/>
          <w:i/>
          <w:iCs/>
          <w:kern w:val="0"/>
          <w14:ligatures w14:val="none"/>
        </w:rPr>
        <w:t>impairment</w:t>
      </w:r>
      <w:r w:rsidRPr="004B25CD">
        <w:rPr>
          <w:rFonts w:ascii="Times New Roman" w:eastAsia="Times New Roman" w:hAnsi="Times New Roman" w:cs="Times New Roman"/>
          <w:kern w:val="0"/>
          <w14:ligatures w14:val="none"/>
        </w:rPr>
        <w:t xml:space="preserve"> caused by stress was on the consolidation process preceding retrieval.</w:t>
      </w:r>
    </w:p>
    <w:p w14:paraId="77299851" w14:textId="77777777" w:rsidR="004B25CD" w:rsidRPr="004B25CD" w:rsidRDefault="004B25CD" w:rsidP="004B25CD">
      <w:pPr>
        <w:numPr>
          <w:ilvl w:val="1"/>
          <w:numId w:val="285"/>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D) Sensory memory:</w:t>
      </w:r>
      <w:r w:rsidRPr="004B25CD">
        <w:rPr>
          <w:rFonts w:ascii="Times New Roman" w:eastAsia="Times New Roman" w:hAnsi="Times New Roman" w:cs="Times New Roman"/>
          <w:kern w:val="0"/>
          <w14:ligatures w14:val="none"/>
        </w:rPr>
        <w:t xml:space="preserve"> Sensory memory is a very brief storage of sensory information. The study deals with longer-term memory for words.</w:t>
      </w:r>
    </w:p>
    <w:p w14:paraId="11C54168" w14:textId="77777777" w:rsidR="004B25CD" w:rsidRPr="004B25CD" w:rsidRDefault="008066BE" w:rsidP="004B25C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5DF7998">
          <v:rect id="_x0000_i1571" alt="" style="width:468pt;height:.05pt;mso-width-percent:0;mso-height-percent:0;mso-width-percent:0;mso-height-percent:0" o:hralign="center" o:hrstd="t" o:hr="t" fillcolor="#a0a0a0" stroked="f"/>
        </w:pict>
      </w:r>
    </w:p>
    <w:p w14:paraId="576AEE7F"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Question 2</w:t>
      </w:r>
    </w:p>
    <w:p w14:paraId="3C4C756C"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The collection of saliva samples to measure cortisol levels serves as a(n):</w:t>
      </w:r>
    </w:p>
    <w:p w14:paraId="5C4190AA"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A) Behavioral measure</w:t>
      </w:r>
      <w:r w:rsidRPr="004B25CD">
        <w:rPr>
          <w:rFonts w:ascii="Times New Roman" w:eastAsia="Times New Roman" w:hAnsi="Times New Roman" w:cs="Times New Roman"/>
          <w:kern w:val="0"/>
          <w14:ligatures w14:val="none"/>
        </w:rPr>
        <w:br/>
        <w:t>B) Physiological measure</w:t>
      </w:r>
      <w:r w:rsidRPr="004B25CD">
        <w:rPr>
          <w:rFonts w:ascii="Times New Roman" w:eastAsia="Times New Roman" w:hAnsi="Times New Roman" w:cs="Times New Roman"/>
          <w:kern w:val="0"/>
          <w14:ligatures w14:val="none"/>
        </w:rPr>
        <w:br/>
        <w:t>C) Subjective measure</w:t>
      </w:r>
      <w:r w:rsidRPr="004B25CD">
        <w:rPr>
          <w:rFonts w:ascii="Times New Roman" w:eastAsia="Times New Roman" w:hAnsi="Times New Roman" w:cs="Times New Roman"/>
          <w:kern w:val="0"/>
          <w14:ligatures w14:val="none"/>
        </w:rPr>
        <w:br/>
        <w:t>D) Cognitive measure</w:t>
      </w:r>
    </w:p>
    <w:p w14:paraId="5A57C131"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Answer and Explanation</w:t>
      </w:r>
    </w:p>
    <w:p w14:paraId="739B632B"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B) Physiological measure</w:t>
      </w:r>
    </w:p>
    <w:p w14:paraId="2B3857D1" w14:textId="77777777" w:rsidR="004B25CD" w:rsidRPr="004B25CD" w:rsidRDefault="004B25CD" w:rsidP="004B25CD">
      <w:pPr>
        <w:numPr>
          <w:ilvl w:val="0"/>
          <w:numId w:val="286"/>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Explanation:</w:t>
      </w:r>
      <w:r w:rsidRPr="004B25CD">
        <w:rPr>
          <w:rFonts w:ascii="Times New Roman" w:eastAsia="Times New Roman" w:hAnsi="Times New Roman" w:cs="Times New Roman"/>
          <w:kern w:val="0"/>
          <w14:ligatures w14:val="none"/>
        </w:rPr>
        <w:t xml:space="preserve"> Cortisol is a hormone released by the body in response to stress. Measuring its levels in saliva directly assesses a biological, bodily response, making it a physiological measure. It provides objective evidence that the stress manipulation was effective in eliciting a stress response.</w:t>
      </w:r>
    </w:p>
    <w:p w14:paraId="2B8DB5AF" w14:textId="77777777" w:rsidR="004B25CD" w:rsidRPr="004B25CD" w:rsidRDefault="004B25CD" w:rsidP="004B25CD">
      <w:pPr>
        <w:numPr>
          <w:ilvl w:val="0"/>
          <w:numId w:val="286"/>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lastRenderedPageBreak/>
        <w:t>Incorrect Answers:</w:t>
      </w:r>
    </w:p>
    <w:p w14:paraId="767FBC5C" w14:textId="77777777" w:rsidR="004B25CD" w:rsidRPr="004B25CD" w:rsidRDefault="004B25CD" w:rsidP="004B25CD">
      <w:pPr>
        <w:numPr>
          <w:ilvl w:val="1"/>
          <w:numId w:val="286"/>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A) Behavioral measure:</w:t>
      </w:r>
      <w:r w:rsidRPr="004B25CD">
        <w:rPr>
          <w:rFonts w:ascii="Times New Roman" w:eastAsia="Times New Roman" w:hAnsi="Times New Roman" w:cs="Times New Roman"/>
          <w:kern w:val="0"/>
          <w14:ligatures w14:val="none"/>
        </w:rPr>
        <w:t xml:space="preserve"> A behavioral measure would involve observing and quantifying overt actions, like how participants behaved during the TSST, not a bodily fluid.</w:t>
      </w:r>
    </w:p>
    <w:p w14:paraId="1D6A01B2" w14:textId="77777777" w:rsidR="004B25CD" w:rsidRPr="004B25CD" w:rsidRDefault="004B25CD" w:rsidP="004B25CD">
      <w:pPr>
        <w:numPr>
          <w:ilvl w:val="1"/>
          <w:numId w:val="286"/>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C) Subjective measure:</w:t>
      </w:r>
      <w:r w:rsidRPr="004B25CD">
        <w:rPr>
          <w:rFonts w:ascii="Times New Roman" w:eastAsia="Times New Roman" w:hAnsi="Times New Roman" w:cs="Times New Roman"/>
          <w:kern w:val="0"/>
          <w14:ligatures w14:val="none"/>
        </w:rPr>
        <w:t xml:space="preserve"> A subjective measure would rely on self-reports, like asking participants how stressed they felt, which was not the case with cortisol measurement.</w:t>
      </w:r>
    </w:p>
    <w:p w14:paraId="06CFCF47" w14:textId="77777777" w:rsidR="004B25CD" w:rsidRPr="004B25CD" w:rsidRDefault="004B25CD" w:rsidP="004B25CD">
      <w:pPr>
        <w:numPr>
          <w:ilvl w:val="1"/>
          <w:numId w:val="286"/>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D) Cognitive measure:</w:t>
      </w:r>
      <w:r w:rsidRPr="004B25CD">
        <w:rPr>
          <w:rFonts w:ascii="Times New Roman" w:eastAsia="Times New Roman" w:hAnsi="Times New Roman" w:cs="Times New Roman"/>
          <w:kern w:val="0"/>
          <w14:ligatures w14:val="none"/>
        </w:rPr>
        <w:t xml:space="preserve"> A cognitive measure assesses mental processes, like performance on memory tasks. While related to cognition, cortisol itself is a physiological marker.</w:t>
      </w:r>
    </w:p>
    <w:p w14:paraId="6D4F8073" w14:textId="77777777" w:rsidR="004B25CD" w:rsidRPr="004B25CD" w:rsidRDefault="008066BE" w:rsidP="004B25C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369B548">
          <v:rect id="_x0000_i1570" alt="" style="width:468pt;height:.05pt;mso-width-percent:0;mso-height-percent:0;mso-width-percent:0;mso-height-percent:0" o:hralign="center" o:hrstd="t" o:hr="t" fillcolor="#a0a0a0" stroked="f"/>
        </w:pict>
      </w:r>
    </w:p>
    <w:p w14:paraId="1DFFBBAF"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Question 3</w:t>
      </w:r>
    </w:p>
    <w:p w14:paraId="76CFDE72"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 xml:space="preserve">The significantly </w:t>
      </w:r>
      <w:r w:rsidRPr="004B25CD">
        <w:rPr>
          <w:rFonts w:ascii="Times New Roman" w:eastAsia="Times New Roman" w:hAnsi="Times New Roman" w:cs="Times New Roman"/>
          <w:i/>
          <w:iCs/>
          <w:kern w:val="0"/>
          <w14:ligatures w14:val="none"/>
        </w:rPr>
        <w:t>lower</w:t>
      </w:r>
      <w:r w:rsidRPr="004B25CD">
        <w:rPr>
          <w:rFonts w:ascii="Times New Roman" w:eastAsia="Times New Roman" w:hAnsi="Times New Roman" w:cs="Times New Roman"/>
          <w:kern w:val="0"/>
          <w14:ligatures w14:val="none"/>
        </w:rPr>
        <w:t xml:space="preserve"> cortisol levels before the TSST compared to after, confirms that the TSST successfully induced:</w:t>
      </w:r>
    </w:p>
    <w:p w14:paraId="1F95AC42"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A) Long-term potentiation</w:t>
      </w:r>
      <w:r w:rsidRPr="004B25CD">
        <w:rPr>
          <w:rFonts w:ascii="Times New Roman" w:eastAsia="Times New Roman" w:hAnsi="Times New Roman" w:cs="Times New Roman"/>
          <w:kern w:val="0"/>
          <w14:ligatures w14:val="none"/>
        </w:rPr>
        <w:br/>
        <w:t>B) General adaptation syndrome</w:t>
      </w:r>
      <w:r w:rsidRPr="004B25CD">
        <w:rPr>
          <w:rFonts w:ascii="Times New Roman" w:eastAsia="Times New Roman" w:hAnsi="Times New Roman" w:cs="Times New Roman"/>
          <w:kern w:val="0"/>
          <w14:ligatures w14:val="none"/>
        </w:rPr>
        <w:br/>
        <w:t>C) Fight-or-flight response</w:t>
      </w:r>
      <w:r w:rsidRPr="004B25CD">
        <w:rPr>
          <w:rFonts w:ascii="Times New Roman" w:eastAsia="Times New Roman" w:hAnsi="Times New Roman" w:cs="Times New Roman"/>
          <w:kern w:val="0"/>
          <w14:ligatures w14:val="none"/>
        </w:rPr>
        <w:br/>
        <w:t>D) Psychological resilience</w:t>
      </w:r>
    </w:p>
    <w:p w14:paraId="4BFE2895"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Answer and Explanation</w:t>
      </w:r>
    </w:p>
    <w:p w14:paraId="7067B657"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C) Fight-or-flight response</w:t>
      </w:r>
    </w:p>
    <w:p w14:paraId="55CB1C1E" w14:textId="77777777" w:rsidR="004B25CD" w:rsidRPr="004B25CD" w:rsidRDefault="004B25CD" w:rsidP="004B25CD">
      <w:pPr>
        <w:numPr>
          <w:ilvl w:val="0"/>
          <w:numId w:val="287"/>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Explanation:</w:t>
      </w:r>
      <w:r w:rsidRPr="004B25CD">
        <w:rPr>
          <w:rFonts w:ascii="Times New Roman" w:eastAsia="Times New Roman" w:hAnsi="Times New Roman" w:cs="Times New Roman"/>
          <w:kern w:val="0"/>
          <w14:ligatures w14:val="none"/>
        </w:rPr>
        <w:t xml:space="preserve"> The TSST is designed to induce an acute stress response. The increase in cortisol, alongside the public speaking and mental arithmetic tasks, indicates the activation of the body's stress systems, which are part of the fight-or-flight response. This response involves the release of stress hormones, like cortisol, to prepare the body for perceived threats, according to OpenStax.</w:t>
      </w:r>
    </w:p>
    <w:p w14:paraId="6C02961E" w14:textId="77777777" w:rsidR="004B25CD" w:rsidRPr="004B25CD" w:rsidRDefault="004B25CD" w:rsidP="004B25CD">
      <w:pPr>
        <w:numPr>
          <w:ilvl w:val="0"/>
          <w:numId w:val="287"/>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Incorrect Answers:</w:t>
      </w:r>
    </w:p>
    <w:p w14:paraId="3A45FA54" w14:textId="77777777" w:rsidR="004B25CD" w:rsidRPr="004B25CD" w:rsidRDefault="004B25CD" w:rsidP="004B25CD">
      <w:pPr>
        <w:numPr>
          <w:ilvl w:val="1"/>
          <w:numId w:val="287"/>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A) Long-term potentiation:</w:t>
      </w:r>
      <w:r w:rsidRPr="004B25CD">
        <w:rPr>
          <w:rFonts w:ascii="Times New Roman" w:eastAsia="Times New Roman" w:hAnsi="Times New Roman" w:cs="Times New Roman"/>
          <w:kern w:val="0"/>
          <w14:ligatures w14:val="none"/>
        </w:rPr>
        <w:t xml:space="preserve"> This is a persistent strengthening of synapses based on recent patterns of activity, crucial for learning and memory formation, but not the direct outcome of the stress test itself.</w:t>
      </w:r>
    </w:p>
    <w:p w14:paraId="29A144E7" w14:textId="77777777" w:rsidR="004B25CD" w:rsidRPr="004B25CD" w:rsidRDefault="004B25CD" w:rsidP="004B25CD">
      <w:pPr>
        <w:numPr>
          <w:ilvl w:val="1"/>
          <w:numId w:val="287"/>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B) General adaptation syndrome:</w:t>
      </w:r>
      <w:r w:rsidRPr="004B25CD">
        <w:rPr>
          <w:rFonts w:ascii="Times New Roman" w:eastAsia="Times New Roman" w:hAnsi="Times New Roman" w:cs="Times New Roman"/>
          <w:kern w:val="0"/>
          <w14:ligatures w14:val="none"/>
        </w:rPr>
        <w:t xml:space="preserve"> While related to stress, GAS describes the body's longer-term response to stress over time (alarm, resistance, exhaustion stages), rather than the immediate reaction to an acute stressor like the TSST.</w:t>
      </w:r>
    </w:p>
    <w:p w14:paraId="2ADD2A56" w14:textId="77777777" w:rsidR="004B25CD" w:rsidRPr="004B25CD" w:rsidRDefault="004B25CD" w:rsidP="004B25CD">
      <w:pPr>
        <w:numPr>
          <w:ilvl w:val="1"/>
          <w:numId w:val="287"/>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D) Psychological resilience:</w:t>
      </w:r>
      <w:r w:rsidRPr="004B25CD">
        <w:rPr>
          <w:rFonts w:ascii="Times New Roman" w:eastAsia="Times New Roman" w:hAnsi="Times New Roman" w:cs="Times New Roman"/>
          <w:kern w:val="0"/>
          <w14:ligatures w14:val="none"/>
        </w:rPr>
        <w:t xml:space="preserve"> Psychological resilience refers to an individual's ability to cope with and recover from stress or adversity. The study demonstrates the </w:t>
      </w:r>
      <w:r w:rsidRPr="004B25CD">
        <w:rPr>
          <w:rFonts w:ascii="Times New Roman" w:eastAsia="Times New Roman" w:hAnsi="Times New Roman" w:cs="Times New Roman"/>
          <w:i/>
          <w:iCs/>
          <w:kern w:val="0"/>
          <w14:ligatures w14:val="none"/>
        </w:rPr>
        <w:t>impact</w:t>
      </w:r>
      <w:r w:rsidRPr="004B25CD">
        <w:rPr>
          <w:rFonts w:ascii="Times New Roman" w:eastAsia="Times New Roman" w:hAnsi="Times New Roman" w:cs="Times New Roman"/>
          <w:kern w:val="0"/>
          <w14:ligatures w14:val="none"/>
        </w:rPr>
        <w:t xml:space="preserve"> of stress, not resilience itself.</w:t>
      </w:r>
    </w:p>
    <w:p w14:paraId="01ADE59C" w14:textId="77777777" w:rsidR="004B25CD" w:rsidRPr="004B25CD" w:rsidRDefault="008066BE" w:rsidP="004B25C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E71F2BB">
          <v:rect id="_x0000_i1569" alt="" style="width:468pt;height:.05pt;mso-width-percent:0;mso-height-percent:0;mso-width-percent:0;mso-height-percent:0" o:hralign="center" o:hrstd="t" o:hr="t" fillcolor="#a0a0a0" stroked="f"/>
        </w:pict>
      </w:r>
    </w:p>
    <w:p w14:paraId="074E4646"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Question 4</w:t>
      </w:r>
    </w:p>
    <w:p w14:paraId="60EAB28A"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 xml:space="preserve">Which of the following is a potential reason why acute stress </w:t>
      </w:r>
      <w:r w:rsidRPr="004B25CD">
        <w:rPr>
          <w:rFonts w:ascii="Times New Roman" w:eastAsia="Times New Roman" w:hAnsi="Times New Roman" w:cs="Times New Roman"/>
          <w:i/>
          <w:iCs/>
          <w:kern w:val="0"/>
          <w14:ligatures w14:val="none"/>
        </w:rPr>
        <w:t>after</w:t>
      </w:r>
      <w:r w:rsidRPr="004B25CD">
        <w:rPr>
          <w:rFonts w:ascii="Times New Roman" w:eastAsia="Times New Roman" w:hAnsi="Times New Roman" w:cs="Times New Roman"/>
          <w:kern w:val="0"/>
          <w14:ligatures w14:val="none"/>
        </w:rPr>
        <w:t xml:space="preserve"> learning, as in this study, might impair memory consolidation?</w:t>
      </w:r>
    </w:p>
    <w:p w14:paraId="26D03111"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A) Stress hormones increase attention during encoding, leading to stronger initial memories.</w:t>
      </w:r>
      <w:r w:rsidRPr="004B25CD">
        <w:rPr>
          <w:rFonts w:ascii="Times New Roman" w:eastAsia="Times New Roman" w:hAnsi="Times New Roman" w:cs="Times New Roman"/>
          <w:kern w:val="0"/>
          <w14:ligatures w14:val="none"/>
        </w:rPr>
        <w:br/>
        <w:t>B) Stress shifts resources away from memory consolidation towards immediate survival functions.</w:t>
      </w:r>
      <w:r w:rsidRPr="004B25CD">
        <w:rPr>
          <w:rFonts w:ascii="Times New Roman" w:eastAsia="Times New Roman" w:hAnsi="Times New Roman" w:cs="Times New Roman"/>
          <w:kern w:val="0"/>
          <w14:ligatures w14:val="none"/>
        </w:rPr>
        <w:br/>
      </w:r>
      <w:r w:rsidRPr="004B25CD">
        <w:rPr>
          <w:rFonts w:ascii="Times New Roman" w:eastAsia="Times New Roman" w:hAnsi="Times New Roman" w:cs="Times New Roman"/>
          <w:kern w:val="0"/>
          <w14:ligatures w14:val="none"/>
        </w:rPr>
        <w:lastRenderedPageBreak/>
        <w:t>C) Stress enhances the activity of neurotransmitters specifically involved in memory storage.</w:t>
      </w:r>
      <w:r w:rsidRPr="004B25CD">
        <w:rPr>
          <w:rFonts w:ascii="Times New Roman" w:eastAsia="Times New Roman" w:hAnsi="Times New Roman" w:cs="Times New Roman"/>
          <w:kern w:val="0"/>
          <w14:ligatures w14:val="none"/>
        </w:rPr>
        <w:br/>
        <w:t>D) Stress improves the hippocampus's ability to form new connections.</w:t>
      </w:r>
    </w:p>
    <w:p w14:paraId="1BF714AC"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Answer and Explanation</w:t>
      </w:r>
    </w:p>
    <w:p w14:paraId="70E0C680"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B) Stress shifts resources away from memory consolidation towards immediate survival functions.</w:t>
      </w:r>
    </w:p>
    <w:p w14:paraId="7A2C094B" w14:textId="77777777" w:rsidR="004B25CD" w:rsidRPr="004B25CD" w:rsidRDefault="004B25CD" w:rsidP="004B25CD">
      <w:pPr>
        <w:numPr>
          <w:ilvl w:val="0"/>
          <w:numId w:val="288"/>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Explanation:</w:t>
      </w:r>
      <w:r w:rsidRPr="004B25CD">
        <w:rPr>
          <w:rFonts w:ascii="Times New Roman" w:eastAsia="Times New Roman" w:hAnsi="Times New Roman" w:cs="Times New Roman"/>
          <w:kern w:val="0"/>
          <w14:ligatures w14:val="none"/>
        </w:rPr>
        <w:t xml:space="preserve"> Acute stress triggers a cascade of physiological responses designed for immediate survival (the fight-or-flight response). These responses can divert resources, including neural resources, away from non-essential functions like the consolidation of new memories, which is a process that occurs over time. This interference with the consolidation process can lead to poorer long-term recall.</w:t>
      </w:r>
    </w:p>
    <w:p w14:paraId="066D7890" w14:textId="77777777" w:rsidR="004B25CD" w:rsidRPr="004B25CD" w:rsidRDefault="004B25CD" w:rsidP="004B25CD">
      <w:pPr>
        <w:numPr>
          <w:ilvl w:val="0"/>
          <w:numId w:val="288"/>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Incorrect Answers:</w:t>
      </w:r>
    </w:p>
    <w:p w14:paraId="30B6D899" w14:textId="77777777" w:rsidR="004B25CD" w:rsidRPr="004B25CD" w:rsidRDefault="004B25CD" w:rsidP="004B25CD">
      <w:pPr>
        <w:numPr>
          <w:ilvl w:val="1"/>
          <w:numId w:val="288"/>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A) Stress hormones increase attention during encoding, leading to stronger initial memories:</w:t>
      </w:r>
      <w:r w:rsidRPr="004B25CD">
        <w:rPr>
          <w:rFonts w:ascii="Times New Roman" w:eastAsia="Times New Roman" w:hAnsi="Times New Roman" w:cs="Times New Roman"/>
          <w:kern w:val="0"/>
          <w14:ligatures w14:val="none"/>
        </w:rPr>
        <w:t xml:space="preserve"> This is generally true for moderate, acute stress </w:t>
      </w:r>
      <w:r w:rsidRPr="004B25CD">
        <w:rPr>
          <w:rFonts w:ascii="Times New Roman" w:eastAsia="Times New Roman" w:hAnsi="Times New Roman" w:cs="Times New Roman"/>
          <w:i/>
          <w:iCs/>
          <w:kern w:val="0"/>
          <w14:ligatures w14:val="none"/>
        </w:rPr>
        <w:t>during</w:t>
      </w:r>
      <w:r w:rsidRPr="004B25CD">
        <w:rPr>
          <w:rFonts w:ascii="Times New Roman" w:eastAsia="Times New Roman" w:hAnsi="Times New Roman" w:cs="Times New Roman"/>
          <w:kern w:val="0"/>
          <w14:ligatures w14:val="none"/>
        </w:rPr>
        <w:t xml:space="preserve"> encoding, which can sometimes enhance memory. However, the stress in this study occurs </w:t>
      </w:r>
      <w:r w:rsidRPr="004B25CD">
        <w:rPr>
          <w:rFonts w:ascii="Times New Roman" w:eastAsia="Times New Roman" w:hAnsi="Times New Roman" w:cs="Times New Roman"/>
          <w:i/>
          <w:iCs/>
          <w:kern w:val="0"/>
          <w14:ligatures w14:val="none"/>
        </w:rPr>
        <w:t>after</w:t>
      </w:r>
      <w:r w:rsidRPr="004B25CD">
        <w:rPr>
          <w:rFonts w:ascii="Times New Roman" w:eastAsia="Times New Roman" w:hAnsi="Times New Roman" w:cs="Times New Roman"/>
          <w:kern w:val="0"/>
          <w14:ligatures w14:val="none"/>
        </w:rPr>
        <w:t xml:space="preserve"> encoding and impairs consolidation.</w:t>
      </w:r>
    </w:p>
    <w:p w14:paraId="71A02678" w14:textId="77777777" w:rsidR="004B25CD" w:rsidRPr="004B25CD" w:rsidRDefault="004B25CD" w:rsidP="004B25CD">
      <w:pPr>
        <w:numPr>
          <w:ilvl w:val="1"/>
          <w:numId w:val="288"/>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C) Stress enhances the activity of neurotransmitters specifically involved in memory storage:</w:t>
      </w:r>
      <w:r w:rsidRPr="004B25CD">
        <w:rPr>
          <w:rFonts w:ascii="Times New Roman" w:eastAsia="Times New Roman" w:hAnsi="Times New Roman" w:cs="Times New Roman"/>
          <w:kern w:val="0"/>
          <w14:ligatures w14:val="none"/>
        </w:rPr>
        <w:t xml:space="preserve"> While stress hormones </w:t>
      </w:r>
      <w:r w:rsidRPr="004B25CD">
        <w:rPr>
          <w:rFonts w:ascii="Times New Roman" w:eastAsia="Times New Roman" w:hAnsi="Times New Roman" w:cs="Times New Roman"/>
          <w:i/>
          <w:iCs/>
          <w:kern w:val="0"/>
          <w14:ligatures w14:val="none"/>
        </w:rPr>
        <w:t>do</w:t>
      </w:r>
      <w:r w:rsidRPr="004B25CD">
        <w:rPr>
          <w:rFonts w:ascii="Times New Roman" w:eastAsia="Times New Roman" w:hAnsi="Times New Roman" w:cs="Times New Roman"/>
          <w:kern w:val="0"/>
          <w14:ligatures w14:val="none"/>
        </w:rPr>
        <w:t xml:space="preserve"> affect neurotransmitters, high levels of acute stress can impair, rather than enhance, memory consolidation.</w:t>
      </w:r>
    </w:p>
    <w:p w14:paraId="27F0AEF9" w14:textId="77777777" w:rsidR="004B25CD" w:rsidRPr="004B25CD" w:rsidRDefault="004B25CD" w:rsidP="004B25CD">
      <w:pPr>
        <w:numPr>
          <w:ilvl w:val="1"/>
          <w:numId w:val="288"/>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D) Stress improves the hippocampus's ability to form new connections:</w:t>
      </w:r>
      <w:r w:rsidRPr="004B25CD">
        <w:rPr>
          <w:rFonts w:ascii="Times New Roman" w:eastAsia="Times New Roman" w:hAnsi="Times New Roman" w:cs="Times New Roman"/>
          <w:kern w:val="0"/>
          <w14:ligatures w14:val="none"/>
        </w:rPr>
        <w:t xml:space="preserve"> High levels of stress can actually impair hippocampal function and neurogenesis, negatively affecting memory formation and consolidation.</w:t>
      </w:r>
    </w:p>
    <w:p w14:paraId="32A6B1BB"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Passage: Emotion Regulation Strategies and Perceived Stress</w:t>
      </w:r>
    </w:p>
    <w:p w14:paraId="3FFD2CA0"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Researchers investigated the effectiveness of different emotion regulation strategies in managing stress and reducing its perceived impact. They hypothesized that strategies focused on reinterpreting stressful situations would be more effective than those focused on suppressing emotions.</w:t>
      </w:r>
    </w:p>
    <w:p w14:paraId="6EA5B9DC"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Ninety healthy adult participants (mean age 24.1 years, SD 3.2) were recruited and randomly assigned to one of three conditions:</w:t>
      </w:r>
    </w:p>
    <w:p w14:paraId="66D80E8D" w14:textId="77777777" w:rsidR="004B25CD" w:rsidRPr="004B25CD" w:rsidRDefault="004B25CD" w:rsidP="004B25CD">
      <w:pPr>
        <w:numPr>
          <w:ilvl w:val="0"/>
          <w:numId w:val="289"/>
        </w:numPr>
        <w:spacing w:before="100" w:beforeAutospacing="1" w:after="100" w:afterAutospacing="1" w:line="240" w:lineRule="auto"/>
        <w:rPr>
          <w:rFonts w:ascii="Times New Roman" w:eastAsia="Times New Roman" w:hAnsi="Times New Roman" w:cs="Times New Roman"/>
          <w:b/>
          <w:bCs/>
          <w:kern w:val="0"/>
          <w14:ligatures w14:val="none"/>
        </w:rPr>
      </w:pPr>
      <w:r w:rsidRPr="004B25CD">
        <w:rPr>
          <w:rFonts w:ascii="Times New Roman" w:eastAsia="Times New Roman" w:hAnsi="Times New Roman" w:cs="Times New Roman"/>
          <w:b/>
          <w:bCs/>
          <w:kern w:val="0"/>
          <w14:ligatures w14:val="none"/>
        </w:rPr>
        <w:t>Reappraisal Condition (</w:t>
      </w:r>
    </w:p>
    <w:p w14:paraId="09B32B24" w14:textId="1ED2261D" w:rsidR="004B25CD" w:rsidRPr="004B25CD" w:rsidRDefault="004B25CD" w:rsidP="004B25CD">
      <w:pPr>
        <w:spacing w:before="100" w:beforeAutospacing="1" w:after="100" w:afterAutospacing="1" w:line="240" w:lineRule="auto"/>
        <w:ind w:left="720"/>
        <w:rPr>
          <w:rFonts w:ascii="Times New Roman" w:eastAsia="Times New Roman" w:hAnsi="Times New Roman" w:cs="Times New Roman"/>
          <w:kern w:val="0"/>
          <w14:ligatures w14:val="none"/>
        </w:rPr>
      </w:pPr>
      <w:r w:rsidRPr="004B25CD">
        <w:rPr>
          <w:rFonts w:ascii="Times New Roman" w:eastAsia="Times New Roman" w:hAnsi="Times New Roman" w:cs="Times New Roman"/>
          <w:b/>
          <w:bCs/>
          <w:noProof/>
          <w:kern w:val="0"/>
          <w14:ligatures w14:val="none"/>
        </w:rPr>
        <w:drawing>
          <wp:inline distT="0" distB="0" distL="0" distR="0" wp14:anchorId="7937A424" wp14:editId="45210539">
            <wp:extent cx="9525" cy="9525"/>
            <wp:effectExtent l="0" t="0" r="0" b="0"/>
            <wp:docPr id="113951062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398AB77B" w14:textId="77777777" w:rsidR="004B25CD" w:rsidRPr="004B25CD" w:rsidRDefault="004B25CD" w:rsidP="004B25CD">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4B25CD">
        <w:rPr>
          <w:rFonts w:ascii="Times New Roman" w:eastAsia="Times New Roman" w:hAnsi="Times New Roman" w:cs="Times New Roman"/>
          <w:b/>
          <w:bCs/>
          <w:kern w:val="0"/>
          <w14:ligatures w14:val="none"/>
        </w:rPr>
        <w:t>n=30n equals 30</w:t>
      </w:r>
    </w:p>
    <w:p w14:paraId="19ADB464" w14:textId="77777777" w:rsidR="004B25CD" w:rsidRPr="004B25CD" w:rsidRDefault="004B25CD" w:rsidP="004B25CD">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4B25CD">
        <w:rPr>
          <w:rFonts w:ascii="Cambria Math" w:eastAsia="Times New Roman" w:hAnsi="Cambria Math" w:cs="Cambria Math"/>
          <w:b/>
          <w:bCs/>
          <w:kern w:val="0"/>
          <w14:ligatures w14:val="none"/>
        </w:rPr>
        <w:t>𝑛</w:t>
      </w:r>
      <w:r w:rsidRPr="004B25CD">
        <w:rPr>
          <w:rFonts w:ascii="Times New Roman" w:eastAsia="Times New Roman" w:hAnsi="Times New Roman" w:cs="Times New Roman"/>
          <w:b/>
          <w:bCs/>
          <w:kern w:val="0"/>
          <w14:ligatures w14:val="none"/>
        </w:rPr>
        <w:t>=30</w:t>
      </w:r>
    </w:p>
    <w:p w14:paraId="37EE177A" w14:textId="77777777" w:rsidR="004B25CD" w:rsidRPr="004B25CD" w:rsidRDefault="004B25CD" w:rsidP="004B25CD">
      <w:pPr>
        <w:spacing w:before="100" w:beforeAutospacing="1" w:after="100" w:afterAutospacing="1" w:line="240" w:lineRule="auto"/>
        <w:ind w:left="720"/>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w:t>
      </w:r>
      <w:r w:rsidRPr="004B25CD">
        <w:rPr>
          <w:rFonts w:ascii="Times New Roman" w:eastAsia="Times New Roman" w:hAnsi="Times New Roman" w:cs="Times New Roman"/>
          <w:kern w:val="0"/>
          <w14:ligatures w14:val="none"/>
        </w:rPr>
        <w:t xml:space="preserve"> Participants were trained to use cognitive reappraisal, a strategy involving reinterpreting the meaning of a stressful event to alter its emotional impact (e.g., viewing a public speaking task as an opportunity for practice rather than a threat).</w:t>
      </w:r>
    </w:p>
    <w:p w14:paraId="4407712C" w14:textId="77777777" w:rsidR="004B25CD" w:rsidRPr="004B25CD" w:rsidRDefault="004B25CD" w:rsidP="004B25CD">
      <w:pPr>
        <w:numPr>
          <w:ilvl w:val="0"/>
          <w:numId w:val="289"/>
        </w:numPr>
        <w:spacing w:before="100" w:beforeAutospacing="1" w:after="100" w:afterAutospacing="1" w:line="240" w:lineRule="auto"/>
        <w:rPr>
          <w:rFonts w:ascii="Times New Roman" w:eastAsia="Times New Roman" w:hAnsi="Times New Roman" w:cs="Times New Roman"/>
          <w:b/>
          <w:bCs/>
          <w:kern w:val="0"/>
          <w14:ligatures w14:val="none"/>
        </w:rPr>
      </w:pPr>
      <w:r w:rsidRPr="004B25CD">
        <w:rPr>
          <w:rFonts w:ascii="Times New Roman" w:eastAsia="Times New Roman" w:hAnsi="Times New Roman" w:cs="Times New Roman"/>
          <w:b/>
          <w:bCs/>
          <w:kern w:val="0"/>
          <w14:ligatures w14:val="none"/>
        </w:rPr>
        <w:t>Suppression Condition (</w:t>
      </w:r>
    </w:p>
    <w:p w14:paraId="6C8D7442" w14:textId="13F6B2D2" w:rsidR="004B25CD" w:rsidRPr="004B25CD" w:rsidRDefault="004B25CD" w:rsidP="004B25CD">
      <w:pPr>
        <w:spacing w:before="100" w:beforeAutospacing="1" w:after="100" w:afterAutospacing="1" w:line="240" w:lineRule="auto"/>
        <w:ind w:left="720"/>
        <w:rPr>
          <w:rFonts w:ascii="Times New Roman" w:eastAsia="Times New Roman" w:hAnsi="Times New Roman" w:cs="Times New Roman"/>
          <w:kern w:val="0"/>
          <w14:ligatures w14:val="none"/>
        </w:rPr>
      </w:pPr>
      <w:r w:rsidRPr="004B25CD">
        <w:rPr>
          <w:rFonts w:ascii="Times New Roman" w:eastAsia="Times New Roman" w:hAnsi="Times New Roman" w:cs="Times New Roman"/>
          <w:b/>
          <w:bCs/>
          <w:noProof/>
          <w:kern w:val="0"/>
          <w14:ligatures w14:val="none"/>
        </w:rPr>
        <w:drawing>
          <wp:inline distT="0" distB="0" distL="0" distR="0" wp14:anchorId="66A101BF" wp14:editId="53F5B391">
            <wp:extent cx="9525" cy="9525"/>
            <wp:effectExtent l="0" t="0" r="0" b="0"/>
            <wp:docPr id="80314750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09B1E890" w14:textId="77777777" w:rsidR="004B25CD" w:rsidRPr="004B25CD" w:rsidRDefault="004B25CD" w:rsidP="004B25CD">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4B25CD">
        <w:rPr>
          <w:rFonts w:ascii="Times New Roman" w:eastAsia="Times New Roman" w:hAnsi="Times New Roman" w:cs="Times New Roman"/>
          <w:b/>
          <w:bCs/>
          <w:kern w:val="0"/>
          <w14:ligatures w14:val="none"/>
        </w:rPr>
        <w:lastRenderedPageBreak/>
        <w:t>n=30n equals 30</w:t>
      </w:r>
    </w:p>
    <w:p w14:paraId="09339509" w14:textId="77777777" w:rsidR="004B25CD" w:rsidRPr="004B25CD" w:rsidRDefault="004B25CD" w:rsidP="004B25CD">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4B25CD">
        <w:rPr>
          <w:rFonts w:ascii="Cambria Math" w:eastAsia="Times New Roman" w:hAnsi="Cambria Math" w:cs="Cambria Math"/>
          <w:b/>
          <w:bCs/>
          <w:kern w:val="0"/>
          <w14:ligatures w14:val="none"/>
        </w:rPr>
        <w:t>𝑛</w:t>
      </w:r>
      <w:r w:rsidRPr="004B25CD">
        <w:rPr>
          <w:rFonts w:ascii="Times New Roman" w:eastAsia="Times New Roman" w:hAnsi="Times New Roman" w:cs="Times New Roman"/>
          <w:b/>
          <w:bCs/>
          <w:kern w:val="0"/>
          <w14:ligatures w14:val="none"/>
        </w:rPr>
        <w:t>=30</w:t>
      </w:r>
    </w:p>
    <w:p w14:paraId="1AE94101" w14:textId="77777777" w:rsidR="004B25CD" w:rsidRPr="004B25CD" w:rsidRDefault="004B25CD" w:rsidP="004B25CD">
      <w:pPr>
        <w:spacing w:before="100" w:beforeAutospacing="1" w:after="100" w:afterAutospacing="1" w:line="240" w:lineRule="auto"/>
        <w:ind w:left="720"/>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w:t>
      </w:r>
      <w:r w:rsidRPr="004B25CD">
        <w:rPr>
          <w:rFonts w:ascii="Times New Roman" w:eastAsia="Times New Roman" w:hAnsi="Times New Roman" w:cs="Times New Roman"/>
          <w:kern w:val="0"/>
          <w14:ligatures w14:val="none"/>
        </w:rPr>
        <w:t xml:space="preserve"> Participants were trained to use expressive suppression, a strategy involving inhibiting outward signs of emotion (e.g., trying not to show fear or anxiety during a public speaking task).</w:t>
      </w:r>
    </w:p>
    <w:p w14:paraId="016F88D3" w14:textId="77777777" w:rsidR="004B25CD" w:rsidRPr="004B25CD" w:rsidRDefault="004B25CD" w:rsidP="004B25CD">
      <w:pPr>
        <w:numPr>
          <w:ilvl w:val="0"/>
          <w:numId w:val="289"/>
        </w:numPr>
        <w:spacing w:before="100" w:beforeAutospacing="1" w:after="100" w:afterAutospacing="1" w:line="240" w:lineRule="auto"/>
        <w:rPr>
          <w:rFonts w:ascii="Times New Roman" w:eastAsia="Times New Roman" w:hAnsi="Times New Roman" w:cs="Times New Roman"/>
          <w:b/>
          <w:bCs/>
          <w:kern w:val="0"/>
          <w14:ligatures w14:val="none"/>
        </w:rPr>
      </w:pPr>
      <w:r w:rsidRPr="004B25CD">
        <w:rPr>
          <w:rFonts w:ascii="Times New Roman" w:eastAsia="Times New Roman" w:hAnsi="Times New Roman" w:cs="Times New Roman"/>
          <w:b/>
          <w:bCs/>
          <w:kern w:val="0"/>
          <w14:ligatures w14:val="none"/>
        </w:rPr>
        <w:t>Control Condition (</w:t>
      </w:r>
    </w:p>
    <w:p w14:paraId="2EE0C8BE" w14:textId="3A75A243" w:rsidR="004B25CD" w:rsidRPr="004B25CD" w:rsidRDefault="004B25CD" w:rsidP="004B25CD">
      <w:pPr>
        <w:spacing w:before="100" w:beforeAutospacing="1" w:after="100" w:afterAutospacing="1" w:line="240" w:lineRule="auto"/>
        <w:ind w:left="720"/>
        <w:rPr>
          <w:rFonts w:ascii="Times New Roman" w:eastAsia="Times New Roman" w:hAnsi="Times New Roman" w:cs="Times New Roman"/>
          <w:kern w:val="0"/>
          <w14:ligatures w14:val="none"/>
        </w:rPr>
      </w:pPr>
      <w:r w:rsidRPr="004B25CD">
        <w:rPr>
          <w:rFonts w:ascii="Times New Roman" w:eastAsia="Times New Roman" w:hAnsi="Times New Roman" w:cs="Times New Roman"/>
          <w:b/>
          <w:bCs/>
          <w:noProof/>
          <w:kern w:val="0"/>
          <w14:ligatures w14:val="none"/>
        </w:rPr>
        <w:drawing>
          <wp:inline distT="0" distB="0" distL="0" distR="0" wp14:anchorId="49CCE237" wp14:editId="7DF4FC07">
            <wp:extent cx="9525" cy="9525"/>
            <wp:effectExtent l="0" t="0" r="0" b="0"/>
            <wp:docPr id="63115029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0081DC72" w14:textId="77777777" w:rsidR="004B25CD" w:rsidRPr="004B25CD" w:rsidRDefault="004B25CD" w:rsidP="004B25CD">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4B25CD">
        <w:rPr>
          <w:rFonts w:ascii="Times New Roman" w:eastAsia="Times New Roman" w:hAnsi="Times New Roman" w:cs="Times New Roman"/>
          <w:b/>
          <w:bCs/>
          <w:kern w:val="0"/>
          <w14:ligatures w14:val="none"/>
        </w:rPr>
        <w:t>n=30n equals 30</w:t>
      </w:r>
    </w:p>
    <w:p w14:paraId="10F2C1F8" w14:textId="77777777" w:rsidR="004B25CD" w:rsidRPr="004B25CD" w:rsidRDefault="004B25CD" w:rsidP="004B25CD">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4B25CD">
        <w:rPr>
          <w:rFonts w:ascii="Cambria Math" w:eastAsia="Times New Roman" w:hAnsi="Cambria Math" w:cs="Cambria Math"/>
          <w:b/>
          <w:bCs/>
          <w:kern w:val="0"/>
          <w14:ligatures w14:val="none"/>
        </w:rPr>
        <w:t>𝑛</w:t>
      </w:r>
      <w:r w:rsidRPr="004B25CD">
        <w:rPr>
          <w:rFonts w:ascii="Times New Roman" w:eastAsia="Times New Roman" w:hAnsi="Times New Roman" w:cs="Times New Roman"/>
          <w:b/>
          <w:bCs/>
          <w:kern w:val="0"/>
          <w14:ligatures w14:val="none"/>
        </w:rPr>
        <w:t>=30</w:t>
      </w:r>
    </w:p>
    <w:p w14:paraId="4C07F9EF" w14:textId="77777777" w:rsidR="004B25CD" w:rsidRPr="004B25CD" w:rsidRDefault="004B25CD" w:rsidP="004B25CD">
      <w:pPr>
        <w:spacing w:before="100" w:beforeAutospacing="1" w:after="100" w:afterAutospacing="1" w:line="240" w:lineRule="auto"/>
        <w:ind w:left="720"/>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w:t>
      </w:r>
      <w:r w:rsidRPr="004B25CD">
        <w:rPr>
          <w:rFonts w:ascii="Times New Roman" w:eastAsia="Times New Roman" w:hAnsi="Times New Roman" w:cs="Times New Roman"/>
          <w:kern w:val="0"/>
          <w14:ligatures w14:val="none"/>
        </w:rPr>
        <w:t xml:space="preserve"> Participants received no specific training on emotion regulation strategies.</w:t>
      </w:r>
    </w:p>
    <w:p w14:paraId="690C214F"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Following training, all participants were exposed to a moderately stressful lab task (e.g., a challenging mental arithmetic task with negative feedback). During the task, researchers continuously monitored skin conductance levels (SCL) as a physiological measure of arousal. After the task, participants completed questionnaires assessing their perceived stress levels and subjective experience of the task.</w:t>
      </w:r>
    </w:p>
    <w:p w14:paraId="1166CB96"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The results showed that participants in the Reappraisal Condition reported significantly lower perceived stress levels compared to both the Suppression and Control Conditions. They also exhibited lower skin conductance levels compared to the Suppression Condition. Participants in the Suppression Condition reported higher levels of perceived mental effort during the task and showed sustained high skin conductance levels. The Control group reported higher perceived stress and intermediate SCL compared to the other groups.</w:t>
      </w:r>
    </w:p>
    <w:p w14:paraId="2F9D04F2" w14:textId="77777777" w:rsidR="004B25CD" w:rsidRPr="004B25CD" w:rsidRDefault="008066BE" w:rsidP="004B25C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98FC971">
          <v:rect id="_x0000_i1568" alt="" style="width:468pt;height:.05pt;mso-width-percent:0;mso-height-percent:0;mso-width-percent:0;mso-height-percent:0" o:hralign="center" o:hrstd="t" o:hr="t" fillcolor="#a0a0a0" stroked="f"/>
        </w:pict>
      </w:r>
    </w:p>
    <w:p w14:paraId="35D38E62"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Question 1</w:t>
      </w:r>
    </w:p>
    <w:p w14:paraId="100A109C"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Which emotion regulation strategy involves changing one's thoughts about a situation to alter its emotional impact?</w:t>
      </w:r>
    </w:p>
    <w:p w14:paraId="6D2BDD54"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A) Expressive suppression</w:t>
      </w:r>
      <w:r w:rsidRPr="004B25CD">
        <w:rPr>
          <w:rFonts w:ascii="Times New Roman" w:eastAsia="Times New Roman" w:hAnsi="Times New Roman" w:cs="Times New Roman"/>
          <w:kern w:val="0"/>
          <w14:ligatures w14:val="none"/>
        </w:rPr>
        <w:br/>
        <w:t>B) Relaxation techniques</w:t>
      </w:r>
      <w:r w:rsidRPr="004B25CD">
        <w:rPr>
          <w:rFonts w:ascii="Times New Roman" w:eastAsia="Times New Roman" w:hAnsi="Times New Roman" w:cs="Times New Roman"/>
          <w:kern w:val="0"/>
          <w14:ligatures w14:val="none"/>
        </w:rPr>
        <w:br/>
        <w:t>C) Cognitive reappraisal</w:t>
      </w:r>
      <w:r w:rsidRPr="004B25CD">
        <w:rPr>
          <w:rFonts w:ascii="Times New Roman" w:eastAsia="Times New Roman" w:hAnsi="Times New Roman" w:cs="Times New Roman"/>
          <w:kern w:val="0"/>
          <w14:ligatures w14:val="none"/>
        </w:rPr>
        <w:br/>
        <w:t>D) Social support seeking</w:t>
      </w:r>
    </w:p>
    <w:p w14:paraId="46D6C33F"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Answer and Explanation</w:t>
      </w:r>
    </w:p>
    <w:p w14:paraId="380D18BC"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C) Cognitive reappraisal</w:t>
      </w:r>
    </w:p>
    <w:p w14:paraId="697ABDC2" w14:textId="77777777" w:rsidR="004B25CD" w:rsidRPr="004B25CD" w:rsidRDefault="004B25CD" w:rsidP="004B25CD">
      <w:pPr>
        <w:numPr>
          <w:ilvl w:val="0"/>
          <w:numId w:val="290"/>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Explanation:</w:t>
      </w:r>
      <w:r w:rsidRPr="004B25CD">
        <w:rPr>
          <w:rFonts w:ascii="Times New Roman" w:eastAsia="Times New Roman" w:hAnsi="Times New Roman" w:cs="Times New Roman"/>
          <w:kern w:val="0"/>
          <w14:ligatures w14:val="none"/>
        </w:rPr>
        <w:t xml:space="preserve"> The passage describes participants in the Reappraisal Condition being "trained to use cognitive reappraisal, a strategy involving reinterpreting the meaning of a stressful event to alter its emotional impact." This aligns perfectly with the definition of cognitive reappraisal.</w:t>
      </w:r>
    </w:p>
    <w:p w14:paraId="24CEB709" w14:textId="77777777" w:rsidR="004B25CD" w:rsidRPr="004B25CD" w:rsidRDefault="004B25CD" w:rsidP="004B25CD">
      <w:pPr>
        <w:numPr>
          <w:ilvl w:val="0"/>
          <w:numId w:val="290"/>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Incorrect Answers:</w:t>
      </w:r>
    </w:p>
    <w:p w14:paraId="29509BE7" w14:textId="77777777" w:rsidR="004B25CD" w:rsidRPr="004B25CD" w:rsidRDefault="004B25CD" w:rsidP="004B25CD">
      <w:pPr>
        <w:numPr>
          <w:ilvl w:val="1"/>
          <w:numId w:val="290"/>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lastRenderedPageBreak/>
        <w:t>A) Expressive suppression:</w:t>
      </w:r>
      <w:r w:rsidRPr="004B25CD">
        <w:rPr>
          <w:rFonts w:ascii="Times New Roman" w:eastAsia="Times New Roman" w:hAnsi="Times New Roman" w:cs="Times New Roman"/>
          <w:kern w:val="0"/>
          <w14:ligatures w14:val="none"/>
        </w:rPr>
        <w:t xml:space="preserve"> This involves inhibiting outward emotional expression, not changing thoughts.</w:t>
      </w:r>
    </w:p>
    <w:p w14:paraId="1479B946" w14:textId="77777777" w:rsidR="004B25CD" w:rsidRPr="004B25CD" w:rsidRDefault="004B25CD" w:rsidP="004B25CD">
      <w:pPr>
        <w:numPr>
          <w:ilvl w:val="1"/>
          <w:numId w:val="290"/>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B) Relaxation techniques:</w:t>
      </w:r>
      <w:r w:rsidRPr="004B25CD">
        <w:rPr>
          <w:rFonts w:ascii="Times New Roman" w:eastAsia="Times New Roman" w:hAnsi="Times New Roman" w:cs="Times New Roman"/>
          <w:kern w:val="0"/>
          <w14:ligatures w14:val="none"/>
        </w:rPr>
        <w:t xml:space="preserve"> These are physiological strategies to reduce arousal, not primarily about changing thoughts.</w:t>
      </w:r>
    </w:p>
    <w:p w14:paraId="1CC5696E" w14:textId="77777777" w:rsidR="004B25CD" w:rsidRPr="004B25CD" w:rsidRDefault="004B25CD" w:rsidP="004B25CD">
      <w:pPr>
        <w:numPr>
          <w:ilvl w:val="1"/>
          <w:numId w:val="290"/>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D) Social support seeking:</w:t>
      </w:r>
      <w:r w:rsidRPr="004B25CD">
        <w:rPr>
          <w:rFonts w:ascii="Times New Roman" w:eastAsia="Times New Roman" w:hAnsi="Times New Roman" w:cs="Times New Roman"/>
          <w:kern w:val="0"/>
          <w14:ligatures w14:val="none"/>
        </w:rPr>
        <w:t xml:space="preserve"> This is a coping mechanism involving seeking help from others, not an internal cognitive strategy for emotion regulation.</w:t>
      </w:r>
    </w:p>
    <w:p w14:paraId="5C6A60E0" w14:textId="77777777" w:rsidR="004B25CD" w:rsidRPr="004B25CD" w:rsidRDefault="008066BE" w:rsidP="004B25C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055C319">
          <v:rect id="_x0000_i1567" alt="" style="width:468pt;height:.05pt;mso-width-percent:0;mso-height-percent:0;mso-width-percent:0;mso-height-percent:0" o:hralign="center" o:hrstd="t" o:hr="t" fillcolor="#a0a0a0" stroked="f"/>
        </w:pict>
      </w:r>
    </w:p>
    <w:p w14:paraId="781348E3"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Question 2</w:t>
      </w:r>
    </w:p>
    <w:p w14:paraId="16E032AA"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The sustained high skin conductance levels in the Suppression Condition suggest that:</w:t>
      </w:r>
    </w:p>
    <w:p w14:paraId="32046386"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A) Suppressing emotions effectively reduces physiological arousal.</w:t>
      </w:r>
      <w:r w:rsidRPr="004B25CD">
        <w:rPr>
          <w:rFonts w:ascii="Times New Roman" w:eastAsia="Times New Roman" w:hAnsi="Times New Roman" w:cs="Times New Roman"/>
          <w:kern w:val="0"/>
          <w14:ligatures w14:val="none"/>
        </w:rPr>
        <w:br/>
        <w:t>B) Attempting to suppress emotions can increase internal physiological activation.</w:t>
      </w:r>
      <w:r w:rsidRPr="004B25CD">
        <w:rPr>
          <w:rFonts w:ascii="Times New Roman" w:eastAsia="Times New Roman" w:hAnsi="Times New Roman" w:cs="Times New Roman"/>
          <w:kern w:val="0"/>
          <w14:ligatures w14:val="none"/>
        </w:rPr>
        <w:br/>
        <w:t>C) Suppression is an adaptive strategy for managing stress.</w:t>
      </w:r>
      <w:r w:rsidRPr="004B25CD">
        <w:rPr>
          <w:rFonts w:ascii="Times New Roman" w:eastAsia="Times New Roman" w:hAnsi="Times New Roman" w:cs="Times New Roman"/>
          <w:kern w:val="0"/>
          <w14:ligatures w14:val="none"/>
        </w:rPr>
        <w:br/>
        <w:t>D) The stressful task was not effective in eliciting an emotional response.</w:t>
      </w:r>
    </w:p>
    <w:p w14:paraId="6D6AD542"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Answer and Explanation</w:t>
      </w:r>
    </w:p>
    <w:p w14:paraId="36842D0E"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B) Attempting to suppress emotions can increase internal physiological activation.</w:t>
      </w:r>
    </w:p>
    <w:p w14:paraId="07C1311B" w14:textId="77777777" w:rsidR="004B25CD" w:rsidRPr="004B25CD" w:rsidRDefault="004B25CD" w:rsidP="004B25CD">
      <w:pPr>
        <w:numPr>
          <w:ilvl w:val="0"/>
          <w:numId w:val="291"/>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Explanation:</w:t>
      </w:r>
      <w:r w:rsidRPr="004B25CD">
        <w:rPr>
          <w:rFonts w:ascii="Times New Roman" w:eastAsia="Times New Roman" w:hAnsi="Times New Roman" w:cs="Times New Roman"/>
          <w:kern w:val="0"/>
          <w14:ligatures w14:val="none"/>
        </w:rPr>
        <w:t xml:space="preserve"> The results show that even though participants in the Suppression Condition were trying to </w:t>
      </w:r>
      <w:r w:rsidRPr="004B25CD">
        <w:rPr>
          <w:rFonts w:ascii="Times New Roman" w:eastAsia="Times New Roman" w:hAnsi="Times New Roman" w:cs="Times New Roman"/>
          <w:i/>
          <w:iCs/>
          <w:kern w:val="0"/>
          <w14:ligatures w14:val="none"/>
        </w:rPr>
        <w:t>hide</w:t>
      </w:r>
      <w:r w:rsidRPr="004B25CD">
        <w:rPr>
          <w:rFonts w:ascii="Times New Roman" w:eastAsia="Times New Roman" w:hAnsi="Times New Roman" w:cs="Times New Roman"/>
          <w:kern w:val="0"/>
          <w14:ligatures w14:val="none"/>
        </w:rPr>
        <w:t xml:space="preserve"> their emotions, their physiological arousal (measured by SCL) remained high. This indicates that the act of suppressing emotions is itself effortful and can maintain or even increase internal physiological activation, rather than reducing it. According to Wiley Online Library, suppressing emotions can often lead to this kind of counterintuitive increase in arousal.</w:t>
      </w:r>
    </w:p>
    <w:p w14:paraId="19858312" w14:textId="77777777" w:rsidR="004B25CD" w:rsidRPr="004B25CD" w:rsidRDefault="004B25CD" w:rsidP="004B25CD">
      <w:pPr>
        <w:numPr>
          <w:ilvl w:val="0"/>
          <w:numId w:val="291"/>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Incorrect Answers:</w:t>
      </w:r>
    </w:p>
    <w:p w14:paraId="32020E1A" w14:textId="77777777" w:rsidR="004B25CD" w:rsidRPr="004B25CD" w:rsidRDefault="004B25CD" w:rsidP="004B25CD">
      <w:pPr>
        <w:numPr>
          <w:ilvl w:val="1"/>
          <w:numId w:val="291"/>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A) Suppressing emotions effectively reduces physiological arousal:</w:t>
      </w:r>
      <w:r w:rsidRPr="004B25CD">
        <w:rPr>
          <w:rFonts w:ascii="Times New Roman" w:eastAsia="Times New Roman" w:hAnsi="Times New Roman" w:cs="Times New Roman"/>
          <w:kern w:val="0"/>
          <w14:ligatures w14:val="none"/>
        </w:rPr>
        <w:t xml:space="preserve"> This is contradicted by the sustained high SCL readings.</w:t>
      </w:r>
    </w:p>
    <w:p w14:paraId="13E3B6A4" w14:textId="77777777" w:rsidR="004B25CD" w:rsidRPr="004B25CD" w:rsidRDefault="004B25CD" w:rsidP="004B25CD">
      <w:pPr>
        <w:numPr>
          <w:ilvl w:val="1"/>
          <w:numId w:val="291"/>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C) Suppression is an adaptive strategy for managing stress:</w:t>
      </w:r>
      <w:r w:rsidRPr="004B25CD">
        <w:rPr>
          <w:rFonts w:ascii="Times New Roman" w:eastAsia="Times New Roman" w:hAnsi="Times New Roman" w:cs="Times New Roman"/>
          <w:kern w:val="0"/>
          <w14:ligatures w14:val="none"/>
        </w:rPr>
        <w:t xml:space="preserve"> While it might serve a short-term social function, the physiological data suggests it's not the most adaptive strategy for personal stress reduction.</w:t>
      </w:r>
    </w:p>
    <w:p w14:paraId="21E27816" w14:textId="77777777" w:rsidR="004B25CD" w:rsidRPr="004B25CD" w:rsidRDefault="004B25CD" w:rsidP="004B25CD">
      <w:pPr>
        <w:numPr>
          <w:ilvl w:val="1"/>
          <w:numId w:val="291"/>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D) The stressful task was not effective in eliciting an emotional response:</w:t>
      </w:r>
      <w:r w:rsidRPr="004B25CD">
        <w:rPr>
          <w:rFonts w:ascii="Times New Roman" w:eastAsia="Times New Roman" w:hAnsi="Times New Roman" w:cs="Times New Roman"/>
          <w:kern w:val="0"/>
          <w14:ligatures w14:val="none"/>
        </w:rPr>
        <w:t xml:space="preserve"> The high SCL in the Suppression group, compared to the Reappraisal group, indicates that an emotional response was indeed elicited and actively managed.</w:t>
      </w:r>
    </w:p>
    <w:p w14:paraId="0825BAEA" w14:textId="77777777" w:rsidR="004B25CD" w:rsidRPr="004B25CD" w:rsidRDefault="008066BE" w:rsidP="004B25C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87F397A">
          <v:rect id="_x0000_i1566" alt="" style="width:468pt;height:.05pt;mso-width-percent:0;mso-height-percent:0;mso-width-percent:0;mso-height-percent:0" o:hralign="center" o:hrstd="t" o:hr="t" fillcolor="#a0a0a0" stroked="f"/>
        </w:pict>
      </w:r>
    </w:p>
    <w:p w14:paraId="2A804B19"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Question 3</w:t>
      </w:r>
    </w:p>
    <w:p w14:paraId="16CDB861"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The findings that Reappraisal participants reported lower perceived stress and lower skin conductance levels compared to Suppression participants suggest that reappraisal is:</w:t>
      </w:r>
    </w:p>
    <w:p w14:paraId="6D2720DA"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A) Less cognitively demanding than suppression.</w:t>
      </w:r>
      <w:r w:rsidRPr="004B25CD">
        <w:rPr>
          <w:rFonts w:ascii="Times New Roman" w:eastAsia="Times New Roman" w:hAnsi="Times New Roman" w:cs="Times New Roman"/>
          <w:kern w:val="0"/>
          <w14:ligatures w14:val="none"/>
        </w:rPr>
        <w:br/>
        <w:t>B) A more effective emotion regulation strategy than suppression.</w:t>
      </w:r>
      <w:r w:rsidRPr="004B25CD">
        <w:rPr>
          <w:rFonts w:ascii="Times New Roman" w:eastAsia="Times New Roman" w:hAnsi="Times New Roman" w:cs="Times New Roman"/>
          <w:kern w:val="0"/>
          <w14:ligatures w14:val="none"/>
        </w:rPr>
        <w:br/>
        <w:t>C) Primarily effective in short-term stress reduction only.</w:t>
      </w:r>
      <w:r w:rsidRPr="004B25CD">
        <w:rPr>
          <w:rFonts w:ascii="Times New Roman" w:eastAsia="Times New Roman" w:hAnsi="Times New Roman" w:cs="Times New Roman"/>
          <w:kern w:val="0"/>
          <w14:ligatures w14:val="none"/>
        </w:rPr>
        <w:br/>
        <w:t>D) A form of positive reinforcement.</w:t>
      </w:r>
    </w:p>
    <w:p w14:paraId="11242D34"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Answer and Explanation</w:t>
      </w:r>
    </w:p>
    <w:p w14:paraId="33E6EDD9"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B) A more effective emotion regulation strategy than suppression.</w:t>
      </w:r>
    </w:p>
    <w:p w14:paraId="3D3F5C06" w14:textId="77777777" w:rsidR="004B25CD" w:rsidRPr="004B25CD" w:rsidRDefault="004B25CD" w:rsidP="004B25CD">
      <w:pPr>
        <w:numPr>
          <w:ilvl w:val="0"/>
          <w:numId w:val="292"/>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Explanation:</w:t>
      </w:r>
      <w:r w:rsidRPr="004B25CD">
        <w:rPr>
          <w:rFonts w:ascii="Times New Roman" w:eastAsia="Times New Roman" w:hAnsi="Times New Roman" w:cs="Times New Roman"/>
          <w:kern w:val="0"/>
          <w14:ligatures w14:val="none"/>
        </w:rPr>
        <w:t xml:space="preserve"> Lower </w:t>
      </w:r>
      <w:r w:rsidRPr="004B25CD">
        <w:rPr>
          <w:rFonts w:ascii="Times New Roman" w:eastAsia="Times New Roman" w:hAnsi="Times New Roman" w:cs="Times New Roman"/>
          <w:i/>
          <w:iCs/>
          <w:kern w:val="0"/>
          <w14:ligatures w14:val="none"/>
        </w:rPr>
        <w:t>subjective</w:t>
      </w:r>
      <w:r w:rsidRPr="004B25CD">
        <w:rPr>
          <w:rFonts w:ascii="Times New Roman" w:eastAsia="Times New Roman" w:hAnsi="Times New Roman" w:cs="Times New Roman"/>
          <w:kern w:val="0"/>
          <w14:ligatures w14:val="none"/>
        </w:rPr>
        <w:t xml:space="preserve"> stress (perceived stress levels) and lower </w:t>
      </w:r>
      <w:r w:rsidRPr="004B25CD">
        <w:rPr>
          <w:rFonts w:ascii="Times New Roman" w:eastAsia="Times New Roman" w:hAnsi="Times New Roman" w:cs="Times New Roman"/>
          <w:i/>
          <w:iCs/>
          <w:kern w:val="0"/>
          <w14:ligatures w14:val="none"/>
        </w:rPr>
        <w:t>physiological</w:t>
      </w:r>
      <w:r w:rsidRPr="004B25CD">
        <w:rPr>
          <w:rFonts w:ascii="Times New Roman" w:eastAsia="Times New Roman" w:hAnsi="Times New Roman" w:cs="Times New Roman"/>
          <w:kern w:val="0"/>
          <w14:ligatures w14:val="none"/>
        </w:rPr>
        <w:t xml:space="preserve"> arousal (skin conductance levels) in the Reappraisal condition suggest that reappraisal is </w:t>
      </w:r>
      <w:r w:rsidRPr="004B25CD">
        <w:rPr>
          <w:rFonts w:ascii="Times New Roman" w:eastAsia="Times New Roman" w:hAnsi="Times New Roman" w:cs="Times New Roman"/>
          <w:kern w:val="0"/>
          <w14:ligatures w14:val="none"/>
        </w:rPr>
        <w:lastRenderedPageBreak/>
        <w:t>a more effective and adaptive strategy for managing the negative impact of stress, compared to suppression.</w:t>
      </w:r>
    </w:p>
    <w:p w14:paraId="42BA22E1" w14:textId="77777777" w:rsidR="004B25CD" w:rsidRPr="004B25CD" w:rsidRDefault="004B25CD" w:rsidP="004B25CD">
      <w:pPr>
        <w:numPr>
          <w:ilvl w:val="0"/>
          <w:numId w:val="292"/>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Incorrect Answers:</w:t>
      </w:r>
    </w:p>
    <w:p w14:paraId="79D8DD43" w14:textId="77777777" w:rsidR="004B25CD" w:rsidRPr="004B25CD" w:rsidRDefault="004B25CD" w:rsidP="004B25CD">
      <w:pPr>
        <w:numPr>
          <w:ilvl w:val="1"/>
          <w:numId w:val="292"/>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A) Less cognitively demanding than suppression:</w:t>
      </w:r>
      <w:r w:rsidRPr="004B25CD">
        <w:rPr>
          <w:rFonts w:ascii="Times New Roman" w:eastAsia="Times New Roman" w:hAnsi="Times New Roman" w:cs="Times New Roman"/>
          <w:kern w:val="0"/>
          <w14:ligatures w14:val="none"/>
        </w:rPr>
        <w:t xml:space="preserve"> The passage states Suppression participants reported higher </w:t>
      </w:r>
      <w:r w:rsidRPr="004B25CD">
        <w:rPr>
          <w:rFonts w:ascii="Times New Roman" w:eastAsia="Times New Roman" w:hAnsi="Times New Roman" w:cs="Times New Roman"/>
          <w:i/>
          <w:iCs/>
          <w:kern w:val="0"/>
          <w14:ligatures w14:val="none"/>
        </w:rPr>
        <w:t>perceived mental effort</w:t>
      </w:r>
      <w:r w:rsidRPr="004B25CD">
        <w:rPr>
          <w:rFonts w:ascii="Times New Roman" w:eastAsia="Times New Roman" w:hAnsi="Times New Roman" w:cs="Times New Roman"/>
          <w:kern w:val="0"/>
          <w14:ligatures w14:val="none"/>
        </w:rPr>
        <w:t xml:space="preserve">, which aligns with this statement being plausible. However, the question asks what the findings </w:t>
      </w:r>
      <w:r w:rsidRPr="004B25CD">
        <w:rPr>
          <w:rFonts w:ascii="Times New Roman" w:eastAsia="Times New Roman" w:hAnsi="Times New Roman" w:cs="Times New Roman"/>
          <w:i/>
          <w:iCs/>
          <w:kern w:val="0"/>
          <w14:ligatures w14:val="none"/>
        </w:rPr>
        <w:t>suggest</w:t>
      </w:r>
      <w:r w:rsidRPr="004B25CD">
        <w:rPr>
          <w:rFonts w:ascii="Times New Roman" w:eastAsia="Times New Roman" w:hAnsi="Times New Roman" w:cs="Times New Roman"/>
          <w:kern w:val="0"/>
          <w14:ligatures w14:val="none"/>
        </w:rPr>
        <w:t>, and the dual reduction in stress and arousal points to effectiveness.</w:t>
      </w:r>
    </w:p>
    <w:p w14:paraId="0FAD5724" w14:textId="77777777" w:rsidR="004B25CD" w:rsidRPr="004B25CD" w:rsidRDefault="004B25CD" w:rsidP="004B25CD">
      <w:pPr>
        <w:numPr>
          <w:ilvl w:val="1"/>
          <w:numId w:val="292"/>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C) Primarily effective in short-term stress reduction only:</w:t>
      </w:r>
      <w:r w:rsidRPr="004B25CD">
        <w:rPr>
          <w:rFonts w:ascii="Times New Roman" w:eastAsia="Times New Roman" w:hAnsi="Times New Roman" w:cs="Times New Roman"/>
          <w:kern w:val="0"/>
          <w14:ligatures w14:val="none"/>
        </w:rPr>
        <w:t xml:space="preserve"> The study was short-term, but the findings suggest effectiveness </w:t>
      </w:r>
      <w:r w:rsidRPr="004B25CD">
        <w:rPr>
          <w:rFonts w:ascii="Times New Roman" w:eastAsia="Times New Roman" w:hAnsi="Times New Roman" w:cs="Times New Roman"/>
          <w:i/>
          <w:iCs/>
          <w:kern w:val="0"/>
          <w14:ligatures w14:val="none"/>
        </w:rPr>
        <w:t>during</w:t>
      </w:r>
      <w:r w:rsidRPr="004B25CD">
        <w:rPr>
          <w:rFonts w:ascii="Times New Roman" w:eastAsia="Times New Roman" w:hAnsi="Times New Roman" w:cs="Times New Roman"/>
          <w:kern w:val="0"/>
          <w14:ligatures w14:val="none"/>
        </w:rPr>
        <w:t xml:space="preserve"> that period. The passage does not conclude it's </w:t>
      </w:r>
      <w:r w:rsidRPr="004B25CD">
        <w:rPr>
          <w:rFonts w:ascii="Times New Roman" w:eastAsia="Times New Roman" w:hAnsi="Times New Roman" w:cs="Times New Roman"/>
          <w:i/>
          <w:iCs/>
          <w:kern w:val="0"/>
          <w14:ligatures w14:val="none"/>
        </w:rPr>
        <w:t>only</w:t>
      </w:r>
      <w:r w:rsidRPr="004B25CD">
        <w:rPr>
          <w:rFonts w:ascii="Times New Roman" w:eastAsia="Times New Roman" w:hAnsi="Times New Roman" w:cs="Times New Roman"/>
          <w:kern w:val="0"/>
          <w14:ligatures w14:val="none"/>
        </w:rPr>
        <w:t xml:space="preserve"> effective short-term.</w:t>
      </w:r>
    </w:p>
    <w:p w14:paraId="07F4C70A" w14:textId="77777777" w:rsidR="004B25CD" w:rsidRPr="004B25CD" w:rsidRDefault="004B25CD" w:rsidP="004B25CD">
      <w:pPr>
        <w:numPr>
          <w:ilvl w:val="1"/>
          <w:numId w:val="292"/>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D) A form of positive reinforcement:</w:t>
      </w:r>
      <w:r w:rsidRPr="004B25CD">
        <w:rPr>
          <w:rFonts w:ascii="Times New Roman" w:eastAsia="Times New Roman" w:hAnsi="Times New Roman" w:cs="Times New Roman"/>
          <w:kern w:val="0"/>
          <w14:ligatures w14:val="none"/>
        </w:rPr>
        <w:t xml:space="preserve"> Reappraisal is a cognitive strategy, not a form of behavioral conditioning involving adding a desirable stimulus.</w:t>
      </w:r>
    </w:p>
    <w:p w14:paraId="54847EA2" w14:textId="77777777" w:rsidR="004B25CD" w:rsidRPr="004B25CD" w:rsidRDefault="008066BE" w:rsidP="004B25C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580B738">
          <v:rect id="_x0000_i1565" alt="" style="width:468pt;height:.05pt;mso-width-percent:0;mso-height-percent:0;mso-width-percent:0;mso-height-percent:0" o:hralign="center" o:hrstd="t" o:hr="t" fillcolor="#a0a0a0" stroked="f"/>
        </w:pict>
      </w:r>
    </w:p>
    <w:p w14:paraId="79FAE8EF"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Question 4</w:t>
      </w:r>
    </w:p>
    <w:p w14:paraId="29C72218"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Which brain structure is most centrally involved in both the processing of emotional responses (like those generated by a stressful task) and the executive control required for reappraisal strategies?</w:t>
      </w:r>
    </w:p>
    <w:p w14:paraId="5773C391"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A) Hippocampus</w:t>
      </w:r>
      <w:r w:rsidRPr="004B25CD">
        <w:rPr>
          <w:rFonts w:ascii="Times New Roman" w:eastAsia="Times New Roman" w:hAnsi="Times New Roman" w:cs="Times New Roman"/>
          <w:kern w:val="0"/>
          <w14:ligatures w14:val="none"/>
        </w:rPr>
        <w:br/>
        <w:t>B) Cerebellum</w:t>
      </w:r>
      <w:r w:rsidRPr="004B25CD">
        <w:rPr>
          <w:rFonts w:ascii="Times New Roman" w:eastAsia="Times New Roman" w:hAnsi="Times New Roman" w:cs="Times New Roman"/>
          <w:kern w:val="0"/>
          <w14:ligatures w14:val="none"/>
        </w:rPr>
        <w:br/>
        <w:t>C) Amygdala</w:t>
      </w:r>
      <w:r w:rsidRPr="004B25CD">
        <w:rPr>
          <w:rFonts w:ascii="Times New Roman" w:eastAsia="Times New Roman" w:hAnsi="Times New Roman" w:cs="Times New Roman"/>
          <w:kern w:val="0"/>
          <w14:ligatures w14:val="none"/>
        </w:rPr>
        <w:br/>
        <w:t>D) Prefrontal cortex</w:t>
      </w:r>
    </w:p>
    <w:p w14:paraId="0F226B25"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Answer and Explanation</w:t>
      </w:r>
    </w:p>
    <w:p w14:paraId="36751946"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D) Prefrontal cortex</w:t>
      </w:r>
    </w:p>
    <w:p w14:paraId="45575A10" w14:textId="77777777" w:rsidR="004B25CD" w:rsidRPr="004B25CD" w:rsidRDefault="004B25CD" w:rsidP="004B25CD">
      <w:pPr>
        <w:numPr>
          <w:ilvl w:val="0"/>
          <w:numId w:val="293"/>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Explanation:</w:t>
      </w:r>
      <w:r w:rsidRPr="004B25CD">
        <w:rPr>
          <w:rFonts w:ascii="Times New Roman" w:eastAsia="Times New Roman" w:hAnsi="Times New Roman" w:cs="Times New Roman"/>
          <w:kern w:val="0"/>
          <w14:ligatures w14:val="none"/>
        </w:rPr>
        <w:t xml:space="preserve"> The prefrontal cortex is crucial for executive functions like planning, decision-making, and emotion regulation through strategies such as cognitive reappraisal. It's involved in top-down control over emotional responses originating in subcortical areas like the amygdala. While the amygdala is central to processing emotions, the prefrontal cortex is more involved in consciously </w:t>
      </w:r>
      <w:r w:rsidRPr="004B25CD">
        <w:rPr>
          <w:rFonts w:ascii="Times New Roman" w:eastAsia="Times New Roman" w:hAnsi="Times New Roman" w:cs="Times New Roman"/>
          <w:i/>
          <w:iCs/>
          <w:kern w:val="0"/>
          <w14:ligatures w14:val="none"/>
        </w:rPr>
        <w:t>regulating</w:t>
      </w:r>
      <w:r w:rsidRPr="004B25CD">
        <w:rPr>
          <w:rFonts w:ascii="Times New Roman" w:eastAsia="Times New Roman" w:hAnsi="Times New Roman" w:cs="Times New Roman"/>
          <w:kern w:val="0"/>
          <w14:ligatures w14:val="none"/>
        </w:rPr>
        <w:t xml:space="preserve"> those emotions.</w:t>
      </w:r>
    </w:p>
    <w:p w14:paraId="4326E42A" w14:textId="77777777" w:rsidR="004B25CD" w:rsidRPr="004B25CD" w:rsidRDefault="004B25CD" w:rsidP="004B25CD">
      <w:pPr>
        <w:numPr>
          <w:ilvl w:val="0"/>
          <w:numId w:val="293"/>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Incorrect Answers:</w:t>
      </w:r>
    </w:p>
    <w:p w14:paraId="460BFC9E" w14:textId="77777777" w:rsidR="004B25CD" w:rsidRPr="004B25CD" w:rsidRDefault="004B25CD" w:rsidP="004B25CD">
      <w:pPr>
        <w:numPr>
          <w:ilvl w:val="1"/>
          <w:numId w:val="293"/>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A) Hippocampus:</w:t>
      </w:r>
      <w:r w:rsidRPr="004B25CD">
        <w:rPr>
          <w:rFonts w:ascii="Times New Roman" w:eastAsia="Times New Roman" w:hAnsi="Times New Roman" w:cs="Times New Roman"/>
          <w:kern w:val="0"/>
          <w14:ligatures w14:val="none"/>
        </w:rPr>
        <w:t xml:space="preserve"> The hippocampus is critical for memory formation and spatial navigation, not primarily emotion regulation.</w:t>
      </w:r>
    </w:p>
    <w:p w14:paraId="54E71FAD" w14:textId="77777777" w:rsidR="004B25CD" w:rsidRPr="004B25CD" w:rsidRDefault="004B25CD" w:rsidP="004B25CD">
      <w:pPr>
        <w:numPr>
          <w:ilvl w:val="1"/>
          <w:numId w:val="293"/>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B) Cerebellum:</w:t>
      </w:r>
      <w:r w:rsidRPr="004B25CD">
        <w:rPr>
          <w:rFonts w:ascii="Times New Roman" w:eastAsia="Times New Roman" w:hAnsi="Times New Roman" w:cs="Times New Roman"/>
          <w:kern w:val="0"/>
          <w14:ligatures w14:val="none"/>
        </w:rPr>
        <w:t xml:space="preserve"> The cerebellum is primarily involved in motor control, coordination, and some aspects of motor learning.</w:t>
      </w:r>
    </w:p>
    <w:p w14:paraId="41B7075D" w14:textId="77777777" w:rsidR="004B25CD" w:rsidRPr="004B25CD" w:rsidRDefault="004B25CD" w:rsidP="004B25CD">
      <w:pPr>
        <w:numPr>
          <w:ilvl w:val="1"/>
          <w:numId w:val="293"/>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C) Amygdala:</w:t>
      </w:r>
      <w:r w:rsidRPr="004B25CD">
        <w:rPr>
          <w:rFonts w:ascii="Times New Roman" w:eastAsia="Times New Roman" w:hAnsi="Times New Roman" w:cs="Times New Roman"/>
          <w:kern w:val="0"/>
          <w14:ligatures w14:val="none"/>
        </w:rPr>
        <w:t xml:space="preserve"> The amygdala is central to the processing of emotions, particularly fear and threat detection, generating the initial emotional response. However, the prefrontal cortex is more involved in the </w:t>
      </w:r>
      <w:r w:rsidRPr="004B25CD">
        <w:rPr>
          <w:rFonts w:ascii="Times New Roman" w:eastAsia="Times New Roman" w:hAnsi="Times New Roman" w:cs="Times New Roman"/>
          <w:i/>
          <w:iCs/>
          <w:kern w:val="0"/>
          <w14:ligatures w14:val="none"/>
        </w:rPr>
        <w:t>regulation</w:t>
      </w:r>
      <w:r w:rsidRPr="004B25CD">
        <w:rPr>
          <w:rFonts w:ascii="Times New Roman" w:eastAsia="Times New Roman" w:hAnsi="Times New Roman" w:cs="Times New Roman"/>
          <w:kern w:val="0"/>
          <w14:ligatures w14:val="none"/>
        </w:rPr>
        <w:t xml:space="preserve"> and </w:t>
      </w:r>
      <w:r w:rsidRPr="004B25CD">
        <w:rPr>
          <w:rFonts w:ascii="Times New Roman" w:eastAsia="Times New Roman" w:hAnsi="Times New Roman" w:cs="Times New Roman"/>
          <w:i/>
          <w:iCs/>
          <w:kern w:val="0"/>
          <w14:ligatures w14:val="none"/>
        </w:rPr>
        <w:t>reinterpretation</w:t>
      </w:r>
      <w:r w:rsidRPr="004B25CD">
        <w:rPr>
          <w:rFonts w:ascii="Times New Roman" w:eastAsia="Times New Roman" w:hAnsi="Times New Roman" w:cs="Times New Roman"/>
          <w:kern w:val="0"/>
          <w14:ligatures w14:val="none"/>
        </w:rPr>
        <w:t xml:space="preserve"> of those emotions.</w:t>
      </w:r>
    </w:p>
    <w:p w14:paraId="058B29E3"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Passage: Classical Conditioning and Fear Acquisition</w:t>
      </w:r>
    </w:p>
    <w:p w14:paraId="46D2A063"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Researchers conducted a study exploring the acquisition of conditioned fear responses in humans, aiming to model how phobias might develop through classical conditioning principles. Classical conditioning is a learning mechanism that pairs two stimuli to produce an involuntary response to a previously neutral stimulus according to Quizlet.</w:t>
      </w:r>
    </w:p>
    <w:p w14:paraId="195FD547"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lastRenderedPageBreak/>
        <w:t>One hundred and fifty healthy adult participants were recruited. They were informed the study was investigating "sensory processing and physiological responses." Each participant was seated in a darkened room, and a neutral stimulus (NS) – a blue square presented on a computer screen – was introduced. Skin conductance levels (SCL) were monitored continuously to assess physiological arousal.</w:t>
      </w:r>
    </w:p>
    <w:p w14:paraId="0C85BA12"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Participants underwent a conditioning phase. On 10 trials, the blue square (NS) was presented for 5 seconds, followed immediately by a mild, non-painful electric shock (unconditioned stimulus, UCS) delivered to the wrist. The shock elicited a noticeable physiological arousal (unconditioned response, UCR), including an increase in SCL. Interspersed with these trials were 10 trials where the blue square was presented alone without the shock.</w:t>
      </w:r>
    </w:p>
    <w:p w14:paraId="013FFDA3"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After the conditioning phase, participants underwent a testing phase where the blue square was presented alone, without the shock. Researchers measured participants' SCL during these presentations and also asked them to rate their subjective level of fear on a scale of 0-10.</w:t>
      </w:r>
    </w:p>
    <w:p w14:paraId="0EF2196E"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The results showed a significant increase in SCL and higher subjective fear ratings when the blue square was presented alone after the conditioning phase, compared to baseline measurements before conditioning. This indicates that the participants had developed a conditioned fear response to the blue square.</w:t>
      </w:r>
    </w:p>
    <w:p w14:paraId="78C641D0"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Question 1</w:t>
      </w:r>
    </w:p>
    <w:p w14:paraId="68D7BE63"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In this experiment, the blue square initially serves as a(n) ________________ and eventually becomes a(n) ________________ that elicits the conditioned fear response.</w:t>
      </w:r>
    </w:p>
    <w:p w14:paraId="37AFBAC0"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A) Unconditioned Stimulus (UCS); Conditioned Stimulus (CS)</w:t>
      </w:r>
    </w:p>
    <w:p w14:paraId="6B9C28F8"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B) Neutral Stimulus (NS); Conditioned Stimulus (CS)</w:t>
      </w:r>
    </w:p>
    <w:p w14:paraId="60DCAE66"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C) Conditioned Stimulus (CS); Neutral Stimulus (NS)</w:t>
      </w:r>
    </w:p>
    <w:p w14:paraId="0D1B6616"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D) Unconditioned Response (UCR); Conditioned Response (CR)</w:t>
      </w:r>
    </w:p>
    <w:p w14:paraId="6F280419"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Answer and Explanation</w:t>
      </w:r>
    </w:p>
    <w:p w14:paraId="6D32366E"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B) Neutral Stimulus (NS); Conditioned Stimulus (CS)</w:t>
      </w:r>
    </w:p>
    <w:p w14:paraId="3A5F03D6"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Explanation: Initially, the blue square is a neutral stimulus (NS) because it doesn't naturally elicit a fear response. After being repeatedly paired with the electric shock (UCS), the blue square becomes a conditioned stimulus (CS) that triggers a conditioned fear response, similar to how Pavlov's dogs salivated at the sound of the metronome after it was associated with food according to Varsity Tutors.</w:t>
      </w:r>
    </w:p>
    <w:p w14:paraId="6A22F58B"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Incorrect Answers:</w:t>
      </w:r>
    </w:p>
    <w:p w14:paraId="5A32B64D"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A) Unconditioned Stimulus (UCS); Conditioned Stimulus (CS): The blue square is not initially an unconditioned stimulus, as it doesn't naturally cause fear.</w:t>
      </w:r>
    </w:p>
    <w:p w14:paraId="66889BE2"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C) Conditioned Stimulus (CS); Neutral Stimulus (NS): This reverses the conditioning process. The blue square starts as neutral and becomes conditioned.</w:t>
      </w:r>
    </w:p>
    <w:p w14:paraId="21D12D3B"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D) Unconditioned Response (UCR); Conditioned Response (CR): These terms refer to the responses, not the stimuli.</w:t>
      </w:r>
    </w:p>
    <w:p w14:paraId="70C0FB22"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Question 2</w:t>
      </w:r>
    </w:p>
    <w:p w14:paraId="366F4B3A"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The increase in skin conductance levels (SCL) observed when the blue square was presented alone after conditioning represents the:</w:t>
      </w:r>
    </w:p>
    <w:p w14:paraId="66A5BDEB"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A) Unconditioned Response (UCR)</w:t>
      </w:r>
    </w:p>
    <w:p w14:paraId="7F73D601"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B) Neutral Response (NR)</w:t>
      </w:r>
    </w:p>
    <w:p w14:paraId="19E5EB50"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C) Conditioned Response (CR)</w:t>
      </w:r>
    </w:p>
    <w:p w14:paraId="248114C9"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D) Orienting Response (OR)</w:t>
      </w:r>
    </w:p>
    <w:p w14:paraId="070729C1"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Answer and Explanation</w:t>
      </w:r>
    </w:p>
    <w:p w14:paraId="38D99693"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lastRenderedPageBreak/>
        <w:t>C) Conditioned Response (CR)</w:t>
      </w:r>
    </w:p>
    <w:p w14:paraId="0E72477E"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Explanation: The electric shock naturally caused physiological arousal (UCR). After being paired with the shock, the blue square (CS) now elicits a similar physiological arousal (increased SCL) and subjective fear on its own. This learned response to the previously neutral stimulus is the conditioned response (CR), according to www.cliffsnotes.com.</w:t>
      </w:r>
    </w:p>
    <w:p w14:paraId="512D6831"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Incorrect Answers:</w:t>
      </w:r>
    </w:p>
    <w:p w14:paraId="5602FB36"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A) Unconditioned Response (UCR): The UCR is the natural response to the UCS (the shock), not the learned response to the CS.</w:t>
      </w:r>
    </w:p>
    <w:p w14:paraId="4B6C3789"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B) Neutral Response (NR): This term is not a standard component of classical conditioning.</w:t>
      </w:r>
    </w:p>
    <w:p w14:paraId="119B5259"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D) Orienting Response (OR): An orienting response is an organism's initial reaction to a novel stimulus. While the blue square might initially elicit an OR, the sustained, fear-related arousal after conditioning is the CR.</w:t>
      </w:r>
    </w:p>
    <w:p w14:paraId="0EB2D011"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Question 3</w:t>
      </w:r>
    </w:p>
    <w:p w14:paraId="7CE4C455"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If, in a follow-up study, participants who developed a conditioned fear of the blue square also exhibited fear responses to other light blue shapes, this would be an example of:</w:t>
      </w:r>
    </w:p>
    <w:p w14:paraId="6F4CFEDE"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A) Stimulus generalization according to Appalachian State University</w:t>
      </w:r>
    </w:p>
    <w:p w14:paraId="77DA6C94"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B) Stimulus discrimination</w:t>
      </w:r>
    </w:p>
    <w:p w14:paraId="11845331"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C) Extinction</w:t>
      </w:r>
    </w:p>
    <w:p w14:paraId="1C784828"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D) Spontaneous recovery</w:t>
      </w:r>
    </w:p>
    <w:p w14:paraId="4D74F9B3"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Answer and Explanation</w:t>
      </w:r>
    </w:p>
    <w:p w14:paraId="1B9C39B2"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A) Stimulus generalization</w:t>
      </w:r>
    </w:p>
    <w:p w14:paraId="535E2A32"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Explanation: Stimulus generalization occurs when an organism responds to stimuli that are similar to the original conditioned stimulus. In the famous Little Albert experiment, a child conditioned to fear a white rat also showed fear of other white, furry objects. If the participants feared other light blue shapes after being conditioned to fear a blue square, it demonstrates that the fear has generalized to similar stimuli.</w:t>
      </w:r>
    </w:p>
    <w:p w14:paraId="5E859368"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Incorrect Answers:</w:t>
      </w:r>
    </w:p>
    <w:p w14:paraId="4574F56A"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B) Stimulus discrimination: This is the ability to distinguish between different stimuli and respond only to the relevant ones. It is the opposite of generalization.</w:t>
      </w:r>
    </w:p>
    <w:p w14:paraId="32F7CE48"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C) Extinction: Extinction involves the gradual weakening of the conditioned response when the CS is repeatedly presented without the UCS.</w:t>
      </w:r>
    </w:p>
    <w:p w14:paraId="67B173C6"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D) Spontaneous recovery: This is the re-emergence of a previously extinguished conditioned response after a period of rest.</w:t>
      </w:r>
    </w:p>
    <w:p w14:paraId="1DB3680C"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Question 4</w:t>
      </w:r>
    </w:p>
    <w:p w14:paraId="06AB442B"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The acquisition and expression of fear memories, as investigated in this study, are primarily associated with which brain region?</w:t>
      </w:r>
    </w:p>
    <w:p w14:paraId="7362D4C0"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A) Hippocampus</w:t>
      </w:r>
    </w:p>
    <w:p w14:paraId="3188AD42"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B) Amygdala</w:t>
      </w:r>
    </w:p>
    <w:p w14:paraId="636B78D8"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C) Cerebellum</w:t>
      </w:r>
    </w:p>
    <w:p w14:paraId="2D07D554"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D) Prefrontal cortex</w:t>
      </w:r>
    </w:p>
    <w:p w14:paraId="208FCFB5"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Answer and Explanation</w:t>
      </w:r>
    </w:p>
    <w:p w14:paraId="48202493"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B) Amygdala</w:t>
      </w:r>
    </w:p>
    <w:p w14:paraId="142802BB"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Explanation: The amygdala plays a central role in processing emotions, particularly fear, and in the acquisition and expression of conditioned fear responses, according to Verywell Mind. Studies show increased amygdala activity when exposed to fearful or fear-conditioned stimuli.</w:t>
      </w:r>
    </w:p>
    <w:p w14:paraId="5DFD85EA"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Incorrect Answers:</w:t>
      </w:r>
    </w:p>
    <w:p w14:paraId="620754DF"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lastRenderedPageBreak/>
        <w:t>A) Hippocampus: The hippocampus is critical for memory formation (especially episodic and spatial memory), but the amygdala is more directly involved in the emotional component of fear learning.</w:t>
      </w:r>
    </w:p>
    <w:p w14:paraId="4E4FDA4F"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C) Cerebellum: The cerebellum is primarily involved in motor control and coordination, although it plays some role in fear conditioning, it's not the primary region.</w:t>
      </w:r>
    </w:p>
    <w:p w14:paraId="5A04FB1E" w14:textId="6876E6BB" w:rsidR="00CA0124" w:rsidRDefault="00AA099B" w:rsidP="00AA099B">
      <w:pPr>
        <w:spacing w:after="0" w:line="240" w:lineRule="auto"/>
        <w:rPr>
          <w:rFonts w:ascii="Times New Roman" w:hAnsi="Times New Roman" w:cs="Times New Roman"/>
        </w:rPr>
      </w:pPr>
      <w:r w:rsidRPr="00AA099B">
        <w:rPr>
          <w:rFonts w:ascii="Times New Roman" w:hAnsi="Times New Roman" w:cs="Times New Roman"/>
        </w:rPr>
        <w:t>D) Prefrontal cortex: The prefrontal cortex is involved in executive functions and emotion regulation (e.g., reappraisal), but the amygdala is more fundamental to the initial acquisition and expression of fear responses.</w:t>
      </w:r>
    </w:p>
    <w:p w14:paraId="6E23979E" w14:textId="77777777" w:rsidR="00AA099B" w:rsidRDefault="00AA099B" w:rsidP="00AA099B">
      <w:pPr>
        <w:spacing w:after="0" w:line="240" w:lineRule="auto"/>
        <w:rPr>
          <w:rFonts w:ascii="Times New Roman" w:hAnsi="Times New Roman" w:cs="Times New Roman"/>
        </w:rPr>
      </w:pPr>
    </w:p>
    <w:p w14:paraId="1D66868A"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kern w:val="0"/>
          <w14:ligatures w14:val="none"/>
        </w:rPr>
        <w:t>Passage: Implicit Bias and Resume Evaluation</w:t>
      </w:r>
    </w:p>
    <w:p w14:paraId="01441A7A"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kern w:val="0"/>
          <w14:ligatures w14:val="none"/>
        </w:rPr>
        <w:t>Researchers investigated the prevalence of implicit bias in hiring decisions, specifically focusing on how irrelevant candidate characteristics might influence the evaluation of qualifications. They hypothesized that résumés associated with certain demographic cues, even when identical in content, would be rated differently.</w:t>
      </w:r>
    </w:p>
    <w:p w14:paraId="2CB87298"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kern w:val="0"/>
          <w14:ligatures w14:val="none"/>
        </w:rPr>
        <w:t>One hundred and fifty hiring managers with at least 5 years of experience in various industries were recruited for the study. Participants were told the study was investigating "resume screening practices." They were presented with a series of résumés for hypothetical job applicants, randomly assigned to one of two conditions.</w:t>
      </w:r>
    </w:p>
    <w:p w14:paraId="3B10F482" w14:textId="77777777" w:rsidR="0052361D" w:rsidRPr="0052361D" w:rsidRDefault="0052361D" w:rsidP="0052361D">
      <w:pPr>
        <w:numPr>
          <w:ilvl w:val="0"/>
          <w:numId w:val="294"/>
        </w:numPr>
        <w:spacing w:before="100" w:beforeAutospacing="1" w:after="100" w:afterAutospacing="1" w:line="240" w:lineRule="auto"/>
        <w:rPr>
          <w:rFonts w:ascii="Times New Roman" w:eastAsia="Times New Roman" w:hAnsi="Times New Roman" w:cs="Times New Roman"/>
          <w:b/>
          <w:bCs/>
          <w:kern w:val="0"/>
          <w14:ligatures w14:val="none"/>
        </w:rPr>
      </w:pPr>
      <w:r w:rsidRPr="0052361D">
        <w:rPr>
          <w:rFonts w:ascii="Times New Roman" w:eastAsia="Times New Roman" w:hAnsi="Times New Roman" w:cs="Times New Roman"/>
          <w:b/>
          <w:bCs/>
          <w:kern w:val="0"/>
          <w14:ligatures w14:val="none"/>
        </w:rPr>
        <w:t>"Male" Name Condition (</w:t>
      </w:r>
    </w:p>
    <w:p w14:paraId="1480E28D" w14:textId="3A998719" w:rsidR="0052361D" w:rsidRPr="0052361D" w:rsidRDefault="0052361D" w:rsidP="0052361D">
      <w:pPr>
        <w:spacing w:before="100" w:beforeAutospacing="1" w:after="100" w:afterAutospacing="1" w:line="240" w:lineRule="auto"/>
        <w:ind w:left="720"/>
        <w:rPr>
          <w:rFonts w:ascii="Times New Roman" w:eastAsia="Times New Roman" w:hAnsi="Times New Roman" w:cs="Times New Roman"/>
          <w:kern w:val="0"/>
          <w14:ligatures w14:val="none"/>
        </w:rPr>
      </w:pPr>
      <w:r w:rsidRPr="0052361D">
        <w:rPr>
          <w:rFonts w:ascii="Times New Roman" w:eastAsia="Times New Roman" w:hAnsi="Times New Roman" w:cs="Times New Roman"/>
          <w:b/>
          <w:bCs/>
          <w:noProof/>
          <w:kern w:val="0"/>
          <w14:ligatures w14:val="none"/>
        </w:rPr>
        <w:drawing>
          <wp:inline distT="0" distB="0" distL="0" distR="0" wp14:anchorId="46D61CFB" wp14:editId="628F9D7C">
            <wp:extent cx="9525" cy="9525"/>
            <wp:effectExtent l="0" t="0" r="0" b="0"/>
            <wp:docPr id="47106339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F8009C0" w14:textId="77777777" w:rsidR="0052361D" w:rsidRPr="0052361D" w:rsidRDefault="0052361D" w:rsidP="0052361D">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52361D">
        <w:rPr>
          <w:rFonts w:ascii="Times New Roman" w:eastAsia="Times New Roman" w:hAnsi="Times New Roman" w:cs="Times New Roman"/>
          <w:b/>
          <w:bCs/>
          <w:kern w:val="0"/>
          <w14:ligatures w14:val="none"/>
        </w:rPr>
        <w:t>n=75n equals 75</w:t>
      </w:r>
    </w:p>
    <w:p w14:paraId="5E02CC03" w14:textId="77777777" w:rsidR="0052361D" w:rsidRPr="0052361D" w:rsidRDefault="0052361D" w:rsidP="0052361D">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52361D">
        <w:rPr>
          <w:rFonts w:ascii="Cambria Math" w:eastAsia="Times New Roman" w:hAnsi="Cambria Math" w:cs="Cambria Math"/>
          <w:b/>
          <w:bCs/>
          <w:kern w:val="0"/>
          <w14:ligatures w14:val="none"/>
        </w:rPr>
        <w:t>𝑛</w:t>
      </w:r>
      <w:r w:rsidRPr="0052361D">
        <w:rPr>
          <w:rFonts w:ascii="Times New Roman" w:eastAsia="Times New Roman" w:hAnsi="Times New Roman" w:cs="Times New Roman"/>
          <w:b/>
          <w:bCs/>
          <w:kern w:val="0"/>
          <w14:ligatures w14:val="none"/>
        </w:rPr>
        <w:t>=75</w:t>
      </w:r>
    </w:p>
    <w:p w14:paraId="2C5970F3" w14:textId="77777777" w:rsidR="0052361D" w:rsidRPr="0052361D" w:rsidRDefault="0052361D" w:rsidP="0052361D">
      <w:pPr>
        <w:spacing w:before="100" w:beforeAutospacing="1" w:after="100" w:afterAutospacing="1" w:line="240" w:lineRule="auto"/>
        <w:ind w:left="720"/>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w:t>
      </w:r>
      <w:r w:rsidRPr="0052361D">
        <w:rPr>
          <w:rFonts w:ascii="Times New Roman" w:eastAsia="Times New Roman" w:hAnsi="Times New Roman" w:cs="Times New Roman"/>
          <w:kern w:val="0"/>
          <w14:ligatures w14:val="none"/>
        </w:rPr>
        <w:t xml:space="preserve"> Participants received résumés with traditionally male-sounding first names (e.g., "Michael," "David").</w:t>
      </w:r>
    </w:p>
    <w:p w14:paraId="7E4ED64B" w14:textId="77777777" w:rsidR="0052361D" w:rsidRPr="0052361D" w:rsidRDefault="0052361D" w:rsidP="0052361D">
      <w:pPr>
        <w:numPr>
          <w:ilvl w:val="0"/>
          <w:numId w:val="294"/>
        </w:numPr>
        <w:spacing w:before="100" w:beforeAutospacing="1" w:after="100" w:afterAutospacing="1" w:line="240" w:lineRule="auto"/>
        <w:rPr>
          <w:rFonts w:ascii="Times New Roman" w:eastAsia="Times New Roman" w:hAnsi="Times New Roman" w:cs="Times New Roman"/>
          <w:b/>
          <w:bCs/>
          <w:kern w:val="0"/>
          <w14:ligatures w14:val="none"/>
        </w:rPr>
      </w:pPr>
      <w:r w:rsidRPr="0052361D">
        <w:rPr>
          <w:rFonts w:ascii="Times New Roman" w:eastAsia="Times New Roman" w:hAnsi="Times New Roman" w:cs="Times New Roman"/>
          <w:b/>
          <w:bCs/>
          <w:kern w:val="0"/>
          <w14:ligatures w14:val="none"/>
        </w:rPr>
        <w:t>"Female" Name Condition (</w:t>
      </w:r>
    </w:p>
    <w:p w14:paraId="317FE80B" w14:textId="763D4010" w:rsidR="0052361D" w:rsidRPr="0052361D" w:rsidRDefault="0052361D" w:rsidP="0052361D">
      <w:pPr>
        <w:spacing w:before="100" w:beforeAutospacing="1" w:after="100" w:afterAutospacing="1" w:line="240" w:lineRule="auto"/>
        <w:ind w:left="720"/>
        <w:rPr>
          <w:rFonts w:ascii="Times New Roman" w:eastAsia="Times New Roman" w:hAnsi="Times New Roman" w:cs="Times New Roman"/>
          <w:kern w:val="0"/>
          <w14:ligatures w14:val="none"/>
        </w:rPr>
      </w:pPr>
      <w:r w:rsidRPr="0052361D">
        <w:rPr>
          <w:rFonts w:ascii="Times New Roman" w:eastAsia="Times New Roman" w:hAnsi="Times New Roman" w:cs="Times New Roman"/>
          <w:b/>
          <w:bCs/>
          <w:noProof/>
          <w:kern w:val="0"/>
          <w14:ligatures w14:val="none"/>
        </w:rPr>
        <w:drawing>
          <wp:inline distT="0" distB="0" distL="0" distR="0" wp14:anchorId="1F22A63F" wp14:editId="6B535052">
            <wp:extent cx="9525" cy="9525"/>
            <wp:effectExtent l="0" t="0" r="0" b="0"/>
            <wp:docPr id="848129180"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12F5BDF3" w14:textId="77777777" w:rsidR="0052361D" w:rsidRPr="0052361D" w:rsidRDefault="0052361D" w:rsidP="0052361D">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52361D">
        <w:rPr>
          <w:rFonts w:ascii="Times New Roman" w:eastAsia="Times New Roman" w:hAnsi="Times New Roman" w:cs="Times New Roman"/>
          <w:b/>
          <w:bCs/>
          <w:kern w:val="0"/>
          <w14:ligatures w14:val="none"/>
        </w:rPr>
        <w:t>n=75n equals 75</w:t>
      </w:r>
    </w:p>
    <w:p w14:paraId="7884BF7B" w14:textId="77777777" w:rsidR="0052361D" w:rsidRPr="0052361D" w:rsidRDefault="0052361D" w:rsidP="0052361D">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52361D">
        <w:rPr>
          <w:rFonts w:ascii="Cambria Math" w:eastAsia="Times New Roman" w:hAnsi="Cambria Math" w:cs="Cambria Math"/>
          <w:b/>
          <w:bCs/>
          <w:kern w:val="0"/>
          <w14:ligatures w14:val="none"/>
        </w:rPr>
        <w:t>𝑛</w:t>
      </w:r>
      <w:r w:rsidRPr="0052361D">
        <w:rPr>
          <w:rFonts w:ascii="Times New Roman" w:eastAsia="Times New Roman" w:hAnsi="Times New Roman" w:cs="Times New Roman"/>
          <w:b/>
          <w:bCs/>
          <w:kern w:val="0"/>
          <w14:ligatures w14:val="none"/>
        </w:rPr>
        <w:t>=75</w:t>
      </w:r>
    </w:p>
    <w:p w14:paraId="17B2D855" w14:textId="77777777" w:rsidR="0052361D" w:rsidRPr="0052361D" w:rsidRDefault="0052361D" w:rsidP="0052361D">
      <w:pPr>
        <w:spacing w:before="100" w:beforeAutospacing="1" w:after="100" w:afterAutospacing="1" w:line="240" w:lineRule="auto"/>
        <w:ind w:left="720"/>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w:t>
      </w:r>
      <w:r w:rsidRPr="0052361D">
        <w:rPr>
          <w:rFonts w:ascii="Times New Roman" w:eastAsia="Times New Roman" w:hAnsi="Times New Roman" w:cs="Times New Roman"/>
          <w:kern w:val="0"/>
          <w14:ligatures w14:val="none"/>
        </w:rPr>
        <w:t xml:space="preserve"> Participants received </w:t>
      </w:r>
      <w:r w:rsidRPr="0052361D">
        <w:rPr>
          <w:rFonts w:ascii="Times New Roman" w:eastAsia="Times New Roman" w:hAnsi="Times New Roman" w:cs="Times New Roman"/>
          <w:i/>
          <w:iCs/>
          <w:kern w:val="0"/>
          <w14:ligatures w14:val="none"/>
        </w:rPr>
        <w:t>identical</w:t>
      </w:r>
      <w:r w:rsidRPr="0052361D">
        <w:rPr>
          <w:rFonts w:ascii="Times New Roman" w:eastAsia="Times New Roman" w:hAnsi="Times New Roman" w:cs="Times New Roman"/>
          <w:kern w:val="0"/>
          <w14:ligatures w14:val="none"/>
        </w:rPr>
        <w:t xml:space="preserve"> résumés in terms of qualifications, experience, and education, but with traditionally female-sounding first names (e.g., "Michelle," "Deborah").</w:t>
      </w:r>
    </w:p>
    <w:p w14:paraId="4321F817"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kern w:val="0"/>
          <w14:ligatures w14:val="none"/>
        </w:rPr>
        <w:t>Each participant reviewed 10 résumés within their assigned condition and was asked to rate each applicant on a 5-point scale (1 = unqualified, 5 = highly qualified) and indicate the likelihood of inviting the applicant for an interview. Researchers ensured the résumés were designed to be moderately qualified, making the hiring decision somewhat ambiguous.</w:t>
      </w:r>
    </w:p>
    <w:p w14:paraId="09376193"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kern w:val="0"/>
          <w14:ligatures w14:val="none"/>
        </w:rPr>
        <w:lastRenderedPageBreak/>
        <w:t>The results showed that résumés in the "Male" Name Condition received significantly higher qualification ratings and were significantly more likely to be recommended for an interview compared to the identical résumés in the "Female" Name Condition. Post-experiment interviews indicated that participants were largely unaware of the potential bias in their decisions, often attributing their choices to "gut feelings" about candidate fit or subtle differences in language, despite the résumés being identical.</w:t>
      </w:r>
    </w:p>
    <w:p w14:paraId="2CA7085D" w14:textId="77777777" w:rsidR="0052361D" w:rsidRPr="0052361D" w:rsidRDefault="008066BE" w:rsidP="0052361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95E19D7">
          <v:rect id="_x0000_i1564" alt="" style="width:468pt;height:.05pt;mso-width-percent:0;mso-height-percent:0;mso-width-percent:0;mso-height-percent:0" o:hralign="center" o:hrstd="t" o:hr="t" fillcolor="#a0a0a0" stroked="f"/>
        </w:pict>
      </w:r>
    </w:p>
    <w:p w14:paraId="1EF8A7F6"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kern w:val="0"/>
          <w14:ligatures w14:val="none"/>
        </w:rPr>
        <w:t>Question 1</w:t>
      </w:r>
    </w:p>
    <w:p w14:paraId="4450497B"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kern w:val="0"/>
          <w14:ligatures w14:val="none"/>
        </w:rPr>
        <w:t>The difference in qualification ratings and interview recommendations between the "Male" Name Condition and "Female" Name Condition is best explained by:</w:t>
      </w:r>
    </w:p>
    <w:p w14:paraId="571FC79A"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kern w:val="0"/>
          <w14:ligatures w14:val="none"/>
        </w:rPr>
        <w:t>A) Explicit bias</w:t>
      </w:r>
      <w:r w:rsidRPr="0052361D">
        <w:rPr>
          <w:rFonts w:ascii="Times New Roman" w:eastAsia="Times New Roman" w:hAnsi="Times New Roman" w:cs="Times New Roman"/>
          <w:kern w:val="0"/>
          <w14:ligatures w14:val="none"/>
        </w:rPr>
        <w:br/>
        <w:t>B) In-group favoritism</w:t>
      </w:r>
      <w:r w:rsidRPr="0052361D">
        <w:rPr>
          <w:rFonts w:ascii="Times New Roman" w:eastAsia="Times New Roman" w:hAnsi="Times New Roman" w:cs="Times New Roman"/>
          <w:kern w:val="0"/>
          <w14:ligatures w14:val="none"/>
        </w:rPr>
        <w:br/>
        <w:t>C) Implicit bias</w:t>
      </w:r>
      <w:r w:rsidRPr="0052361D">
        <w:rPr>
          <w:rFonts w:ascii="Times New Roman" w:eastAsia="Times New Roman" w:hAnsi="Times New Roman" w:cs="Times New Roman"/>
          <w:kern w:val="0"/>
          <w14:ligatures w14:val="none"/>
        </w:rPr>
        <w:br/>
        <w:t>D) Confirmation bias according to Psych Central</w:t>
      </w:r>
    </w:p>
    <w:p w14:paraId="79394991"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kern w:val="0"/>
          <w14:ligatures w14:val="none"/>
        </w:rPr>
        <w:t>Answer and Explanation</w:t>
      </w:r>
    </w:p>
    <w:p w14:paraId="25C82BB9"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C) Implicit bias</w:t>
      </w:r>
    </w:p>
    <w:p w14:paraId="0B422F34" w14:textId="77777777" w:rsidR="0052361D" w:rsidRPr="0052361D" w:rsidRDefault="0052361D" w:rsidP="0052361D">
      <w:pPr>
        <w:numPr>
          <w:ilvl w:val="0"/>
          <w:numId w:val="295"/>
        </w:numPr>
        <w:spacing w:before="100" w:beforeAutospacing="1" w:after="100" w:afterAutospacing="1"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Explanation:</w:t>
      </w:r>
      <w:r w:rsidRPr="0052361D">
        <w:rPr>
          <w:rFonts w:ascii="Times New Roman" w:eastAsia="Times New Roman" w:hAnsi="Times New Roman" w:cs="Times New Roman"/>
          <w:kern w:val="0"/>
          <w14:ligatures w14:val="none"/>
        </w:rPr>
        <w:t xml:space="preserve"> The study found different ratings for identical résumés based only on the perceived gender indicated by the name. Participants were largely unaware of this influence. This pattern is characteristic of implicit bias, which refers to unconscious attitudes or stereotypes that affect our understanding, actions, and decisions without our conscious awareness.</w:t>
      </w:r>
    </w:p>
    <w:p w14:paraId="05198CF3" w14:textId="77777777" w:rsidR="0052361D" w:rsidRPr="0052361D" w:rsidRDefault="0052361D" w:rsidP="0052361D">
      <w:pPr>
        <w:numPr>
          <w:ilvl w:val="0"/>
          <w:numId w:val="295"/>
        </w:numPr>
        <w:spacing w:before="100" w:beforeAutospacing="1" w:after="100" w:afterAutospacing="1"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Incorrect Answers:</w:t>
      </w:r>
    </w:p>
    <w:p w14:paraId="4040FC73" w14:textId="77777777" w:rsidR="0052361D" w:rsidRPr="0052361D" w:rsidRDefault="0052361D" w:rsidP="0052361D">
      <w:pPr>
        <w:numPr>
          <w:ilvl w:val="1"/>
          <w:numId w:val="295"/>
        </w:numPr>
        <w:spacing w:before="100" w:beforeAutospacing="1" w:after="100" w:afterAutospacing="1"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A) Explicit bias:</w:t>
      </w:r>
      <w:r w:rsidRPr="0052361D">
        <w:rPr>
          <w:rFonts w:ascii="Times New Roman" w:eastAsia="Times New Roman" w:hAnsi="Times New Roman" w:cs="Times New Roman"/>
          <w:kern w:val="0"/>
          <w14:ligatures w14:val="none"/>
        </w:rPr>
        <w:t xml:space="preserve"> Explicit bias refers to conscious, overt prejudice. The participants' reported unawareness of bias suggests it was not explicit.</w:t>
      </w:r>
    </w:p>
    <w:p w14:paraId="1821AE22" w14:textId="77777777" w:rsidR="0052361D" w:rsidRPr="0052361D" w:rsidRDefault="0052361D" w:rsidP="0052361D">
      <w:pPr>
        <w:numPr>
          <w:ilvl w:val="1"/>
          <w:numId w:val="295"/>
        </w:numPr>
        <w:spacing w:before="100" w:beforeAutospacing="1" w:after="100" w:afterAutospacing="1"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B) In-group favoritism:</w:t>
      </w:r>
      <w:r w:rsidRPr="0052361D">
        <w:rPr>
          <w:rFonts w:ascii="Times New Roman" w:eastAsia="Times New Roman" w:hAnsi="Times New Roman" w:cs="Times New Roman"/>
          <w:kern w:val="0"/>
          <w14:ligatures w14:val="none"/>
        </w:rPr>
        <w:t xml:space="preserve"> While a form of bias, in-group favoritism refers to favoring one's own group. This study focuses on how a demographic cue (gendered name) affects evaluation, which might be linked to in-group favoritism if the managers' gender was relevant. However, the more general term for unconscious influence here is implicit bias.</w:t>
      </w:r>
    </w:p>
    <w:p w14:paraId="5F220679" w14:textId="77777777" w:rsidR="0052361D" w:rsidRPr="0052361D" w:rsidRDefault="0052361D" w:rsidP="0052361D">
      <w:pPr>
        <w:numPr>
          <w:ilvl w:val="1"/>
          <w:numId w:val="295"/>
        </w:numPr>
        <w:spacing w:before="100" w:beforeAutospacing="1" w:after="100" w:afterAutospacing="1"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D) Confirmation bias:</w:t>
      </w:r>
      <w:r w:rsidRPr="0052361D">
        <w:rPr>
          <w:rFonts w:ascii="Times New Roman" w:eastAsia="Times New Roman" w:hAnsi="Times New Roman" w:cs="Times New Roman"/>
          <w:kern w:val="0"/>
          <w14:ligatures w14:val="none"/>
        </w:rPr>
        <w:t xml:space="preserve"> Confirmation bias involves seeking or interpreting information that confirms existing beliefs. While possibly playing a secondary role in interpreting resume details, the primary mechanism of the initial differential evaluation is implicit bias triggered by the name.</w:t>
      </w:r>
    </w:p>
    <w:p w14:paraId="375F2BAC" w14:textId="77777777" w:rsidR="0052361D" w:rsidRPr="0052361D" w:rsidRDefault="008066BE" w:rsidP="0052361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B918CDB">
          <v:rect id="_x0000_i1563" alt="" style="width:468pt;height:.05pt;mso-width-percent:0;mso-height-percent:0;mso-width-percent:0;mso-height-percent:0" o:hralign="center" o:hrstd="t" o:hr="t" fillcolor="#a0a0a0" stroked="f"/>
        </w:pict>
      </w:r>
    </w:p>
    <w:p w14:paraId="591B258C"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kern w:val="0"/>
          <w14:ligatures w14:val="none"/>
        </w:rPr>
        <w:t>Question 2</w:t>
      </w:r>
    </w:p>
    <w:p w14:paraId="017C5151"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kern w:val="0"/>
          <w14:ligatures w14:val="none"/>
        </w:rPr>
        <w:t>The manipulation of the first name on the résumés (traditionally male vs. traditionally female) represents the:</w:t>
      </w:r>
    </w:p>
    <w:p w14:paraId="194841A8"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kern w:val="0"/>
          <w14:ligatures w14:val="none"/>
        </w:rPr>
        <w:t>A) Dependent variable</w:t>
      </w:r>
      <w:r w:rsidRPr="0052361D">
        <w:rPr>
          <w:rFonts w:ascii="Times New Roman" w:eastAsia="Times New Roman" w:hAnsi="Times New Roman" w:cs="Times New Roman"/>
          <w:kern w:val="0"/>
          <w14:ligatures w14:val="none"/>
        </w:rPr>
        <w:br/>
        <w:t>B) Control variable</w:t>
      </w:r>
      <w:r w:rsidRPr="0052361D">
        <w:rPr>
          <w:rFonts w:ascii="Times New Roman" w:eastAsia="Times New Roman" w:hAnsi="Times New Roman" w:cs="Times New Roman"/>
          <w:kern w:val="0"/>
          <w14:ligatures w14:val="none"/>
        </w:rPr>
        <w:br/>
        <w:t>C) Independent variable</w:t>
      </w:r>
      <w:r w:rsidRPr="0052361D">
        <w:rPr>
          <w:rFonts w:ascii="Times New Roman" w:eastAsia="Times New Roman" w:hAnsi="Times New Roman" w:cs="Times New Roman"/>
          <w:kern w:val="0"/>
          <w14:ligatures w14:val="none"/>
        </w:rPr>
        <w:br/>
        <w:t>D) Moderating variable</w:t>
      </w:r>
    </w:p>
    <w:p w14:paraId="040B8A7A"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kern w:val="0"/>
          <w14:ligatures w14:val="none"/>
        </w:rPr>
        <w:t>Answer and Explanation</w:t>
      </w:r>
    </w:p>
    <w:p w14:paraId="49CC0B07"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C) Independent variable</w:t>
      </w:r>
    </w:p>
    <w:p w14:paraId="33CFDD2E" w14:textId="77777777" w:rsidR="0052361D" w:rsidRPr="0052361D" w:rsidRDefault="0052361D" w:rsidP="0052361D">
      <w:pPr>
        <w:numPr>
          <w:ilvl w:val="0"/>
          <w:numId w:val="296"/>
        </w:numPr>
        <w:spacing w:before="100" w:beforeAutospacing="1" w:after="100" w:afterAutospacing="1"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lastRenderedPageBreak/>
        <w:t>Explanation:</w:t>
      </w:r>
      <w:r w:rsidRPr="0052361D">
        <w:rPr>
          <w:rFonts w:ascii="Times New Roman" w:eastAsia="Times New Roman" w:hAnsi="Times New Roman" w:cs="Times New Roman"/>
          <w:kern w:val="0"/>
          <w14:ligatures w14:val="none"/>
        </w:rPr>
        <w:t xml:space="preserve"> The independent variable is the factor that is directly manipulated by the researchers. In this study, the perceived gender of the applicant, signaled by the first name on the résumé, is the independent variable.</w:t>
      </w:r>
    </w:p>
    <w:p w14:paraId="4864F079" w14:textId="77777777" w:rsidR="0052361D" w:rsidRPr="0052361D" w:rsidRDefault="0052361D" w:rsidP="0052361D">
      <w:pPr>
        <w:numPr>
          <w:ilvl w:val="0"/>
          <w:numId w:val="296"/>
        </w:numPr>
        <w:spacing w:before="100" w:beforeAutospacing="1" w:after="100" w:afterAutospacing="1"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Incorrect Answers:</w:t>
      </w:r>
    </w:p>
    <w:p w14:paraId="636A25BA" w14:textId="77777777" w:rsidR="0052361D" w:rsidRPr="0052361D" w:rsidRDefault="0052361D" w:rsidP="0052361D">
      <w:pPr>
        <w:numPr>
          <w:ilvl w:val="1"/>
          <w:numId w:val="296"/>
        </w:numPr>
        <w:spacing w:before="100" w:beforeAutospacing="1" w:after="100" w:afterAutospacing="1"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A) Dependent variable:</w:t>
      </w:r>
      <w:r w:rsidRPr="0052361D">
        <w:rPr>
          <w:rFonts w:ascii="Times New Roman" w:eastAsia="Times New Roman" w:hAnsi="Times New Roman" w:cs="Times New Roman"/>
          <w:kern w:val="0"/>
          <w14:ligatures w14:val="none"/>
        </w:rPr>
        <w:t xml:space="preserve"> The dependent variables are the outcomes measured, which are the qualification ratings and the likelihood of recommending an interview.</w:t>
      </w:r>
    </w:p>
    <w:p w14:paraId="7A362D41" w14:textId="77777777" w:rsidR="0052361D" w:rsidRPr="0052361D" w:rsidRDefault="0052361D" w:rsidP="0052361D">
      <w:pPr>
        <w:numPr>
          <w:ilvl w:val="1"/>
          <w:numId w:val="296"/>
        </w:numPr>
        <w:spacing w:before="100" w:beforeAutospacing="1" w:after="100" w:afterAutospacing="1"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B) Control variable:</w:t>
      </w:r>
      <w:r w:rsidRPr="0052361D">
        <w:rPr>
          <w:rFonts w:ascii="Times New Roman" w:eastAsia="Times New Roman" w:hAnsi="Times New Roman" w:cs="Times New Roman"/>
          <w:kern w:val="0"/>
          <w14:ligatures w14:val="none"/>
        </w:rPr>
        <w:t xml:space="preserve"> A control variable is something kept constant to minimize its effect (e.g., the content of the résumés, the managers' experience level).</w:t>
      </w:r>
    </w:p>
    <w:p w14:paraId="0B730AE8" w14:textId="77777777" w:rsidR="0052361D" w:rsidRPr="0052361D" w:rsidRDefault="0052361D" w:rsidP="0052361D">
      <w:pPr>
        <w:numPr>
          <w:ilvl w:val="1"/>
          <w:numId w:val="296"/>
        </w:numPr>
        <w:spacing w:before="100" w:beforeAutospacing="1" w:after="100" w:afterAutospacing="1"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D) Moderating variable:</w:t>
      </w:r>
      <w:r w:rsidRPr="0052361D">
        <w:rPr>
          <w:rFonts w:ascii="Times New Roman" w:eastAsia="Times New Roman" w:hAnsi="Times New Roman" w:cs="Times New Roman"/>
          <w:kern w:val="0"/>
          <w14:ligatures w14:val="none"/>
        </w:rPr>
        <w:t xml:space="preserve"> A moderating variable affects the </w:t>
      </w:r>
      <w:r w:rsidRPr="0052361D">
        <w:rPr>
          <w:rFonts w:ascii="Times New Roman" w:eastAsia="Times New Roman" w:hAnsi="Times New Roman" w:cs="Times New Roman"/>
          <w:i/>
          <w:iCs/>
          <w:kern w:val="0"/>
          <w14:ligatures w14:val="none"/>
        </w:rPr>
        <w:t>strength</w:t>
      </w:r>
      <w:r w:rsidRPr="0052361D">
        <w:rPr>
          <w:rFonts w:ascii="Times New Roman" w:eastAsia="Times New Roman" w:hAnsi="Times New Roman" w:cs="Times New Roman"/>
          <w:kern w:val="0"/>
          <w14:ligatures w14:val="none"/>
        </w:rPr>
        <w:t xml:space="preserve"> or </w:t>
      </w:r>
      <w:r w:rsidRPr="0052361D">
        <w:rPr>
          <w:rFonts w:ascii="Times New Roman" w:eastAsia="Times New Roman" w:hAnsi="Times New Roman" w:cs="Times New Roman"/>
          <w:i/>
          <w:iCs/>
          <w:kern w:val="0"/>
          <w14:ligatures w14:val="none"/>
        </w:rPr>
        <w:t>direction</w:t>
      </w:r>
      <w:r w:rsidRPr="0052361D">
        <w:rPr>
          <w:rFonts w:ascii="Times New Roman" w:eastAsia="Times New Roman" w:hAnsi="Times New Roman" w:cs="Times New Roman"/>
          <w:kern w:val="0"/>
          <w14:ligatures w14:val="none"/>
        </w:rPr>
        <w:t xml:space="preserve"> of a relationship. For instance, the industry might moderate the effect of names.</w:t>
      </w:r>
    </w:p>
    <w:p w14:paraId="57761629" w14:textId="77777777" w:rsidR="0052361D" w:rsidRPr="0052361D" w:rsidRDefault="008066BE" w:rsidP="0052361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D210606">
          <v:rect id="_x0000_i1562" alt="" style="width:468pt;height:.05pt;mso-width-percent:0;mso-height-percent:0;mso-width-percent:0;mso-height-percent:0" o:hralign="center" o:hrstd="t" o:hr="t" fillcolor="#a0a0a0" stroked="f"/>
        </w:pict>
      </w:r>
    </w:p>
    <w:p w14:paraId="683CFF5B"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kern w:val="0"/>
          <w14:ligatures w14:val="none"/>
        </w:rPr>
        <w:t>Question 3</w:t>
      </w:r>
    </w:p>
    <w:p w14:paraId="071D2572"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kern w:val="0"/>
          <w14:ligatures w14:val="none"/>
        </w:rPr>
        <w:t>The managers' attribution of their hiring decisions to "gut feelings" or "subtle differences" in language, despite the résumés being identical, is indicative of:</w:t>
      </w:r>
    </w:p>
    <w:p w14:paraId="043242A9"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kern w:val="0"/>
          <w14:ligatures w14:val="none"/>
        </w:rPr>
        <w:t>A) Rationalization</w:t>
      </w:r>
      <w:r w:rsidRPr="0052361D">
        <w:rPr>
          <w:rFonts w:ascii="Times New Roman" w:eastAsia="Times New Roman" w:hAnsi="Times New Roman" w:cs="Times New Roman"/>
          <w:kern w:val="0"/>
          <w14:ligatures w14:val="none"/>
        </w:rPr>
        <w:br/>
        <w:t>B) Self-fulfilling prophecy</w:t>
      </w:r>
      <w:r w:rsidRPr="0052361D">
        <w:rPr>
          <w:rFonts w:ascii="Times New Roman" w:eastAsia="Times New Roman" w:hAnsi="Times New Roman" w:cs="Times New Roman"/>
          <w:kern w:val="0"/>
          <w14:ligatures w14:val="none"/>
        </w:rPr>
        <w:br/>
        <w:t>C) Attributional bias</w:t>
      </w:r>
      <w:r w:rsidRPr="0052361D">
        <w:rPr>
          <w:rFonts w:ascii="Times New Roman" w:eastAsia="Times New Roman" w:hAnsi="Times New Roman" w:cs="Times New Roman"/>
          <w:kern w:val="0"/>
          <w14:ligatures w14:val="none"/>
        </w:rPr>
        <w:br/>
        <w:t>D) The halo effect</w:t>
      </w:r>
    </w:p>
    <w:p w14:paraId="1734025F"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kern w:val="0"/>
          <w14:ligatures w14:val="none"/>
        </w:rPr>
        <w:t>Answer and Explanation</w:t>
      </w:r>
    </w:p>
    <w:p w14:paraId="414BBA19"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A) Rationalization</w:t>
      </w:r>
    </w:p>
    <w:p w14:paraId="112F24C8" w14:textId="77777777" w:rsidR="0052361D" w:rsidRPr="0052361D" w:rsidRDefault="0052361D" w:rsidP="0052361D">
      <w:pPr>
        <w:numPr>
          <w:ilvl w:val="0"/>
          <w:numId w:val="297"/>
        </w:numPr>
        <w:spacing w:before="100" w:beforeAutospacing="1" w:after="100" w:afterAutospacing="1"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Explanation:</w:t>
      </w:r>
      <w:r w:rsidRPr="0052361D">
        <w:rPr>
          <w:rFonts w:ascii="Times New Roman" w:eastAsia="Times New Roman" w:hAnsi="Times New Roman" w:cs="Times New Roman"/>
          <w:kern w:val="0"/>
          <w14:ligatures w14:val="none"/>
        </w:rPr>
        <w:t xml:space="preserve"> Rationalization is a defense mechanism where individuals create plausible but false reasons to justify their actions or beliefs, especially when the true motives are unconscious or unacceptable. In this case, managers were likely unaware of the implicit bias, so they provided seemingly logical, but ultimately inaccurate, explanations for their decisions. This is also related to the concept of illusory correlation, where people perceive a relationship where none exists.</w:t>
      </w:r>
    </w:p>
    <w:p w14:paraId="58A2BC02" w14:textId="77777777" w:rsidR="0052361D" w:rsidRPr="0052361D" w:rsidRDefault="0052361D" w:rsidP="0052361D">
      <w:pPr>
        <w:numPr>
          <w:ilvl w:val="0"/>
          <w:numId w:val="297"/>
        </w:numPr>
        <w:spacing w:before="100" w:beforeAutospacing="1" w:after="100" w:afterAutospacing="1"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Incorrect Answers:</w:t>
      </w:r>
    </w:p>
    <w:p w14:paraId="76139122" w14:textId="77777777" w:rsidR="0052361D" w:rsidRPr="0052361D" w:rsidRDefault="0052361D" w:rsidP="0052361D">
      <w:pPr>
        <w:numPr>
          <w:ilvl w:val="1"/>
          <w:numId w:val="297"/>
        </w:numPr>
        <w:spacing w:before="100" w:beforeAutospacing="1" w:after="100" w:afterAutospacing="1"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B) Self-fulfilling prophecy:</w:t>
      </w:r>
      <w:r w:rsidRPr="0052361D">
        <w:rPr>
          <w:rFonts w:ascii="Times New Roman" w:eastAsia="Times New Roman" w:hAnsi="Times New Roman" w:cs="Times New Roman"/>
          <w:kern w:val="0"/>
          <w14:ligatures w14:val="none"/>
        </w:rPr>
        <w:t xml:space="preserve"> This involves an expectation about a person or group influencing one's own behavior, which then brings about the expected behavior in the other person. While biases can contribute to this, the managers' explanations here are more about justifying their past actions.</w:t>
      </w:r>
    </w:p>
    <w:p w14:paraId="67B3C195" w14:textId="77777777" w:rsidR="0052361D" w:rsidRPr="0052361D" w:rsidRDefault="0052361D" w:rsidP="0052361D">
      <w:pPr>
        <w:numPr>
          <w:ilvl w:val="1"/>
          <w:numId w:val="297"/>
        </w:numPr>
        <w:spacing w:before="100" w:beforeAutospacing="1" w:after="100" w:afterAutospacing="1"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C) Attributional bias:</w:t>
      </w:r>
      <w:r w:rsidRPr="0052361D">
        <w:rPr>
          <w:rFonts w:ascii="Times New Roman" w:eastAsia="Times New Roman" w:hAnsi="Times New Roman" w:cs="Times New Roman"/>
          <w:kern w:val="0"/>
          <w14:ligatures w14:val="none"/>
        </w:rPr>
        <w:t xml:space="preserve"> This is a general term for systematic errors in attributing causes to behaviors. While the managers engaged in biased attributions, the specific nature of justifying a decision driven by unconscious bias is best described as rationalization.</w:t>
      </w:r>
    </w:p>
    <w:p w14:paraId="7616511C" w14:textId="77777777" w:rsidR="0052361D" w:rsidRPr="0052361D" w:rsidRDefault="0052361D" w:rsidP="0052361D">
      <w:pPr>
        <w:numPr>
          <w:ilvl w:val="1"/>
          <w:numId w:val="297"/>
        </w:numPr>
        <w:spacing w:before="100" w:beforeAutospacing="1" w:after="100" w:afterAutospacing="1"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D) The halo effect:</w:t>
      </w:r>
      <w:r w:rsidRPr="0052361D">
        <w:rPr>
          <w:rFonts w:ascii="Times New Roman" w:eastAsia="Times New Roman" w:hAnsi="Times New Roman" w:cs="Times New Roman"/>
          <w:kern w:val="0"/>
          <w14:ligatures w14:val="none"/>
        </w:rPr>
        <w:t xml:space="preserve"> This occurs when a positive impression in one area influences one's opinion in other areas. While a form of bias, the managers' statements are about providing reasons for the decisions already made, not necessarily about a global positive impression affecting all aspects of evaluation.</w:t>
      </w:r>
    </w:p>
    <w:p w14:paraId="51329329" w14:textId="77777777" w:rsidR="0052361D" w:rsidRPr="0052361D" w:rsidRDefault="008066BE" w:rsidP="0052361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A444D4D">
          <v:rect id="_x0000_i1561" alt="" style="width:468pt;height:.05pt;mso-width-percent:0;mso-height-percent:0;mso-width-percent:0;mso-height-percent:0" o:hralign="center" o:hrstd="t" o:hr="t" fillcolor="#a0a0a0" stroked="f"/>
        </w:pict>
      </w:r>
    </w:p>
    <w:p w14:paraId="1C446CA1"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kern w:val="0"/>
          <w14:ligatures w14:val="none"/>
        </w:rPr>
        <w:t>Question 4</w:t>
      </w:r>
    </w:p>
    <w:p w14:paraId="08082313"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kern w:val="0"/>
          <w14:ligatures w14:val="none"/>
        </w:rPr>
        <w:lastRenderedPageBreak/>
        <w:t>To reduce the impact of implicit bias in real-world hiring, companies might implement strategies such as:</w:t>
      </w:r>
    </w:p>
    <w:p w14:paraId="3B36476D"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kern w:val="0"/>
          <w14:ligatures w14:val="none"/>
        </w:rPr>
        <w:t>A) Increasing the diversity of hiring committees.</w:t>
      </w:r>
      <w:r w:rsidRPr="0052361D">
        <w:rPr>
          <w:rFonts w:ascii="Times New Roman" w:eastAsia="Times New Roman" w:hAnsi="Times New Roman" w:cs="Times New Roman"/>
          <w:kern w:val="0"/>
          <w14:ligatures w14:val="none"/>
        </w:rPr>
        <w:br/>
        <w:t>B) Implementing blind resume reviews (removing identifying information).</w:t>
      </w:r>
      <w:r w:rsidRPr="0052361D">
        <w:rPr>
          <w:rFonts w:ascii="Times New Roman" w:eastAsia="Times New Roman" w:hAnsi="Times New Roman" w:cs="Times New Roman"/>
          <w:kern w:val="0"/>
          <w14:ligatures w14:val="none"/>
        </w:rPr>
        <w:br/>
        <w:t>C) Requiring longer, unstructured interviews for all candidates.</w:t>
      </w:r>
      <w:r w:rsidRPr="0052361D">
        <w:rPr>
          <w:rFonts w:ascii="Times New Roman" w:eastAsia="Times New Roman" w:hAnsi="Times New Roman" w:cs="Times New Roman"/>
          <w:kern w:val="0"/>
          <w14:ligatures w14:val="none"/>
        </w:rPr>
        <w:br/>
        <w:t>D) Relying more heavily on managers' subjective "gut feelings."</w:t>
      </w:r>
    </w:p>
    <w:p w14:paraId="2C5EEAEE"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kern w:val="0"/>
          <w14:ligatures w14:val="none"/>
        </w:rPr>
        <w:t>Answer and Explanation</w:t>
      </w:r>
    </w:p>
    <w:p w14:paraId="50676721"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B) Implementing blind resume reviews (removing identifying information).</w:t>
      </w:r>
    </w:p>
    <w:p w14:paraId="29EC3F72" w14:textId="77777777" w:rsidR="0052361D" w:rsidRPr="0052361D" w:rsidRDefault="0052361D" w:rsidP="0052361D">
      <w:pPr>
        <w:numPr>
          <w:ilvl w:val="0"/>
          <w:numId w:val="298"/>
        </w:numPr>
        <w:spacing w:before="100" w:beforeAutospacing="1" w:after="100" w:afterAutospacing="1"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Explanation:</w:t>
      </w:r>
      <w:r w:rsidRPr="0052361D">
        <w:rPr>
          <w:rFonts w:ascii="Times New Roman" w:eastAsia="Times New Roman" w:hAnsi="Times New Roman" w:cs="Times New Roman"/>
          <w:kern w:val="0"/>
          <w14:ligatures w14:val="none"/>
        </w:rPr>
        <w:t xml:space="preserve"> Since the bias was triggered by the names (gender cues), removing this identifying information (e.g., first names) during the initial screening process would directly eliminate the source of the implicit bias demonstrated in the study. This is a common strategy used to combat implicit bias in various fields.</w:t>
      </w:r>
    </w:p>
    <w:p w14:paraId="674AC5D0" w14:textId="77777777" w:rsidR="0052361D" w:rsidRPr="0052361D" w:rsidRDefault="0052361D" w:rsidP="0052361D">
      <w:pPr>
        <w:numPr>
          <w:ilvl w:val="0"/>
          <w:numId w:val="298"/>
        </w:numPr>
        <w:spacing w:before="100" w:beforeAutospacing="1" w:after="100" w:afterAutospacing="1"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Incorrect Answers:</w:t>
      </w:r>
    </w:p>
    <w:p w14:paraId="3A93AEC1" w14:textId="77777777" w:rsidR="0052361D" w:rsidRPr="0052361D" w:rsidRDefault="0052361D" w:rsidP="0052361D">
      <w:pPr>
        <w:numPr>
          <w:ilvl w:val="1"/>
          <w:numId w:val="298"/>
        </w:numPr>
        <w:spacing w:before="100" w:beforeAutospacing="1" w:after="100" w:afterAutospacing="1"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A) Increasing the diversity of hiring committees:</w:t>
      </w:r>
      <w:r w:rsidRPr="0052361D">
        <w:rPr>
          <w:rFonts w:ascii="Times New Roman" w:eastAsia="Times New Roman" w:hAnsi="Times New Roman" w:cs="Times New Roman"/>
          <w:kern w:val="0"/>
          <w14:ligatures w14:val="none"/>
        </w:rPr>
        <w:t xml:space="preserve"> While a valuable goal for other reasons, merely increasing diversity doesn't guarantee the elimination of implicit biases, as individuals within diverse groups can still hold biases.</w:t>
      </w:r>
    </w:p>
    <w:p w14:paraId="4EA3F50F" w14:textId="77777777" w:rsidR="0052361D" w:rsidRPr="0052361D" w:rsidRDefault="0052361D" w:rsidP="0052361D">
      <w:pPr>
        <w:numPr>
          <w:ilvl w:val="1"/>
          <w:numId w:val="298"/>
        </w:numPr>
        <w:spacing w:before="100" w:beforeAutospacing="1" w:after="100" w:afterAutospacing="1"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C) Requiring longer, unstructured interviews for all candidates:</w:t>
      </w:r>
      <w:r w:rsidRPr="0052361D">
        <w:rPr>
          <w:rFonts w:ascii="Times New Roman" w:eastAsia="Times New Roman" w:hAnsi="Times New Roman" w:cs="Times New Roman"/>
          <w:kern w:val="0"/>
          <w14:ligatures w14:val="none"/>
        </w:rPr>
        <w:t xml:space="preserve"> Unstructured interviews can actually </w:t>
      </w:r>
      <w:r w:rsidRPr="0052361D">
        <w:rPr>
          <w:rFonts w:ascii="Times New Roman" w:eastAsia="Times New Roman" w:hAnsi="Times New Roman" w:cs="Times New Roman"/>
          <w:i/>
          <w:iCs/>
          <w:kern w:val="0"/>
          <w14:ligatures w14:val="none"/>
        </w:rPr>
        <w:t>increase</w:t>
      </w:r>
      <w:r w:rsidRPr="0052361D">
        <w:rPr>
          <w:rFonts w:ascii="Times New Roman" w:eastAsia="Times New Roman" w:hAnsi="Times New Roman" w:cs="Times New Roman"/>
          <w:kern w:val="0"/>
          <w14:ligatures w14:val="none"/>
        </w:rPr>
        <w:t xml:space="preserve"> the likelihood of implicit biases influencing decisions because they provide more opportunity for subjective judgments and less standardized comparison.</w:t>
      </w:r>
    </w:p>
    <w:p w14:paraId="02FD1D37" w14:textId="77777777" w:rsidR="0052361D" w:rsidRPr="0052361D" w:rsidRDefault="0052361D" w:rsidP="0052361D">
      <w:pPr>
        <w:numPr>
          <w:ilvl w:val="1"/>
          <w:numId w:val="298"/>
        </w:numPr>
        <w:spacing w:before="100" w:beforeAutospacing="1" w:after="100" w:afterAutospacing="1"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D) Relying more heavily on managers' subjective "gut feelings":</w:t>
      </w:r>
      <w:r w:rsidRPr="0052361D">
        <w:rPr>
          <w:rFonts w:ascii="Times New Roman" w:eastAsia="Times New Roman" w:hAnsi="Times New Roman" w:cs="Times New Roman"/>
          <w:kern w:val="0"/>
          <w14:ligatures w14:val="none"/>
        </w:rPr>
        <w:t xml:space="preserve"> The study's results show that these "gut feelings" were likely influenced by implicit bias, so relying more on them would exacerbate the problem.</w:t>
      </w:r>
    </w:p>
    <w:p w14:paraId="52E1CA12" w14:textId="77777777" w:rsidR="00AA099B" w:rsidRDefault="00AA099B" w:rsidP="00AA099B">
      <w:pPr>
        <w:spacing w:after="0" w:line="240" w:lineRule="auto"/>
        <w:rPr>
          <w:rFonts w:ascii="Times New Roman" w:hAnsi="Times New Roman" w:cs="Times New Roman"/>
        </w:rPr>
      </w:pPr>
    </w:p>
    <w:p w14:paraId="5C787EF1" w14:textId="77777777" w:rsidR="00685633" w:rsidRDefault="00685633" w:rsidP="00685633">
      <w:pPr>
        <w:pStyle w:val="NormalWeb"/>
        <w:numPr>
          <w:ilvl w:val="0"/>
          <w:numId w:val="299"/>
        </w:numPr>
      </w:pPr>
      <w:r>
        <w:rPr>
          <w:rStyle w:val="Strong"/>
          <w:rFonts w:eastAsiaTheme="majorEastAsia"/>
        </w:rPr>
        <w:t>Foundational Comprehension:</w:t>
      </w:r>
      <w:r>
        <w:t xml:space="preserve"> Which of the following best describes the functionalist view of social institutions?</w:t>
      </w:r>
      <w:r>
        <w:br/>
        <w:t>A. Institutions inherently perpetuate inequality to benefit elites.</w:t>
      </w:r>
      <w:r>
        <w:br/>
        <w:t>B. Institutions collaborate to maintain stability and fulfill societal needs.</w:t>
      </w:r>
      <w:r>
        <w:br/>
        <w:t>C. Institutions are irrelevant to individual health outcomes.</w:t>
      </w:r>
      <w:r>
        <w:br/>
        <w:t>D. Institutions are purely symbolic constructs without real effects.</w:t>
      </w:r>
      <w:r>
        <w:br/>
      </w:r>
      <w:r>
        <w:rPr>
          <w:rStyle w:val="Strong"/>
          <w:rFonts w:eastAsiaTheme="majorEastAsia"/>
        </w:rPr>
        <w:t>Answer:</w:t>
      </w:r>
      <w:r>
        <w:t xml:space="preserve"> B. Institutions collaborate to maintain stability and fulfill societal needs.</w:t>
      </w:r>
      <w:r>
        <w:br/>
      </w:r>
      <w:r>
        <w:rPr>
          <w:rStyle w:val="Strong"/>
          <w:rFonts w:eastAsiaTheme="majorEastAsia"/>
        </w:rPr>
        <w:t>Explanation:</w:t>
      </w:r>
      <w:r>
        <w:t xml:space="preserve"> Functionalism sees institutions as interdependent parts promoting equilibrium and social order. </w:t>
      </w:r>
    </w:p>
    <w:p w14:paraId="15AADAC4" w14:textId="77777777" w:rsidR="00685633" w:rsidRDefault="00685633" w:rsidP="00685633">
      <w:pPr>
        <w:pStyle w:val="NormalWeb"/>
        <w:numPr>
          <w:ilvl w:val="0"/>
          <w:numId w:val="299"/>
        </w:numPr>
      </w:pPr>
      <w:r>
        <w:rPr>
          <w:rStyle w:val="Strong"/>
          <w:rFonts w:eastAsiaTheme="majorEastAsia"/>
        </w:rPr>
        <w:t>Foundational Comprehension:</w:t>
      </w:r>
      <w:r>
        <w:t xml:space="preserve"> What is an example of an upstream determinant influencing health disparities?</w:t>
      </w:r>
      <w:r>
        <w:br/>
        <w:t>A. A patient’s medication adherence.</w:t>
      </w:r>
      <w:r>
        <w:br/>
        <w:t>B. Local air pollution levels.</w:t>
      </w:r>
      <w:r>
        <w:br/>
        <w:t>C. National policy on income distribution.</w:t>
      </w:r>
      <w:r>
        <w:br/>
        <w:t>D. Individual dietary choices.</w:t>
      </w:r>
      <w:r>
        <w:br/>
      </w:r>
      <w:r>
        <w:rPr>
          <w:rStyle w:val="Strong"/>
          <w:rFonts w:eastAsiaTheme="majorEastAsia"/>
        </w:rPr>
        <w:t>Answer:</w:t>
      </w:r>
      <w:r>
        <w:t xml:space="preserve"> C. National policy on income distribution.</w:t>
      </w:r>
      <w:r>
        <w:br/>
      </w:r>
      <w:r>
        <w:rPr>
          <w:rStyle w:val="Strong"/>
          <w:rFonts w:eastAsiaTheme="majorEastAsia"/>
        </w:rPr>
        <w:t>Explanation:</w:t>
      </w:r>
      <w:r>
        <w:t xml:space="preserve"> Upstream factors are root causes like policies affecting income, which then cascade to health outcomes. </w:t>
      </w:r>
    </w:p>
    <w:p w14:paraId="5697444E" w14:textId="77777777" w:rsidR="00685633" w:rsidRDefault="00685633" w:rsidP="00685633">
      <w:pPr>
        <w:pStyle w:val="NormalWeb"/>
        <w:numPr>
          <w:ilvl w:val="0"/>
          <w:numId w:val="299"/>
        </w:numPr>
      </w:pPr>
      <w:r>
        <w:rPr>
          <w:rStyle w:val="Strong"/>
          <w:rFonts w:eastAsiaTheme="majorEastAsia"/>
        </w:rPr>
        <w:lastRenderedPageBreak/>
        <w:t>Reasoning Within the Text:</w:t>
      </w:r>
      <w:r>
        <w:t xml:space="preserve"> In the scenario, why might Neighborhood A show better glycemic control?</w:t>
      </w:r>
      <w:r>
        <w:br/>
        <w:t>A. Because of random chance; no systematic difference exists.</w:t>
      </w:r>
      <w:r>
        <w:br/>
        <w:t>B. Due to targeted interventions addressing social determinants.</w:t>
      </w:r>
      <w:r>
        <w:br/>
        <w:t>C. Because diabetes is less prevalent genetically in that area.</w:t>
      </w:r>
      <w:r>
        <w:br/>
        <w:t>D. Because Neighborhood B uses a more advanced clinical protocol.</w:t>
      </w:r>
      <w:r>
        <w:br/>
      </w:r>
      <w:r>
        <w:rPr>
          <w:rStyle w:val="Strong"/>
          <w:rFonts w:eastAsiaTheme="majorEastAsia"/>
        </w:rPr>
        <w:t>Answer:</w:t>
      </w:r>
      <w:r>
        <w:t xml:space="preserve"> B. Due to targeted interventions addressing social determinants.</w:t>
      </w:r>
      <w:r>
        <w:br/>
      </w:r>
      <w:r>
        <w:rPr>
          <w:rStyle w:val="Strong"/>
          <w:rFonts w:eastAsiaTheme="majorEastAsia"/>
        </w:rPr>
        <w:t>Explanation:</w:t>
      </w:r>
      <w:r>
        <w:t xml:space="preserve"> Neighborhood A has culturally competent care, transportation support, and education—social determinant interventions linked to improved outcomes. </w:t>
      </w:r>
    </w:p>
    <w:p w14:paraId="04243989" w14:textId="77777777" w:rsidR="00685633" w:rsidRDefault="00685633" w:rsidP="00685633">
      <w:pPr>
        <w:pStyle w:val="NormalWeb"/>
        <w:numPr>
          <w:ilvl w:val="0"/>
          <w:numId w:val="299"/>
        </w:numPr>
      </w:pPr>
      <w:r>
        <w:rPr>
          <w:rStyle w:val="Strong"/>
          <w:rFonts w:eastAsiaTheme="majorEastAsia"/>
        </w:rPr>
        <w:t>Application:</w:t>
      </w:r>
      <w:r>
        <w:t xml:space="preserve"> If the research team wanted to compare three different neighborhoods’ mean hospitalization rates, which statistical test from the passage is most appropriate?</w:t>
      </w:r>
      <w:r>
        <w:br/>
        <w:t>A. Independent t-test</w:t>
      </w:r>
      <w:r>
        <w:br/>
        <w:t>B. Paired t-test</w:t>
      </w:r>
      <w:r>
        <w:br/>
        <w:t>C. ANOVA</w:t>
      </w:r>
      <w:r>
        <w:br/>
        <w:t>D. Chi-square test</w:t>
      </w:r>
      <w:r>
        <w:br/>
      </w:r>
      <w:r>
        <w:rPr>
          <w:rStyle w:val="Strong"/>
          <w:rFonts w:eastAsiaTheme="majorEastAsia"/>
        </w:rPr>
        <w:t>Answer:</w:t>
      </w:r>
      <w:r>
        <w:t xml:space="preserve"> C. ANOVA</w:t>
      </w:r>
      <w:r>
        <w:br/>
      </w:r>
      <w:r>
        <w:rPr>
          <w:rStyle w:val="Strong"/>
          <w:rFonts w:eastAsiaTheme="majorEastAsia"/>
        </w:rPr>
        <w:t>Explanation:</w:t>
      </w:r>
      <w:r>
        <w:t xml:space="preserve"> ANOVA compares means across three or more groups. </w:t>
      </w:r>
    </w:p>
    <w:p w14:paraId="7CBFDE09" w14:textId="77777777" w:rsidR="00685633" w:rsidRDefault="00685633" w:rsidP="00685633">
      <w:pPr>
        <w:pStyle w:val="NormalWeb"/>
        <w:numPr>
          <w:ilvl w:val="0"/>
          <w:numId w:val="299"/>
        </w:numPr>
      </w:pPr>
      <w:r>
        <w:rPr>
          <w:rStyle w:val="Strong"/>
          <w:rFonts w:eastAsiaTheme="majorEastAsia"/>
        </w:rPr>
        <w:t>Reasoning Beyond the Text:</w:t>
      </w:r>
      <w:r>
        <w:t xml:space="preserve"> Suppose the team used convenience sampling in selecting participants from Neighborhood A. Which issue would this most likely introduce?</w:t>
      </w:r>
      <w:r>
        <w:br/>
        <w:t>A. Increased internal validity</w:t>
      </w:r>
      <w:r>
        <w:br/>
        <w:t>B. Sampling bias</w:t>
      </w:r>
      <w:r>
        <w:br/>
        <w:t>C. True randomization</w:t>
      </w:r>
      <w:r>
        <w:br/>
        <w:t>D. Strong causal inference</w:t>
      </w:r>
      <w:r>
        <w:br/>
      </w:r>
      <w:r>
        <w:rPr>
          <w:rStyle w:val="Strong"/>
          <w:rFonts w:eastAsiaTheme="majorEastAsia"/>
        </w:rPr>
        <w:t>Answer:</w:t>
      </w:r>
      <w:r>
        <w:t xml:space="preserve"> B. Sampling bias</w:t>
      </w:r>
      <w:r>
        <w:br/>
      </w:r>
      <w:r>
        <w:rPr>
          <w:rStyle w:val="Strong"/>
          <w:rFonts w:eastAsiaTheme="majorEastAsia"/>
        </w:rPr>
        <w:t>Explanation:</w:t>
      </w:r>
      <w:r>
        <w:t xml:space="preserve"> Convenience sampling can result in an unrepresentative sample, introducing bias. </w:t>
      </w:r>
    </w:p>
    <w:p w14:paraId="67B5F1FC" w14:textId="77777777" w:rsidR="00685633" w:rsidRDefault="00685633" w:rsidP="00685633">
      <w:pPr>
        <w:pStyle w:val="NormalWeb"/>
        <w:numPr>
          <w:ilvl w:val="0"/>
          <w:numId w:val="299"/>
        </w:numPr>
      </w:pPr>
      <w:r>
        <w:rPr>
          <w:rStyle w:val="Strong"/>
          <w:rFonts w:eastAsiaTheme="majorEastAsia"/>
        </w:rPr>
        <w:t>Foundational Comprehension:</w:t>
      </w:r>
      <w:r>
        <w:t xml:space="preserve"> According to conflict theory, the existence of health disparities is best explained by:</w:t>
      </w:r>
      <w:r>
        <w:br/>
        <w:t>A. A shared societal goal of health equity.</w:t>
      </w:r>
      <w:r>
        <w:br/>
        <w:t>B. The functioning of institutions to maintain system balance.</w:t>
      </w:r>
      <w:r>
        <w:br/>
        <w:t>C. Power inequalities embedded in social structures.</w:t>
      </w:r>
      <w:r>
        <w:br/>
        <w:t>D. Individual choices alone.</w:t>
      </w:r>
      <w:r>
        <w:br/>
      </w:r>
      <w:r>
        <w:rPr>
          <w:rStyle w:val="Strong"/>
          <w:rFonts w:eastAsiaTheme="majorEastAsia"/>
        </w:rPr>
        <w:t>Answer:</w:t>
      </w:r>
      <w:r>
        <w:t xml:space="preserve"> C. Power inequalities embedded in social structures.</w:t>
      </w:r>
      <w:r>
        <w:br/>
      </w:r>
      <w:r>
        <w:rPr>
          <w:rStyle w:val="Strong"/>
          <w:rFonts w:eastAsiaTheme="majorEastAsia"/>
        </w:rPr>
        <w:t>Explanation:</w:t>
      </w:r>
      <w:r>
        <w:t xml:space="preserve"> Conflict theory emphasizes how institutions maintain inequalities that benefit dominant groups. </w:t>
      </w:r>
    </w:p>
    <w:p w14:paraId="4A112DFB" w14:textId="77777777" w:rsidR="00685633" w:rsidRDefault="00685633" w:rsidP="00685633">
      <w:pPr>
        <w:pStyle w:val="NormalWeb"/>
        <w:numPr>
          <w:ilvl w:val="0"/>
          <w:numId w:val="299"/>
        </w:numPr>
      </w:pPr>
      <w:r>
        <w:rPr>
          <w:rStyle w:val="Strong"/>
          <w:rFonts w:eastAsiaTheme="majorEastAsia"/>
        </w:rPr>
        <w:t>Test-Taking Strategy:</w:t>
      </w:r>
      <w:r>
        <w:t xml:space="preserve"> If a student is unsure about whether Neighborhood A’s improved outcomes are due to policy-level changes or individual behavior, which concept warns against attributing outcomes solely to personal traits?</w:t>
      </w:r>
      <w:r>
        <w:br/>
        <w:t>A. Social gradient</w:t>
      </w:r>
      <w:r>
        <w:br/>
        <w:t>B. Fundamental attribution error</w:t>
      </w:r>
      <w:r>
        <w:br/>
        <w:t>C. Manifest function</w:t>
      </w:r>
      <w:r>
        <w:br/>
        <w:t>D. Latent function</w:t>
      </w:r>
      <w:r>
        <w:br/>
      </w:r>
      <w:r>
        <w:rPr>
          <w:rStyle w:val="Strong"/>
          <w:rFonts w:eastAsiaTheme="majorEastAsia"/>
        </w:rPr>
        <w:t>Answer:</w:t>
      </w:r>
      <w:r>
        <w:t xml:space="preserve"> B. Fundamental attribution error</w:t>
      </w:r>
      <w:r>
        <w:br/>
      </w:r>
      <w:r>
        <w:rPr>
          <w:rStyle w:val="Strong"/>
          <w:rFonts w:eastAsiaTheme="majorEastAsia"/>
        </w:rPr>
        <w:t>Explanation:</w:t>
      </w:r>
      <w:r>
        <w:t xml:space="preserve"> That error involves overemphasizing personal traits while neglecting situational/contextual factors. </w:t>
      </w:r>
    </w:p>
    <w:p w14:paraId="101DE36F" w14:textId="77777777" w:rsidR="00685633" w:rsidRDefault="00685633" w:rsidP="00685633">
      <w:pPr>
        <w:pStyle w:val="NormalWeb"/>
        <w:numPr>
          <w:ilvl w:val="0"/>
          <w:numId w:val="299"/>
        </w:numPr>
      </w:pPr>
      <w:r>
        <w:rPr>
          <w:rStyle w:val="Strong"/>
          <w:rFonts w:eastAsiaTheme="majorEastAsia"/>
        </w:rPr>
        <w:lastRenderedPageBreak/>
        <w:t>Application:</w:t>
      </w:r>
      <w:r>
        <w:t xml:space="preserve"> The team wants to evaluate whether the difference in hospitalization rates is statistically significant and they calculate a p-value of 0.03. According to standard conventions in the passage, this result:</w:t>
      </w:r>
      <w:r>
        <w:br/>
        <w:t>A. Fails to reject the null hypothesis.</w:t>
      </w:r>
      <w:r>
        <w:br/>
        <w:t>B. Indicates the result likely occurred by chance.</w:t>
      </w:r>
      <w:r>
        <w:br/>
        <w:t>C. Is statistically significant at α=0.05.</w:t>
      </w:r>
      <w:r>
        <w:br/>
        <w:t>D. Suggests a Type II error.</w:t>
      </w:r>
      <w:r>
        <w:br/>
      </w:r>
      <w:r>
        <w:rPr>
          <w:rStyle w:val="Strong"/>
          <w:rFonts w:eastAsiaTheme="majorEastAsia"/>
        </w:rPr>
        <w:t>Answer:</w:t>
      </w:r>
      <w:r>
        <w:t xml:space="preserve"> C. Is statistically significant at α=0.05.</w:t>
      </w:r>
      <w:r>
        <w:br/>
      </w:r>
      <w:r>
        <w:rPr>
          <w:rStyle w:val="Strong"/>
          <w:rFonts w:eastAsiaTheme="majorEastAsia"/>
        </w:rPr>
        <w:t>Explanation:</w:t>
      </w:r>
      <w:r>
        <w:t xml:space="preserve"> p &lt; 0.05 is typically considered statistically significant. </w:t>
      </w:r>
    </w:p>
    <w:p w14:paraId="65AAC65B" w14:textId="77777777" w:rsidR="00685633" w:rsidRDefault="00685633" w:rsidP="00685633">
      <w:pPr>
        <w:pStyle w:val="NormalWeb"/>
        <w:numPr>
          <w:ilvl w:val="0"/>
          <w:numId w:val="299"/>
        </w:numPr>
      </w:pPr>
      <w:r>
        <w:rPr>
          <w:rStyle w:val="Strong"/>
          <w:rFonts w:eastAsiaTheme="majorEastAsia"/>
        </w:rPr>
        <w:t>Reasoning Within the Text:</w:t>
      </w:r>
      <w:r>
        <w:t xml:space="preserve"> Which combination of interventions addresses both upstream and downstream determinants?</w:t>
      </w:r>
      <w:r>
        <w:br/>
        <w:t>A. Health literacy programs and individual exercise plans.</w:t>
      </w:r>
      <w:r>
        <w:br/>
        <w:t>B. Improved clinic decor and patient satisfaction surveys.</w:t>
      </w:r>
      <w:r>
        <w:br/>
        <w:t>C. Policy advocacy for income support and culturally competent care.</w:t>
      </w:r>
      <w:r>
        <w:br/>
        <w:t>D. Genetic screening and medication adherence reminders.</w:t>
      </w:r>
      <w:r>
        <w:br/>
      </w:r>
      <w:r>
        <w:rPr>
          <w:rStyle w:val="Strong"/>
          <w:rFonts w:eastAsiaTheme="majorEastAsia"/>
        </w:rPr>
        <w:t>Answer:</w:t>
      </w:r>
      <w:r>
        <w:t xml:space="preserve"> C. Policy advocacy for income support and culturally competent care.</w:t>
      </w:r>
      <w:r>
        <w:br/>
      </w:r>
      <w:r>
        <w:rPr>
          <w:rStyle w:val="Strong"/>
          <w:rFonts w:eastAsiaTheme="majorEastAsia"/>
        </w:rPr>
        <w:t>Explanation:</w:t>
      </w:r>
      <w:r>
        <w:t xml:space="preserve"> Income support is upstream; culturally competent care affects access and quality (downstream). </w:t>
      </w:r>
    </w:p>
    <w:p w14:paraId="63887144" w14:textId="77777777" w:rsidR="00685633" w:rsidRDefault="00685633" w:rsidP="00685633">
      <w:pPr>
        <w:pStyle w:val="NormalWeb"/>
        <w:numPr>
          <w:ilvl w:val="0"/>
          <w:numId w:val="299"/>
        </w:numPr>
      </w:pPr>
      <w:r>
        <w:rPr>
          <w:rStyle w:val="Strong"/>
          <w:rFonts w:eastAsiaTheme="majorEastAsia"/>
        </w:rPr>
        <w:t>Foundational Comprehension:</w:t>
      </w:r>
      <w:r>
        <w:t xml:space="preserve"> The “social gradient” implies:</w:t>
      </w:r>
      <w:r>
        <w:br/>
        <w:t>A. Only the poorest suffer health disparities.</w:t>
      </w:r>
      <w:r>
        <w:br/>
        <w:t>B. Health improves incrementally with higher socioeconomic status.</w:t>
      </w:r>
      <w:r>
        <w:br/>
        <w:t>C. Health is determined solely by genetics.</w:t>
      </w:r>
      <w:r>
        <w:br/>
        <w:t>D. Educational interventions have no effect.</w:t>
      </w:r>
      <w:r>
        <w:br/>
      </w:r>
      <w:r>
        <w:rPr>
          <w:rStyle w:val="Strong"/>
          <w:rFonts w:eastAsiaTheme="majorEastAsia"/>
        </w:rPr>
        <w:t>Answer:</w:t>
      </w:r>
      <w:r>
        <w:t xml:space="preserve"> B. Health improves incrementally with higher socioeconomic status.</w:t>
      </w:r>
      <w:r>
        <w:br/>
      </w:r>
      <w:r>
        <w:rPr>
          <w:rStyle w:val="Strong"/>
          <w:rFonts w:eastAsiaTheme="majorEastAsia"/>
        </w:rPr>
        <w:t>Explanation:</w:t>
      </w:r>
      <w:r>
        <w:t xml:space="preserve"> The gradient shows that even small SES differences affect health. </w:t>
      </w:r>
    </w:p>
    <w:p w14:paraId="0BEDCC07" w14:textId="77777777" w:rsidR="00685633" w:rsidRDefault="00685633" w:rsidP="00685633">
      <w:pPr>
        <w:pStyle w:val="NormalWeb"/>
        <w:numPr>
          <w:ilvl w:val="0"/>
          <w:numId w:val="299"/>
        </w:numPr>
      </w:pPr>
      <w:r>
        <w:rPr>
          <w:rStyle w:val="Strong"/>
          <w:rFonts w:eastAsiaTheme="majorEastAsia"/>
        </w:rPr>
        <w:t>Foundational Comprehension:</w:t>
      </w:r>
      <w:r>
        <w:t xml:space="preserve"> Which research design includes random assignment to control and treatment groups?</w:t>
      </w:r>
      <w:r>
        <w:br/>
        <w:t>A. Quasi-experimental</w:t>
      </w:r>
      <w:r>
        <w:br/>
        <w:t>B. Correlational</w:t>
      </w:r>
      <w:r>
        <w:br/>
        <w:t>C. Randomized Controlled Trial (RCT)</w:t>
      </w:r>
      <w:r>
        <w:br/>
        <w:t>D. Descriptive</w:t>
      </w:r>
      <w:r>
        <w:br/>
      </w:r>
      <w:r>
        <w:rPr>
          <w:rStyle w:val="Strong"/>
          <w:rFonts w:eastAsiaTheme="majorEastAsia"/>
        </w:rPr>
        <w:t>Answer:</w:t>
      </w:r>
      <w:r>
        <w:t xml:space="preserve"> C. Randomized Controlled Trial (RCT)</w:t>
      </w:r>
      <w:r>
        <w:br/>
      </w:r>
      <w:r>
        <w:rPr>
          <w:rStyle w:val="Strong"/>
          <w:rFonts w:eastAsiaTheme="majorEastAsia"/>
        </w:rPr>
        <w:t>Explanation:</w:t>
      </w:r>
      <w:r>
        <w:t xml:space="preserve"> RCTs randomize participants to establish causal inference. </w:t>
      </w:r>
    </w:p>
    <w:p w14:paraId="3CB8EB74" w14:textId="77777777" w:rsidR="00685633" w:rsidRDefault="00685633" w:rsidP="00685633">
      <w:pPr>
        <w:pStyle w:val="NormalWeb"/>
        <w:numPr>
          <w:ilvl w:val="0"/>
          <w:numId w:val="299"/>
        </w:numPr>
      </w:pPr>
      <w:r>
        <w:rPr>
          <w:rStyle w:val="Strong"/>
          <w:rFonts w:eastAsiaTheme="majorEastAsia"/>
        </w:rPr>
        <w:t>Foundational Comprehension:</w:t>
      </w:r>
      <w:r>
        <w:t xml:space="preserve"> What does the “looking-glass self” refer to in symbolic interactionism?</w:t>
      </w:r>
      <w:r>
        <w:br/>
        <w:t>A. The unchanging core identity of a person.</w:t>
      </w:r>
      <w:r>
        <w:br/>
        <w:t>B. Adopting roles to fit societal scripts.</w:t>
      </w:r>
      <w:r>
        <w:br/>
        <w:t>C. Developing self-perception based on how one believes others view them.</w:t>
      </w:r>
      <w:r>
        <w:br/>
        <w:t>D. The societal-level construction of reality.</w:t>
      </w:r>
      <w:r>
        <w:br/>
      </w:r>
      <w:r>
        <w:rPr>
          <w:rStyle w:val="Strong"/>
          <w:rFonts w:eastAsiaTheme="majorEastAsia"/>
        </w:rPr>
        <w:t>Answer:</w:t>
      </w:r>
      <w:r>
        <w:t xml:space="preserve"> C. Developing self-perception based on how one believes others view them.</w:t>
      </w:r>
      <w:r>
        <w:br/>
      </w:r>
      <w:r>
        <w:rPr>
          <w:rStyle w:val="Strong"/>
          <w:rFonts w:eastAsiaTheme="majorEastAsia"/>
        </w:rPr>
        <w:t>Explanation:</w:t>
      </w:r>
      <w:r>
        <w:t xml:space="preserve"> Charles Cooley’s concept in symbolic interactionism describes this process. </w:t>
      </w:r>
    </w:p>
    <w:p w14:paraId="1D2DA2D9" w14:textId="77777777" w:rsidR="00685633" w:rsidRDefault="00685633" w:rsidP="00685633">
      <w:pPr>
        <w:pStyle w:val="NormalWeb"/>
        <w:numPr>
          <w:ilvl w:val="0"/>
          <w:numId w:val="299"/>
        </w:numPr>
      </w:pPr>
      <w:r>
        <w:rPr>
          <w:rStyle w:val="Strong"/>
          <w:rFonts w:eastAsiaTheme="majorEastAsia"/>
        </w:rPr>
        <w:t>Application:</w:t>
      </w:r>
      <w:r>
        <w:t xml:space="preserve"> The psychologist is concerned that differences in reported confidence are due to students’ tendency to attribute difficulties to internal deficiencies when context matters. Which bias does this reflect?</w:t>
      </w:r>
      <w:r>
        <w:br/>
        <w:t>A. Confirmation bias</w:t>
      </w:r>
      <w:r>
        <w:br/>
      </w:r>
      <w:r>
        <w:lastRenderedPageBreak/>
        <w:t>B. Actor-observer bias</w:t>
      </w:r>
      <w:r>
        <w:br/>
        <w:t>C. Fundamental attribution error</w:t>
      </w:r>
      <w:r>
        <w:br/>
        <w:t>D. Overconfidence bias</w:t>
      </w:r>
      <w:r>
        <w:br/>
      </w:r>
      <w:r>
        <w:rPr>
          <w:rStyle w:val="Strong"/>
          <w:rFonts w:eastAsiaTheme="majorEastAsia"/>
        </w:rPr>
        <w:t>Answer:</w:t>
      </w:r>
      <w:r>
        <w:t xml:space="preserve"> C. Fundamental attribution error</w:t>
      </w:r>
      <w:r>
        <w:br/>
      </w:r>
      <w:r>
        <w:rPr>
          <w:rStyle w:val="Strong"/>
          <w:rFonts w:eastAsiaTheme="majorEastAsia"/>
        </w:rPr>
        <w:t>Explanation:</w:t>
      </w:r>
      <w:r>
        <w:t xml:space="preserve"> Overemphasizing internal traits and underplaying situational pressures is fundamental attribution error. </w:t>
      </w:r>
    </w:p>
    <w:p w14:paraId="7ACD3346" w14:textId="77777777" w:rsidR="00685633" w:rsidRDefault="00685633" w:rsidP="00685633">
      <w:pPr>
        <w:pStyle w:val="NormalWeb"/>
        <w:numPr>
          <w:ilvl w:val="0"/>
          <w:numId w:val="299"/>
        </w:numPr>
      </w:pPr>
      <w:r>
        <w:rPr>
          <w:rStyle w:val="Strong"/>
          <w:rFonts w:eastAsiaTheme="majorEastAsia"/>
        </w:rPr>
        <w:t>Reasoning Within the Text:</w:t>
      </w:r>
      <w:r>
        <w:t xml:space="preserve"> If the researcher collects ordinal data on perceived legitimacy and uses follow-up interviews to deepen understanding, she is combining:</w:t>
      </w:r>
      <w:r>
        <w:br/>
        <w:t>A. Qualitative only methods.</w:t>
      </w:r>
      <w:r>
        <w:br/>
        <w:t>B. Quantitative only methods.</w:t>
      </w:r>
      <w:r>
        <w:br/>
        <w:t>C. Mixed methods (quantitative and qualitative).</w:t>
      </w:r>
      <w:r>
        <w:br/>
        <w:t>D. Experimental manipulation.</w:t>
      </w:r>
      <w:r>
        <w:br/>
      </w:r>
      <w:r>
        <w:rPr>
          <w:rStyle w:val="Strong"/>
          <w:rFonts w:eastAsiaTheme="majorEastAsia"/>
        </w:rPr>
        <w:t>Answer:</w:t>
      </w:r>
      <w:r>
        <w:t xml:space="preserve"> C. Mixed methods (quantitative and qualitative).</w:t>
      </w:r>
      <w:r>
        <w:br/>
      </w:r>
      <w:r>
        <w:rPr>
          <w:rStyle w:val="Strong"/>
          <w:rFonts w:eastAsiaTheme="majorEastAsia"/>
        </w:rPr>
        <w:t>Explanation:</w:t>
      </w:r>
      <w:r>
        <w:t xml:space="preserve"> Surveys (ordinal quantitative) with interviews (qualitative) constitute mixed methods. </w:t>
      </w:r>
    </w:p>
    <w:p w14:paraId="2D34F978" w14:textId="77777777" w:rsidR="00685633" w:rsidRDefault="00685633" w:rsidP="00685633">
      <w:pPr>
        <w:pStyle w:val="NormalWeb"/>
        <w:numPr>
          <w:ilvl w:val="0"/>
          <w:numId w:val="299"/>
        </w:numPr>
      </w:pPr>
      <w:r>
        <w:rPr>
          <w:rStyle w:val="Strong"/>
          <w:rFonts w:eastAsiaTheme="majorEastAsia"/>
        </w:rPr>
        <w:t>Foundational Comprehension:</w:t>
      </w:r>
      <w:r>
        <w:t xml:space="preserve"> According to social constructionism, which of the following is true?</w:t>
      </w:r>
      <w:r>
        <w:br/>
        <w:t>A. Reality exists independently of shared beliefs.</w:t>
      </w:r>
      <w:r>
        <w:br/>
        <w:t>B. Language and discourse play a central role in shaping perceived reality.</w:t>
      </w:r>
      <w:r>
        <w:br/>
        <w:t>C. Individuals have no agency in meaning-making.</w:t>
      </w:r>
      <w:r>
        <w:br/>
        <w:t>D. Only objective facts constitute reality.</w:t>
      </w:r>
      <w:r>
        <w:br/>
      </w:r>
      <w:r>
        <w:rPr>
          <w:rStyle w:val="Strong"/>
          <w:rFonts w:eastAsiaTheme="majorEastAsia"/>
        </w:rPr>
        <w:t>Answer:</w:t>
      </w:r>
      <w:r>
        <w:t xml:space="preserve"> B. Language and discourse play a central role in shaping perceived reality.</w:t>
      </w:r>
      <w:r>
        <w:br/>
      </w:r>
      <w:r>
        <w:rPr>
          <w:rStyle w:val="Strong"/>
          <w:rFonts w:eastAsiaTheme="majorEastAsia"/>
        </w:rPr>
        <w:t>Explanation:</w:t>
      </w:r>
      <w:r>
        <w:t xml:space="preserve"> Social constructionism emphasizes shared perceptions mediated via language. </w:t>
      </w:r>
    </w:p>
    <w:p w14:paraId="64533FCB" w14:textId="77777777" w:rsidR="00685633" w:rsidRDefault="00685633" w:rsidP="00685633">
      <w:pPr>
        <w:pStyle w:val="NormalWeb"/>
        <w:numPr>
          <w:ilvl w:val="0"/>
          <w:numId w:val="299"/>
        </w:numPr>
      </w:pPr>
      <w:r>
        <w:rPr>
          <w:rStyle w:val="Strong"/>
          <w:rFonts w:eastAsiaTheme="majorEastAsia"/>
        </w:rPr>
        <w:t>Reasoning Beyond the Text:</w:t>
      </w:r>
      <w:r>
        <w:t xml:space="preserve"> The “front stage” and “back stage” distinction in dramaturgical theory helps explain:</w:t>
      </w:r>
      <w:r>
        <w:br/>
        <w:t>A. How institutions create inequality.</w:t>
      </w:r>
      <w:r>
        <w:br/>
        <w:t>B. Differences between manifest and latent functions.</w:t>
      </w:r>
      <w:r>
        <w:br/>
        <w:t>C. Variations in self-presentation depending on audience and privacy.</w:t>
      </w:r>
      <w:r>
        <w:br/>
        <w:t>D. Sampling biases in social research.</w:t>
      </w:r>
      <w:r>
        <w:br/>
      </w:r>
      <w:r>
        <w:rPr>
          <w:rStyle w:val="Strong"/>
          <w:rFonts w:eastAsiaTheme="majorEastAsia"/>
        </w:rPr>
        <w:t>Answer:</w:t>
      </w:r>
      <w:r>
        <w:t xml:space="preserve"> C. Variations in self-presentation depending on audience and privacy.</w:t>
      </w:r>
      <w:r>
        <w:br/>
      </w:r>
      <w:r>
        <w:rPr>
          <w:rStyle w:val="Strong"/>
          <w:rFonts w:eastAsiaTheme="majorEastAsia"/>
        </w:rPr>
        <w:t>Explanation:</w:t>
      </w:r>
      <w:r>
        <w:t xml:space="preserve"> Front stage is performance for public; back stage is authentic private behavior. </w:t>
      </w:r>
    </w:p>
    <w:p w14:paraId="68C3285C" w14:textId="77777777" w:rsidR="00685633" w:rsidRDefault="00685633" w:rsidP="00685633">
      <w:pPr>
        <w:pStyle w:val="NormalWeb"/>
        <w:numPr>
          <w:ilvl w:val="0"/>
          <w:numId w:val="299"/>
        </w:numPr>
      </w:pPr>
      <w:r>
        <w:rPr>
          <w:rStyle w:val="Strong"/>
          <w:rFonts w:eastAsiaTheme="majorEastAsia"/>
        </w:rPr>
        <w:t>Application:</w:t>
      </w:r>
      <w:r>
        <w:t xml:space="preserve"> A student convinced that poor grades stem solely from their lack of intelligence, despite external stressors, is demonstrating:</w:t>
      </w:r>
      <w:r>
        <w:br/>
        <w:t>A. External attribution</w:t>
      </w:r>
      <w:r>
        <w:br/>
        <w:t>B. Self-serving bias</w:t>
      </w:r>
      <w:r>
        <w:br/>
        <w:t>C. Internal attribution without context (potentially neglecting situational factors)</w:t>
      </w:r>
      <w:r>
        <w:br/>
        <w:t>D. Overfitting</w:t>
      </w:r>
      <w:r>
        <w:br/>
      </w:r>
      <w:r>
        <w:rPr>
          <w:rStyle w:val="Strong"/>
          <w:rFonts w:eastAsiaTheme="majorEastAsia"/>
        </w:rPr>
        <w:t>Answer:</w:t>
      </w:r>
      <w:r>
        <w:t xml:space="preserve"> C. Internal attribution without context (potentially neglecting situational factors)</w:t>
      </w:r>
      <w:r>
        <w:br/>
      </w:r>
      <w:r>
        <w:rPr>
          <w:rStyle w:val="Strong"/>
          <w:rFonts w:eastAsiaTheme="majorEastAsia"/>
        </w:rPr>
        <w:t>Explanation:</w:t>
      </w:r>
      <w:r>
        <w:t xml:space="preserve"> Attributing failure solely to internal factors disregards situational influences—related to attribution theory. </w:t>
      </w:r>
    </w:p>
    <w:p w14:paraId="21F0348E" w14:textId="77777777" w:rsidR="00685633" w:rsidRDefault="00685633" w:rsidP="00685633">
      <w:pPr>
        <w:pStyle w:val="NormalWeb"/>
        <w:numPr>
          <w:ilvl w:val="0"/>
          <w:numId w:val="299"/>
        </w:numPr>
      </w:pPr>
      <w:r>
        <w:rPr>
          <w:rStyle w:val="Strong"/>
          <w:rFonts w:eastAsiaTheme="majorEastAsia"/>
        </w:rPr>
        <w:t>Foundational Comprehension:</w:t>
      </w:r>
      <w:r>
        <w:t xml:space="preserve"> In hypothesis testing, failing to reject a false null hypothesis is a:</w:t>
      </w:r>
      <w:r>
        <w:br/>
        <w:t>A. Type I error</w:t>
      </w:r>
      <w:r>
        <w:br/>
      </w:r>
      <w:r>
        <w:lastRenderedPageBreak/>
        <w:t>B. Type II error</w:t>
      </w:r>
      <w:r>
        <w:br/>
        <w:t>C. Sampling error</w:t>
      </w:r>
      <w:r>
        <w:br/>
        <w:t>D. Measurement bias</w:t>
      </w:r>
      <w:r>
        <w:br/>
      </w:r>
      <w:r>
        <w:rPr>
          <w:rStyle w:val="Strong"/>
          <w:rFonts w:eastAsiaTheme="majorEastAsia"/>
        </w:rPr>
        <w:t>Answer:</w:t>
      </w:r>
      <w:r>
        <w:t xml:space="preserve"> B. Type II error</w:t>
      </w:r>
      <w:r>
        <w:br/>
      </w:r>
      <w:r>
        <w:rPr>
          <w:rStyle w:val="Strong"/>
          <w:rFonts w:eastAsiaTheme="majorEastAsia"/>
        </w:rPr>
        <w:t>Explanation:</w:t>
      </w:r>
      <w:r>
        <w:t xml:space="preserve"> Type II error is a false negative—failing to detect a real effect. </w:t>
      </w:r>
    </w:p>
    <w:p w14:paraId="171CEAFA" w14:textId="77777777" w:rsidR="00685633" w:rsidRDefault="00685633" w:rsidP="00685633">
      <w:pPr>
        <w:pStyle w:val="NormalWeb"/>
        <w:numPr>
          <w:ilvl w:val="0"/>
          <w:numId w:val="299"/>
        </w:numPr>
      </w:pPr>
      <w:r>
        <w:rPr>
          <w:rStyle w:val="Strong"/>
          <w:rFonts w:eastAsiaTheme="majorEastAsia"/>
        </w:rPr>
        <w:t>Strategy/Elimination:</w:t>
      </w:r>
      <w:r>
        <w:t xml:space="preserve"> If a researcher observes a strong correlation between students’ self-presentation adjustments and perceived acceptance but jumps to the conclusion that adjustment causes acceptance without ruling out third variables, they are likely committing:</w:t>
      </w:r>
      <w:r>
        <w:br/>
        <w:t>A. Correlation ≠ causation fallacy</w:t>
      </w:r>
      <w:r>
        <w:br/>
        <w:t>B. Chi-square misuse</w:t>
      </w:r>
      <w:r>
        <w:br/>
        <w:t>C. Proper causal inference</w:t>
      </w:r>
      <w:r>
        <w:br/>
        <w:t>D. Overconfidence bias</w:t>
      </w:r>
      <w:r>
        <w:br/>
      </w:r>
      <w:r>
        <w:rPr>
          <w:rStyle w:val="Strong"/>
          <w:rFonts w:eastAsiaTheme="majorEastAsia"/>
        </w:rPr>
        <w:t>Answer:</w:t>
      </w:r>
      <w:r>
        <w:t xml:space="preserve"> A. Correlation ≠ causation fallacy</w:t>
      </w:r>
      <w:r>
        <w:br/>
      </w:r>
      <w:r>
        <w:rPr>
          <w:rStyle w:val="Strong"/>
          <w:rFonts w:eastAsiaTheme="majorEastAsia"/>
        </w:rPr>
        <w:t>Explanation:</w:t>
      </w:r>
      <w:r>
        <w:t xml:space="preserve"> Without ruling out confounders, correlation does not imply causation. </w:t>
      </w:r>
    </w:p>
    <w:p w14:paraId="4B6F45EC" w14:textId="77777777" w:rsidR="00685633" w:rsidRDefault="00685633" w:rsidP="00685633">
      <w:pPr>
        <w:pStyle w:val="NormalWeb"/>
        <w:numPr>
          <w:ilvl w:val="0"/>
          <w:numId w:val="299"/>
        </w:numPr>
      </w:pPr>
      <w:r>
        <w:rPr>
          <w:rStyle w:val="Strong"/>
          <w:rFonts w:eastAsiaTheme="majorEastAsia"/>
        </w:rPr>
        <w:t>Foundational Comprehension:</w:t>
      </w:r>
      <w:r>
        <w:t xml:space="preserve"> Which sampling method gives every individual in a population an equal chance of selection?</w:t>
      </w:r>
      <w:r>
        <w:br/>
        <w:t>A. Stratified sampling</w:t>
      </w:r>
      <w:r>
        <w:br/>
        <w:t>B. Convenience sampling</w:t>
      </w:r>
      <w:r>
        <w:br/>
        <w:t>C. Simple random sampling</w:t>
      </w:r>
      <w:r>
        <w:br/>
        <w:t>D. Purposive sampling</w:t>
      </w:r>
      <w:r>
        <w:br/>
      </w:r>
      <w:r>
        <w:rPr>
          <w:rStyle w:val="Strong"/>
          <w:rFonts w:eastAsiaTheme="majorEastAsia"/>
        </w:rPr>
        <w:t>Answer:</w:t>
      </w:r>
      <w:r>
        <w:t xml:space="preserve"> C. Simple random sampling</w:t>
      </w:r>
      <w:r>
        <w:br/>
      </w:r>
      <w:r>
        <w:rPr>
          <w:rStyle w:val="Strong"/>
          <w:rFonts w:eastAsiaTheme="majorEastAsia"/>
        </w:rPr>
        <w:t>Explanation:</w:t>
      </w:r>
      <w:r>
        <w:t xml:space="preserve"> By definition, simple random sampling gives equal chance to all. </w:t>
      </w:r>
    </w:p>
    <w:p w14:paraId="47280DB2"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Reasoning Within the Text:</w:t>
      </w:r>
      <w:r>
        <w:t xml:space="preserve"> A study comparing students’ identity development and moral reasoning across age groups wants to assess if the means differ significantly. Which test would be appropriate if there are four age brackets?</w:t>
      </w:r>
      <w:r>
        <w:br/>
        <w:t>A. Paired t-test</w:t>
      </w:r>
      <w:r>
        <w:br/>
        <w:t>B. ANOVA</w:t>
      </w:r>
      <w:r>
        <w:br/>
        <w:t>C. Chi-square</w:t>
      </w:r>
      <w:r>
        <w:br/>
        <w:t>D. Independent t-test</w:t>
      </w:r>
      <w:r>
        <w:br/>
      </w:r>
      <w:r>
        <w:rPr>
          <w:rStyle w:val="Strong"/>
          <w:rFonts w:eastAsiaTheme="majorEastAsia"/>
        </w:rPr>
        <w:t>Answer:</w:t>
      </w:r>
      <w:r>
        <w:t xml:space="preserve"> B. ANOVA</w:t>
      </w:r>
      <w:r>
        <w:br/>
      </w:r>
      <w:r>
        <w:rPr>
          <w:rStyle w:val="Strong"/>
          <w:rFonts w:eastAsiaTheme="majorEastAsia"/>
        </w:rPr>
        <w:t>Explanation:</w:t>
      </w:r>
      <w:r>
        <w:t xml:space="preserve"> ANOVA compares means across three or more groups. </w:t>
      </w:r>
    </w:p>
    <w:p w14:paraId="66A2433F"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Foundational Comprehension:</w:t>
      </w:r>
      <w:r>
        <w:t xml:space="preserve"> Kohlberg’s stage focusing on adherence to laws and maintaining social order belongs to which level?</w:t>
      </w:r>
      <w:r>
        <w:br/>
        <w:t>A. Pre-conventional</w:t>
      </w:r>
      <w:r>
        <w:br/>
        <w:t>B. Conventional</w:t>
      </w:r>
      <w:r>
        <w:br/>
        <w:t>C. Post-conventional</w:t>
      </w:r>
      <w:r>
        <w:br/>
        <w:t>D. Meta-conventional</w:t>
      </w:r>
      <w:r>
        <w:br/>
      </w:r>
      <w:r>
        <w:rPr>
          <w:rStyle w:val="Strong"/>
          <w:rFonts w:eastAsiaTheme="majorEastAsia"/>
        </w:rPr>
        <w:t>Answer:</w:t>
      </w:r>
      <w:r>
        <w:t xml:space="preserve"> B. Conventional</w:t>
      </w:r>
      <w:r>
        <w:br/>
      </w:r>
      <w:r>
        <w:rPr>
          <w:rStyle w:val="Strong"/>
          <w:rFonts w:eastAsiaTheme="majorEastAsia"/>
        </w:rPr>
        <w:t>Explanation:</w:t>
      </w:r>
      <w:r>
        <w:t xml:space="preserve"> Stage 4 (maintaining social order) is within the Conventional level. </w:t>
      </w:r>
    </w:p>
    <w:p w14:paraId="79FAC311"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Application:</w:t>
      </w:r>
      <w:r>
        <w:t xml:space="preserve"> A researcher divides a population into ethnic subgroups and samples randomly within each before combining results. This is an example of:</w:t>
      </w:r>
      <w:r>
        <w:br/>
        <w:t>A. Cluster sampling</w:t>
      </w:r>
      <w:r>
        <w:br/>
        <w:t>B. Convenience sampling</w:t>
      </w:r>
      <w:r>
        <w:br/>
        <w:t>C. Stratified sampling</w:t>
      </w:r>
      <w:r>
        <w:br/>
        <w:t>D. Purposive sampling</w:t>
      </w:r>
      <w:r>
        <w:br/>
      </w:r>
      <w:r>
        <w:rPr>
          <w:rStyle w:val="Strong"/>
          <w:rFonts w:eastAsiaTheme="majorEastAsia"/>
        </w:rPr>
        <w:lastRenderedPageBreak/>
        <w:t>Answer:</w:t>
      </w:r>
      <w:r>
        <w:t xml:space="preserve"> C. Stratified sampling</w:t>
      </w:r>
      <w:r>
        <w:br/>
      </w:r>
      <w:r>
        <w:rPr>
          <w:rStyle w:val="Strong"/>
          <w:rFonts w:eastAsiaTheme="majorEastAsia"/>
        </w:rPr>
        <w:t>Explanation:</w:t>
      </w:r>
      <w:r>
        <w:t xml:space="preserve"> Stratified sampling divides population into subgroups then samples within each. </w:t>
      </w:r>
    </w:p>
    <w:p w14:paraId="241A54B2"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Reasoning Beyond the Text:</w:t>
      </w:r>
      <w:r>
        <w:t xml:space="preserve"> In analyzing whether students’ self-presentation (front stage behavior) mediates the relationship between perceived stereotype threat and confidence, the researcher is combining concepts from:</w:t>
      </w:r>
      <w:r>
        <w:br/>
        <w:t>A. Conflict theory and healthcare disparities</w:t>
      </w:r>
      <w:r>
        <w:br/>
        <w:t>B. Dramaturgical theory and attribution theory</w:t>
      </w:r>
      <w:r>
        <w:br/>
        <w:t>C. Symbolic interactionism and identity development</w:t>
      </w:r>
      <w:r>
        <w:br/>
        <w:t>D. Experimental design and economic systems</w:t>
      </w:r>
      <w:r>
        <w:br/>
      </w:r>
      <w:r>
        <w:rPr>
          <w:rStyle w:val="Strong"/>
          <w:rFonts w:eastAsiaTheme="majorEastAsia"/>
        </w:rPr>
        <w:t>Answer:</w:t>
      </w:r>
      <w:r>
        <w:t xml:space="preserve"> C. Symbolic interactionism and identity development</w:t>
      </w:r>
      <w:r>
        <w:br/>
      </w:r>
      <w:r>
        <w:rPr>
          <w:rStyle w:val="Strong"/>
          <w:rFonts w:eastAsiaTheme="majorEastAsia"/>
        </w:rPr>
        <w:t>Explanation:</w:t>
      </w:r>
      <w:r>
        <w:t xml:space="preserve"> Self-presentation relates to symbolic interactionism; how identity (self-concept) develops influences interpretation. </w:t>
      </w:r>
    </w:p>
    <w:p w14:paraId="212FEB56"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Test-Taking Strategy:</w:t>
      </w:r>
      <w:r>
        <w:t xml:space="preserve"> When encountering a question about whether a result is due to “shared societal beliefs” versus “individual choices,” which pair of theoretical lenses helps distinguish between constructed reality and individual meaning-making?</w:t>
      </w:r>
      <w:r>
        <w:br/>
        <w:t>A. Conflict theory and functionalism</w:t>
      </w:r>
      <w:r>
        <w:br/>
        <w:t>B. Social constructionism and symbolic interactionism</w:t>
      </w:r>
      <w:r>
        <w:br/>
        <w:t>C. Dramaturgical theory and ANOVA</w:t>
      </w:r>
      <w:r>
        <w:br/>
        <w:t>D. Experimental design and sampling methods</w:t>
      </w:r>
      <w:r>
        <w:br/>
      </w:r>
      <w:r>
        <w:rPr>
          <w:rStyle w:val="Strong"/>
          <w:rFonts w:eastAsiaTheme="majorEastAsia"/>
        </w:rPr>
        <w:t>Answer:</w:t>
      </w:r>
      <w:r>
        <w:t xml:space="preserve"> B. Social constructionism and symbolic interactionism</w:t>
      </w:r>
      <w:r>
        <w:br/>
      </w:r>
      <w:r>
        <w:rPr>
          <w:rStyle w:val="Strong"/>
          <w:rFonts w:eastAsiaTheme="majorEastAsia"/>
        </w:rPr>
        <w:t>Explanation:</w:t>
      </w:r>
      <w:r>
        <w:t xml:space="preserve"> Social constructionism addresses shared societal belief formation; symbolic interactionism focuses on individual-level meaning-making. </w:t>
      </w:r>
    </w:p>
    <w:p w14:paraId="1D1056E6"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Foundational Comprehension:</w:t>
      </w:r>
      <w:r>
        <w:t xml:space="preserve"> Which perspective emphasizes that social institutions maintain and reproduce power inequalities?</w:t>
      </w:r>
      <w:r>
        <w:br/>
        <w:t>A. Functionalism</w:t>
      </w:r>
      <w:r>
        <w:br/>
        <w:t>B. Symbolic interactionism</w:t>
      </w:r>
      <w:r>
        <w:br/>
        <w:t>C. Conflict theory</w:t>
      </w:r>
      <w:r>
        <w:br/>
        <w:t>D. Social constructionism</w:t>
      </w:r>
      <w:r>
        <w:br/>
      </w:r>
      <w:r>
        <w:rPr>
          <w:rStyle w:val="Strong"/>
          <w:rFonts w:eastAsiaTheme="majorEastAsia"/>
        </w:rPr>
        <w:t>Answer:</w:t>
      </w:r>
      <w:r>
        <w:t xml:space="preserve"> C. Conflict theory.</w:t>
      </w:r>
      <w:r>
        <w:br/>
      </w:r>
      <w:r>
        <w:rPr>
          <w:rStyle w:val="Strong"/>
          <w:rFonts w:eastAsiaTheme="majorEastAsia"/>
        </w:rPr>
        <w:t>Explanation:</w:t>
      </w:r>
      <w:r>
        <w:t xml:space="preserve"> Conflict theory focuses on power struggles and how institutions serve dominant interests, reinforcing inequality. </w:t>
      </w:r>
    </w:p>
    <w:p w14:paraId="16E28249"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Foundational Comprehension:</w:t>
      </w:r>
      <w:r>
        <w:t xml:space="preserve"> The “looking-glass self” most directly illustrates which concept?</w:t>
      </w:r>
      <w:r>
        <w:br/>
        <w:t>A. Institutional latent function</w:t>
      </w:r>
      <w:r>
        <w:br/>
        <w:t>B. Self-perception shaped by others’ perceived evaluation</w:t>
      </w:r>
      <w:r>
        <w:br/>
        <w:t>C. Macro-level social order</w:t>
      </w:r>
      <w:r>
        <w:br/>
        <w:t>D. Economic class struggle</w:t>
      </w:r>
      <w:r>
        <w:br/>
      </w:r>
      <w:r>
        <w:rPr>
          <w:rStyle w:val="Strong"/>
          <w:rFonts w:eastAsiaTheme="majorEastAsia"/>
        </w:rPr>
        <w:t>Answer:</w:t>
      </w:r>
      <w:r>
        <w:t xml:space="preserve"> B. Self-perception shaped by others’ perceived evaluation.</w:t>
      </w:r>
      <w:r>
        <w:br/>
      </w:r>
      <w:r>
        <w:rPr>
          <w:rStyle w:val="Strong"/>
          <w:rFonts w:eastAsiaTheme="majorEastAsia"/>
        </w:rPr>
        <w:t>Explanation:</w:t>
      </w:r>
      <w:r>
        <w:t xml:space="preserve"> The looking-glass self describes how individuals develop self-perception based on how they think others view them. </w:t>
      </w:r>
    </w:p>
    <w:p w14:paraId="0AACDE00"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Reasoning Within the Text:</w:t>
      </w:r>
      <w:r>
        <w:t xml:space="preserve"> If an applicant modifies their behavior depending on the interviewer's assumed expectations, which theory best explains that performance?</w:t>
      </w:r>
      <w:r>
        <w:br/>
        <w:t>A. Conflict theory</w:t>
      </w:r>
      <w:r>
        <w:br/>
        <w:t>B. Dramaturgical theory</w:t>
      </w:r>
      <w:r>
        <w:br/>
        <w:t>C. Yerkes-Dodson law</w:t>
      </w:r>
      <w:r>
        <w:br/>
      </w:r>
      <w:r>
        <w:lastRenderedPageBreak/>
        <w:t>D. James-Lange theory</w:t>
      </w:r>
      <w:r>
        <w:br/>
      </w:r>
      <w:r>
        <w:rPr>
          <w:rStyle w:val="Strong"/>
          <w:rFonts w:eastAsiaTheme="majorEastAsia"/>
        </w:rPr>
        <w:t>Answer:</w:t>
      </w:r>
      <w:r>
        <w:t xml:space="preserve"> B. Dramaturgical theory.</w:t>
      </w:r>
      <w:r>
        <w:br/>
      </w:r>
      <w:r>
        <w:rPr>
          <w:rStyle w:val="Strong"/>
          <w:rFonts w:eastAsiaTheme="majorEastAsia"/>
        </w:rPr>
        <w:t>Explanation:</w:t>
      </w:r>
      <w:r>
        <w:t xml:space="preserve"> Dramaturgical theory likens social interaction to theatrical performance, with impression management in front-stage contexts. </w:t>
      </w:r>
    </w:p>
    <w:p w14:paraId="24CD514F"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Application:</w:t>
      </w:r>
      <w:r>
        <w:t xml:space="preserve"> A selection committee systematically gives higher scores to candidates from privileged backgrounds because of unwritten norms conveyed through training. This is an example of:</w:t>
      </w:r>
      <w:r>
        <w:br/>
        <w:t>A. Manifest function</w:t>
      </w:r>
      <w:r>
        <w:br/>
        <w:t>B. Latent function contributing to reproduction of inequality</w:t>
      </w:r>
      <w:r>
        <w:br/>
        <w:t>C. Cognitive appraisal</w:t>
      </w:r>
      <w:r>
        <w:br/>
        <w:t>D. Signal detection sensitivity</w:t>
      </w:r>
      <w:r>
        <w:br/>
      </w:r>
      <w:r>
        <w:rPr>
          <w:rStyle w:val="Strong"/>
          <w:rFonts w:eastAsiaTheme="majorEastAsia"/>
        </w:rPr>
        <w:t>Answer:</w:t>
      </w:r>
      <w:r>
        <w:t xml:space="preserve"> B. Latent function contributing to reproduction of inequality.</w:t>
      </w:r>
      <w:r>
        <w:br/>
      </w:r>
      <w:r>
        <w:rPr>
          <w:rStyle w:val="Strong"/>
          <w:rFonts w:eastAsiaTheme="majorEastAsia"/>
        </w:rPr>
        <w:t>Explanation:</w:t>
      </w:r>
      <w:r>
        <w:t xml:space="preserve"> Hidden curricula (latent functions) can unintentionally maintain social stratification; the system reproduces inequality indirectly. </w:t>
      </w:r>
    </w:p>
    <w:p w14:paraId="73B51D16"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Test-Taking Strategy:</w:t>
      </w:r>
      <w:r>
        <w:t xml:space="preserve"> An evaluator sees a strong first impression of a candidate and then interprets all subsequent evidence through that lens. Which bias is most likely occurring?</w:t>
      </w:r>
      <w:r>
        <w:br/>
        <w:t>A. Anchoring bias</w:t>
      </w:r>
      <w:r>
        <w:br/>
        <w:t>B. Fundamental attribution error</w:t>
      </w:r>
      <w:r>
        <w:br/>
        <w:t>C. Yerkes-Dodson effect</w:t>
      </w:r>
      <w:r>
        <w:br/>
        <w:t>D. Overfitting</w:t>
      </w:r>
      <w:r>
        <w:br/>
      </w:r>
      <w:r>
        <w:rPr>
          <w:rStyle w:val="Strong"/>
          <w:rFonts w:eastAsiaTheme="majorEastAsia"/>
        </w:rPr>
        <w:t>Answer:</w:t>
      </w:r>
      <w:r>
        <w:t xml:space="preserve"> A. Anchoring bias.</w:t>
      </w:r>
      <w:r>
        <w:br/>
      </w:r>
      <w:r>
        <w:rPr>
          <w:rStyle w:val="Strong"/>
          <w:rFonts w:eastAsiaTheme="majorEastAsia"/>
        </w:rPr>
        <w:t>Explanation:</w:t>
      </w:r>
      <w:r>
        <w:t xml:space="preserve"> Anchoring bias is reliance on initial information when making subsequent judgments. </w:t>
      </w:r>
    </w:p>
    <w:p w14:paraId="0629C996"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Foundational Comprehension:</w:t>
      </w:r>
      <w:r>
        <w:t xml:space="preserve"> Which theory focuses on how shared societal meanings (macro-level) shape what is considered “real”?</w:t>
      </w:r>
      <w:r>
        <w:br/>
        <w:t>A. Symbolic interactionism</w:t>
      </w:r>
      <w:r>
        <w:br/>
        <w:t>B. Conflict theory</w:t>
      </w:r>
      <w:r>
        <w:br/>
        <w:t>C. Social constructionism</w:t>
      </w:r>
      <w:r>
        <w:br/>
        <w:t>D. Functionalism</w:t>
      </w:r>
      <w:r>
        <w:br/>
      </w:r>
      <w:r>
        <w:rPr>
          <w:rStyle w:val="Strong"/>
          <w:rFonts w:eastAsiaTheme="majorEastAsia"/>
        </w:rPr>
        <w:t>Answer:</w:t>
      </w:r>
      <w:r>
        <w:t xml:space="preserve"> C. Social constructionism.</w:t>
      </w:r>
      <w:r>
        <w:br/>
      </w:r>
      <w:r>
        <w:rPr>
          <w:rStyle w:val="Strong"/>
          <w:rFonts w:eastAsiaTheme="majorEastAsia"/>
        </w:rPr>
        <w:t>Explanation:</w:t>
      </w:r>
      <w:r>
        <w:t xml:space="preserve"> Social constructionism posits that reality is shaped through shared beliefs and social agreements. </w:t>
      </w:r>
    </w:p>
    <w:p w14:paraId="0C2724E3"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Reasoning Beyond the Text:</w:t>
      </w:r>
      <w:r>
        <w:t xml:space="preserve"> If the admissions process unintentionally privileges those who can better perform “front stage” behavior, which combination of theoretical ideas explains both the performance and the structural reproduction?</w:t>
      </w:r>
      <w:r>
        <w:br/>
        <w:t>A. Dramaturgical theory + conflict theory</w:t>
      </w:r>
      <w:r>
        <w:br/>
        <w:t>B. James-Lange + social constructionism</w:t>
      </w:r>
      <w:r>
        <w:br/>
        <w:t>C. Signal detection + functionalism</w:t>
      </w:r>
      <w:r>
        <w:br/>
        <w:t>D. Yerkes-Dodson + symbolic interactionism</w:t>
      </w:r>
      <w:r>
        <w:br/>
      </w:r>
      <w:r>
        <w:rPr>
          <w:rStyle w:val="Strong"/>
          <w:rFonts w:eastAsiaTheme="majorEastAsia"/>
        </w:rPr>
        <w:t>Answer:</w:t>
      </w:r>
      <w:r>
        <w:t xml:space="preserve"> A. Dramaturgical theory + conflict theory.</w:t>
      </w:r>
      <w:r>
        <w:br/>
      </w:r>
      <w:r>
        <w:rPr>
          <w:rStyle w:val="Strong"/>
          <w:rFonts w:eastAsiaTheme="majorEastAsia"/>
        </w:rPr>
        <w:t>Explanation:</w:t>
      </w:r>
      <w:r>
        <w:t xml:space="preserve"> Dramaturgical theory explains performance; conflict theory explains systemic reproduction of advantage. </w:t>
      </w:r>
    </w:p>
    <w:p w14:paraId="54BEBE14"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Foundational Comprehension:</w:t>
      </w:r>
      <w:r>
        <w:t xml:space="preserve"> Functionalism would most likely interpret medical school interviews as:</w:t>
      </w:r>
      <w:r>
        <w:br/>
        <w:t>A. Tools through which dominant groups enforce inequity</w:t>
      </w:r>
      <w:r>
        <w:br/>
      </w:r>
      <w:r>
        <w:lastRenderedPageBreak/>
        <w:t>B. Mechanisms contributing to societal stability by selecting competent physicians</w:t>
      </w:r>
      <w:r>
        <w:br/>
        <w:t>C. Social constructs with no real consequences</w:t>
      </w:r>
      <w:r>
        <w:br/>
        <w:t>D. Random interactions shaped solely by individual disposition</w:t>
      </w:r>
      <w:r>
        <w:br/>
      </w:r>
      <w:r>
        <w:rPr>
          <w:rStyle w:val="Strong"/>
          <w:rFonts w:eastAsiaTheme="majorEastAsia"/>
        </w:rPr>
        <w:t>Answer:</w:t>
      </w:r>
      <w:r>
        <w:t xml:space="preserve"> B. Mechanisms contributing to societal stability by selecting competent physicians.</w:t>
      </w:r>
      <w:r>
        <w:br/>
      </w:r>
      <w:r>
        <w:rPr>
          <w:rStyle w:val="Strong"/>
          <w:rFonts w:eastAsiaTheme="majorEastAsia"/>
        </w:rPr>
        <w:t>Explanation:</w:t>
      </w:r>
      <w:r>
        <w:t xml:space="preserve"> Functionalism sees institutions and processes as fulfilling societal needs, e.g., training physicians maintains health system equilibrium. </w:t>
      </w:r>
    </w:p>
    <w:p w14:paraId="348EE626"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Application:</w:t>
      </w:r>
      <w:r>
        <w:t xml:space="preserve"> Recognizing that applicants’ self-presentation varies with context and audience implies attention to:</w:t>
      </w:r>
      <w:r>
        <w:br/>
        <w:t>A. Macro-level inequality only</w:t>
      </w:r>
      <w:r>
        <w:br/>
        <w:t>B. Attribution error exclusively</w:t>
      </w:r>
      <w:r>
        <w:br/>
        <w:t>C. Micro-level interaction and meaning-making</w:t>
      </w:r>
      <w:r>
        <w:br/>
        <w:t>D. Genetic predisposition</w:t>
      </w:r>
      <w:r>
        <w:br/>
      </w:r>
      <w:r>
        <w:rPr>
          <w:rStyle w:val="Strong"/>
          <w:rFonts w:eastAsiaTheme="majorEastAsia"/>
        </w:rPr>
        <w:t>Answer:</w:t>
      </w:r>
      <w:r>
        <w:t xml:space="preserve"> C. Micro-level interaction and meaning-making.</w:t>
      </w:r>
      <w:r>
        <w:br/>
      </w:r>
      <w:r>
        <w:rPr>
          <w:rStyle w:val="Strong"/>
          <w:rFonts w:eastAsiaTheme="majorEastAsia"/>
        </w:rPr>
        <w:t>Explanation:</w:t>
      </w:r>
      <w:r>
        <w:t xml:space="preserve"> Symbolic interactionism centers on individual interactions shaping self and behavior. </w:t>
      </w:r>
    </w:p>
    <w:p w14:paraId="69201452"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Reasoning Within the Text:</w:t>
      </w:r>
      <w:r>
        <w:t xml:space="preserve"> The phrase “hidden curricula” aligns conceptually with which of the following?</w:t>
      </w:r>
      <w:r>
        <w:br/>
        <w:t>A. Manifest function</w:t>
      </w:r>
      <w:r>
        <w:br/>
        <w:t>B. Latent function</w:t>
      </w:r>
      <w:r>
        <w:br/>
        <w:t>C. Signal detection criterion</w:t>
      </w:r>
      <w:r>
        <w:br/>
        <w:t>D. James-Lange sequence</w:t>
      </w:r>
      <w:r>
        <w:br/>
      </w:r>
      <w:r>
        <w:rPr>
          <w:rStyle w:val="Strong"/>
          <w:rFonts w:eastAsiaTheme="majorEastAsia"/>
        </w:rPr>
        <w:t>Answer:</w:t>
      </w:r>
      <w:r>
        <w:t xml:space="preserve"> B. Latent function.</w:t>
      </w:r>
      <w:r>
        <w:br/>
      </w:r>
      <w:r>
        <w:rPr>
          <w:rStyle w:val="Strong"/>
          <w:rFonts w:eastAsiaTheme="majorEastAsia"/>
        </w:rPr>
        <w:t>Explanation:</w:t>
      </w:r>
      <w:r>
        <w:t xml:space="preserve"> Hidden curricula are unintended lessons—latent functions—in institutional socialization. </w:t>
      </w:r>
    </w:p>
    <w:p w14:paraId="35834203" w14:textId="77777777" w:rsidR="00685633" w:rsidRDefault="00685633" w:rsidP="00685633">
      <w:pPr>
        <w:pStyle w:val="NormalWeb"/>
        <w:numPr>
          <w:ilvl w:val="0"/>
          <w:numId w:val="299"/>
        </w:numPr>
      </w:pPr>
      <w:r>
        <w:rPr>
          <w:rStyle w:val="Strong"/>
          <w:rFonts w:eastAsiaTheme="majorEastAsia"/>
        </w:rPr>
        <w:t>Foundational Comprehension:</w:t>
      </w:r>
      <w:r>
        <w:t xml:space="preserve"> In Signal Detection Theory, what does a point near the upper-left corner of an ROC curve indicate?</w:t>
      </w:r>
      <w:r>
        <w:br/>
        <w:t>A. Random guessing</w:t>
      </w:r>
      <w:r>
        <w:br/>
        <w:t>B. High sensitivity with low false alarms</w:t>
      </w:r>
      <w:r>
        <w:br/>
        <w:t>C. Conservative bias only</w:t>
      </w:r>
      <w:r>
        <w:br/>
        <w:t>D. Failure to discriminate signal from noise</w:t>
      </w:r>
      <w:r>
        <w:br/>
      </w:r>
      <w:r>
        <w:rPr>
          <w:rStyle w:val="Strong"/>
          <w:rFonts w:eastAsiaTheme="majorEastAsia"/>
        </w:rPr>
        <w:t>Answer:</w:t>
      </w:r>
      <w:r>
        <w:t xml:space="preserve"> B. High sensitivity with low false alarms.</w:t>
      </w:r>
      <w:r>
        <w:br/>
      </w:r>
      <w:r>
        <w:rPr>
          <w:rStyle w:val="Strong"/>
          <w:rFonts w:eastAsiaTheme="majorEastAsia"/>
        </w:rPr>
        <w:t>Explanation:</w:t>
      </w:r>
      <w:r>
        <w:t xml:space="preserve"> Upper-left indicates better true positive rate with fewer false alarms. </w:t>
      </w:r>
    </w:p>
    <w:p w14:paraId="0788371F" w14:textId="77777777" w:rsidR="00685633" w:rsidRDefault="00685633" w:rsidP="00685633">
      <w:pPr>
        <w:pStyle w:val="NormalWeb"/>
        <w:numPr>
          <w:ilvl w:val="0"/>
          <w:numId w:val="299"/>
        </w:numPr>
      </w:pPr>
      <w:r>
        <w:rPr>
          <w:rStyle w:val="Strong"/>
          <w:rFonts w:eastAsiaTheme="majorEastAsia"/>
        </w:rPr>
        <w:t>Foundational Comprehension:</w:t>
      </w:r>
      <w:r>
        <w:t xml:space="preserve"> According to the James-Lange theory, which sequence is correct?</w:t>
      </w:r>
      <w:r>
        <w:br/>
        <w:t>A. Stimulus → Emotion → Physiological response</w:t>
      </w:r>
      <w:r>
        <w:br/>
        <w:t>B. Stimulus → Physiological response → Emotion</w:t>
      </w:r>
      <w:r>
        <w:br/>
        <w:t>C. Emotion → Stimulus → Physiological response</w:t>
      </w:r>
      <w:r>
        <w:br/>
        <w:t>D. Physiological response and emotion occur simultaneously</w:t>
      </w:r>
      <w:r>
        <w:br/>
      </w:r>
      <w:r>
        <w:rPr>
          <w:rStyle w:val="Strong"/>
          <w:rFonts w:eastAsiaTheme="majorEastAsia"/>
        </w:rPr>
        <w:t>Answer:</w:t>
      </w:r>
      <w:r>
        <w:t xml:space="preserve"> B. Stimulus → Physiological response → Emotion.</w:t>
      </w:r>
      <w:r>
        <w:br/>
      </w:r>
      <w:r>
        <w:rPr>
          <w:rStyle w:val="Strong"/>
          <w:rFonts w:eastAsiaTheme="majorEastAsia"/>
        </w:rPr>
        <w:t>Explanation:</w:t>
      </w:r>
      <w:r>
        <w:t xml:space="preserve"> James-Lange posits bodily response precedes the emotional experience. </w:t>
      </w:r>
    </w:p>
    <w:p w14:paraId="0FB7656C" w14:textId="77777777" w:rsidR="00685633" w:rsidRDefault="00685633" w:rsidP="00685633">
      <w:pPr>
        <w:pStyle w:val="NormalWeb"/>
        <w:numPr>
          <w:ilvl w:val="0"/>
          <w:numId w:val="299"/>
        </w:numPr>
      </w:pPr>
      <w:r>
        <w:rPr>
          <w:rStyle w:val="Strong"/>
          <w:rFonts w:eastAsiaTheme="majorEastAsia"/>
        </w:rPr>
        <w:t>Foundational Comprehension:</w:t>
      </w:r>
      <w:r>
        <w:t xml:space="preserve"> Which theory posits that arousal must be cognitively labeled to generate emotion?</w:t>
      </w:r>
      <w:r>
        <w:br/>
        <w:t>A. Cannon-Bard</w:t>
      </w:r>
      <w:r>
        <w:br/>
        <w:t>B. James-Lange</w:t>
      </w:r>
      <w:r>
        <w:br/>
        <w:t>C. Schachter-Singer two-factor</w:t>
      </w:r>
      <w:r>
        <w:br/>
      </w:r>
      <w:r>
        <w:lastRenderedPageBreak/>
        <w:t>D. Lazarus's appraisal</w:t>
      </w:r>
      <w:r>
        <w:br/>
      </w:r>
      <w:r>
        <w:rPr>
          <w:rStyle w:val="Strong"/>
          <w:rFonts w:eastAsiaTheme="majorEastAsia"/>
        </w:rPr>
        <w:t>Answer:</w:t>
      </w:r>
      <w:r>
        <w:t xml:space="preserve"> C. Schachter-Singer two-factor.</w:t>
      </w:r>
      <w:r>
        <w:br/>
      </w:r>
      <w:r>
        <w:rPr>
          <w:rStyle w:val="Strong"/>
          <w:rFonts w:eastAsiaTheme="majorEastAsia"/>
        </w:rPr>
        <w:t>Explanation:</w:t>
      </w:r>
      <w:r>
        <w:t xml:space="preserve"> Emotion arises from arousal plus context-based cognitive labeling. </w:t>
      </w:r>
    </w:p>
    <w:p w14:paraId="09BAACD1" w14:textId="77777777" w:rsidR="00685633" w:rsidRDefault="00685633" w:rsidP="00685633">
      <w:pPr>
        <w:pStyle w:val="NormalWeb"/>
        <w:numPr>
          <w:ilvl w:val="0"/>
          <w:numId w:val="299"/>
        </w:numPr>
      </w:pPr>
      <w:r>
        <w:rPr>
          <w:rStyle w:val="Strong"/>
          <w:rFonts w:eastAsiaTheme="majorEastAsia"/>
        </w:rPr>
        <w:t>Application:</w:t>
      </w:r>
      <w:r>
        <w:t xml:space="preserve"> An interviewer attributes a candidate’s nervousness solely to lack of competence despite knowing the candidate comes from an underrepresented background with systemic stressors. This reflects:</w:t>
      </w:r>
      <w:r>
        <w:br/>
        <w:t>A. Anchoring bias</w:t>
      </w:r>
      <w:r>
        <w:br/>
        <w:t>B. Fundamental attribution error</w:t>
      </w:r>
      <w:r>
        <w:br/>
        <w:t>C. Yerkes-Dodson law</w:t>
      </w:r>
      <w:r>
        <w:br/>
        <w:t>D. Signal detection sensitivity</w:t>
      </w:r>
      <w:r>
        <w:br/>
      </w:r>
      <w:r>
        <w:rPr>
          <w:rStyle w:val="Strong"/>
          <w:rFonts w:eastAsiaTheme="majorEastAsia"/>
        </w:rPr>
        <w:t>Answer:</w:t>
      </w:r>
      <w:r>
        <w:t xml:space="preserve"> B. Fundamental attribution error.</w:t>
      </w:r>
      <w:r>
        <w:br/>
      </w:r>
      <w:r>
        <w:rPr>
          <w:rStyle w:val="Strong"/>
          <w:rFonts w:eastAsiaTheme="majorEastAsia"/>
        </w:rPr>
        <w:t>Explanation:</w:t>
      </w:r>
      <w:r>
        <w:t xml:space="preserve"> Overemphasizing dispositional causes while minimizing situational/contextual factors. </w:t>
      </w:r>
    </w:p>
    <w:p w14:paraId="59847377" w14:textId="77777777" w:rsidR="00685633" w:rsidRDefault="00685633" w:rsidP="00685633">
      <w:pPr>
        <w:pStyle w:val="NormalWeb"/>
        <w:numPr>
          <w:ilvl w:val="0"/>
          <w:numId w:val="299"/>
        </w:numPr>
      </w:pPr>
      <w:r>
        <w:rPr>
          <w:rStyle w:val="Strong"/>
          <w:rFonts w:eastAsiaTheme="majorEastAsia"/>
        </w:rPr>
        <w:t>Reasoning Within the Text:</w:t>
      </w:r>
      <w:r>
        <w:t xml:space="preserve"> If an evaluator lowers their threshold for labeling a behavior as “authentic” because they expect anxiety, this is a shift in:</w:t>
      </w:r>
      <w:r>
        <w:br/>
        <w:t>A. Sensitivity (d’)</w:t>
      </w:r>
      <w:r>
        <w:br/>
        <w:t>B. Criterion (β)</w:t>
      </w:r>
      <w:r>
        <w:br/>
        <w:t>C. ROC shape</w:t>
      </w:r>
      <w:r>
        <w:br/>
        <w:t>D. Overfitting</w:t>
      </w:r>
      <w:r>
        <w:br/>
      </w:r>
      <w:r>
        <w:rPr>
          <w:rStyle w:val="Strong"/>
          <w:rFonts w:eastAsiaTheme="majorEastAsia"/>
        </w:rPr>
        <w:t>Answer:</w:t>
      </w:r>
      <w:r>
        <w:t xml:space="preserve"> B. Criterion (β).</w:t>
      </w:r>
      <w:r>
        <w:br/>
      </w:r>
      <w:r>
        <w:rPr>
          <w:rStyle w:val="Strong"/>
          <w:rFonts w:eastAsiaTheme="majorEastAsia"/>
        </w:rPr>
        <w:t>Explanation:</w:t>
      </w:r>
      <w:r>
        <w:t xml:space="preserve"> Criterion reflects decision threshold; adjusting expectation changes willingness to call something signal vs. noise. </w:t>
      </w:r>
    </w:p>
    <w:p w14:paraId="494E7625" w14:textId="77777777" w:rsidR="00685633" w:rsidRDefault="00685633" w:rsidP="00685633">
      <w:pPr>
        <w:pStyle w:val="NormalWeb"/>
        <w:numPr>
          <w:ilvl w:val="0"/>
          <w:numId w:val="299"/>
        </w:numPr>
      </w:pPr>
      <w:r>
        <w:rPr>
          <w:rStyle w:val="Strong"/>
          <w:rFonts w:eastAsiaTheme="majorEastAsia"/>
        </w:rPr>
        <w:t>Foundational Comprehension:</w:t>
      </w:r>
      <w:r>
        <w:t xml:space="preserve"> The Yerkes-Dodson law suggests that performance is:</w:t>
      </w:r>
      <w:r>
        <w:br/>
        <w:t>A. Best at minimal arousal</w:t>
      </w:r>
      <w:r>
        <w:br/>
        <w:t>B. Linear with increasing stress</w:t>
      </w:r>
      <w:r>
        <w:br/>
        <w:t>C. Optimal at moderate arousal</w:t>
      </w:r>
      <w:r>
        <w:br/>
        <w:t>D. Unaffected by emotional state</w:t>
      </w:r>
      <w:r>
        <w:br/>
      </w:r>
      <w:r>
        <w:rPr>
          <w:rStyle w:val="Strong"/>
          <w:rFonts w:eastAsiaTheme="majorEastAsia"/>
        </w:rPr>
        <w:t>Answer:</w:t>
      </w:r>
      <w:r>
        <w:t xml:space="preserve"> C. Optimal at moderate arousal.</w:t>
      </w:r>
      <w:r>
        <w:br/>
      </w:r>
      <w:r>
        <w:rPr>
          <w:rStyle w:val="Strong"/>
          <w:rFonts w:eastAsiaTheme="majorEastAsia"/>
        </w:rPr>
        <w:t>Explanation:</w:t>
      </w:r>
      <w:r>
        <w:t xml:space="preserve"> Moderate arousal yields peak performance; too little or too much harms it. </w:t>
      </w:r>
    </w:p>
    <w:p w14:paraId="62174214" w14:textId="77777777" w:rsidR="00685633" w:rsidRDefault="00685633" w:rsidP="00685633">
      <w:pPr>
        <w:pStyle w:val="NormalWeb"/>
        <w:numPr>
          <w:ilvl w:val="0"/>
          <w:numId w:val="299"/>
        </w:numPr>
      </w:pPr>
      <w:r>
        <w:rPr>
          <w:rStyle w:val="Strong"/>
          <w:rFonts w:eastAsiaTheme="majorEastAsia"/>
        </w:rPr>
        <w:t>Test-Taking Strategy:</w:t>
      </w:r>
      <w:r>
        <w:t xml:space="preserve"> If a researcher selectively reports only analyses that yield p &lt; 0.05, this is known as:</w:t>
      </w:r>
      <w:r>
        <w:br/>
        <w:t>A. Signal detection</w:t>
      </w:r>
      <w:r>
        <w:br/>
        <w:t>B. Anchoring</w:t>
      </w:r>
      <w:r>
        <w:br/>
        <w:t>C. P-hacking</w:t>
      </w:r>
      <w:r>
        <w:br/>
        <w:t>D. Fundamental attribution error</w:t>
      </w:r>
      <w:r>
        <w:br/>
      </w:r>
      <w:r>
        <w:rPr>
          <w:rStyle w:val="Strong"/>
          <w:rFonts w:eastAsiaTheme="majorEastAsia"/>
        </w:rPr>
        <w:t>Answer:</w:t>
      </w:r>
      <w:r>
        <w:t xml:space="preserve"> C. P-hacking.</w:t>
      </w:r>
      <w:r>
        <w:br/>
      </w:r>
      <w:r>
        <w:rPr>
          <w:rStyle w:val="Strong"/>
          <w:rFonts w:eastAsiaTheme="majorEastAsia"/>
        </w:rPr>
        <w:t>Explanation:</w:t>
      </w:r>
      <w:r>
        <w:t xml:space="preserve"> Manipulating analysis to achieve statistical significance. </w:t>
      </w:r>
    </w:p>
    <w:p w14:paraId="314EF4E6" w14:textId="77777777" w:rsidR="00685633" w:rsidRDefault="00685633" w:rsidP="00685633">
      <w:pPr>
        <w:pStyle w:val="NormalWeb"/>
        <w:numPr>
          <w:ilvl w:val="0"/>
          <w:numId w:val="299"/>
        </w:numPr>
      </w:pPr>
      <w:r>
        <w:rPr>
          <w:rStyle w:val="Strong"/>
          <w:rFonts w:eastAsiaTheme="majorEastAsia"/>
        </w:rPr>
        <w:t>Foundational Comprehension:</w:t>
      </w:r>
      <w:r>
        <w:t xml:space="preserve"> A “liberal criterion” in SDT would most likely result in:</w:t>
      </w:r>
      <w:r>
        <w:br/>
        <w:t>A. Fewer hits and fewer false alarms</w:t>
      </w:r>
      <w:r>
        <w:br/>
        <w:t>B. More hits and more false alarms</w:t>
      </w:r>
      <w:r>
        <w:br/>
        <w:t>C. More misses and fewer false alarms</w:t>
      </w:r>
      <w:r>
        <w:br/>
        <w:t>D. No change in performance</w:t>
      </w:r>
      <w:r>
        <w:br/>
      </w:r>
      <w:r>
        <w:rPr>
          <w:rStyle w:val="Strong"/>
          <w:rFonts w:eastAsiaTheme="majorEastAsia"/>
        </w:rPr>
        <w:t>Answer:</w:t>
      </w:r>
      <w:r>
        <w:t xml:space="preserve"> B. More hits and more false alarms.</w:t>
      </w:r>
      <w:r>
        <w:br/>
      </w:r>
      <w:r>
        <w:rPr>
          <w:rStyle w:val="Strong"/>
          <w:rFonts w:eastAsiaTheme="majorEastAsia"/>
        </w:rPr>
        <w:t>Explanation:</w:t>
      </w:r>
      <w:r>
        <w:t xml:space="preserve"> Lower threshold increases likelihood of saying “signal present,” boosting both hits and false alarms. </w:t>
      </w:r>
    </w:p>
    <w:p w14:paraId="3D15EA28" w14:textId="77777777" w:rsidR="00685633" w:rsidRDefault="00685633" w:rsidP="00685633">
      <w:pPr>
        <w:pStyle w:val="NormalWeb"/>
        <w:numPr>
          <w:ilvl w:val="0"/>
          <w:numId w:val="299"/>
        </w:numPr>
      </w:pPr>
      <w:r>
        <w:rPr>
          <w:rStyle w:val="Strong"/>
          <w:rFonts w:eastAsiaTheme="majorEastAsia"/>
        </w:rPr>
        <w:lastRenderedPageBreak/>
        <w:t>Application:</w:t>
      </w:r>
      <w:r>
        <w:t xml:space="preserve"> An interviewer strongly favors evidence that confirms their prior belief about a candidate’s suitability. Which bias is this?</w:t>
      </w:r>
      <w:r>
        <w:br/>
        <w:t>A. Overconfidence bias</w:t>
      </w:r>
      <w:r>
        <w:br/>
        <w:t>B. Confirmation bias</w:t>
      </w:r>
      <w:r>
        <w:br/>
        <w:t>C. Representativeness heuristic</w:t>
      </w:r>
      <w:r>
        <w:br/>
        <w:t>D. Sunk cost fallacy</w:t>
      </w:r>
      <w:r>
        <w:br/>
      </w:r>
      <w:r>
        <w:rPr>
          <w:rStyle w:val="Strong"/>
          <w:rFonts w:eastAsiaTheme="majorEastAsia"/>
        </w:rPr>
        <w:t>Answer:</w:t>
      </w:r>
      <w:r>
        <w:t xml:space="preserve"> B. Confirmation bias.</w:t>
      </w:r>
      <w:r>
        <w:br/>
      </w:r>
      <w:r>
        <w:rPr>
          <w:rStyle w:val="Strong"/>
          <w:rFonts w:eastAsiaTheme="majorEastAsia"/>
        </w:rPr>
        <w:t>Explanation:</w:t>
      </w:r>
      <w:r>
        <w:t xml:space="preserve"> Seeking or interpreting information in ways that confirm existing beliefs. </w:t>
      </w:r>
    </w:p>
    <w:p w14:paraId="0CC4C8C4" w14:textId="77777777" w:rsidR="00685633" w:rsidRDefault="00685633" w:rsidP="00685633">
      <w:pPr>
        <w:pStyle w:val="NormalWeb"/>
        <w:numPr>
          <w:ilvl w:val="0"/>
          <w:numId w:val="299"/>
        </w:numPr>
      </w:pPr>
      <w:r>
        <w:rPr>
          <w:rStyle w:val="Strong"/>
          <w:rFonts w:eastAsiaTheme="majorEastAsia"/>
        </w:rPr>
        <w:t>Reasoning Beyond the Text:</w:t>
      </w:r>
      <w:r>
        <w:t xml:space="preserve"> Combining knowledge of emotional appraisal with SDT suggests that an applicant’s perceived “signal” of confidence might be inflated when:</w:t>
      </w:r>
      <w:r>
        <w:br/>
        <w:t>A. Their physiological arousal is low regardless of context</w:t>
      </w:r>
      <w:r>
        <w:br/>
        <w:t>B. They appraise the interview as a challenge and the evaluator has a liberal criterion</w:t>
      </w:r>
      <w:r>
        <w:br/>
        <w:t>C. The evaluator uses a conservative criterion and the applicant is disengaged</w:t>
      </w:r>
      <w:r>
        <w:br/>
        <w:t>D. The candidate experiences cognitive dissonance</w:t>
      </w:r>
      <w:r>
        <w:br/>
      </w:r>
      <w:r>
        <w:rPr>
          <w:rStyle w:val="Strong"/>
          <w:rFonts w:eastAsiaTheme="majorEastAsia"/>
        </w:rPr>
        <w:t>Answer:</w:t>
      </w:r>
      <w:r>
        <w:t xml:space="preserve"> B. They appraise the interview as a challenge and the evaluator has a liberal criterion.</w:t>
      </w:r>
      <w:r>
        <w:br/>
      </w:r>
      <w:r>
        <w:rPr>
          <w:rStyle w:val="Strong"/>
          <w:rFonts w:eastAsiaTheme="majorEastAsia"/>
        </w:rPr>
        <w:t>Explanation:</w:t>
      </w:r>
      <w:r>
        <w:t xml:space="preserve"> Positive appraisal (challenge) can enhance presentation; liberal criterion increases chance of perceiving signals (confidence). </w:t>
      </w:r>
    </w:p>
    <w:p w14:paraId="022F7FF4" w14:textId="77777777" w:rsidR="00685633" w:rsidRDefault="00685633" w:rsidP="00685633">
      <w:pPr>
        <w:pStyle w:val="NormalWeb"/>
        <w:numPr>
          <w:ilvl w:val="0"/>
          <w:numId w:val="299"/>
        </w:numPr>
      </w:pPr>
      <w:r>
        <w:rPr>
          <w:rStyle w:val="Strong"/>
          <w:rFonts w:eastAsiaTheme="majorEastAsia"/>
        </w:rPr>
        <w:t>Foundational Comprehension:</w:t>
      </w:r>
      <w:r>
        <w:t xml:space="preserve"> The idea that individuals’ moral reasoning progresses from obedience to abstract ethical principles is from:</w:t>
      </w:r>
      <w:r>
        <w:br/>
        <w:t>A. Piaget’s cognitive stages</w:t>
      </w:r>
      <w:r>
        <w:br/>
        <w:t>B. Kohlberg’s moral development theory</w:t>
      </w:r>
      <w:r>
        <w:br/>
        <w:t>C. Social constructionism</w:t>
      </w:r>
      <w:r>
        <w:br/>
        <w:t>D. Functionalism</w:t>
      </w:r>
      <w:r>
        <w:br/>
      </w:r>
      <w:r>
        <w:rPr>
          <w:rStyle w:val="Strong"/>
          <w:rFonts w:eastAsiaTheme="majorEastAsia"/>
        </w:rPr>
        <w:t>Answer:</w:t>
      </w:r>
      <w:r>
        <w:t xml:space="preserve"> B. Kohlberg’s moral development theory.</w:t>
      </w:r>
      <w:r>
        <w:br/>
      </w:r>
      <w:r>
        <w:rPr>
          <w:rStyle w:val="Strong"/>
          <w:rFonts w:eastAsiaTheme="majorEastAsia"/>
        </w:rPr>
        <w:t>Explanation:</w:t>
      </w:r>
      <w:r>
        <w:t xml:space="preserve"> Kohlberg describes progression from pre-conventional to post-conventional ethical reasoning. </w:t>
      </w:r>
    </w:p>
    <w:p w14:paraId="734C6983" w14:textId="77777777" w:rsidR="00685633" w:rsidRDefault="00685633" w:rsidP="00685633">
      <w:pPr>
        <w:pStyle w:val="NormalWeb"/>
        <w:numPr>
          <w:ilvl w:val="0"/>
          <w:numId w:val="299"/>
        </w:numPr>
      </w:pPr>
      <w:r>
        <w:rPr>
          <w:rStyle w:val="Strong"/>
          <w:rFonts w:eastAsiaTheme="majorEastAsia"/>
        </w:rPr>
        <w:t>Foundational Comprehension:</w:t>
      </w:r>
      <w:r>
        <w:t xml:space="preserve"> Which framework best explains why two applicants with similar credentials might be evaluated differently because of their cultural presentation norms?</w:t>
      </w:r>
      <w:r>
        <w:br/>
        <w:t>A. Conflict theory</w:t>
      </w:r>
      <w:r>
        <w:br/>
        <w:t>B. Social constructionism and symbolic interactionism</w:t>
      </w:r>
      <w:r>
        <w:br/>
        <w:t>C. Yerkes-Dodson law</w:t>
      </w:r>
      <w:r>
        <w:br/>
        <w:t>D. Signal detection sensitivity</w:t>
      </w:r>
      <w:r>
        <w:br/>
      </w:r>
      <w:r>
        <w:rPr>
          <w:rStyle w:val="Strong"/>
          <w:rFonts w:eastAsiaTheme="majorEastAsia"/>
        </w:rPr>
        <w:t>Answer:</w:t>
      </w:r>
      <w:r>
        <w:t xml:space="preserve"> B. Social constructionism and symbolic interactionism.</w:t>
      </w:r>
      <w:r>
        <w:br/>
      </w:r>
      <w:r>
        <w:rPr>
          <w:rStyle w:val="Strong"/>
          <w:rFonts w:eastAsiaTheme="majorEastAsia"/>
        </w:rPr>
        <w:t>Explanation:</w:t>
      </w:r>
      <w:r>
        <w:t xml:space="preserve"> Shared meanings shape expectations (constructionism); individual interaction and presentation shape perceived identity (symbolic interactionism). </w:t>
      </w:r>
    </w:p>
    <w:p w14:paraId="5578B76F" w14:textId="77777777" w:rsidR="00685633" w:rsidRDefault="00685633" w:rsidP="00685633">
      <w:pPr>
        <w:pStyle w:val="NormalWeb"/>
        <w:numPr>
          <w:ilvl w:val="0"/>
          <w:numId w:val="299"/>
        </w:numPr>
      </w:pPr>
      <w:r>
        <w:rPr>
          <w:rStyle w:val="Strong"/>
          <w:rFonts w:eastAsiaTheme="majorEastAsia"/>
        </w:rPr>
        <w:t>Application:</w:t>
      </w:r>
      <w:r>
        <w:t xml:space="preserve"> If evaluators deliberately sample only top-tier applicants to infer fairness of the process, they risk:</w:t>
      </w:r>
      <w:r>
        <w:br/>
        <w:t>A. Simple random sampling</w:t>
      </w:r>
      <w:r>
        <w:br/>
        <w:t>B. Stratified sampling</w:t>
      </w:r>
      <w:r>
        <w:br/>
        <w:t>C. Sampling bias</w:t>
      </w:r>
      <w:r>
        <w:br/>
        <w:t>D. Proper representativeness</w:t>
      </w:r>
      <w:r>
        <w:br/>
      </w:r>
      <w:r>
        <w:rPr>
          <w:rStyle w:val="Strong"/>
          <w:rFonts w:eastAsiaTheme="majorEastAsia"/>
        </w:rPr>
        <w:t>Answer:</w:t>
      </w:r>
      <w:r>
        <w:t xml:space="preserve"> C. Sampling bias.</w:t>
      </w:r>
      <w:r>
        <w:br/>
      </w:r>
      <w:r>
        <w:rPr>
          <w:rStyle w:val="Strong"/>
          <w:rFonts w:eastAsiaTheme="majorEastAsia"/>
        </w:rPr>
        <w:t>Explanation:</w:t>
      </w:r>
      <w:r>
        <w:t xml:space="preserve"> Selecting a non-representative subset skews inferences about the whole </w:t>
      </w:r>
      <w:r>
        <w:lastRenderedPageBreak/>
        <w:t xml:space="preserve">process. (Inference based on general principles about research sampling; related to concerns in evaluation fairness discussed in passage context.) </w:t>
      </w:r>
    </w:p>
    <w:p w14:paraId="1321FCDC" w14:textId="77777777" w:rsidR="00685633" w:rsidRDefault="00685633" w:rsidP="00685633">
      <w:pPr>
        <w:pStyle w:val="NormalWeb"/>
        <w:numPr>
          <w:ilvl w:val="0"/>
          <w:numId w:val="299"/>
        </w:numPr>
      </w:pPr>
      <w:r>
        <w:rPr>
          <w:rStyle w:val="Strong"/>
          <w:rFonts w:eastAsiaTheme="majorEastAsia"/>
        </w:rPr>
        <w:t>Reasoning Within the Text:</w:t>
      </w:r>
      <w:r>
        <w:t xml:space="preserve"> The combination of internal physiological arousal and subsequent cognitive labeling best maps onto which emotion theory?</w:t>
      </w:r>
      <w:r>
        <w:br/>
        <w:t>A. Cannon-Bard</w:t>
      </w:r>
      <w:r>
        <w:br/>
        <w:t>B. James-Lange</w:t>
      </w:r>
      <w:r>
        <w:br/>
        <w:t>C. Schachter-Singer</w:t>
      </w:r>
      <w:r>
        <w:br/>
        <w:t>D. Social constructionism</w:t>
      </w:r>
      <w:r>
        <w:br/>
      </w:r>
      <w:r>
        <w:rPr>
          <w:rStyle w:val="Strong"/>
          <w:rFonts w:eastAsiaTheme="majorEastAsia"/>
        </w:rPr>
        <w:t>Answer:</w:t>
      </w:r>
      <w:r>
        <w:t xml:space="preserve"> C. Schachter-Singer.</w:t>
      </w:r>
      <w:r>
        <w:br/>
      </w:r>
      <w:r>
        <w:rPr>
          <w:rStyle w:val="Strong"/>
          <w:rFonts w:eastAsiaTheme="majorEastAsia"/>
        </w:rPr>
        <w:t>Explanation:</w:t>
      </w:r>
      <w:r>
        <w:t xml:space="preserve"> Requires both arousal and cognitive interpretation to form emotion. </w:t>
      </w:r>
    </w:p>
    <w:p w14:paraId="19EE4E1B" w14:textId="77777777" w:rsidR="00685633" w:rsidRDefault="00685633" w:rsidP="00685633">
      <w:pPr>
        <w:pStyle w:val="NormalWeb"/>
        <w:numPr>
          <w:ilvl w:val="0"/>
          <w:numId w:val="299"/>
        </w:numPr>
      </w:pPr>
      <w:r>
        <w:rPr>
          <w:rStyle w:val="Strong"/>
          <w:rFonts w:eastAsiaTheme="majorEastAsia"/>
        </w:rPr>
        <w:t>Test-Taking Strategy:</w:t>
      </w:r>
      <w:r>
        <w:t xml:space="preserve"> To avoid fundamental attribution error when evaluating an applicant’s nervousness, an interviewer should:</w:t>
      </w:r>
      <w:r>
        <w:br/>
        <w:t>A. Assume poor performance equals lack of intelligence</w:t>
      </w:r>
      <w:r>
        <w:br/>
        <w:t>B. Consider situational stressors alongside behavior</w:t>
      </w:r>
      <w:r>
        <w:br/>
        <w:t>C. Anchor on the first impression only</w:t>
      </w:r>
      <w:r>
        <w:br/>
        <w:t>D. Ignore contextual information entirely</w:t>
      </w:r>
      <w:r>
        <w:br/>
      </w:r>
      <w:r>
        <w:rPr>
          <w:rStyle w:val="Strong"/>
          <w:rFonts w:eastAsiaTheme="majorEastAsia"/>
        </w:rPr>
        <w:t>Answer:</w:t>
      </w:r>
      <w:r>
        <w:t xml:space="preserve"> B. Consider situational stressors alongside behavior.</w:t>
      </w:r>
      <w:r>
        <w:br/>
      </w:r>
      <w:r>
        <w:rPr>
          <w:rStyle w:val="Strong"/>
          <w:rFonts w:eastAsiaTheme="majorEastAsia"/>
        </w:rPr>
        <w:t>Explanation:</w:t>
      </w:r>
      <w:r>
        <w:t xml:space="preserve"> Avoiding the error means balancing dispositional and situational explanations. </w:t>
      </w:r>
    </w:p>
    <w:p w14:paraId="574D8740"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Foundational Comprehension:</w:t>
      </w:r>
      <w:r>
        <w:t xml:space="preserve"> Which of the following best exemplifies an upstream social determinant of health?</w:t>
      </w:r>
      <w:r>
        <w:br/>
        <w:t>A. Patient adherence to medication</w:t>
      </w:r>
      <w:r>
        <w:br/>
        <w:t>B. Availability of transportation to clinics</w:t>
      </w:r>
      <w:r>
        <w:br/>
        <w:t>C. National education funding policy</w:t>
      </w:r>
      <w:r>
        <w:br/>
        <w:t>D. Frequency of emergency room visits</w:t>
      </w:r>
      <w:r>
        <w:br/>
      </w:r>
      <w:r>
        <w:rPr>
          <w:rStyle w:val="Strong"/>
          <w:rFonts w:eastAsiaTheme="majorEastAsia"/>
        </w:rPr>
        <w:t>Answer:</w:t>
      </w:r>
      <w:r>
        <w:t xml:space="preserve"> C. National education funding policy.</w:t>
      </w:r>
      <w:r>
        <w:br/>
      </w:r>
      <w:r>
        <w:rPr>
          <w:rStyle w:val="Strong"/>
          <w:rFonts w:eastAsiaTheme="majorEastAsia"/>
        </w:rPr>
        <w:t>Explanation:</w:t>
      </w:r>
      <w:r>
        <w:t xml:space="preserve"> Upstream factors are root causes like policy affecting education that then influence downstream health outcomes. </w:t>
      </w:r>
    </w:p>
    <w:p w14:paraId="544A7AE4"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Foundational Comprehension:</w:t>
      </w:r>
      <w:r>
        <w:t xml:space="preserve"> The “social gradient in health” implies:</w:t>
      </w:r>
      <w:r>
        <w:br/>
        <w:t>A. Health disparities only affect those in poverty.</w:t>
      </w:r>
      <w:r>
        <w:br/>
        <w:t>B. Small improvements in socioeconomic status correlate with better health.</w:t>
      </w:r>
      <w:r>
        <w:br/>
        <w:t>C. Health is solely determined by genetics.</w:t>
      </w:r>
      <w:r>
        <w:br/>
        <w:t>D. Only educational interventions matter.</w:t>
      </w:r>
      <w:r>
        <w:br/>
      </w:r>
      <w:r>
        <w:rPr>
          <w:rStyle w:val="Strong"/>
          <w:rFonts w:eastAsiaTheme="majorEastAsia"/>
        </w:rPr>
        <w:t>Answer:</w:t>
      </w:r>
      <w:r>
        <w:t xml:space="preserve"> B. Small improvements in socioeconomic status correlate with better health.</w:t>
      </w:r>
      <w:r>
        <w:br/>
      </w:r>
      <w:r>
        <w:rPr>
          <w:rStyle w:val="Strong"/>
          <w:rFonts w:eastAsiaTheme="majorEastAsia"/>
        </w:rPr>
        <w:t>Explanation:</w:t>
      </w:r>
      <w:r>
        <w:t xml:space="preserve"> The gradient shows health improves incrementally with SES. </w:t>
      </w:r>
    </w:p>
    <w:p w14:paraId="48595219"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Application:</w:t>
      </w:r>
      <w:r>
        <w:t xml:space="preserve"> District X’s success over District Y is most likely due to:</w:t>
      </w:r>
      <w:r>
        <w:br/>
        <w:t>A. Increasing clinic hours alone.</w:t>
      </w:r>
      <w:r>
        <w:br/>
        <w:t>B. Addressing multiple social determinants including education and transportation.</w:t>
      </w:r>
      <w:r>
        <w:br/>
        <w:t>C. Random variation.</w:t>
      </w:r>
      <w:r>
        <w:br/>
        <w:t>D. Genetic differences in the population.</w:t>
      </w:r>
      <w:r>
        <w:br/>
      </w:r>
      <w:r>
        <w:rPr>
          <w:rStyle w:val="Strong"/>
          <w:rFonts w:eastAsiaTheme="majorEastAsia"/>
        </w:rPr>
        <w:t>Answer:</w:t>
      </w:r>
      <w:r>
        <w:t xml:space="preserve"> B. Addressing multiple social determinants including education and transportation.</w:t>
      </w:r>
      <w:r>
        <w:br/>
      </w:r>
      <w:r>
        <w:rPr>
          <w:rStyle w:val="Strong"/>
          <w:rFonts w:eastAsiaTheme="majorEastAsia"/>
        </w:rPr>
        <w:t>Explanation:</w:t>
      </w:r>
      <w:r>
        <w:t xml:space="preserve"> Multi-level interventions targeting education, cultural competence, and access reduce disparities. </w:t>
      </w:r>
    </w:p>
    <w:p w14:paraId="25AF57AF"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Foundational Comprehension:</w:t>
      </w:r>
      <w:r>
        <w:t xml:space="preserve"> Which of the following is a systemic barrier to healthcare access?</w:t>
      </w:r>
      <w:r>
        <w:br/>
      </w:r>
      <w:r>
        <w:lastRenderedPageBreak/>
        <w:t>A. High cost of medications</w:t>
      </w:r>
      <w:r>
        <w:br/>
        <w:t>B. Lack of insurance</w:t>
      </w:r>
      <w:r>
        <w:br/>
        <w:t>C. Healthcare provider bias</w:t>
      </w:r>
      <w:r>
        <w:br/>
        <w:t>D. Transportation issues</w:t>
      </w:r>
      <w:r>
        <w:br/>
      </w:r>
      <w:r>
        <w:rPr>
          <w:rStyle w:val="Strong"/>
          <w:rFonts w:eastAsiaTheme="majorEastAsia"/>
        </w:rPr>
        <w:t>Answer:</w:t>
      </w:r>
      <w:r>
        <w:t xml:space="preserve"> C. Healthcare provider bias.</w:t>
      </w:r>
      <w:r>
        <w:br/>
      </w:r>
      <w:r>
        <w:rPr>
          <w:rStyle w:val="Strong"/>
          <w:rFonts w:eastAsiaTheme="majorEastAsia"/>
        </w:rPr>
        <w:t>Explanation:</w:t>
      </w:r>
      <w:r>
        <w:t xml:space="preserve"> Systemic barriers include institutional racism and provider biases. </w:t>
      </w:r>
    </w:p>
    <w:p w14:paraId="52C39CCE"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Reasoning Within the Text:</w:t>
      </w:r>
      <w:r>
        <w:t xml:space="preserve"> Why might increasing culturally competent care improve health outcomes?</w:t>
      </w:r>
      <w:r>
        <w:br/>
        <w:t>A. It increases genetic resilience.</w:t>
      </w:r>
      <w:r>
        <w:br/>
        <w:t>B. It reduces downstream care costs automatically.</w:t>
      </w:r>
      <w:r>
        <w:br/>
        <w:t>C. It improves patient-provider communication and trust.</w:t>
      </w:r>
      <w:r>
        <w:br/>
        <w:t>D. It eliminates all social determinants.</w:t>
      </w:r>
      <w:r>
        <w:br/>
      </w:r>
      <w:r>
        <w:rPr>
          <w:rStyle w:val="Strong"/>
          <w:rFonts w:eastAsiaTheme="majorEastAsia"/>
        </w:rPr>
        <w:t>Answer:</w:t>
      </w:r>
      <w:r>
        <w:t xml:space="preserve"> C. It improves patient-provider communication and trust.</w:t>
      </w:r>
      <w:r>
        <w:br/>
      </w:r>
      <w:r>
        <w:rPr>
          <w:rStyle w:val="Strong"/>
          <w:rFonts w:eastAsiaTheme="majorEastAsia"/>
        </w:rPr>
        <w:t>Explanation:</w:t>
      </w:r>
      <w:r>
        <w:t xml:space="preserve"> Culturally competent care helps marginalized groups navigate health systems more effectively. </w:t>
      </w:r>
    </w:p>
    <w:p w14:paraId="35636892"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Application:</w:t>
      </w:r>
      <w:r>
        <w:t xml:space="preserve"> Which combination represents both an upstream and downstream intervention?</w:t>
      </w:r>
      <w:r>
        <w:br/>
        <w:t>A. Public health education campaign + improving neighborhood safety</w:t>
      </w:r>
      <w:r>
        <w:br/>
        <w:t>B. Raising minimum wage + disease management programs</w:t>
      </w:r>
      <w:r>
        <w:br/>
        <w:t>C. Genetic screening + provider bias training</w:t>
      </w:r>
      <w:r>
        <w:br/>
        <w:t>D. Hospital expansion + more emergency rooms</w:t>
      </w:r>
      <w:r>
        <w:br/>
      </w:r>
      <w:r>
        <w:rPr>
          <w:rStyle w:val="Strong"/>
          <w:rFonts w:eastAsiaTheme="majorEastAsia"/>
        </w:rPr>
        <w:t>Answer:</w:t>
      </w:r>
      <w:r>
        <w:t xml:space="preserve"> B. Raising minimum wage + disease management programs.</w:t>
      </w:r>
      <w:r>
        <w:br/>
      </w:r>
      <w:r>
        <w:rPr>
          <w:rStyle w:val="Strong"/>
          <w:rFonts w:eastAsiaTheme="majorEastAsia"/>
        </w:rPr>
        <w:t>Explanation:</w:t>
      </w:r>
      <w:r>
        <w:t xml:space="preserve"> Raising wage is upstream (income support); disease management is downstream. </w:t>
      </w:r>
    </w:p>
    <w:p w14:paraId="41AF8BCB"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Test-Taking Strategy:</w:t>
      </w:r>
      <w:r>
        <w:t xml:space="preserve"> If an analyst reports only the positive effects from District X and omits null results from District Y, which pitfall might this reflect?</w:t>
      </w:r>
      <w:r>
        <w:br/>
        <w:t>A. Sampling bias</w:t>
      </w:r>
      <w:r>
        <w:br/>
        <w:t>B. P-hacking</w:t>
      </w:r>
      <w:r>
        <w:br/>
        <w:t>C. Fundamental attribution error</w:t>
      </w:r>
      <w:r>
        <w:br/>
        <w:t>D. Anchoring</w:t>
      </w:r>
      <w:r>
        <w:br/>
      </w:r>
      <w:r>
        <w:rPr>
          <w:rStyle w:val="Strong"/>
          <w:rFonts w:eastAsiaTheme="majorEastAsia"/>
        </w:rPr>
        <w:t>Answer:</w:t>
      </w:r>
      <w:r>
        <w:t xml:space="preserve"> B. P-hacking.</w:t>
      </w:r>
      <w:r>
        <w:br/>
      </w:r>
      <w:r>
        <w:rPr>
          <w:rStyle w:val="Strong"/>
          <w:rFonts w:eastAsiaTheme="majorEastAsia"/>
        </w:rPr>
        <w:t>Explanation:</w:t>
      </w:r>
      <w:r>
        <w:t xml:space="preserve"> Selectively reporting significant findings to overstate effects is p-hacking. </w:t>
      </w:r>
      <w:r>
        <w:rPr>
          <w:rStyle w:val="Emphasis"/>
          <w:rFonts w:eastAsiaTheme="majorEastAsia"/>
        </w:rPr>
        <w:t>(inference: general knowledge of data misreporting pitfalls from nearby section context)</w:t>
      </w:r>
    </w:p>
    <w:p w14:paraId="0692D406"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Foundational Comprehension:</w:t>
      </w:r>
      <w:r>
        <w:t xml:space="preserve"> “Social capital” in the context of health refers to:</w:t>
      </w:r>
      <w:r>
        <w:br/>
        <w:t>A. The financial resources of hospitals</w:t>
      </w:r>
      <w:r>
        <w:br/>
        <w:t>B. The networks and relationships that provide support</w:t>
      </w:r>
      <w:r>
        <w:br/>
        <w:t>C. Government health policy</w:t>
      </w:r>
      <w:r>
        <w:br/>
        <w:t>D. Genetic predisposition to illness</w:t>
      </w:r>
      <w:r>
        <w:br/>
      </w:r>
      <w:r>
        <w:rPr>
          <w:rStyle w:val="Strong"/>
          <w:rFonts w:eastAsiaTheme="majorEastAsia"/>
        </w:rPr>
        <w:t>Answer:</w:t>
      </w:r>
      <w:r>
        <w:t xml:space="preserve"> B. The networks and relationships that provide support.</w:t>
      </w:r>
      <w:r>
        <w:br/>
      </w:r>
      <w:r>
        <w:rPr>
          <w:rStyle w:val="Strong"/>
          <w:rFonts w:eastAsiaTheme="majorEastAsia"/>
        </w:rPr>
        <w:t>Explanation:</w:t>
      </w:r>
      <w:r>
        <w:t xml:space="preserve"> Social networks provide resources buffering stress and promoting health. </w:t>
      </w:r>
    </w:p>
    <w:p w14:paraId="49DCA586"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Reasoning Beyond the Text:</w:t>
      </w:r>
      <w:r>
        <w:t xml:space="preserve"> If District Y wanted to mimic District X’s improvements but had limited funds, the most cost-effective addition would likely be:</w:t>
      </w:r>
      <w:r>
        <w:br/>
        <w:t>A. Constructing a new hospital</w:t>
      </w:r>
      <w:r>
        <w:br/>
        <w:t>B. Training existing staff in cultural competence</w:t>
      </w:r>
      <w:r>
        <w:br/>
        <w:t>C. Hiring more specialists</w:t>
      </w:r>
      <w:r>
        <w:br/>
        <w:t>D. Buying expensive diagnostic equipment</w:t>
      </w:r>
      <w:r>
        <w:br/>
      </w:r>
      <w:r>
        <w:rPr>
          <w:rStyle w:val="Strong"/>
          <w:rFonts w:eastAsiaTheme="majorEastAsia"/>
        </w:rPr>
        <w:lastRenderedPageBreak/>
        <w:t>Answer:</w:t>
      </w:r>
      <w:r>
        <w:t xml:space="preserve"> B. Training existing staff in cultural competence.</w:t>
      </w:r>
      <w:r>
        <w:br/>
      </w:r>
      <w:r>
        <w:rPr>
          <w:rStyle w:val="Strong"/>
          <w:rFonts w:eastAsiaTheme="majorEastAsia"/>
        </w:rPr>
        <w:t>Explanation:</w:t>
      </w:r>
      <w:r>
        <w:t xml:space="preserve"> Cultural competence training improves outcomes through better engagement without major infrastructure costs. </w:t>
      </w:r>
    </w:p>
    <w:p w14:paraId="30C6DA20"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Foundational Comprehension:</w:t>
      </w:r>
      <w:r>
        <w:t xml:space="preserve"> Which mnemonic helps recall primary contributors to healthcare disparities in the handout?</w:t>
      </w:r>
      <w:r>
        <w:br/>
        <w:t>A. “People Can Post”</w:t>
      </w:r>
      <w:r>
        <w:br/>
        <w:t>B. “S.E.R.G.E.”</w:t>
      </w:r>
      <w:r>
        <w:br/>
        <w:t>C. “Some People Can Fly”</w:t>
      </w:r>
      <w:r>
        <w:br/>
        <w:t>D. “All Prejudice Boys Do Crazy Shit”</w:t>
      </w:r>
      <w:r>
        <w:br/>
      </w:r>
      <w:r>
        <w:rPr>
          <w:rStyle w:val="Strong"/>
          <w:rFonts w:eastAsiaTheme="majorEastAsia"/>
        </w:rPr>
        <w:t>Answer:</w:t>
      </w:r>
      <w:r>
        <w:t xml:space="preserve"> B. “S.E.R.G.E.”</w:t>
      </w:r>
      <w:r>
        <w:br/>
      </w:r>
      <w:r>
        <w:rPr>
          <w:rStyle w:val="Strong"/>
          <w:rFonts w:eastAsiaTheme="majorEastAsia"/>
        </w:rPr>
        <w:t>Explanation:</w:t>
      </w:r>
      <w:r>
        <w:t xml:space="preserve"> “S.E.R.G.E.” stands for socioeconomic status, education, race &amp; ethnicity, geography, economic barriers. </w:t>
      </w:r>
    </w:p>
    <w:p w14:paraId="58F36C01" w14:textId="77777777" w:rsidR="00685633" w:rsidRDefault="00685633" w:rsidP="00685633">
      <w:pPr>
        <w:pStyle w:val="NormalWeb"/>
        <w:numPr>
          <w:ilvl w:val="0"/>
          <w:numId w:val="299"/>
        </w:numPr>
      </w:pPr>
      <w:r>
        <w:rPr>
          <w:rStyle w:val="Strong"/>
          <w:rFonts w:eastAsiaTheme="majorEastAsia"/>
        </w:rPr>
        <w:t>Foundational Comprehension:</w:t>
      </w:r>
      <w:r>
        <w:t xml:space="preserve"> At which Kohlberg stage would a person justify actions based on universal ethical principles like justice?</w:t>
      </w:r>
      <w:r>
        <w:br/>
        <w:t>A. Stage 2</w:t>
      </w:r>
      <w:r>
        <w:br/>
        <w:t>B. Stage 4</w:t>
      </w:r>
      <w:r>
        <w:br/>
        <w:t>C. Stage 5</w:t>
      </w:r>
      <w:r>
        <w:br/>
        <w:t>D. Stage 6</w:t>
      </w:r>
      <w:r>
        <w:br/>
      </w:r>
      <w:r>
        <w:rPr>
          <w:rStyle w:val="Strong"/>
          <w:rFonts w:eastAsiaTheme="majorEastAsia"/>
        </w:rPr>
        <w:t>Answer:</w:t>
      </w:r>
      <w:r>
        <w:t xml:space="preserve"> D. Stage 6.</w:t>
      </w:r>
      <w:r>
        <w:br/>
      </w:r>
      <w:r>
        <w:rPr>
          <w:rStyle w:val="Strong"/>
          <w:rFonts w:eastAsiaTheme="majorEastAsia"/>
        </w:rPr>
        <w:t>Explanation:</w:t>
      </w:r>
      <w:r>
        <w:t xml:space="preserve"> Stage 6 is guided by internal ethical principles applying to all humanity. </w:t>
      </w:r>
    </w:p>
    <w:p w14:paraId="0D834499" w14:textId="77777777" w:rsidR="00685633" w:rsidRDefault="00685633" w:rsidP="00685633">
      <w:pPr>
        <w:pStyle w:val="NormalWeb"/>
        <w:numPr>
          <w:ilvl w:val="0"/>
          <w:numId w:val="299"/>
        </w:numPr>
      </w:pPr>
      <w:r>
        <w:rPr>
          <w:rStyle w:val="Strong"/>
          <w:rFonts w:eastAsiaTheme="majorEastAsia"/>
        </w:rPr>
        <w:t>Foundational Comprehension:</w:t>
      </w:r>
      <w:r>
        <w:t xml:space="preserve"> Piaget’s stage in which children begin to understand conservation and logical operations is:</w:t>
      </w:r>
      <w:r>
        <w:br/>
        <w:t>A. Sensorimotor</w:t>
      </w:r>
      <w:r>
        <w:br/>
        <w:t>B. Preoperational</w:t>
      </w:r>
      <w:r>
        <w:br/>
        <w:t>C. Concrete Operational</w:t>
      </w:r>
      <w:r>
        <w:br/>
        <w:t>D. Formal Operational</w:t>
      </w:r>
      <w:r>
        <w:br/>
      </w:r>
      <w:r>
        <w:rPr>
          <w:rStyle w:val="Strong"/>
          <w:rFonts w:eastAsiaTheme="majorEastAsia"/>
        </w:rPr>
        <w:t>Answer:</w:t>
      </w:r>
      <w:r>
        <w:t xml:space="preserve"> C. Concrete Operational.</w:t>
      </w:r>
      <w:r>
        <w:br/>
      </w:r>
      <w:r>
        <w:rPr>
          <w:rStyle w:val="Strong"/>
          <w:rFonts w:eastAsiaTheme="majorEastAsia"/>
        </w:rPr>
        <w:t>Explanation:</w:t>
      </w:r>
      <w:r>
        <w:t xml:space="preserve"> Concrete operational stage (7–11 years) involves logical thinking and conservation. </w:t>
      </w:r>
    </w:p>
    <w:p w14:paraId="7FEB5A13" w14:textId="77777777" w:rsidR="00685633" w:rsidRDefault="00685633" w:rsidP="00685633">
      <w:pPr>
        <w:pStyle w:val="NormalWeb"/>
        <w:numPr>
          <w:ilvl w:val="0"/>
          <w:numId w:val="299"/>
        </w:numPr>
      </w:pPr>
      <w:r>
        <w:rPr>
          <w:rStyle w:val="Strong"/>
          <w:rFonts w:eastAsiaTheme="majorEastAsia"/>
        </w:rPr>
        <w:t>Application:</w:t>
      </w:r>
      <w:r>
        <w:t xml:space="preserve"> An evaluator assumes a nervous applicant is incompetent despite contextual stressors. This demonstrates:</w:t>
      </w:r>
      <w:r>
        <w:br/>
        <w:t>A. Confirmation bias</w:t>
      </w:r>
      <w:r>
        <w:br/>
        <w:t>B. Fundamental attribution error</w:t>
      </w:r>
      <w:r>
        <w:br/>
        <w:t>C. Social constructionism</w:t>
      </w:r>
      <w:r>
        <w:br/>
        <w:t>D. Kohlberg’s conventional reasoning</w:t>
      </w:r>
      <w:r>
        <w:br/>
      </w:r>
      <w:r>
        <w:rPr>
          <w:rStyle w:val="Strong"/>
          <w:rFonts w:eastAsiaTheme="majorEastAsia"/>
        </w:rPr>
        <w:t>Answer:</w:t>
      </w:r>
      <w:r>
        <w:t xml:space="preserve"> B. Fundamental attribution error.</w:t>
      </w:r>
      <w:r>
        <w:br/>
      </w:r>
      <w:r>
        <w:rPr>
          <w:rStyle w:val="Strong"/>
          <w:rFonts w:eastAsiaTheme="majorEastAsia"/>
        </w:rPr>
        <w:t>Explanation:</w:t>
      </w:r>
      <w:r>
        <w:t xml:space="preserve"> Overemphasizing dispositional causes (nervousness = incompetence) while ignoring situational pressures. </w:t>
      </w:r>
    </w:p>
    <w:p w14:paraId="02EB8976" w14:textId="77777777" w:rsidR="00685633" w:rsidRDefault="00685633" w:rsidP="00685633">
      <w:pPr>
        <w:pStyle w:val="NormalWeb"/>
        <w:numPr>
          <w:ilvl w:val="0"/>
          <w:numId w:val="299"/>
        </w:numPr>
      </w:pPr>
      <w:r>
        <w:rPr>
          <w:rStyle w:val="Strong"/>
          <w:rFonts w:eastAsiaTheme="majorEastAsia"/>
        </w:rPr>
        <w:t>Foundational Comprehension:</w:t>
      </w:r>
      <w:r>
        <w:t xml:space="preserve"> Which of the following correctly pairs the element to its category in stereotypes/prejudice/discrimination?</w:t>
      </w:r>
      <w:r>
        <w:br/>
        <w:t>A. Prejudice—Behavioral</w:t>
      </w:r>
      <w:r>
        <w:br/>
        <w:t>B. Discrimination—Cognitive</w:t>
      </w:r>
      <w:r>
        <w:br/>
        <w:t>C. Stereotype—Affective</w:t>
      </w:r>
      <w:r>
        <w:br/>
        <w:t>D. Discrimination—Behavioral</w:t>
      </w:r>
      <w:r>
        <w:br/>
      </w:r>
      <w:r>
        <w:rPr>
          <w:rStyle w:val="Strong"/>
          <w:rFonts w:eastAsiaTheme="majorEastAsia"/>
        </w:rPr>
        <w:t>Answer:</w:t>
      </w:r>
      <w:r>
        <w:t xml:space="preserve"> D. Discrimination—Behavioral.</w:t>
      </w:r>
      <w:r>
        <w:br/>
      </w:r>
      <w:r>
        <w:rPr>
          <w:rStyle w:val="Strong"/>
          <w:rFonts w:eastAsiaTheme="majorEastAsia"/>
        </w:rPr>
        <w:t>Explanation:</w:t>
      </w:r>
      <w:r>
        <w:t xml:space="preserve"> Discrimination is the action (behavioral) based on prejudiced attitudes. </w:t>
      </w:r>
    </w:p>
    <w:p w14:paraId="21051F67" w14:textId="77777777" w:rsidR="00685633" w:rsidRDefault="00685633" w:rsidP="00685633">
      <w:pPr>
        <w:pStyle w:val="NormalWeb"/>
        <w:numPr>
          <w:ilvl w:val="0"/>
          <w:numId w:val="299"/>
        </w:numPr>
      </w:pPr>
      <w:r>
        <w:rPr>
          <w:rStyle w:val="Strong"/>
          <w:rFonts w:eastAsiaTheme="majorEastAsia"/>
        </w:rPr>
        <w:lastRenderedPageBreak/>
        <w:t>Reasoning Within the Text:</w:t>
      </w:r>
      <w:r>
        <w:t xml:space="preserve"> Someone who modifies their behavior to fit perceived expectations during an admissions interview is engaging in:</w:t>
      </w:r>
      <w:r>
        <w:br/>
        <w:t>A. Stage 1 moral reasoning</w:t>
      </w:r>
      <w:r>
        <w:br/>
        <w:t>B. Impression management consistent with dramaturgical concepts</w:t>
      </w:r>
      <w:r>
        <w:br/>
        <w:t>C. Social gradient adjustment</w:t>
      </w:r>
      <w:r>
        <w:br/>
        <w:t>D. Healthcare disparity mitigation</w:t>
      </w:r>
      <w:r>
        <w:br/>
      </w:r>
      <w:r>
        <w:rPr>
          <w:rStyle w:val="Strong"/>
          <w:rFonts w:eastAsiaTheme="majorEastAsia"/>
        </w:rPr>
        <w:t>Answer:</w:t>
      </w:r>
      <w:r>
        <w:t xml:space="preserve"> B. Impression management consistent with dramaturgical concepts.</w:t>
      </w:r>
      <w:r>
        <w:br/>
      </w:r>
      <w:r>
        <w:rPr>
          <w:rStyle w:val="Strong"/>
          <w:rFonts w:eastAsiaTheme="majorEastAsia"/>
        </w:rPr>
        <w:t>Explanation:</w:t>
      </w:r>
      <w:r>
        <w:t xml:space="preserve"> Altering presentation to influence others’ perceptions aligns with managing impressions. </w:t>
      </w:r>
    </w:p>
    <w:p w14:paraId="5C927A5A" w14:textId="77777777" w:rsidR="00685633" w:rsidRDefault="00685633" w:rsidP="00685633">
      <w:pPr>
        <w:pStyle w:val="NormalWeb"/>
        <w:numPr>
          <w:ilvl w:val="0"/>
          <w:numId w:val="299"/>
        </w:numPr>
      </w:pPr>
      <w:r>
        <w:rPr>
          <w:rStyle w:val="Strong"/>
          <w:rFonts w:eastAsiaTheme="majorEastAsia"/>
        </w:rPr>
        <w:t>Foundational Comprehension:</w:t>
      </w:r>
      <w:r>
        <w:t xml:space="preserve"> What is the key distinction between Piaget and Kohlberg’s theories as described?</w:t>
      </w:r>
      <w:r>
        <w:br/>
        <w:t>A. Piaget focuses on morality; Kohlberg on cognition</w:t>
      </w:r>
      <w:r>
        <w:br/>
        <w:t>B. Piaget on cognitive development; Kohlberg on moral reasoning</w:t>
      </w:r>
      <w:r>
        <w:br/>
        <w:t>C. Both focus on personality traits</w:t>
      </w:r>
      <w:r>
        <w:br/>
        <w:t>D. Both describe social construction of reality</w:t>
      </w:r>
      <w:r>
        <w:br/>
      </w:r>
      <w:r>
        <w:rPr>
          <w:rStyle w:val="Strong"/>
          <w:rFonts w:eastAsiaTheme="majorEastAsia"/>
        </w:rPr>
        <w:t>Answer:</w:t>
      </w:r>
      <w:r>
        <w:t xml:space="preserve"> B. Piaget on cognitive development; Kohlberg on moral reasoning.</w:t>
      </w:r>
      <w:r>
        <w:br/>
      </w:r>
      <w:r>
        <w:rPr>
          <w:rStyle w:val="Strong"/>
          <w:rFonts w:eastAsiaTheme="majorEastAsia"/>
        </w:rPr>
        <w:t>Explanation:</w:t>
      </w:r>
      <w:r>
        <w:t xml:space="preserve"> Piaget explains how children think; Kohlberg explains how they reason about morality. </w:t>
      </w:r>
    </w:p>
    <w:p w14:paraId="7A6CA78F" w14:textId="77777777" w:rsidR="00685633" w:rsidRDefault="00685633" w:rsidP="00685633">
      <w:pPr>
        <w:pStyle w:val="NormalWeb"/>
        <w:numPr>
          <w:ilvl w:val="0"/>
          <w:numId w:val="299"/>
        </w:numPr>
      </w:pPr>
      <w:r>
        <w:rPr>
          <w:rStyle w:val="Strong"/>
          <w:rFonts w:eastAsiaTheme="majorEastAsia"/>
        </w:rPr>
        <w:t>Application:</w:t>
      </w:r>
      <w:r>
        <w:t xml:space="preserve"> A candidate argues that following laws is important because it maintains societal stability, placing them at which Kohlberg level?</w:t>
      </w:r>
      <w:r>
        <w:br/>
        <w:t>A. Pre-conventional</w:t>
      </w:r>
      <w:r>
        <w:br/>
        <w:t>B. Conventional</w:t>
      </w:r>
      <w:r>
        <w:br/>
        <w:t>C. Post-conventional</w:t>
      </w:r>
      <w:r>
        <w:br/>
        <w:t>D. Autonomous</w:t>
      </w:r>
      <w:r>
        <w:br/>
      </w:r>
      <w:r>
        <w:rPr>
          <w:rStyle w:val="Strong"/>
          <w:rFonts w:eastAsiaTheme="majorEastAsia"/>
        </w:rPr>
        <w:t>Answer:</w:t>
      </w:r>
      <w:r>
        <w:t xml:space="preserve"> B. Conventional.</w:t>
      </w:r>
      <w:r>
        <w:br/>
      </w:r>
      <w:r>
        <w:rPr>
          <w:rStyle w:val="Strong"/>
          <w:rFonts w:eastAsiaTheme="majorEastAsia"/>
        </w:rPr>
        <w:t>Explanation:</w:t>
      </w:r>
      <w:r>
        <w:t xml:space="preserve"> Maintaining social order and obeying laws is stage 4 within the Conventional level. </w:t>
      </w:r>
    </w:p>
    <w:p w14:paraId="35650320" w14:textId="77777777" w:rsidR="00685633" w:rsidRDefault="00685633" w:rsidP="00685633">
      <w:pPr>
        <w:pStyle w:val="NormalWeb"/>
        <w:numPr>
          <w:ilvl w:val="0"/>
          <w:numId w:val="299"/>
        </w:numPr>
      </w:pPr>
      <w:r>
        <w:rPr>
          <w:rStyle w:val="Strong"/>
          <w:rFonts w:eastAsiaTheme="majorEastAsia"/>
        </w:rPr>
        <w:t>Test-Taking Strategy:</w:t>
      </w:r>
      <w:r>
        <w:t xml:space="preserve"> If an evaluator uses a single early positive impression to interpret all later data, they are exhibiting:</w:t>
      </w:r>
      <w:r>
        <w:br/>
        <w:t>A. Overconfidence bias</w:t>
      </w:r>
      <w:r>
        <w:br/>
        <w:t>B. Anchoring bias</w:t>
      </w:r>
      <w:r>
        <w:br/>
        <w:t>C. Stereotype threat</w:t>
      </w:r>
      <w:r>
        <w:br/>
        <w:t>D. Kohlbergian regression</w:t>
      </w:r>
      <w:r>
        <w:br/>
      </w:r>
      <w:r>
        <w:rPr>
          <w:rStyle w:val="Strong"/>
          <w:rFonts w:eastAsiaTheme="majorEastAsia"/>
        </w:rPr>
        <w:t>Answer:</w:t>
      </w:r>
      <w:r>
        <w:t xml:space="preserve"> B. Anchoring bias.</w:t>
      </w:r>
      <w:r>
        <w:br/>
      </w:r>
      <w:r>
        <w:rPr>
          <w:rStyle w:val="Strong"/>
          <w:rFonts w:eastAsiaTheme="majorEastAsia"/>
        </w:rPr>
        <w:t>Explanation:</w:t>
      </w:r>
      <w:r>
        <w:t xml:space="preserve"> Relying heavily on initial information when making subsequent judgments is anchoring. </w:t>
      </w:r>
    </w:p>
    <w:p w14:paraId="7F35A4EF" w14:textId="77777777" w:rsidR="00685633" w:rsidRDefault="00685633" w:rsidP="00685633">
      <w:pPr>
        <w:pStyle w:val="NormalWeb"/>
        <w:numPr>
          <w:ilvl w:val="0"/>
          <w:numId w:val="299"/>
        </w:numPr>
      </w:pPr>
      <w:r>
        <w:rPr>
          <w:rStyle w:val="Strong"/>
          <w:rFonts w:eastAsiaTheme="majorEastAsia"/>
        </w:rPr>
        <w:t>Reasoning Beyond the Text:</w:t>
      </w:r>
      <w:r>
        <w:t xml:space="preserve"> Which pairing best explains why two applicants with identical credentials might be perceived differently due to cultural norms and interaction history?</w:t>
      </w:r>
      <w:r>
        <w:br/>
        <w:t>A. Conflict theory + Social gradient</w:t>
      </w:r>
      <w:r>
        <w:br/>
        <w:t>B. Social constructionism + Symbolic interactionism</w:t>
      </w:r>
      <w:r>
        <w:br/>
        <w:t>C. Piaget + Yerkes-Dodson law</w:t>
      </w:r>
      <w:r>
        <w:br/>
        <w:t>D. Healthcare disparities + Upstream factors</w:t>
      </w:r>
      <w:r>
        <w:br/>
      </w:r>
      <w:r>
        <w:rPr>
          <w:rStyle w:val="Strong"/>
          <w:rFonts w:eastAsiaTheme="majorEastAsia"/>
        </w:rPr>
        <w:t>Answer:</w:t>
      </w:r>
      <w:r>
        <w:t xml:space="preserve"> B. Social constructionism + Symbolic interactionism.</w:t>
      </w:r>
      <w:r>
        <w:br/>
      </w:r>
      <w:r>
        <w:rPr>
          <w:rStyle w:val="Strong"/>
          <w:rFonts w:eastAsiaTheme="majorEastAsia"/>
        </w:rPr>
        <w:t>Explanation:</w:t>
      </w:r>
      <w:r>
        <w:t xml:space="preserve"> Shared meanings shape expectations (constructionism), and individual interactions shape self-presentation (symbolic interactionism). </w:t>
      </w:r>
    </w:p>
    <w:p w14:paraId="48055B83" w14:textId="77777777" w:rsidR="00685633" w:rsidRDefault="00685633" w:rsidP="00685633">
      <w:pPr>
        <w:pStyle w:val="NormalWeb"/>
        <w:numPr>
          <w:ilvl w:val="0"/>
          <w:numId w:val="299"/>
        </w:numPr>
      </w:pPr>
      <w:r>
        <w:rPr>
          <w:rStyle w:val="Strong"/>
          <w:rFonts w:eastAsiaTheme="majorEastAsia"/>
        </w:rPr>
        <w:lastRenderedPageBreak/>
        <w:t>Foundational Comprehension:</w:t>
      </w:r>
      <w:r>
        <w:t xml:space="preserve"> The mnemonic “People Can Post” helps recall:</w:t>
      </w:r>
      <w:r>
        <w:br/>
        <w:t>A. Stages of cognitive development</w:t>
      </w:r>
      <w:r>
        <w:br/>
        <w:t>B. Levels of moral development</w:t>
      </w:r>
      <w:r>
        <w:br/>
        <w:t>C. Types of discrimination</w:t>
      </w:r>
      <w:r>
        <w:br/>
        <w:t>D. Social determinants of health</w:t>
      </w:r>
      <w:r>
        <w:br/>
      </w:r>
      <w:r>
        <w:rPr>
          <w:rStyle w:val="Strong"/>
          <w:rFonts w:eastAsiaTheme="majorEastAsia"/>
        </w:rPr>
        <w:t>Answer:</w:t>
      </w:r>
      <w:r>
        <w:t xml:space="preserve"> B. Levels of moral development.</w:t>
      </w:r>
      <w:r>
        <w:br/>
      </w:r>
      <w:r>
        <w:rPr>
          <w:rStyle w:val="Strong"/>
          <w:rFonts w:eastAsiaTheme="majorEastAsia"/>
        </w:rPr>
        <w:t>Explanation:</w:t>
      </w:r>
      <w:r>
        <w:t xml:space="preserve"> “People Can Post” corresponds to Pre-conventional, Conventional, Post-conventional in Kohlberg’s theory. </w:t>
      </w:r>
    </w:p>
    <w:p w14:paraId="2C8E5FBF" w14:textId="77777777" w:rsidR="00685633" w:rsidRDefault="00685633" w:rsidP="00685633">
      <w:pPr>
        <w:pStyle w:val="NormalWeb"/>
        <w:numPr>
          <w:ilvl w:val="0"/>
          <w:numId w:val="299"/>
        </w:numPr>
      </w:pPr>
      <w:r>
        <w:rPr>
          <w:rStyle w:val="Strong"/>
          <w:rFonts w:eastAsiaTheme="majorEastAsia"/>
        </w:rPr>
        <w:t>Foundational Comprehension:</w:t>
      </w:r>
      <w:r>
        <w:t xml:space="preserve"> If an admissions process inadvertently rewards candidates who can best manage impressions, which structural issue does this most directly risk reinforcing?</w:t>
      </w:r>
      <w:r>
        <w:br/>
        <w:t>A. Social capital</w:t>
      </w:r>
      <w:r>
        <w:br/>
        <w:t>B. Social gradient</w:t>
      </w:r>
      <w:r>
        <w:br/>
        <w:t>C. Institutional bias leading to inequality</w:t>
      </w:r>
      <w:r>
        <w:br/>
        <w:t>D. Biomedical model dominance</w:t>
      </w:r>
      <w:r>
        <w:br/>
      </w:r>
      <w:r>
        <w:rPr>
          <w:rStyle w:val="Strong"/>
          <w:rFonts w:eastAsiaTheme="majorEastAsia"/>
        </w:rPr>
        <w:t>Answer:</w:t>
      </w:r>
      <w:r>
        <w:t xml:space="preserve"> C. Institutional bias leading to inequality.</w:t>
      </w:r>
      <w:r>
        <w:br/>
      </w:r>
      <w:r>
        <w:rPr>
          <w:rStyle w:val="Strong"/>
          <w:rFonts w:eastAsiaTheme="majorEastAsia"/>
        </w:rPr>
        <w:t>Explanation:</w:t>
      </w:r>
      <w:r>
        <w:t xml:space="preserve"> Evaluation favoring impression management can perpetuate unequal outcomes for those less socialized to perform “front stage.” </w:t>
      </w:r>
    </w:p>
    <w:p w14:paraId="6CFBF94D" w14:textId="77777777" w:rsidR="00685633" w:rsidRDefault="00685633" w:rsidP="00685633">
      <w:pPr>
        <w:pStyle w:val="NormalWeb"/>
        <w:numPr>
          <w:ilvl w:val="0"/>
          <w:numId w:val="299"/>
        </w:numPr>
      </w:pPr>
      <w:r>
        <w:rPr>
          <w:rStyle w:val="Strong"/>
          <w:rFonts w:eastAsiaTheme="majorEastAsia"/>
        </w:rPr>
        <w:t>Application:</w:t>
      </w:r>
      <w:r>
        <w:t xml:space="preserve"> A student from a marginalized background realizes their self-perception is influenced by what they think evaluators expect. This exemplifies:</w:t>
      </w:r>
      <w:r>
        <w:br/>
        <w:t>A. Social gradient</w:t>
      </w:r>
      <w:r>
        <w:br/>
        <w:t>B. Looking-glass self</w:t>
      </w:r>
      <w:r>
        <w:br/>
        <w:t>C. Upstream determinant</w:t>
      </w:r>
      <w:r>
        <w:br/>
        <w:t>D. Type I error</w:t>
      </w:r>
      <w:r>
        <w:br/>
      </w:r>
      <w:r>
        <w:rPr>
          <w:rStyle w:val="Strong"/>
          <w:rFonts w:eastAsiaTheme="majorEastAsia"/>
        </w:rPr>
        <w:t>Answer:</w:t>
      </w:r>
      <w:r>
        <w:t xml:space="preserve"> B. Looking-glass self.</w:t>
      </w:r>
      <w:r>
        <w:br/>
      </w:r>
      <w:r>
        <w:rPr>
          <w:rStyle w:val="Strong"/>
          <w:rFonts w:eastAsiaTheme="majorEastAsia"/>
        </w:rPr>
        <w:t>Explanation:</w:t>
      </w:r>
      <w:r>
        <w:t xml:space="preserve"> Self-view shaped by perceived evaluations of others is the looking-glass self. </w:t>
      </w:r>
      <w:r>
        <w:rPr>
          <w:rStyle w:val="Emphasis"/>
          <w:rFonts w:eastAsiaTheme="majorEastAsia"/>
        </w:rPr>
        <w:t>(inference from broader context of self-presentation and social cognition)</w:t>
      </w:r>
    </w:p>
    <w:p w14:paraId="1997F3CA" w14:textId="77777777" w:rsidR="00685633" w:rsidRDefault="00685633" w:rsidP="00685633">
      <w:pPr>
        <w:pStyle w:val="NormalWeb"/>
        <w:numPr>
          <w:ilvl w:val="0"/>
          <w:numId w:val="299"/>
        </w:numPr>
      </w:pPr>
      <w:r>
        <w:rPr>
          <w:rStyle w:val="Strong"/>
          <w:rFonts w:eastAsiaTheme="majorEastAsia"/>
        </w:rPr>
        <w:t>Reasoning Within the Text:</w:t>
      </w:r>
      <w:r>
        <w:t xml:space="preserve"> Which of the following is a cognitive component that can lead to prejudiced behavior if unexamined?</w:t>
      </w:r>
      <w:r>
        <w:br/>
        <w:t>A. Discrimination</w:t>
      </w:r>
      <w:r>
        <w:br/>
        <w:t>B. Stereotype</w:t>
      </w:r>
      <w:r>
        <w:br/>
        <w:t>C. Social capital</w:t>
      </w:r>
      <w:r>
        <w:br/>
        <w:t>D. Cultural competence</w:t>
      </w:r>
      <w:r>
        <w:br/>
      </w:r>
      <w:r>
        <w:rPr>
          <w:rStyle w:val="Strong"/>
          <w:rFonts w:eastAsiaTheme="majorEastAsia"/>
        </w:rPr>
        <w:t>Answer:</w:t>
      </w:r>
      <w:r>
        <w:t xml:space="preserve"> B. Stereotype.</w:t>
      </w:r>
      <w:r>
        <w:br/>
      </w:r>
      <w:r>
        <w:rPr>
          <w:rStyle w:val="Strong"/>
          <w:rFonts w:eastAsiaTheme="majorEastAsia"/>
        </w:rPr>
        <w:t>Explanation:</w:t>
      </w:r>
      <w:r>
        <w:t xml:space="preserve"> Stereotypes are cognitive frameworks that can feed into prejudice and then discrimination. </w:t>
      </w:r>
    </w:p>
    <w:p w14:paraId="757046C0" w14:textId="77777777" w:rsidR="00685633" w:rsidRDefault="00685633" w:rsidP="00685633">
      <w:pPr>
        <w:pStyle w:val="NormalWeb"/>
        <w:numPr>
          <w:ilvl w:val="0"/>
          <w:numId w:val="299"/>
        </w:numPr>
      </w:pPr>
      <w:r>
        <w:rPr>
          <w:rStyle w:val="Strong"/>
          <w:rFonts w:eastAsiaTheme="majorEastAsia"/>
        </w:rPr>
        <w:t>Foundational Comprehension:</w:t>
      </w:r>
      <w:r>
        <w:t xml:space="preserve"> Moral reasoning based on what gains social approval falls under which Kohlberg stage?</w:t>
      </w:r>
      <w:r>
        <w:br/>
        <w:t>A. Stage 1</w:t>
      </w:r>
      <w:r>
        <w:br/>
        <w:t>B. Stage 2</w:t>
      </w:r>
      <w:r>
        <w:br/>
        <w:t>C. Stage 3</w:t>
      </w:r>
      <w:r>
        <w:br/>
        <w:t>D. Stage 6</w:t>
      </w:r>
      <w:r>
        <w:br/>
      </w:r>
      <w:r>
        <w:rPr>
          <w:rStyle w:val="Strong"/>
          <w:rFonts w:eastAsiaTheme="majorEastAsia"/>
        </w:rPr>
        <w:t>Answer:</w:t>
      </w:r>
      <w:r>
        <w:t xml:space="preserve"> C. Stage 3.</w:t>
      </w:r>
      <w:r>
        <w:br/>
      </w:r>
      <w:r>
        <w:rPr>
          <w:rStyle w:val="Strong"/>
          <w:rFonts w:eastAsiaTheme="majorEastAsia"/>
        </w:rPr>
        <w:t>Explanation:</w:t>
      </w:r>
      <w:r>
        <w:t xml:space="preserve"> Stage 3 emphasizes interpersonal relationships and approval. </w:t>
      </w:r>
    </w:p>
    <w:p w14:paraId="6F5720B1" w14:textId="77777777" w:rsidR="00685633" w:rsidRDefault="00685633" w:rsidP="00685633">
      <w:pPr>
        <w:pStyle w:val="NormalWeb"/>
        <w:numPr>
          <w:ilvl w:val="0"/>
          <w:numId w:val="299"/>
        </w:numPr>
      </w:pPr>
      <w:r>
        <w:rPr>
          <w:rStyle w:val="Strong"/>
          <w:rFonts w:eastAsiaTheme="majorEastAsia"/>
        </w:rPr>
        <w:t>Test-Taking Strategy:</w:t>
      </w:r>
      <w:r>
        <w:t xml:space="preserve"> To mitigate fundamental attribution error during candidate evaluations, interviewers should:</w:t>
      </w:r>
      <w:r>
        <w:br/>
      </w:r>
      <w:r>
        <w:lastRenderedPageBreak/>
        <w:t>A. Rely solely on first impressions</w:t>
      </w:r>
      <w:r>
        <w:br/>
        <w:t>B. Attribute nervousness to personal incompetence</w:t>
      </w:r>
      <w:r>
        <w:br/>
        <w:t>C. Consider situational stressors alongside behavior</w:t>
      </w:r>
      <w:r>
        <w:br/>
        <w:t>D. Ignore behavioral cues</w:t>
      </w:r>
      <w:r>
        <w:br/>
      </w:r>
      <w:r>
        <w:rPr>
          <w:rStyle w:val="Strong"/>
          <w:rFonts w:eastAsiaTheme="majorEastAsia"/>
        </w:rPr>
        <w:t>Answer:</w:t>
      </w:r>
      <w:r>
        <w:t xml:space="preserve"> C. Consider situational stressors alongside behavior.</w:t>
      </w:r>
      <w:r>
        <w:br/>
      </w:r>
      <w:r>
        <w:rPr>
          <w:rStyle w:val="Strong"/>
          <w:rFonts w:eastAsiaTheme="majorEastAsia"/>
        </w:rPr>
        <w:t>Explanation:</w:t>
      </w:r>
      <w:r>
        <w:t xml:space="preserve"> Balancing dispositional and situational factors reduces attribution error. </w:t>
      </w:r>
    </w:p>
    <w:p w14:paraId="63281F55" w14:textId="77777777" w:rsidR="00685633" w:rsidRDefault="00685633" w:rsidP="00685633">
      <w:pPr>
        <w:pStyle w:val="NormalWeb"/>
        <w:numPr>
          <w:ilvl w:val="0"/>
          <w:numId w:val="299"/>
        </w:numPr>
      </w:pPr>
      <w:r>
        <w:rPr>
          <w:rStyle w:val="Strong"/>
          <w:rFonts w:eastAsiaTheme="majorEastAsia"/>
        </w:rPr>
        <w:t>Foundational Comprehension:</w:t>
      </w:r>
      <w:r>
        <w:t xml:space="preserve"> Which component of attitude corresponds to the emotional reaction that can resist change even when presented with facts?</w:t>
      </w:r>
      <w:r>
        <w:br/>
        <w:t>A. Cognitive</w:t>
      </w:r>
      <w:r>
        <w:br/>
        <w:t>B. Behavioral</w:t>
      </w:r>
      <w:r>
        <w:br/>
        <w:t>C. Affective</w:t>
      </w:r>
      <w:r>
        <w:br/>
        <w:t>D. Instrumental</w:t>
      </w:r>
      <w:r>
        <w:br/>
      </w:r>
      <w:r>
        <w:rPr>
          <w:rStyle w:val="Strong"/>
          <w:rFonts w:eastAsiaTheme="majorEastAsia"/>
        </w:rPr>
        <w:t>Answer:</w:t>
      </w:r>
      <w:r>
        <w:t xml:space="preserve"> C. Affective.</w:t>
      </w:r>
      <w:r>
        <w:br/>
      </w:r>
      <w:r>
        <w:rPr>
          <w:rStyle w:val="Strong"/>
          <w:rFonts w:eastAsiaTheme="majorEastAsia"/>
        </w:rPr>
        <w:t>Explanation:</w:t>
      </w:r>
      <w:r>
        <w:t xml:space="preserve"> Affective refers to emotional biases (prejudice) that are resistant to change and driven by feelings rather than reason. </w:t>
      </w:r>
    </w:p>
    <w:p w14:paraId="1546EBA1" w14:textId="77777777" w:rsidR="00685633" w:rsidRDefault="00685633" w:rsidP="00685633">
      <w:pPr>
        <w:pStyle w:val="NormalWeb"/>
        <w:numPr>
          <w:ilvl w:val="0"/>
          <w:numId w:val="299"/>
        </w:numPr>
      </w:pPr>
      <w:r>
        <w:rPr>
          <w:rStyle w:val="Strong"/>
          <w:rFonts w:eastAsiaTheme="majorEastAsia"/>
        </w:rPr>
        <w:t>Foundational Comprehension:</w:t>
      </w:r>
      <w:r>
        <w:t xml:space="preserve"> What is the correct mapping of stereotype, prejudice, and discrimination within the ABC model of attitudes?</w:t>
      </w:r>
      <w:r>
        <w:br/>
        <w:t>A. Affective = Discrimination; Behavioral = Stereotype; Cognitive = Prejudice</w:t>
      </w:r>
      <w:r>
        <w:br/>
        <w:t>B. Affective = Prejudice; Behavioral = Discrimination; Cognitive = Stereotype</w:t>
      </w:r>
      <w:r>
        <w:br/>
        <w:t>C. Affective = Stereotype; Behavioral = Prejudice; Cognitive = Discrimination</w:t>
      </w:r>
      <w:r>
        <w:br/>
        <w:t>D. Affective = Behavior; Behavioral = Emotion; Cognitive = Thought</w:t>
      </w:r>
      <w:r>
        <w:br/>
      </w:r>
      <w:r>
        <w:rPr>
          <w:rStyle w:val="Strong"/>
          <w:rFonts w:eastAsiaTheme="majorEastAsia"/>
        </w:rPr>
        <w:t>Answer:</w:t>
      </w:r>
      <w:r>
        <w:t xml:space="preserve"> B. Affective = Prejudice; Behavioral = Discrimination; Cognitive = Stereotype.</w:t>
      </w:r>
      <w:r>
        <w:br/>
      </w:r>
      <w:r>
        <w:rPr>
          <w:rStyle w:val="Strong"/>
          <w:rFonts w:eastAsiaTheme="majorEastAsia"/>
        </w:rPr>
        <w:t>Explanation:</w:t>
      </w:r>
      <w:r>
        <w:t xml:space="preserve"> The model defines prejudice as emotional (affective), discrimination as actions (behavioral), and stereotype as cognitive. </w:t>
      </w:r>
    </w:p>
    <w:p w14:paraId="5CCA3A9B" w14:textId="77777777" w:rsidR="00685633" w:rsidRDefault="00685633" w:rsidP="00685633">
      <w:pPr>
        <w:pStyle w:val="NormalWeb"/>
        <w:numPr>
          <w:ilvl w:val="0"/>
          <w:numId w:val="299"/>
        </w:numPr>
      </w:pPr>
      <w:r>
        <w:rPr>
          <w:rStyle w:val="Strong"/>
          <w:rFonts w:eastAsiaTheme="majorEastAsia"/>
        </w:rPr>
        <w:t>Application:</w:t>
      </w:r>
      <w:r>
        <w:t xml:space="preserve"> An interviewer assumes a candidate’s poor answer reflects lack of ability without considering anxiety due to background stressors. This is best described as:</w:t>
      </w:r>
      <w:r>
        <w:br/>
        <w:t>A. Stereotype threat</w:t>
      </w:r>
      <w:r>
        <w:br/>
        <w:t>B. Just-world hypothesis</w:t>
      </w:r>
      <w:r>
        <w:br/>
        <w:t>C. Fundamental attribution error</w:t>
      </w:r>
      <w:r>
        <w:br/>
        <w:t>D. Halo effect</w:t>
      </w:r>
      <w:r>
        <w:br/>
      </w:r>
      <w:r>
        <w:rPr>
          <w:rStyle w:val="Strong"/>
          <w:rFonts w:eastAsiaTheme="majorEastAsia"/>
        </w:rPr>
        <w:t>Answer:</w:t>
      </w:r>
      <w:r>
        <w:t xml:space="preserve"> C. Fundamental attribution error.</w:t>
      </w:r>
      <w:r>
        <w:br/>
      </w:r>
      <w:r>
        <w:rPr>
          <w:rStyle w:val="Strong"/>
          <w:rFonts w:eastAsiaTheme="majorEastAsia"/>
        </w:rPr>
        <w:t>Explanation:</w:t>
      </w:r>
      <w:r>
        <w:t xml:space="preserve"> Attributing behavior to internal disposition while ignoring situational pressures is the fundamental attribution error; it reflects misinterpretation of causes. (Inferred from context on attribution biases in social cognition; related to how evaluators interpret behavior.) </w:t>
      </w:r>
    </w:p>
    <w:p w14:paraId="55373236" w14:textId="77777777" w:rsidR="00685633" w:rsidRDefault="00685633" w:rsidP="00685633">
      <w:pPr>
        <w:pStyle w:val="NormalWeb"/>
        <w:numPr>
          <w:ilvl w:val="0"/>
          <w:numId w:val="299"/>
        </w:numPr>
      </w:pPr>
      <w:r>
        <w:rPr>
          <w:rStyle w:val="Strong"/>
          <w:rFonts w:eastAsiaTheme="majorEastAsia"/>
        </w:rPr>
        <w:t>Foundational Comprehension:</w:t>
      </w:r>
      <w:r>
        <w:t xml:space="preserve"> The halo effect leads to:</w:t>
      </w:r>
      <w:r>
        <w:br/>
        <w:t>A. Overgeneralizing one positive trait to infer other unrelated positive qualities</w:t>
      </w:r>
      <w:r>
        <w:br/>
        <w:t>B. Ignoring initial impressions</w:t>
      </w:r>
      <w:r>
        <w:br/>
        <w:t>C. Believing the world is inherently fair</w:t>
      </w:r>
      <w:r>
        <w:br/>
        <w:t>D. Correctly distinguishing signal from noise</w:t>
      </w:r>
      <w:r>
        <w:br/>
      </w:r>
      <w:r>
        <w:rPr>
          <w:rStyle w:val="Strong"/>
          <w:rFonts w:eastAsiaTheme="majorEastAsia"/>
        </w:rPr>
        <w:t>Answer:</w:t>
      </w:r>
      <w:r>
        <w:t xml:space="preserve"> A. Overgeneralizing one positive trait to infer other unrelated positive qualities.</w:t>
      </w:r>
      <w:r>
        <w:br/>
      </w:r>
      <w:r>
        <w:rPr>
          <w:rStyle w:val="Strong"/>
          <w:rFonts w:eastAsiaTheme="majorEastAsia"/>
        </w:rPr>
        <w:t>Explanation:</w:t>
      </w:r>
      <w:r>
        <w:t xml:space="preserve"> The halo effect causes a favorable impression in one domain to influence judgments in other domains. </w:t>
      </w:r>
    </w:p>
    <w:p w14:paraId="418E1CA8" w14:textId="77777777" w:rsidR="00685633" w:rsidRDefault="00685633" w:rsidP="00685633">
      <w:pPr>
        <w:pStyle w:val="NormalWeb"/>
        <w:numPr>
          <w:ilvl w:val="0"/>
          <w:numId w:val="299"/>
        </w:numPr>
      </w:pPr>
      <w:r>
        <w:rPr>
          <w:rStyle w:val="Strong"/>
          <w:rFonts w:eastAsiaTheme="majorEastAsia"/>
        </w:rPr>
        <w:t>Foundational Comprehension:</w:t>
      </w:r>
      <w:r>
        <w:t xml:space="preserve"> The just-world hypothesis can result in:</w:t>
      </w:r>
      <w:r>
        <w:br/>
        <w:t>A. Increased empathy for suffering individuals</w:t>
      </w:r>
      <w:r>
        <w:br/>
        <w:t>B. Blaming victims for their misfortune</w:t>
      </w:r>
      <w:r>
        <w:br/>
      </w:r>
      <w:r>
        <w:lastRenderedPageBreak/>
        <w:t>C. Improved discrimination detection</w:t>
      </w:r>
      <w:r>
        <w:br/>
        <w:t>D. Reduction in stereotypes</w:t>
      </w:r>
      <w:r>
        <w:br/>
      </w:r>
      <w:r>
        <w:rPr>
          <w:rStyle w:val="Strong"/>
          <w:rFonts w:eastAsiaTheme="majorEastAsia"/>
        </w:rPr>
        <w:t>Answer:</w:t>
      </w:r>
      <w:r>
        <w:t xml:space="preserve"> B. Blaming victims for their misfortune.</w:t>
      </w:r>
      <w:r>
        <w:br/>
      </w:r>
      <w:r>
        <w:rPr>
          <w:rStyle w:val="Strong"/>
          <w:rFonts w:eastAsiaTheme="majorEastAsia"/>
        </w:rPr>
        <w:t>Explanation:</w:t>
      </w:r>
      <w:r>
        <w:t xml:space="preserve"> Just-world believers rationalize hardship as deserved, leading to victim-blaming. </w:t>
      </w:r>
    </w:p>
    <w:p w14:paraId="03EE271C" w14:textId="77777777" w:rsidR="00685633" w:rsidRDefault="00685633" w:rsidP="00685633">
      <w:pPr>
        <w:pStyle w:val="NormalWeb"/>
        <w:numPr>
          <w:ilvl w:val="0"/>
          <w:numId w:val="299"/>
        </w:numPr>
      </w:pPr>
      <w:r>
        <w:rPr>
          <w:rStyle w:val="Strong"/>
          <w:rFonts w:eastAsiaTheme="majorEastAsia"/>
        </w:rPr>
        <w:t>Reasoning Within the Text:</w:t>
      </w:r>
      <w:r>
        <w:t xml:space="preserve"> If an evaluator’s early positive impression causes them to interpret later ambiguous behavior as competent, which cognitive bias is operating and what downstream attitude component might this reinforce?</w:t>
      </w:r>
      <w:r>
        <w:br/>
        <w:t>A. Anchoring bias reinforcing stereotypes</w:t>
      </w:r>
      <w:r>
        <w:br/>
        <w:t>B. Halo effect reinforcing discrimination</w:t>
      </w:r>
      <w:r>
        <w:br/>
        <w:t>C. Just-world bias reinforcing prejudice</w:t>
      </w:r>
      <w:r>
        <w:br/>
        <w:t>D. Horn effect reinforcing cognitive dissonance</w:t>
      </w:r>
      <w:r>
        <w:br/>
      </w:r>
      <w:r>
        <w:rPr>
          <w:rStyle w:val="Strong"/>
          <w:rFonts w:eastAsiaTheme="majorEastAsia"/>
        </w:rPr>
        <w:t>Answer:</w:t>
      </w:r>
      <w:r>
        <w:t xml:space="preserve"> B. Halo effect reinforcing discrimination.</w:t>
      </w:r>
      <w:r>
        <w:br/>
      </w:r>
      <w:r>
        <w:rPr>
          <w:rStyle w:val="Strong"/>
          <w:rFonts w:eastAsiaTheme="majorEastAsia"/>
        </w:rPr>
        <w:t>Explanation:</w:t>
      </w:r>
      <w:r>
        <w:t xml:space="preserve"> Halo effect skews interpretation of behavior, which may lead to discriminatory treatment in decisions (behavioral). </w:t>
      </w:r>
    </w:p>
    <w:p w14:paraId="625F1AFC" w14:textId="77777777" w:rsidR="00685633" w:rsidRDefault="00685633" w:rsidP="00685633">
      <w:pPr>
        <w:pStyle w:val="NormalWeb"/>
        <w:numPr>
          <w:ilvl w:val="0"/>
          <w:numId w:val="299"/>
        </w:numPr>
      </w:pPr>
      <w:r>
        <w:rPr>
          <w:rStyle w:val="Strong"/>
          <w:rFonts w:eastAsiaTheme="majorEastAsia"/>
        </w:rPr>
        <w:t>Application:</w:t>
      </w:r>
      <w:r>
        <w:t xml:space="preserve"> An admissions evaluator who believes applicants get what they deserve is less likely to:</w:t>
      </w:r>
      <w:r>
        <w:br/>
        <w:t>A. Probe for contextual stressors behind poor performance</w:t>
      </w:r>
      <w:r>
        <w:br/>
        <w:t>B. Form early impressions</w:t>
      </w:r>
      <w:r>
        <w:br/>
        <w:t>C. Use impression management</w:t>
      </w:r>
      <w:r>
        <w:br/>
        <w:t>D. Rely on structured rubrics</w:t>
      </w:r>
      <w:r>
        <w:br/>
      </w:r>
      <w:r>
        <w:rPr>
          <w:rStyle w:val="Strong"/>
          <w:rFonts w:eastAsiaTheme="majorEastAsia"/>
        </w:rPr>
        <w:t>Answer:</w:t>
      </w:r>
      <w:r>
        <w:t xml:space="preserve"> A. Probe for contextual stressors behind poor performance.</w:t>
      </w:r>
      <w:r>
        <w:br/>
      </w:r>
      <w:r>
        <w:rPr>
          <w:rStyle w:val="Strong"/>
          <w:rFonts w:eastAsiaTheme="majorEastAsia"/>
        </w:rPr>
        <w:t>Explanation:</w:t>
      </w:r>
      <w:r>
        <w:t xml:space="preserve"> Belief in a just world leads to assuming outcomes reflect merit, reducing consideration of external factors. </w:t>
      </w:r>
    </w:p>
    <w:p w14:paraId="759B3020" w14:textId="77777777" w:rsidR="00685633" w:rsidRDefault="00685633" w:rsidP="00685633">
      <w:pPr>
        <w:pStyle w:val="NormalWeb"/>
        <w:numPr>
          <w:ilvl w:val="0"/>
          <w:numId w:val="299"/>
        </w:numPr>
      </w:pPr>
      <w:r>
        <w:rPr>
          <w:rStyle w:val="Strong"/>
          <w:rFonts w:eastAsiaTheme="majorEastAsia"/>
        </w:rPr>
        <w:t>Test-Taking Strategy:</w:t>
      </w:r>
      <w:r>
        <w:t xml:space="preserve"> When encountering a passage describing multiple biases, a student noticing that the question confuses halo and horn effects should eliminate choices that:</w:t>
      </w:r>
      <w:r>
        <w:br/>
        <w:t>A. Involve overgeneralizing positive traits</w:t>
      </w:r>
      <w:r>
        <w:br/>
        <w:t>B. Involve assuming fairness in outcomes</w:t>
      </w:r>
      <w:r>
        <w:br/>
        <w:t>C. Involve negative trait overgeneralization when asked about positive impressions</w:t>
      </w:r>
      <w:r>
        <w:br/>
        <w:t>D. Involve context-based attribution</w:t>
      </w:r>
      <w:r>
        <w:br/>
      </w:r>
      <w:r>
        <w:rPr>
          <w:rStyle w:val="Strong"/>
          <w:rFonts w:eastAsiaTheme="majorEastAsia"/>
        </w:rPr>
        <w:t>Answer:</w:t>
      </w:r>
      <w:r>
        <w:t xml:space="preserve"> C. Involve negative trait overgeneralization when asked about positive impressions.</w:t>
      </w:r>
      <w:r>
        <w:br/>
      </w:r>
      <w:r>
        <w:rPr>
          <w:rStyle w:val="Strong"/>
          <w:rFonts w:eastAsiaTheme="majorEastAsia"/>
        </w:rPr>
        <w:t>Explanation:</w:t>
      </w:r>
      <w:r>
        <w:t xml:space="preserve"> Distinguishing halo (positive overgeneralization) from horn (negative) helps eliminate mismatched choices. </w:t>
      </w:r>
    </w:p>
    <w:p w14:paraId="5D92421F" w14:textId="77777777" w:rsidR="00685633" w:rsidRDefault="00685633" w:rsidP="00685633">
      <w:pPr>
        <w:pStyle w:val="NormalWeb"/>
        <w:numPr>
          <w:ilvl w:val="0"/>
          <w:numId w:val="299"/>
        </w:numPr>
      </w:pPr>
      <w:r>
        <w:rPr>
          <w:rStyle w:val="Strong"/>
          <w:rFonts w:eastAsiaTheme="majorEastAsia"/>
        </w:rPr>
        <w:t>Reasoning Beyond the Text:</w:t>
      </w:r>
      <w:r>
        <w:t xml:space="preserve"> If an institution’s evaluation system subtly rewards those who can perform well under the halo effect, which chain best describes how this might solidify inequality?</w:t>
      </w:r>
      <w:r>
        <w:br/>
        <w:t>A. Positive impression → stereotype formation → systemic change</w:t>
      </w:r>
      <w:r>
        <w:br/>
        <w:t>B. Early favorable signal → halo effect → biased behavioral decisions (discrimination)</w:t>
      </w:r>
      <w:r>
        <w:br/>
        <w:t>C. Just-world belief → improved fairness → reduced bias</w:t>
      </w:r>
      <w:r>
        <w:br/>
        <w:t>D. Accurate attribution → better evaluation → equity</w:t>
      </w:r>
      <w:r>
        <w:br/>
      </w:r>
      <w:r>
        <w:rPr>
          <w:rStyle w:val="Strong"/>
          <w:rFonts w:eastAsiaTheme="majorEastAsia"/>
        </w:rPr>
        <w:t>Answer:</w:t>
      </w:r>
      <w:r>
        <w:t xml:space="preserve"> B. Early favorable signal → halo effect → biased behavioral decisions (discrimination).</w:t>
      </w:r>
      <w:r>
        <w:br/>
      </w:r>
      <w:r>
        <w:rPr>
          <w:rStyle w:val="Strong"/>
          <w:rFonts w:eastAsiaTheme="majorEastAsia"/>
        </w:rPr>
        <w:t>Explanation:</w:t>
      </w:r>
      <w:r>
        <w:t xml:space="preserve"> Initial positive signal leads to halo-influenced interpretation and then discriminatory outcomes. </w:t>
      </w:r>
    </w:p>
    <w:p w14:paraId="4EFF7AE6" w14:textId="77777777" w:rsidR="00685633" w:rsidRDefault="00685633" w:rsidP="00685633">
      <w:pPr>
        <w:pStyle w:val="NormalWeb"/>
        <w:numPr>
          <w:ilvl w:val="0"/>
          <w:numId w:val="299"/>
        </w:numPr>
      </w:pPr>
      <w:r>
        <w:rPr>
          <w:rStyle w:val="Strong"/>
          <w:rFonts w:eastAsiaTheme="majorEastAsia"/>
        </w:rPr>
        <w:lastRenderedPageBreak/>
        <w:t>Foundational Comprehension:</w:t>
      </w:r>
      <w:r>
        <w:t xml:space="preserve"> Which mnemonic appears on these pages to help remember the structure of attitudes?</w:t>
      </w:r>
      <w:r>
        <w:br/>
        <w:t>A. “Some People Can Fly”</w:t>
      </w:r>
      <w:r>
        <w:br/>
        <w:t>B. “People Can Post”</w:t>
      </w:r>
      <w:r>
        <w:br/>
        <w:t>C. “HALO = Holds All Labels Over”</w:t>
      </w:r>
      <w:r>
        <w:br/>
        <w:t>D. ABC’s of Attitude (Affective, Behavioral, Cognitive)</w:t>
      </w:r>
      <w:r>
        <w:br/>
      </w:r>
      <w:r>
        <w:rPr>
          <w:rStyle w:val="Strong"/>
          <w:rFonts w:eastAsiaTheme="majorEastAsia"/>
        </w:rPr>
        <w:t>Answer:</w:t>
      </w:r>
      <w:r>
        <w:t xml:space="preserve"> D. ABC’s of Attitude (Affective, Behavioral, Cognitive).</w:t>
      </w:r>
      <w:r>
        <w:br/>
      </w:r>
      <w:r>
        <w:rPr>
          <w:rStyle w:val="Strong"/>
          <w:rFonts w:eastAsiaTheme="majorEastAsia"/>
        </w:rPr>
        <w:t>Explanation:</w:t>
      </w:r>
      <w:r>
        <w:t xml:space="preserve"> The ABC model explicitly maps affective, behavioral, and cognitive components to prejudice, discrimination, and stereotypes. </w:t>
      </w:r>
    </w:p>
    <w:p w14:paraId="2A71016C"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Foundational Comprehension:</w:t>
      </w:r>
      <w:r>
        <w:t xml:space="preserve"> At what stage does Piaget posit individuals gain the capacity for abstract, systematic thinking?</w:t>
      </w:r>
      <w:r>
        <w:br/>
        <w:t>A. Concrete operational</w:t>
      </w:r>
      <w:r>
        <w:br/>
        <w:t>B. Preoperational</w:t>
      </w:r>
      <w:r>
        <w:br/>
        <w:t>C. Sensorimotor</w:t>
      </w:r>
      <w:r>
        <w:br/>
        <w:t>D. Formal operational</w:t>
      </w:r>
      <w:r>
        <w:br/>
      </w:r>
      <w:r>
        <w:rPr>
          <w:rStyle w:val="Strong"/>
          <w:rFonts w:eastAsiaTheme="majorEastAsia"/>
        </w:rPr>
        <w:t>Answer:</w:t>
      </w:r>
      <w:r>
        <w:t xml:space="preserve"> D. Formal operational.</w:t>
      </w:r>
      <w:r>
        <w:br/>
      </w:r>
      <w:r>
        <w:rPr>
          <w:rStyle w:val="Strong"/>
          <w:rFonts w:eastAsiaTheme="majorEastAsia"/>
        </w:rPr>
        <w:t>Explanation:</w:t>
      </w:r>
      <w:r>
        <w:t xml:space="preserve"> The formal operational stage (12+ years) involves abstract and scientific reasoning. </w:t>
      </w:r>
    </w:p>
    <w:p w14:paraId="4C505B5C"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Foundational Comprehension:</w:t>
      </w:r>
      <w:r>
        <w:t xml:space="preserve"> Kohlberg’s stage in which moral decisions are based on obeying laws to maintain social order is:</w:t>
      </w:r>
      <w:r>
        <w:br/>
        <w:t>A. Stage 2</w:t>
      </w:r>
      <w:r>
        <w:br/>
        <w:t>B. Stage 4</w:t>
      </w:r>
      <w:r>
        <w:br/>
        <w:t>C. Stage 5</w:t>
      </w:r>
      <w:r>
        <w:br/>
        <w:t>D. Stage 1</w:t>
      </w:r>
      <w:r>
        <w:br/>
      </w:r>
      <w:r>
        <w:rPr>
          <w:rStyle w:val="Strong"/>
          <w:rFonts w:eastAsiaTheme="majorEastAsia"/>
        </w:rPr>
        <w:t>Answer:</w:t>
      </w:r>
      <w:r>
        <w:t xml:space="preserve"> B. Stage 4.</w:t>
      </w:r>
      <w:r>
        <w:br/>
      </w:r>
      <w:r>
        <w:rPr>
          <w:rStyle w:val="Strong"/>
          <w:rFonts w:eastAsiaTheme="majorEastAsia"/>
        </w:rPr>
        <w:t>Explanation:</w:t>
      </w:r>
      <w:r>
        <w:t xml:space="preserve"> Stage 4 focuses on maintaining social order via law obedience. </w:t>
      </w:r>
    </w:p>
    <w:p w14:paraId="41CDAB11"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Foundational Comprehension:</w:t>
      </w:r>
      <w:r>
        <w:t xml:space="preserve"> The mnemonic “Some People Can Fly” helps recall:</w:t>
      </w:r>
      <w:r>
        <w:br/>
        <w:t>A. Stages of moral development</w:t>
      </w:r>
      <w:r>
        <w:br/>
        <w:t>B. Components of attitudes</w:t>
      </w:r>
      <w:r>
        <w:br/>
        <w:t>C. Stages of cognitive development</w:t>
      </w:r>
      <w:r>
        <w:br/>
        <w:t>D. Biases in social perception</w:t>
      </w:r>
      <w:r>
        <w:br/>
      </w:r>
      <w:r>
        <w:rPr>
          <w:rStyle w:val="Strong"/>
          <w:rFonts w:eastAsiaTheme="majorEastAsia"/>
        </w:rPr>
        <w:t>Answer:</w:t>
      </w:r>
      <w:r>
        <w:t xml:space="preserve"> C. Stages of cognitive development.</w:t>
      </w:r>
      <w:r>
        <w:br/>
      </w:r>
      <w:r>
        <w:rPr>
          <w:rStyle w:val="Strong"/>
          <w:rFonts w:eastAsiaTheme="majorEastAsia"/>
        </w:rPr>
        <w:t>Explanation:</w:t>
      </w:r>
      <w:r>
        <w:t xml:space="preserve"> “Some People Can Fly” corresponds to Sensorimotor, Preoperational, Concrete, Formal stages. </w:t>
      </w:r>
    </w:p>
    <w:p w14:paraId="0A28926E"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Application:</w:t>
      </w:r>
      <w:r>
        <w:t xml:space="preserve"> An evaluator trained to recognize that two candidates reason about morality differently (one at conventional, one at post-conventional) is acknowledging differences in:</w:t>
      </w:r>
      <w:r>
        <w:br/>
        <w:t>A. Cognitive biases</w:t>
      </w:r>
      <w:r>
        <w:br/>
        <w:t>B. Signal detection thresholds</w:t>
      </w:r>
      <w:r>
        <w:br/>
        <w:t>C. Moral development</w:t>
      </w:r>
      <w:r>
        <w:br/>
        <w:t>D. Halo effects</w:t>
      </w:r>
      <w:r>
        <w:br/>
      </w:r>
      <w:r>
        <w:rPr>
          <w:rStyle w:val="Strong"/>
          <w:rFonts w:eastAsiaTheme="majorEastAsia"/>
        </w:rPr>
        <w:t>Answer:</w:t>
      </w:r>
      <w:r>
        <w:t xml:space="preserve"> C. Moral development.</w:t>
      </w:r>
      <w:r>
        <w:br/>
      </w:r>
      <w:r>
        <w:rPr>
          <w:rStyle w:val="Strong"/>
          <w:rFonts w:eastAsiaTheme="majorEastAsia"/>
        </w:rPr>
        <w:t>Explanation:</w:t>
      </w:r>
      <w:r>
        <w:t xml:space="preserve"> Kohlberg’s theory distinguishes reasoning levels from social-order conformity to abstract principles. </w:t>
      </w:r>
    </w:p>
    <w:p w14:paraId="518644FA"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Foundational Comprehension:</w:t>
      </w:r>
      <w:r>
        <w:t xml:space="preserve"> Which form of learning involves voluntary behaviors shaped by consequences?</w:t>
      </w:r>
      <w:r>
        <w:br/>
      </w:r>
      <w:r>
        <w:lastRenderedPageBreak/>
        <w:t>A. Classical conditioning</w:t>
      </w:r>
      <w:r>
        <w:br/>
        <w:t>B. Operant conditioning</w:t>
      </w:r>
      <w:r>
        <w:br/>
        <w:t>C. Sensory adaptation</w:t>
      </w:r>
      <w:r>
        <w:br/>
        <w:t>D. Social learning</w:t>
      </w:r>
      <w:r>
        <w:br/>
      </w:r>
      <w:r>
        <w:rPr>
          <w:rStyle w:val="Strong"/>
          <w:rFonts w:eastAsiaTheme="majorEastAsia"/>
        </w:rPr>
        <w:t>Answer:</w:t>
      </w:r>
      <w:r>
        <w:t xml:space="preserve"> B. Operant conditioning.</w:t>
      </w:r>
      <w:r>
        <w:br/>
      </w:r>
      <w:r>
        <w:rPr>
          <w:rStyle w:val="Strong"/>
          <w:rFonts w:eastAsiaTheme="majorEastAsia"/>
        </w:rPr>
        <w:t>Explanation:</w:t>
      </w:r>
      <w:r>
        <w:t xml:space="preserve"> Operant conditioning modifies voluntary behavior via reinforcement/punishment. </w:t>
      </w:r>
    </w:p>
    <w:p w14:paraId="2710FB72"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Foundational Comprehension:</w:t>
      </w:r>
      <w:r>
        <w:t xml:space="preserve"> In Signal Detection Theory, a “hit” is:</w:t>
      </w:r>
      <w:r>
        <w:br/>
        <w:t>A. Mistaking noise for signal</w:t>
      </w:r>
      <w:r>
        <w:br/>
        <w:t>B. Correctly identifying no signal</w:t>
      </w:r>
      <w:r>
        <w:br/>
        <w:t>C. Correctly detecting a present signal</w:t>
      </w:r>
      <w:r>
        <w:br/>
        <w:t>D. Failing to detect a present signal</w:t>
      </w:r>
      <w:r>
        <w:br/>
      </w:r>
      <w:r>
        <w:rPr>
          <w:rStyle w:val="Strong"/>
          <w:rFonts w:eastAsiaTheme="majorEastAsia"/>
        </w:rPr>
        <w:t>Answer:</w:t>
      </w:r>
      <w:r>
        <w:t xml:space="preserve"> C. Correctly detecting a present signal.</w:t>
      </w:r>
      <w:r>
        <w:br/>
      </w:r>
      <w:r>
        <w:rPr>
          <w:rStyle w:val="Strong"/>
          <w:rFonts w:eastAsiaTheme="majorEastAsia"/>
        </w:rPr>
        <w:t>Explanation:</w:t>
      </w:r>
      <w:r>
        <w:t xml:space="preserve"> Hit is correct signal detection. </w:t>
      </w:r>
    </w:p>
    <w:p w14:paraId="518B08F9"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Application:</w:t>
      </w:r>
      <w:r>
        <w:t xml:space="preserve"> If an evaluator sets a low threshold for labeling a behavior as evidence of competence, resulting in more true positives but also more false alarms, this reflects a shift in:</w:t>
      </w:r>
      <w:r>
        <w:br/>
        <w:t>A. Sensitivity (d’)</w:t>
      </w:r>
      <w:r>
        <w:br/>
        <w:t>B. Criterion</w:t>
      </w:r>
      <w:r>
        <w:br/>
        <w:t>C. Stereotype</w:t>
      </w:r>
      <w:r>
        <w:br/>
        <w:t>D. Moral reasoning</w:t>
      </w:r>
      <w:r>
        <w:br/>
      </w:r>
      <w:r>
        <w:rPr>
          <w:rStyle w:val="Strong"/>
          <w:rFonts w:eastAsiaTheme="majorEastAsia"/>
        </w:rPr>
        <w:t>Answer:</w:t>
      </w:r>
      <w:r>
        <w:t xml:space="preserve"> B. Criterion.</w:t>
      </w:r>
      <w:r>
        <w:br/>
      </w:r>
      <w:r>
        <w:rPr>
          <w:rStyle w:val="Strong"/>
          <w:rFonts w:eastAsiaTheme="majorEastAsia"/>
        </w:rPr>
        <w:t>Explanation:</w:t>
      </w:r>
      <w:r>
        <w:t xml:space="preserve"> Lowering decision threshold (liberal criterion) increases both hits and false alarms. </w:t>
      </w:r>
    </w:p>
    <w:p w14:paraId="5DE41A03"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Reasoning Within the Text:</w:t>
      </w:r>
      <w:r>
        <w:t xml:space="preserve"> Which pair correctly contrasts Piaget and Kohlberg’s focus?</w:t>
      </w:r>
      <w:r>
        <w:br/>
        <w:t>A. Piaget—ethical reasoning; Kohlberg—cognitive development</w:t>
      </w:r>
      <w:r>
        <w:br/>
        <w:t>B. Piaget—cognitive development; Kohlberg—moral reasoning</w:t>
      </w:r>
      <w:r>
        <w:br/>
        <w:t>C. Piaget—social bias; Kohlberg—conditioning</w:t>
      </w:r>
      <w:r>
        <w:br/>
        <w:t>D. Piaget—signal detection; Kohlberg—attitudes</w:t>
      </w:r>
      <w:r>
        <w:br/>
      </w:r>
      <w:r>
        <w:rPr>
          <w:rStyle w:val="Strong"/>
          <w:rFonts w:eastAsiaTheme="majorEastAsia"/>
        </w:rPr>
        <w:t>Answer:</w:t>
      </w:r>
      <w:r>
        <w:t xml:space="preserve"> B. Piaget—cognitive development; Kohlberg—moral reasoning.</w:t>
      </w:r>
      <w:r>
        <w:br/>
      </w:r>
      <w:r>
        <w:rPr>
          <w:rStyle w:val="Strong"/>
          <w:rFonts w:eastAsiaTheme="majorEastAsia"/>
        </w:rPr>
        <w:t>Explanation:</w:t>
      </w:r>
      <w:r>
        <w:t xml:space="preserve"> Piaget describes how children think; Kohlberg describes how they reason about morality. </w:t>
      </w:r>
    </w:p>
    <w:p w14:paraId="12C6D1F7"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Test-Taking Strategy:</w:t>
      </w:r>
      <w:r>
        <w:t xml:space="preserve"> A committee ignores evidence contradicting their initial hypothesis about candidate quality. This resembles which flawed practice in data interpretation?</w:t>
      </w:r>
      <w:r>
        <w:br/>
        <w:t>A. Signal detection</w:t>
      </w:r>
      <w:r>
        <w:br/>
        <w:t>B. P-hacking</w:t>
      </w:r>
      <w:r>
        <w:br/>
        <w:t>C. Confirmation bias</w:t>
      </w:r>
      <w:r>
        <w:br/>
        <w:t>D. Halo effect</w:t>
      </w:r>
      <w:r>
        <w:br/>
      </w:r>
      <w:r>
        <w:rPr>
          <w:rStyle w:val="Strong"/>
          <w:rFonts w:eastAsiaTheme="majorEastAsia"/>
        </w:rPr>
        <w:t>Answer:</w:t>
      </w:r>
      <w:r>
        <w:t xml:space="preserve"> C. Confirmation bias.</w:t>
      </w:r>
      <w:r>
        <w:br/>
      </w:r>
      <w:r>
        <w:rPr>
          <w:rStyle w:val="Strong"/>
          <w:rFonts w:eastAsiaTheme="majorEastAsia"/>
        </w:rPr>
        <w:t>Explanation:</w:t>
      </w:r>
      <w:r>
        <w:t xml:space="preserve"> Seeking and weighting evidence that confirms preexisting beliefs while dismissing contrary data is confirmation bias. (Related general principle from social cognition and evaluation context.) </w:t>
      </w:r>
    </w:p>
    <w:p w14:paraId="7071A148"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Foundational Comprehension:</w:t>
      </w:r>
      <w:r>
        <w:t xml:space="preserve"> The ability to test hypotheses and engage in deductive reasoning characterizes which of Piaget’s stages?</w:t>
      </w:r>
      <w:r>
        <w:br/>
      </w:r>
      <w:r>
        <w:lastRenderedPageBreak/>
        <w:t>A. Preoperational</w:t>
      </w:r>
      <w:r>
        <w:br/>
        <w:t>B. Concrete operational</w:t>
      </w:r>
      <w:r>
        <w:br/>
        <w:t>C. Formal operational</w:t>
      </w:r>
      <w:r>
        <w:br/>
        <w:t>D. Sensorimotor</w:t>
      </w:r>
      <w:r>
        <w:br/>
      </w:r>
      <w:r>
        <w:rPr>
          <w:rStyle w:val="Strong"/>
          <w:rFonts w:eastAsiaTheme="majorEastAsia"/>
        </w:rPr>
        <w:t>Answer:</w:t>
      </w:r>
      <w:r>
        <w:t xml:space="preserve"> C. Formal operational.</w:t>
      </w:r>
      <w:r>
        <w:br/>
      </w:r>
      <w:r>
        <w:rPr>
          <w:rStyle w:val="Strong"/>
          <w:rFonts w:eastAsiaTheme="majorEastAsia"/>
        </w:rPr>
        <w:t>Explanation:</w:t>
      </w:r>
      <w:r>
        <w:t xml:space="preserve"> Formal operational stage introduces deductive logic and hypothesis testing. </w:t>
      </w:r>
    </w:p>
    <w:p w14:paraId="53391A81" w14:textId="77777777" w:rsidR="00685633" w:rsidRDefault="00685633" w:rsidP="00685633">
      <w:pPr>
        <w:pStyle w:val="NormalWeb"/>
        <w:numPr>
          <w:ilvl w:val="0"/>
          <w:numId w:val="299"/>
        </w:numPr>
      </w:pPr>
      <w:r>
        <w:rPr>
          <w:rStyle w:val="Strong"/>
          <w:rFonts w:eastAsiaTheme="majorEastAsia"/>
        </w:rPr>
        <w:t>Reasoning Beyond the Text:</w:t>
      </w:r>
      <w:r>
        <w:t xml:space="preserve"> A candidate from an underrepresented group adjusts their self-presentation based on perceived evaluator expectations; this illustrates the interaction between:</w:t>
      </w:r>
      <w:r>
        <w:br/>
        <w:t>A. Moral development and operant conditioning</w:t>
      </w:r>
      <w:r>
        <w:br/>
        <w:t>B. Signal detection and halo effect</w:t>
      </w:r>
      <w:r>
        <w:br/>
        <w:t>C. Social cognition (impression management) and developmental stage awareness</w:t>
      </w:r>
      <w:r>
        <w:br/>
        <w:t>D. Just-world belief and stereotype threat</w:t>
      </w:r>
      <w:r>
        <w:br/>
      </w:r>
      <w:r>
        <w:rPr>
          <w:rStyle w:val="Strong"/>
          <w:rFonts w:eastAsiaTheme="majorEastAsia"/>
        </w:rPr>
        <w:t>Answer:</w:t>
      </w:r>
      <w:r>
        <w:t xml:space="preserve"> C. Social cognition (impression management) and developmental stage awareness.</w:t>
      </w:r>
      <w:r>
        <w:br/>
      </w:r>
      <w:r>
        <w:rPr>
          <w:rStyle w:val="Strong"/>
          <w:rFonts w:eastAsiaTheme="majorEastAsia"/>
        </w:rPr>
        <w:t>Explanation:</w:t>
      </w:r>
      <w:r>
        <w:t xml:space="preserve"> Impression management reflects social cognition; understanding at what developmental stage someone interprets social feedback informs that behavior. </w:t>
      </w:r>
    </w:p>
    <w:p w14:paraId="50BAB9E1" w14:textId="77777777" w:rsidR="00685633" w:rsidRDefault="00685633" w:rsidP="00685633">
      <w:pPr>
        <w:pStyle w:val="NormalWeb"/>
        <w:numPr>
          <w:ilvl w:val="0"/>
          <w:numId w:val="299"/>
        </w:numPr>
      </w:pPr>
      <w:r>
        <w:rPr>
          <w:rStyle w:val="Strong"/>
          <w:rFonts w:eastAsiaTheme="majorEastAsia"/>
        </w:rPr>
        <w:t>Application:</w:t>
      </w:r>
      <w:r>
        <w:t xml:space="preserve"> Training evaluators to recognize their own decision thresholds and biases before interviews is most directly targeting:</w:t>
      </w:r>
      <w:r>
        <w:br/>
        <w:t>A. Piagetian stage progression</w:t>
      </w:r>
      <w:r>
        <w:br/>
        <w:t>B. Signal Detection Theory and halo effects</w:t>
      </w:r>
      <w:r>
        <w:br/>
        <w:t>C. Operant conditioning reinforcement schedules</w:t>
      </w:r>
      <w:r>
        <w:br/>
        <w:t>D. Moral reasoning levels</w:t>
      </w:r>
      <w:r>
        <w:br/>
      </w:r>
      <w:r>
        <w:rPr>
          <w:rStyle w:val="Strong"/>
          <w:rFonts w:eastAsiaTheme="majorEastAsia"/>
        </w:rPr>
        <w:t>Answer:</w:t>
      </w:r>
      <w:r>
        <w:t xml:space="preserve"> B. Signal Detection Theory and halo effects.</w:t>
      </w:r>
      <w:r>
        <w:br/>
      </w:r>
      <w:r>
        <w:rPr>
          <w:rStyle w:val="Strong"/>
          <w:rFonts w:eastAsiaTheme="majorEastAsia"/>
        </w:rPr>
        <w:t>Explanation:</w:t>
      </w:r>
      <w:r>
        <w:t xml:space="preserve"> Awareness of thresholds relates to SDT; identifying halo effects addresses impression biases. </w:t>
      </w:r>
    </w:p>
    <w:p w14:paraId="2679BF9C" w14:textId="77777777" w:rsidR="00685633" w:rsidRDefault="00685633" w:rsidP="00685633">
      <w:pPr>
        <w:pStyle w:val="NormalWeb"/>
        <w:numPr>
          <w:ilvl w:val="0"/>
          <w:numId w:val="299"/>
        </w:numPr>
      </w:pPr>
      <w:r>
        <w:rPr>
          <w:rStyle w:val="Strong"/>
          <w:rFonts w:eastAsiaTheme="majorEastAsia"/>
        </w:rPr>
        <w:t>Foundational Comprehension:</w:t>
      </w:r>
      <w:r>
        <w:t xml:space="preserve"> Which bias would most likely cause an evaluator to assume a candidate’s success was entirely deserved, ignoring structural hindrances?</w:t>
      </w:r>
      <w:r>
        <w:br/>
        <w:t>A. Horn effect</w:t>
      </w:r>
      <w:r>
        <w:br/>
        <w:t>B. Just-world hypothesis</w:t>
      </w:r>
      <w:r>
        <w:br/>
        <w:t>C. Fundamental attribution error</w:t>
      </w:r>
      <w:r>
        <w:br/>
        <w:t>D. Confirmation bias</w:t>
      </w:r>
      <w:r>
        <w:br/>
      </w:r>
      <w:r>
        <w:rPr>
          <w:rStyle w:val="Strong"/>
          <w:rFonts w:eastAsiaTheme="majorEastAsia"/>
        </w:rPr>
        <w:t>Answer:</w:t>
      </w:r>
      <w:r>
        <w:t xml:space="preserve"> B. Just-world hypothesis.</w:t>
      </w:r>
      <w:r>
        <w:br/>
      </w:r>
      <w:r>
        <w:rPr>
          <w:rStyle w:val="Strong"/>
          <w:rFonts w:eastAsiaTheme="majorEastAsia"/>
        </w:rPr>
        <w:t>Explanation:</w:t>
      </w:r>
      <w:r>
        <w:t xml:space="preserve"> The just-world belief leads to rationalizing outcomes as deserved, obscuring external constraints. </w:t>
      </w:r>
    </w:p>
    <w:p w14:paraId="27B89977" w14:textId="77777777" w:rsidR="00685633" w:rsidRDefault="00685633" w:rsidP="00685633">
      <w:pPr>
        <w:pStyle w:val="NormalWeb"/>
        <w:numPr>
          <w:ilvl w:val="0"/>
          <w:numId w:val="299"/>
        </w:numPr>
      </w:pPr>
      <w:r>
        <w:rPr>
          <w:rStyle w:val="Strong"/>
          <w:rFonts w:eastAsiaTheme="majorEastAsia"/>
        </w:rPr>
        <w:t>Reasoning Within the Text:</w:t>
      </w:r>
      <w:r>
        <w:t xml:space="preserve"> If an evaluator’s standard for competence shifts because of previous experiences with similar candidates, making them more likely to call borderline behavior a “signal,” which SDT element is affected?</w:t>
      </w:r>
      <w:r>
        <w:br/>
        <w:t>A. Noise</w:t>
      </w:r>
      <w:r>
        <w:br/>
        <w:t>B. Sensitivity (d’)</w:t>
      </w:r>
      <w:r>
        <w:br/>
        <w:t>C. Criterion</w:t>
      </w:r>
      <w:r>
        <w:br/>
        <w:t>D. Stereotype</w:t>
      </w:r>
      <w:r>
        <w:br/>
      </w:r>
      <w:r>
        <w:rPr>
          <w:rStyle w:val="Strong"/>
          <w:rFonts w:eastAsiaTheme="majorEastAsia"/>
        </w:rPr>
        <w:t>Answer:</w:t>
      </w:r>
      <w:r>
        <w:t xml:space="preserve"> C. Criterion.</w:t>
      </w:r>
      <w:r>
        <w:br/>
      </w:r>
      <w:r>
        <w:rPr>
          <w:rStyle w:val="Strong"/>
          <w:rFonts w:eastAsiaTheme="majorEastAsia"/>
        </w:rPr>
        <w:t>Explanation:</w:t>
      </w:r>
      <w:r>
        <w:t xml:space="preserve"> Changing the threshold for calling something a signal reflects a shift in criterion. </w:t>
      </w:r>
    </w:p>
    <w:p w14:paraId="6FE4433E" w14:textId="77777777" w:rsidR="00685633" w:rsidRDefault="00685633" w:rsidP="00685633">
      <w:pPr>
        <w:pStyle w:val="NormalWeb"/>
        <w:numPr>
          <w:ilvl w:val="0"/>
          <w:numId w:val="299"/>
        </w:numPr>
      </w:pPr>
      <w:r>
        <w:rPr>
          <w:rStyle w:val="Strong"/>
          <w:rFonts w:eastAsiaTheme="majorEastAsia"/>
        </w:rPr>
        <w:lastRenderedPageBreak/>
        <w:t>Test-Taking Strategy:</w:t>
      </w:r>
      <w:r>
        <w:t xml:space="preserve"> To reduce the risk of halo-driven errors in candidate ranking, an evaluator should:</w:t>
      </w:r>
      <w:r>
        <w:br/>
        <w:t>A. Rely on first impressions only</w:t>
      </w:r>
      <w:r>
        <w:br/>
        <w:t>B. Use structured rubrics with separate scoring domains</w:t>
      </w:r>
      <w:r>
        <w:br/>
        <w:t>C. Assume the world is just</w:t>
      </w:r>
      <w:r>
        <w:br/>
        <w:t>D. Increase reliance on affective responses</w:t>
      </w:r>
      <w:r>
        <w:br/>
      </w:r>
      <w:r>
        <w:rPr>
          <w:rStyle w:val="Strong"/>
          <w:rFonts w:eastAsiaTheme="majorEastAsia"/>
        </w:rPr>
        <w:t>Answer:</w:t>
      </w:r>
      <w:r>
        <w:t xml:space="preserve"> B. Use structured rubrics with separate scoring domains.</w:t>
      </w:r>
      <w:r>
        <w:br/>
      </w:r>
      <w:r>
        <w:rPr>
          <w:rStyle w:val="Strong"/>
          <w:rFonts w:eastAsiaTheme="majorEastAsia"/>
        </w:rPr>
        <w:t>Explanation:</w:t>
      </w:r>
      <w:r>
        <w:t xml:space="preserve"> Separating evaluation dimensions helps isolate and mitigate undue influence of a single positive trait (halo). Inferred from understanding how halo skews global judgments. </w:t>
      </w:r>
    </w:p>
    <w:p w14:paraId="0C87DF10" w14:textId="77777777" w:rsidR="00685633" w:rsidRDefault="00685633" w:rsidP="00685633">
      <w:pPr>
        <w:pStyle w:val="NormalWeb"/>
        <w:numPr>
          <w:ilvl w:val="0"/>
          <w:numId w:val="299"/>
        </w:numPr>
      </w:pPr>
      <w:r>
        <w:rPr>
          <w:rStyle w:val="Strong"/>
          <w:rFonts w:eastAsiaTheme="majorEastAsia"/>
        </w:rPr>
        <w:t>Foundational Comprehension:</w:t>
      </w:r>
      <w:r>
        <w:t xml:space="preserve"> Which design includes random assignment to control and treatment groups?</w:t>
      </w:r>
      <w:r>
        <w:br/>
        <w:t>A. Descriptive</w:t>
      </w:r>
      <w:r>
        <w:br/>
        <w:t>B. Quasi-experimental</w:t>
      </w:r>
      <w:r>
        <w:br/>
        <w:t>C. Correlational</w:t>
      </w:r>
      <w:r>
        <w:br/>
        <w:t>D. Experimental (RCT)</w:t>
      </w:r>
      <w:r>
        <w:br/>
      </w:r>
      <w:r>
        <w:rPr>
          <w:rStyle w:val="Strong"/>
          <w:rFonts w:eastAsiaTheme="majorEastAsia"/>
        </w:rPr>
        <w:t>Answer:</w:t>
      </w:r>
      <w:r>
        <w:t xml:space="preserve"> D. Experimental (RCT).</w:t>
      </w:r>
      <w:r>
        <w:br/>
      </w:r>
      <w:r>
        <w:rPr>
          <w:rStyle w:val="Strong"/>
          <w:rFonts w:eastAsiaTheme="majorEastAsia"/>
        </w:rPr>
        <w:t>Explanation:</w:t>
      </w:r>
      <w:r>
        <w:t xml:space="preserve"> Randomized controlled trials involve random assignment to groups for causal inference. </w:t>
      </w:r>
    </w:p>
    <w:p w14:paraId="538520EF" w14:textId="77777777" w:rsidR="00685633" w:rsidRDefault="00685633" w:rsidP="00685633">
      <w:pPr>
        <w:pStyle w:val="NormalWeb"/>
        <w:numPr>
          <w:ilvl w:val="0"/>
          <w:numId w:val="299"/>
        </w:numPr>
      </w:pPr>
      <w:r>
        <w:rPr>
          <w:rStyle w:val="Strong"/>
          <w:rFonts w:eastAsiaTheme="majorEastAsia"/>
        </w:rPr>
        <w:t>Foundational Comprehension:</w:t>
      </w:r>
      <w:r>
        <w:t xml:space="preserve"> Stratified sampling is used to:</w:t>
      </w:r>
      <w:r>
        <w:br/>
        <w:t>A. Select participants based on availability</w:t>
      </w:r>
      <w:r>
        <w:br/>
        <w:t>B. Divide the population into subgroups and sample each</w:t>
      </w:r>
      <w:r>
        <w:br/>
        <w:t>C. Randomly select clusters only</w:t>
      </w:r>
      <w:r>
        <w:br/>
        <w:t>D. Focus only on specific individuals with desired traits</w:t>
      </w:r>
      <w:r>
        <w:br/>
      </w:r>
      <w:r>
        <w:rPr>
          <w:rStyle w:val="Strong"/>
          <w:rFonts w:eastAsiaTheme="majorEastAsia"/>
        </w:rPr>
        <w:t>Answer:</w:t>
      </w:r>
      <w:r>
        <w:t xml:space="preserve"> B. Divide the population into subgroups and sample each.</w:t>
      </w:r>
      <w:r>
        <w:br/>
      </w:r>
      <w:r>
        <w:rPr>
          <w:rStyle w:val="Strong"/>
          <w:rFonts w:eastAsiaTheme="majorEastAsia"/>
        </w:rPr>
        <w:t>Explanation:</w:t>
      </w:r>
      <w:r>
        <w:t xml:space="preserve"> Stratified sampling ensures representation across key subgroups. </w:t>
      </w:r>
    </w:p>
    <w:p w14:paraId="354D4C8A" w14:textId="77777777" w:rsidR="00685633" w:rsidRDefault="00685633" w:rsidP="00685633">
      <w:pPr>
        <w:pStyle w:val="NormalWeb"/>
        <w:numPr>
          <w:ilvl w:val="0"/>
          <w:numId w:val="299"/>
        </w:numPr>
      </w:pPr>
      <w:r>
        <w:rPr>
          <w:rStyle w:val="Strong"/>
          <w:rFonts w:eastAsiaTheme="majorEastAsia"/>
        </w:rPr>
        <w:t>Foundational Comprehension:</w:t>
      </w:r>
      <w:r>
        <w:t xml:space="preserve"> What does a p-value less than 0.05 indicate in hypothesis testing?</w:t>
      </w:r>
      <w:r>
        <w:br/>
        <w:t>A. The null hypothesis is true</w:t>
      </w:r>
      <w:r>
        <w:br/>
        <w:t>B. The result is likely due to chance</w:t>
      </w:r>
      <w:r>
        <w:br/>
        <w:t>C. Statistical significance—evidence against the null</w:t>
      </w:r>
      <w:r>
        <w:br/>
        <w:t>D. There is a Type II error</w:t>
      </w:r>
      <w:r>
        <w:br/>
      </w:r>
      <w:r>
        <w:rPr>
          <w:rStyle w:val="Strong"/>
          <w:rFonts w:eastAsiaTheme="majorEastAsia"/>
        </w:rPr>
        <w:t>Answer:</w:t>
      </w:r>
      <w:r>
        <w:t xml:space="preserve"> C. Statistical significance—evidence against the null.</w:t>
      </w:r>
      <w:r>
        <w:br/>
      </w:r>
      <w:r>
        <w:rPr>
          <w:rStyle w:val="Strong"/>
          <w:rFonts w:eastAsiaTheme="majorEastAsia"/>
        </w:rPr>
        <w:t>Explanation:</w:t>
      </w:r>
      <w:r>
        <w:t xml:space="preserve"> Conventionally, p &lt; 0.05 suggests the observed result is unlikely under the null. </w:t>
      </w:r>
    </w:p>
    <w:p w14:paraId="717E0A32" w14:textId="77777777" w:rsidR="00685633" w:rsidRDefault="00685633" w:rsidP="00685633">
      <w:pPr>
        <w:pStyle w:val="NormalWeb"/>
        <w:numPr>
          <w:ilvl w:val="0"/>
          <w:numId w:val="299"/>
        </w:numPr>
      </w:pPr>
      <w:r>
        <w:rPr>
          <w:rStyle w:val="Strong"/>
          <w:rFonts w:eastAsiaTheme="majorEastAsia"/>
        </w:rPr>
        <w:t>Application:</w:t>
      </w:r>
      <w:r>
        <w:t xml:space="preserve"> A researcher compares mean bias scores across three training modules. Which test is most appropriate?</w:t>
      </w:r>
      <w:r>
        <w:br/>
        <w:t>A. Independent t-test</w:t>
      </w:r>
      <w:r>
        <w:br/>
        <w:t>B. Paired t-test</w:t>
      </w:r>
      <w:r>
        <w:br/>
        <w:t>C. Chi-square</w:t>
      </w:r>
      <w:r>
        <w:br/>
        <w:t>D. ANOVA</w:t>
      </w:r>
      <w:r>
        <w:br/>
      </w:r>
      <w:r>
        <w:rPr>
          <w:rStyle w:val="Strong"/>
          <w:rFonts w:eastAsiaTheme="majorEastAsia"/>
        </w:rPr>
        <w:t>Answer:</w:t>
      </w:r>
      <w:r>
        <w:t xml:space="preserve"> D. ANOVA.</w:t>
      </w:r>
      <w:r>
        <w:br/>
      </w:r>
      <w:r>
        <w:rPr>
          <w:rStyle w:val="Strong"/>
          <w:rFonts w:eastAsiaTheme="majorEastAsia"/>
        </w:rPr>
        <w:t>Explanation:</w:t>
      </w:r>
      <w:r>
        <w:t xml:space="preserve"> ANOVA compares means among three or more groups. </w:t>
      </w:r>
    </w:p>
    <w:p w14:paraId="0B5A059F" w14:textId="77777777" w:rsidR="00685633" w:rsidRDefault="00685633" w:rsidP="00685633">
      <w:pPr>
        <w:pStyle w:val="NormalWeb"/>
        <w:numPr>
          <w:ilvl w:val="0"/>
          <w:numId w:val="299"/>
        </w:numPr>
      </w:pPr>
      <w:r>
        <w:rPr>
          <w:rStyle w:val="Strong"/>
          <w:rFonts w:eastAsiaTheme="majorEastAsia"/>
        </w:rPr>
        <w:t>Foundational Comprehension:</w:t>
      </w:r>
      <w:r>
        <w:t xml:space="preserve"> Which of the following is a Type I error?</w:t>
      </w:r>
      <w:r>
        <w:br/>
        <w:t>A. Failing to detect a real effect</w:t>
      </w:r>
      <w:r>
        <w:br/>
        <w:t>B. Correctly retaining the null</w:t>
      </w:r>
      <w:r>
        <w:br/>
      </w:r>
      <w:r>
        <w:lastRenderedPageBreak/>
        <w:t>C. Rejecting a true null hypothesis</w:t>
      </w:r>
      <w:r>
        <w:br/>
        <w:t>D. Using a conservative criterion</w:t>
      </w:r>
      <w:r>
        <w:br/>
      </w:r>
      <w:r>
        <w:rPr>
          <w:rStyle w:val="Strong"/>
          <w:rFonts w:eastAsiaTheme="majorEastAsia"/>
        </w:rPr>
        <w:t>Answer:</w:t>
      </w:r>
      <w:r>
        <w:t xml:space="preserve"> C. Rejecting a true null hypothesis.</w:t>
      </w:r>
      <w:r>
        <w:br/>
      </w:r>
      <w:r>
        <w:rPr>
          <w:rStyle w:val="Strong"/>
          <w:rFonts w:eastAsiaTheme="majorEastAsia"/>
        </w:rPr>
        <w:t>Explanation:</w:t>
      </w:r>
      <w:r>
        <w:t xml:space="preserve"> Type I error is a false positive. </w:t>
      </w:r>
    </w:p>
    <w:p w14:paraId="179655FE" w14:textId="77777777" w:rsidR="00685633" w:rsidRDefault="00685633" w:rsidP="00685633">
      <w:pPr>
        <w:pStyle w:val="NormalWeb"/>
        <w:numPr>
          <w:ilvl w:val="0"/>
          <w:numId w:val="299"/>
        </w:numPr>
      </w:pPr>
      <w:r>
        <w:rPr>
          <w:rStyle w:val="Strong"/>
          <w:rFonts w:eastAsiaTheme="majorEastAsia"/>
        </w:rPr>
        <w:t>Reasoning Within the Text:</w:t>
      </w:r>
      <w:r>
        <w:t xml:space="preserve"> If the evaluation team tweaks multiple predictors until they get significant results without pre-registration, this is:</w:t>
      </w:r>
      <w:r>
        <w:br/>
        <w:t>A. Overfitting</w:t>
      </w:r>
      <w:r>
        <w:br/>
        <w:t>B. Proper model selection</w:t>
      </w:r>
      <w:r>
        <w:br/>
        <w:t>C. P-hacking</w:t>
      </w:r>
      <w:r>
        <w:br/>
        <w:t>D. Stratified sampling</w:t>
      </w:r>
      <w:r>
        <w:br/>
      </w:r>
      <w:r>
        <w:rPr>
          <w:rStyle w:val="Strong"/>
          <w:rFonts w:eastAsiaTheme="majorEastAsia"/>
        </w:rPr>
        <w:t>Answer:</w:t>
      </w:r>
      <w:r>
        <w:t xml:space="preserve"> C. P-hacking.</w:t>
      </w:r>
      <w:r>
        <w:br/>
      </w:r>
      <w:r>
        <w:rPr>
          <w:rStyle w:val="Strong"/>
          <w:rFonts w:eastAsiaTheme="majorEastAsia"/>
        </w:rPr>
        <w:t>Explanation:</w:t>
      </w:r>
      <w:r>
        <w:t xml:space="preserve"> Manipulating analyses to obtain significance is p-hacking. </w:t>
      </w:r>
    </w:p>
    <w:p w14:paraId="7D6DB1B5" w14:textId="77777777" w:rsidR="00685633" w:rsidRDefault="00685633" w:rsidP="00685633">
      <w:pPr>
        <w:pStyle w:val="NormalWeb"/>
        <w:numPr>
          <w:ilvl w:val="0"/>
          <w:numId w:val="299"/>
        </w:numPr>
      </w:pPr>
      <w:r>
        <w:rPr>
          <w:rStyle w:val="Strong"/>
          <w:rFonts w:eastAsiaTheme="majorEastAsia"/>
        </w:rPr>
        <w:t>Application:</w:t>
      </w:r>
      <w:r>
        <w:t xml:space="preserve"> Ensuring that the sample reflects demographic proportions before random assignment is best accomplished with:</w:t>
      </w:r>
      <w:r>
        <w:br/>
        <w:t>A. Convenience sampling</w:t>
      </w:r>
      <w:r>
        <w:br/>
        <w:t>B. Purposive sampling</w:t>
      </w:r>
      <w:r>
        <w:br/>
        <w:t>C. Cluster sampling</w:t>
      </w:r>
      <w:r>
        <w:br/>
        <w:t>D. Stratified sampling</w:t>
      </w:r>
      <w:r>
        <w:br/>
      </w:r>
      <w:r>
        <w:rPr>
          <w:rStyle w:val="Strong"/>
          <w:rFonts w:eastAsiaTheme="majorEastAsia"/>
        </w:rPr>
        <w:t>Answer:</w:t>
      </w:r>
      <w:r>
        <w:t xml:space="preserve"> D. Stratified sampling.</w:t>
      </w:r>
      <w:r>
        <w:br/>
      </w:r>
      <w:r>
        <w:rPr>
          <w:rStyle w:val="Strong"/>
          <w:rFonts w:eastAsiaTheme="majorEastAsia"/>
        </w:rPr>
        <w:t>Explanation:</w:t>
      </w:r>
      <w:r>
        <w:t xml:space="preserve"> Stratification balances important characteristics. </w:t>
      </w:r>
    </w:p>
    <w:p w14:paraId="7447750C" w14:textId="77777777" w:rsidR="00685633" w:rsidRDefault="00685633" w:rsidP="00685633">
      <w:pPr>
        <w:pStyle w:val="NormalWeb"/>
        <w:numPr>
          <w:ilvl w:val="0"/>
          <w:numId w:val="299"/>
        </w:numPr>
      </w:pPr>
      <w:r>
        <w:rPr>
          <w:rStyle w:val="Strong"/>
          <w:rFonts w:eastAsiaTheme="majorEastAsia"/>
        </w:rPr>
        <w:t>Foundational Comprehension:</w:t>
      </w:r>
      <w:r>
        <w:t xml:space="preserve"> Which statistic describes the average deviation of data points from the mean?</w:t>
      </w:r>
      <w:r>
        <w:br/>
        <w:t>A. Range</w:t>
      </w:r>
      <w:r>
        <w:br/>
        <w:t>B. Mode</w:t>
      </w:r>
      <w:r>
        <w:br/>
        <w:t>C. Variance</w:t>
      </w:r>
      <w:r>
        <w:br/>
        <w:t>D. Standard deviation</w:t>
      </w:r>
      <w:r>
        <w:br/>
      </w:r>
      <w:r>
        <w:rPr>
          <w:rStyle w:val="Strong"/>
          <w:rFonts w:eastAsiaTheme="majorEastAsia"/>
        </w:rPr>
        <w:t>Answer:</w:t>
      </w:r>
      <w:r>
        <w:t xml:space="preserve"> D. Standard deviation.</w:t>
      </w:r>
      <w:r>
        <w:br/>
      </w:r>
      <w:r>
        <w:rPr>
          <w:rStyle w:val="Strong"/>
          <w:rFonts w:eastAsiaTheme="majorEastAsia"/>
        </w:rPr>
        <w:t>Explanation:</w:t>
      </w:r>
      <w:r>
        <w:t xml:space="preserve"> Standard deviation quantifies average spread around the mean. </w:t>
      </w:r>
    </w:p>
    <w:p w14:paraId="746236C8" w14:textId="77777777" w:rsidR="00685633" w:rsidRDefault="00685633" w:rsidP="00685633">
      <w:pPr>
        <w:pStyle w:val="NormalWeb"/>
        <w:numPr>
          <w:ilvl w:val="0"/>
          <w:numId w:val="299"/>
        </w:numPr>
      </w:pPr>
      <w:r>
        <w:rPr>
          <w:rStyle w:val="Strong"/>
          <w:rFonts w:eastAsiaTheme="majorEastAsia"/>
        </w:rPr>
        <w:t>Test-Taking Strategy:</w:t>
      </w:r>
      <w:r>
        <w:t xml:space="preserve"> When interpreting a study that reports many subgroup analyses with only some significant, the student should worry about:</w:t>
      </w:r>
      <w:r>
        <w:br/>
        <w:t>A. Simple random sampling</w:t>
      </w:r>
      <w:r>
        <w:br/>
        <w:t>B. P-hacking and multiple comparisons</w:t>
      </w:r>
      <w:r>
        <w:br/>
        <w:t>C. Use of ratio data</w:t>
      </w:r>
      <w:r>
        <w:br/>
        <w:t>D. Proper randomization</w:t>
      </w:r>
      <w:r>
        <w:br/>
      </w:r>
      <w:r>
        <w:rPr>
          <w:rStyle w:val="Strong"/>
          <w:rFonts w:eastAsiaTheme="majorEastAsia"/>
        </w:rPr>
        <w:t>Answer:</w:t>
      </w:r>
      <w:r>
        <w:t xml:space="preserve"> B. P-hacking and multiple comparisons.</w:t>
      </w:r>
      <w:r>
        <w:br/>
      </w:r>
      <w:r>
        <w:rPr>
          <w:rStyle w:val="Strong"/>
          <w:rFonts w:eastAsiaTheme="majorEastAsia"/>
        </w:rPr>
        <w:t>Explanation:</w:t>
      </w:r>
      <w:r>
        <w:t xml:space="preserve"> Selectively reporting significant subgroup results can reflect p-hacking. </w:t>
      </w:r>
    </w:p>
    <w:p w14:paraId="76DC865F" w14:textId="77777777" w:rsidR="00685633" w:rsidRDefault="00685633" w:rsidP="00685633">
      <w:pPr>
        <w:pStyle w:val="NormalWeb"/>
        <w:numPr>
          <w:ilvl w:val="0"/>
          <w:numId w:val="299"/>
        </w:numPr>
      </w:pPr>
      <w:r>
        <w:rPr>
          <w:rStyle w:val="Strong"/>
          <w:rFonts w:eastAsiaTheme="majorEastAsia"/>
        </w:rPr>
        <w:t>Reasoning Beyond the Text:</w:t>
      </w:r>
      <w:r>
        <w:t xml:space="preserve"> A model with many predictors fits training data very well but performs poorly on new data. This is likely due to:</w:t>
      </w:r>
      <w:r>
        <w:br/>
        <w:t>A. Proper generalization</w:t>
      </w:r>
      <w:r>
        <w:br/>
        <w:t>B. Underfitting</w:t>
      </w:r>
      <w:r>
        <w:br/>
        <w:t>C. Overfitting</w:t>
      </w:r>
      <w:r>
        <w:br/>
        <w:t>D. Stratified sampling</w:t>
      </w:r>
      <w:r>
        <w:br/>
      </w:r>
      <w:r>
        <w:rPr>
          <w:rStyle w:val="Strong"/>
          <w:rFonts w:eastAsiaTheme="majorEastAsia"/>
        </w:rPr>
        <w:t>Answer:</w:t>
      </w:r>
      <w:r>
        <w:t xml:space="preserve"> C. Overfitting.</w:t>
      </w:r>
      <w:r>
        <w:br/>
      </w:r>
      <w:r>
        <w:rPr>
          <w:rStyle w:val="Strong"/>
          <w:rFonts w:eastAsiaTheme="majorEastAsia"/>
        </w:rPr>
        <w:t>Explanation:</w:t>
      </w:r>
      <w:r>
        <w:t xml:space="preserve"> Overfitting occurs when a model captures noise, failing to generalize. </w:t>
      </w:r>
    </w:p>
    <w:p w14:paraId="41D5BD62" w14:textId="77777777" w:rsidR="00685633" w:rsidRDefault="00685633" w:rsidP="00685633">
      <w:pPr>
        <w:pStyle w:val="NormalWeb"/>
        <w:numPr>
          <w:ilvl w:val="0"/>
          <w:numId w:val="299"/>
        </w:numPr>
      </w:pPr>
      <w:r>
        <w:rPr>
          <w:rStyle w:val="Strong"/>
          <w:rFonts w:eastAsiaTheme="majorEastAsia"/>
        </w:rPr>
        <w:t>Foundational Comprehension:</w:t>
      </w:r>
      <w:r>
        <w:t xml:space="preserve"> Functionalism interprets social institutions as:</w:t>
      </w:r>
      <w:r>
        <w:br/>
        <w:t>A. Instruments of elite domination</w:t>
      </w:r>
      <w:r>
        <w:br/>
      </w:r>
      <w:r>
        <w:lastRenderedPageBreak/>
        <w:t>B. Sources of constant conflict</w:t>
      </w:r>
      <w:r>
        <w:br/>
        <w:t>C. Interdependent parts promoting stability</w:t>
      </w:r>
      <w:r>
        <w:br/>
        <w:t>D. Purely symbolic constructs</w:t>
      </w:r>
      <w:r>
        <w:br/>
      </w:r>
      <w:r>
        <w:rPr>
          <w:rStyle w:val="Strong"/>
          <w:rFonts w:eastAsiaTheme="majorEastAsia"/>
        </w:rPr>
        <w:t>Answer:</w:t>
      </w:r>
      <w:r>
        <w:t xml:space="preserve"> C. Interdependent parts promoting stability.</w:t>
      </w:r>
      <w:r>
        <w:br/>
      </w:r>
      <w:r>
        <w:rPr>
          <w:rStyle w:val="Strong"/>
          <w:rFonts w:eastAsiaTheme="majorEastAsia"/>
        </w:rPr>
        <w:t>Explanation:</w:t>
      </w:r>
      <w:r>
        <w:t xml:space="preserve"> Functionalism emphasizes cooperation to maintain social order. </w:t>
      </w:r>
    </w:p>
    <w:p w14:paraId="3FCF30A5" w14:textId="77777777" w:rsidR="00685633" w:rsidRDefault="00685633" w:rsidP="00685633">
      <w:pPr>
        <w:pStyle w:val="NormalWeb"/>
        <w:numPr>
          <w:ilvl w:val="0"/>
          <w:numId w:val="299"/>
        </w:numPr>
      </w:pPr>
      <w:r>
        <w:rPr>
          <w:rStyle w:val="Strong"/>
          <w:rFonts w:eastAsiaTheme="majorEastAsia"/>
        </w:rPr>
        <w:t>Foundational Comprehension:</w:t>
      </w:r>
      <w:r>
        <w:t xml:space="preserve"> Conflict theory primarily focuses on:</w:t>
      </w:r>
      <w:r>
        <w:br/>
        <w:t>A. Equilibrium in society</w:t>
      </w:r>
      <w:r>
        <w:br/>
        <w:t>B. Shared meanings at the individual level</w:t>
      </w:r>
      <w:r>
        <w:br/>
        <w:t>C. Power inequalities and social change</w:t>
      </w:r>
      <w:r>
        <w:br/>
        <w:t>D. Impression management</w:t>
      </w:r>
      <w:r>
        <w:br/>
      </w:r>
      <w:r>
        <w:rPr>
          <w:rStyle w:val="Strong"/>
          <w:rFonts w:eastAsiaTheme="majorEastAsia"/>
        </w:rPr>
        <w:t>Answer:</w:t>
      </w:r>
      <w:r>
        <w:t xml:space="preserve"> C. Power inequalities and social change.</w:t>
      </w:r>
      <w:r>
        <w:br/>
      </w:r>
      <w:r>
        <w:rPr>
          <w:rStyle w:val="Strong"/>
          <w:rFonts w:eastAsiaTheme="majorEastAsia"/>
        </w:rPr>
        <w:t>Explanation:</w:t>
      </w:r>
      <w:r>
        <w:t xml:space="preserve"> Conflict theory highlights dominance and struggle. </w:t>
      </w:r>
    </w:p>
    <w:p w14:paraId="0A89EDD4" w14:textId="77777777" w:rsidR="00685633" w:rsidRDefault="00685633" w:rsidP="00685633">
      <w:pPr>
        <w:pStyle w:val="NormalWeb"/>
        <w:numPr>
          <w:ilvl w:val="0"/>
          <w:numId w:val="299"/>
        </w:numPr>
      </w:pPr>
      <w:r>
        <w:rPr>
          <w:rStyle w:val="Strong"/>
          <w:rFonts w:eastAsiaTheme="majorEastAsia"/>
        </w:rPr>
        <w:t>Foundational Comprehension:</w:t>
      </w:r>
      <w:r>
        <w:t xml:space="preserve"> The “looking-glass self” is a concept from:</w:t>
      </w:r>
      <w:r>
        <w:br/>
        <w:t>A. Conflict theory</w:t>
      </w:r>
      <w:r>
        <w:br/>
        <w:t>B. Social constructionism</w:t>
      </w:r>
      <w:r>
        <w:br/>
        <w:t>C. Symbolic interactionism</w:t>
      </w:r>
      <w:r>
        <w:br/>
        <w:t>D. Functionalism</w:t>
      </w:r>
      <w:r>
        <w:br/>
      </w:r>
      <w:r>
        <w:rPr>
          <w:rStyle w:val="Strong"/>
          <w:rFonts w:eastAsiaTheme="majorEastAsia"/>
        </w:rPr>
        <w:t>Answer:</w:t>
      </w:r>
      <w:r>
        <w:t xml:space="preserve"> C. Symbolic interactionism.</w:t>
      </w:r>
      <w:r>
        <w:br/>
      </w:r>
      <w:r>
        <w:rPr>
          <w:rStyle w:val="Strong"/>
          <w:rFonts w:eastAsiaTheme="majorEastAsia"/>
        </w:rPr>
        <w:t>Explanation:</w:t>
      </w:r>
      <w:r>
        <w:t xml:space="preserve"> It describes self-perception shaped by others’ views. </w:t>
      </w:r>
    </w:p>
    <w:p w14:paraId="6875A738" w14:textId="77777777" w:rsidR="00685633" w:rsidRDefault="00685633" w:rsidP="00685633">
      <w:pPr>
        <w:pStyle w:val="NormalWeb"/>
        <w:numPr>
          <w:ilvl w:val="0"/>
          <w:numId w:val="299"/>
        </w:numPr>
      </w:pPr>
      <w:r>
        <w:rPr>
          <w:rStyle w:val="Strong"/>
          <w:rFonts w:eastAsiaTheme="majorEastAsia"/>
        </w:rPr>
        <w:t>Application:</w:t>
      </w:r>
      <w:r>
        <w:t xml:space="preserve"> Adjusting one’s behavior to present a favorable image during an interview corresponds to:</w:t>
      </w:r>
      <w:r>
        <w:br/>
        <w:t>A. Manifest function</w:t>
      </w:r>
      <w:r>
        <w:br/>
        <w:t>B. Dramaturgical impression management</w:t>
      </w:r>
      <w:r>
        <w:br/>
        <w:t>C. Social capital accumulation</w:t>
      </w:r>
      <w:r>
        <w:br/>
        <w:t>D. Stratified sampling</w:t>
      </w:r>
      <w:r>
        <w:br/>
      </w:r>
      <w:r>
        <w:rPr>
          <w:rStyle w:val="Strong"/>
          <w:rFonts w:eastAsiaTheme="majorEastAsia"/>
        </w:rPr>
        <w:t>Answer:</w:t>
      </w:r>
      <w:r>
        <w:t xml:space="preserve"> B. Dramaturgical impression management.</w:t>
      </w:r>
      <w:r>
        <w:br/>
      </w:r>
      <w:r>
        <w:rPr>
          <w:rStyle w:val="Strong"/>
          <w:rFonts w:eastAsiaTheme="majorEastAsia"/>
        </w:rPr>
        <w:t>Explanation:</w:t>
      </w:r>
      <w:r>
        <w:t xml:space="preserve"> Managing front-stage performance to influence perception. </w:t>
      </w:r>
    </w:p>
    <w:p w14:paraId="049CFAF2" w14:textId="77777777" w:rsidR="00685633" w:rsidRDefault="00685633" w:rsidP="00685633">
      <w:pPr>
        <w:pStyle w:val="NormalWeb"/>
        <w:numPr>
          <w:ilvl w:val="0"/>
          <w:numId w:val="299"/>
        </w:numPr>
      </w:pPr>
      <w:r>
        <w:rPr>
          <w:rStyle w:val="Strong"/>
          <w:rFonts w:eastAsiaTheme="majorEastAsia"/>
        </w:rPr>
        <w:t>Foundational Comprehension:</w:t>
      </w:r>
      <w:r>
        <w:t xml:space="preserve"> Social constructionism argues that:</w:t>
      </w:r>
      <w:r>
        <w:br/>
        <w:t>A. Reality exists independent of beliefs</w:t>
      </w:r>
      <w:r>
        <w:br/>
        <w:t>B. Shared agreements and language shape reality</w:t>
      </w:r>
      <w:r>
        <w:br/>
        <w:t>C. Institutions always function harmoniously</w:t>
      </w:r>
      <w:r>
        <w:br/>
        <w:t>D. Individuals cannot influence meaning</w:t>
      </w:r>
      <w:r>
        <w:br/>
      </w:r>
      <w:r>
        <w:rPr>
          <w:rStyle w:val="Strong"/>
          <w:rFonts w:eastAsiaTheme="majorEastAsia"/>
        </w:rPr>
        <w:t>Answer:</w:t>
      </w:r>
      <w:r>
        <w:t xml:space="preserve"> B. Shared agreements and language shape reality.</w:t>
      </w:r>
      <w:r>
        <w:br/>
      </w:r>
      <w:r>
        <w:rPr>
          <w:rStyle w:val="Strong"/>
          <w:rFonts w:eastAsiaTheme="majorEastAsia"/>
        </w:rPr>
        <w:t>Explanation:</w:t>
      </w:r>
      <w:r>
        <w:t xml:space="preserve"> Social constructionism posits that reality is constructed collectively. </w:t>
      </w:r>
    </w:p>
    <w:p w14:paraId="1553C319" w14:textId="77777777" w:rsidR="00685633" w:rsidRDefault="00685633" w:rsidP="00685633">
      <w:pPr>
        <w:pStyle w:val="NormalWeb"/>
        <w:numPr>
          <w:ilvl w:val="0"/>
          <w:numId w:val="299"/>
        </w:numPr>
      </w:pPr>
      <w:r>
        <w:rPr>
          <w:rStyle w:val="Strong"/>
          <w:rFonts w:eastAsiaTheme="majorEastAsia"/>
        </w:rPr>
        <w:t>Reasoning Within the Text:</w:t>
      </w:r>
      <w:r>
        <w:t xml:space="preserve"> If an applicant’s cultural script aligns with dominant institutional expectations, they may benefit due to:</w:t>
      </w:r>
      <w:r>
        <w:br/>
        <w:t>A. Conflict theory alone</w:t>
      </w:r>
      <w:r>
        <w:br/>
        <w:t>B. Social constructionism granting objective superiority</w:t>
      </w:r>
      <w:r>
        <w:br/>
        <w:t>C. Interaction of dramaturgical performance and institutional norms</w:t>
      </w:r>
      <w:r>
        <w:br/>
        <w:t>D. Random assignment</w:t>
      </w:r>
      <w:r>
        <w:br/>
      </w:r>
      <w:r>
        <w:rPr>
          <w:rStyle w:val="Strong"/>
          <w:rFonts w:eastAsiaTheme="majorEastAsia"/>
        </w:rPr>
        <w:t>Answer:</w:t>
      </w:r>
      <w:r>
        <w:t xml:space="preserve"> C. Interaction of dramaturgical performance and institutional norms.</w:t>
      </w:r>
      <w:r>
        <w:br/>
      </w:r>
      <w:r>
        <w:rPr>
          <w:rStyle w:val="Strong"/>
          <w:rFonts w:eastAsiaTheme="majorEastAsia"/>
        </w:rPr>
        <w:t>Explanation:</w:t>
      </w:r>
      <w:r>
        <w:t xml:space="preserve"> Presentation (“front stage”) fitting expected scripts gets preferential interpretation within institutional structures. </w:t>
      </w:r>
    </w:p>
    <w:p w14:paraId="49705DDD" w14:textId="77777777" w:rsidR="00685633" w:rsidRDefault="00685633" w:rsidP="00685633">
      <w:pPr>
        <w:pStyle w:val="NormalWeb"/>
        <w:numPr>
          <w:ilvl w:val="0"/>
          <w:numId w:val="299"/>
        </w:numPr>
      </w:pPr>
      <w:r>
        <w:rPr>
          <w:rStyle w:val="Strong"/>
          <w:rFonts w:eastAsiaTheme="majorEastAsia"/>
        </w:rPr>
        <w:t>Application:</w:t>
      </w:r>
      <w:r>
        <w:t xml:space="preserve"> Designing fair evaluations that account for differing self-presentations requires understanding:</w:t>
      </w:r>
      <w:r>
        <w:br/>
        <w:t>A. Only macro economic systems</w:t>
      </w:r>
      <w:r>
        <w:br/>
      </w:r>
      <w:r>
        <w:lastRenderedPageBreak/>
        <w:t>B. Both symbolic interactionism and structural influences</w:t>
      </w:r>
      <w:r>
        <w:br/>
        <w:t>C. Just descriptive statistics</w:t>
      </w:r>
      <w:r>
        <w:br/>
        <w:t>D. Simple random sampling</w:t>
      </w:r>
      <w:r>
        <w:br/>
      </w:r>
      <w:r>
        <w:rPr>
          <w:rStyle w:val="Strong"/>
          <w:rFonts w:eastAsiaTheme="majorEastAsia"/>
        </w:rPr>
        <w:t>Answer:</w:t>
      </w:r>
      <w:r>
        <w:t xml:space="preserve"> B. Both symbolic interactionism and structural influences.</w:t>
      </w:r>
      <w:r>
        <w:br/>
      </w:r>
      <w:r>
        <w:rPr>
          <w:rStyle w:val="Strong"/>
          <w:rFonts w:eastAsiaTheme="majorEastAsia"/>
        </w:rPr>
        <w:t>Explanation:</w:t>
      </w:r>
      <w:r>
        <w:t xml:space="preserve"> Fairness involves micro-level meaning-making and macro institutional constraints. </w:t>
      </w:r>
    </w:p>
    <w:p w14:paraId="76CDC192" w14:textId="77777777" w:rsidR="00685633" w:rsidRDefault="00685633" w:rsidP="00685633">
      <w:pPr>
        <w:pStyle w:val="NormalWeb"/>
        <w:numPr>
          <w:ilvl w:val="0"/>
          <w:numId w:val="299"/>
        </w:numPr>
      </w:pPr>
      <w:r>
        <w:rPr>
          <w:rStyle w:val="Strong"/>
          <w:rFonts w:eastAsiaTheme="majorEastAsia"/>
        </w:rPr>
        <w:t>Foundational Comprehension:</w:t>
      </w:r>
      <w:r>
        <w:t xml:space="preserve"> Which of the following is a latent function of education, as implied by functionalist theory?</w:t>
      </w:r>
      <w:r>
        <w:br/>
        <w:t>A. Teaching math</w:t>
      </w:r>
      <w:r>
        <w:br/>
        <w:t>B. Socialization and formation of networks</w:t>
      </w:r>
      <w:r>
        <w:br/>
        <w:t>C. Administering standardized tests</w:t>
      </w:r>
      <w:r>
        <w:br/>
        <w:t>D. Enforcing laws</w:t>
      </w:r>
      <w:r>
        <w:br/>
      </w:r>
      <w:r>
        <w:rPr>
          <w:rStyle w:val="Strong"/>
          <w:rFonts w:eastAsiaTheme="majorEastAsia"/>
        </w:rPr>
        <w:t>Answer:</w:t>
      </w:r>
      <w:r>
        <w:t xml:space="preserve"> B. Socialization and formation of networks.</w:t>
      </w:r>
      <w:r>
        <w:br/>
      </w:r>
      <w:r>
        <w:rPr>
          <w:rStyle w:val="Strong"/>
          <w:rFonts w:eastAsiaTheme="majorEastAsia"/>
        </w:rPr>
        <w:t>Explanation:</w:t>
      </w:r>
      <w:r>
        <w:t xml:space="preserve"> Latent functions are unintended, like social networking. </w:t>
      </w:r>
    </w:p>
    <w:p w14:paraId="4E87F985" w14:textId="77777777" w:rsidR="00685633" w:rsidRDefault="00685633" w:rsidP="00685633">
      <w:pPr>
        <w:pStyle w:val="NormalWeb"/>
        <w:numPr>
          <w:ilvl w:val="0"/>
          <w:numId w:val="299"/>
        </w:numPr>
      </w:pPr>
      <w:r>
        <w:rPr>
          <w:rStyle w:val="Strong"/>
          <w:rFonts w:eastAsiaTheme="majorEastAsia"/>
        </w:rPr>
        <w:t>Test-Taking Strategy:</w:t>
      </w:r>
      <w:r>
        <w:t xml:space="preserve"> When a question conflates “shared societal reality” with “individual interpretation,” the best elimination strategy is to:</w:t>
      </w:r>
      <w:r>
        <w:br/>
        <w:t>A. Choose the answer that mixes both without distinction</w:t>
      </w:r>
      <w:r>
        <w:br/>
        <w:t>B. Separate macro-level (constructionism) from micro-level (interactionism) explanations</w:t>
      </w:r>
      <w:r>
        <w:br/>
        <w:t>C. Default to functionalism</w:t>
      </w:r>
      <w:r>
        <w:br/>
        <w:t>D. Ignore context</w:t>
      </w:r>
      <w:r>
        <w:br/>
      </w:r>
      <w:r>
        <w:rPr>
          <w:rStyle w:val="Strong"/>
          <w:rFonts w:eastAsiaTheme="majorEastAsia"/>
        </w:rPr>
        <w:t>Answer:</w:t>
      </w:r>
      <w:r>
        <w:t xml:space="preserve"> B. Separate macro-level (constructionism) from micro-level (interactionism) explanations.</w:t>
      </w:r>
      <w:r>
        <w:br/>
      </w:r>
      <w:r>
        <w:rPr>
          <w:rStyle w:val="Strong"/>
          <w:rFonts w:eastAsiaTheme="majorEastAsia"/>
        </w:rPr>
        <w:t>Explanation:</w:t>
      </w:r>
      <w:r>
        <w:t xml:space="preserve"> Distinguishing levels prevents mixing concepts improperly. </w:t>
      </w:r>
    </w:p>
    <w:p w14:paraId="517C4A58" w14:textId="77777777" w:rsidR="00685633" w:rsidRDefault="00685633" w:rsidP="00685633">
      <w:pPr>
        <w:pStyle w:val="NormalWeb"/>
        <w:numPr>
          <w:ilvl w:val="0"/>
          <w:numId w:val="299"/>
        </w:numPr>
      </w:pPr>
      <w:r>
        <w:rPr>
          <w:rStyle w:val="Strong"/>
          <w:rFonts w:eastAsiaTheme="majorEastAsia"/>
        </w:rPr>
        <w:t>Reasoning Beyond the Text:</w:t>
      </w:r>
      <w:r>
        <w:t xml:space="preserve"> An institution that rewards those who naturally fit its dominant cultural script while disadvantaging others exemplifies:</w:t>
      </w:r>
      <w:r>
        <w:br/>
        <w:t>A. Pure meritocracy</w:t>
      </w:r>
      <w:r>
        <w:br/>
        <w:t>B. Structural bias reinforcing inequality</w:t>
      </w:r>
      <w:r>
        <w:br/>
        <w:t>C. Random variation</w:t>
      </w:r>
      <w:r>
        <w:br/>
        <w:t>D. Experimental control</w:t>
      </w:r>
      <w:r>
        <w:br/>
      </w:r>
      <w:r>
        <w:rPr>
          <w:rStyle w:val="Strong"/>
          <w:rFonts w:eastAsiaTheme="majorEastAsia"/>
        </w:rPr>
        <w:t>Answer:</w:t>
      </w:r>
      <w:r>
        <w:t xml:space="preserve"> B. Structural bias reinforcing inequality.</w:t>
      </w:r>
      <w:r>
        <w:br/>
      </w:r>
      <w:r>
        <w:rPr>
          <w:rStyle w:val="Strong"/>
          <w:rFonts w:eastAsiaTheme="majorEastAsia"/>
        </w:rPr>
        <w:t>Explanation:</w:t>
      </w:r>
      <w:r>
        <w:t xml:space="preserve"> Institutional norms privilege certain cultural performances, aligning with conflict theory concerns. </w:t>
      </w:r>
    </w:p>
    <w:p w14:paraId="50BE6434" w14:textId="77777777" w:rsidR="00685633" w:rsidRDefault="00685633" w:rsidP="00685633">
      <w:pPr>
        <w:pStyle w:val="NormalWeb"/>
        <w:numPr>
          <w:ilvl w:val="0"/>
          <w:numId w:val="299"/>
        </w:numPr>
      </w:pPr>
      <w:r>
        <w:rPr>
          <w:rStyle w:val="Strong"/>
          <w:rFonts w:eastAsiaTheme="majorEastAsia"/>
        </w:rPr>
        <w:t>Foundational Comprehension:</w:t>
      </w:r>
      <w:r>
        <w:t xml:space="preserve"> Which sampling method coupled with random assignment best balances representativeness and causal inference?</w:t>
      </w:r>
      <w:r>
        <w:br/>
        <w:t>A. Convenience sampling without randomization</w:t>
      </w:r>
      <w:r>
        <w:br/>
        <w:t>B. Stratified sampling with random assignment</w:t>
      </w:r>
      <w:r>
        <w:br/>
        <w:t>C. Purposive sampling with correlational design</w:t>
      </w:r>
      <w:r>
        <w:br/>
        <w:t>D. Cluster sampling without control</w:t>
      </w:r>
      <w:r>
        <w:br/>
      </w:r>
      <w:r>
        <w:rPr>
          <w:rStyle w:val="Strong"/>
          <w:rFonts w:eastAsiaTheme="majorEastAsia"/>
        </w:rPr>
        <w:t>Answer:</w:t>
      </w:r>
      <w:r>
        <w:t xml:space="preserve"> B. Stratified sampling with random assignment.</w:t>
      </w:r>
      <w:r>
        <w:br/>
      </w:r>
      <w:r>
        <w:rPr>
          <w:rStyle w:val="Strong"/>
          <w:rFonts w:eastAsiaTheme="majorEastAsia"/>
        </w:rPr>
        <w:t>Explanation:</w:t>
      </w:r>
      <w:r>
        <w:t xml:space="preserve"> Stratification ensures subgroup representation; random assignment enables causal claims. </w:t>
      </w:r>
    </w:p>
    <w:p w14:paraId="33170DDC" w14:textId="77777777" w:rsidR="00685633" w:rsidRDefault="00685633" w:rsidP="00685633">
      <w:pPr>
        <w:pStyle w:val="NormalWeb"/>
        <w:numPr>
          <w:ilvl w:val="0"/>
          <w:numId w:val="299"/>
        </w:numPr>
      </w:pPr>
      <w:r>
        <w:rPr>
          <w:rStyle w:val="Strong"/>
          <w:rFonts w:eastAsiaTheme="majorEastAsia"/>
        </w:rPr>
        <w:t>Application:</w:t>
      </w:r>
      <w:r>
        <w:t xml:space="preserve"> If evaluators rely on initial impressions to judge an applicant’s entire identity, which two conceptual errors are they combining?</w:t>
      </w:r>
      <w:r>
        <w:br/>
        <w:t>A. Overfitting and ANOVA</w:t>
      </w:r>
      <w:r>
        <w:br/>
        <w:t>B. Halo effect and fundamental attribution error</w:t>
      </w:r>
      <w:r>
        <w:br/>
        <w:t>C. Stratified sampling and correlation</w:t>
      </w:r>
      <w:r>
        <w:br/>
      </w:r>
      <w:r>
        <w:lastRenderedPageBreak/>
        <w:t>D. Social constructionism and descriptive statistics</w:t>
      </w:r>
      <w:r>
        <w:br/>
      </w:r>
      <w:r>
        <w:rPr>
          <w:rStyle w:val="Strong"/>
          <w:rFonts w:eastAsiaTheme="majorEastAsia"/>
        </w:rPr>
        <w:t>Answer:</w:t>
      </w:r>
      <w:r>
        <w:t xml:space="preserve"> B. Halo effect and fundamental attribution error.</w:t>
      </w:r>
      <w:r>
        <w:br/>
      </w:r>
      <w:r>
        <w:rPr>
          <w:rStyle w:val="Strong"/>
          <w:rFonts w:eastAsiaTheme="majorEastAsia"/>
        </w:rPr>
        <w:t>Explanation:</w:t>
      </w:r>
      <w:r>
        <w:t xml:space="preserve"> Early positive impression (halo) and attributing behavior to disposition ignoring context (fundamental attribution error) distort evaluation. </w:t>
      </w:r>
    </w:p>
    <w:p w14:paraId="167B8B23" w14:textId="77777777" w:rsidR="00685633" w:rsidRDefault="00685633" w:rsidP="00685633">
      <w:pPr>
        <w:pStyle w:val="NormalWeb"/>
        <w:numPr>
          <w:ilvl w:val="0"/>
          <w:numId w:val="299"/>
        </w:numPr>
      </w:pPr>
      <w:r>
        <w:rPr>
          <w:rStyle w:val="Strong"/>
          <w:rFonts w:eastAsiaTheme="majorEastAsia"/>
        </w:rPr>
        <w:t>Foundational Comprehension:</w:t>
      </w:r>
      <w:r>
        <w:t xml:space="preserve"> Which theory helps explain why two candidates with identical credentials might perform differently in self-presentation based on the audience?</w:t>
      </w:r>
      <w:r>
        <w:br/>
        <w:t>A. Conflict theory</w:t>
      </w:r>
      <w:r>
        <w:br/>
        <w:t>B. Social constructionism</w:t>
      </w:r>
      <w:r>
        <w:br/>
        <w:t>C. Symbolic interactionism</w:t>
      </w:r>
      <w:r>
        <w:br/>
        <w:t>D. Overfitting</w:t>
      </w:r>
      <w:r>
        <w:br/>
      </w:r>
      <w:r>
        <w:rPr>
          <w:rStyle w:val="Strong"/>
          <w:rFonts w:eastAsiaTheme="majorEastAsia"/>
        </w:rPr>
        <w:t>Answer:</w:t>
      </w:r>
      <w:r>
        <w:t xml:space="preserve"> C. Symbolic interactionism.</w:t>
      </w:r>
      <w:r>
        <w:br/>
      </w:r>
      <w:r>
        <w:rPr>
          <w:rStyle w:val="Strong"/>
          <w:rFonts w:eastAsiaTheme="majorEastAsia"/>
        </w:rPr>
        <w:t>Explanation:</w:t>
      </w:r>
      <w:r>
        <w:t xml:space="preserve"> It focuses on meaning-making through interactions and audience influence. </w:t>
      </w:r>
    </w:p>
    <w:p w14:paraId="1C958BDE" w14:textId="77777777" w:rsidR="00685633" w:rsidRDefault="00685633" w:rsidP="00685633">
      <w:pPr>
        <w:pStyle w:val="NormalWeb"/>
        <w:numPr>
          <w:ilvl w:val="0"/>
          <w:numId w:val="299"/>
        </w:numPr>
      </w:pPr>
      <w:r>
        <w:rPr>
          <w:rStyle w:val="Strong"/>
          <w:rFonts w:eastAsiaTheme="majorEastAsia"/>
        </w:rPr>
        <w:t>Reasoning Within the Text:</w:t>
      </w:r>
      <w:r>
        <w:t xml:space="preserve"> Pre-registering analyses in the research study primarily guards against:</w:t>
      </w:r>
      <w:r>
        <w:br/>
        <w:t>A. Sampling bias</w:t>
      </w:r>
      <w:r>
        <w:br/>
        <w:t>B. P-hacking</w:t>
      </w:r>
      <w:r>
        <w:br/>
        <w:t>C. Stratified sampling errors</w:t>
      </w:r>
      <w:r>
        <w:br/>
        <w:t>D. Misinterpreting correlation as causation</w:t>
      </w:r>
      <w:r>
        <w:br/>
      </w:r>
      <w:r>
        <w:rPr>
          <w:rStyle w:val="Strong"/>
          <w:rFonts w:eastAsiaTheme="majorEastAsia"/>
        </w:rPr>
        <w:t>Answer:</w:t>
      </w:r>
      <w:r>
        <w:t xml:space="preserve"> B. P-hacking.</w:t>
      </w:r>
      <w:r>
        <w:br/>
      </w:r>
      <w:r>
        <w:rPr>
          <w:rStyle w:val="Strong"/>
          <w:rFonts w:eastAsiaTheme="majorEastAsia"/>
        </w:rPr>
        <w:t>Explanation:</w:t>
      </w:r>
      <w:r>
        <w:t xml:space="preserve"> Pre-registration limits data dredging and selective reporting. </w:t>
      </w:r>
    </w:p>
    <w:p w14:paraId="3023886F" w14:textId="77777777" w:rsidR="00685633" w:rsidRDefault="00685633" w:rsidP="00685633">
      <w:pPr>
        <w:pStyle w:val="NormalWeb"/>
        <w:numPr>
          <w:ilvl w:val="0"/>
          <w:numId w:val="299"/>
        </w:numPr>
      </w:pPr>
      <w:r>
        <w:rPr>
          <w:rStyle w:val="Strong"/>
          <w:rFonts w:eastAsiaTheme="majorEastAsia"/>
        </w:rPr>
        <w:t>Test-Taking Strategy:</w:t>
      </w:r>
      <w:r>
        <w:t xml:space="preserve"> When a question asks about the difference between how society defines reality versus how an individual adapts behavior in response to others’ perceptions, the best answer pair is:</w:t>
      </w:r>
      <w:r>
        <w:br/>
        <w:t>A. Functionalism / Conflict theory</w:t>
      </w:r>
      <w:r>
        <w:br/>
        <w:t>B. Social constructionism / Symbolic interactionism</w:t>
      </w:r>
      <w:r>
        <w:br/>
        <w:t>C. Descriptive study / Experimental study</w:t>
      </w:r>
      <w:r>
        <w:br/>
        <w:t>D. Overfitting / P-hacking</w:t>
      </w:r>
      <w:r>
        <w:br/>
      </w:r>
      <w:r>
        <w:rPr>
          <w:rStyle w:val="Strong"/>
          <w:rFonts w:eastAsiaTheme="majorEastAsia"/>
        </w:rPr>
        <w:t>Answer:</w:t>
      </w:r>
      <w:r>
        <w:t xml:space="preserve"> B. Social constructionism / Symbolic interactionism.</w:t>
      </w:r>
      <w:r>
        <w:br/>
      </w:r>
      <w:r>
        <w:rPr>
          <w:rStyle w:val="Strong"/>
          <w:rFonts w:eastAsiaTheme="majorEastAsia"/>
        </w:rPr>
        <w:t>Explanation:</w:t>
      </w:r>
      <w:r>
        <w:t xml:space="preserve"> Macro-level reality construction is social constructionism; micro-level adaptive behavior is symbolic interactionism. </w:t>
      </w:r>
    </w:p>
    <w:p w14:paraId="25B3F323"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Foundational Comprehension:</w:t>
      </w:r>
      <w:r>
        <w:t xml:space="preserve"> Which component of attitude is most directly linked to prejudice?</w:t>
      </w:r>
      <w:r>
        <w:br/>
        <w:t>A. Behavioral</w:t>
      </w:r>
      <w:r>
        <w:br/>
        <w:t>B. Cognitive</w:t>
      </w:r>
      <w:r>
        <w:br/>
        <w:t>C. Affective</w:t>
      </w:r>
      <w:r>
        <w:br/>
        <w:t>D. Instrumental</w:t>
      </w:r>
      <w:r>
        <w:br/>
      </w:r>
      <w:r>
        <w:rPr>
          <w:rStyle w:val="Strong"/>
          <w:rFonts w:eastAsiaTheme="majorEastAsia"/>
        </w:rPr>
        <w:t>Answer:</w:t>
      </w:r>
      <w:r>
        <w:t xml:space="preserve"> C. Affective.</w:t>
      </w:r>
      <w:r>
        <w:br/>
      </w:r>
      <w:r>
        <w:rPr>
          <w:rStyle w:val="Strong"/>
          <w:rFonts w:eastAsiaTheme="majorEastAsia"/>
        </w:rPr>
        <w:t>Explanation:</w:t>
      </w:r>
      <w:r>
        <w:t xml:space="preserve"> Prejudice reflects emotional reactions, the affective component of attitude. </w:t>
      </w:r>
    </w:p>
    <w:p w14:paraId="03833CCB"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Foundational Comprehension:</w:t>
      </w:r>
      <w:r>
        <w:t xml:space="preserve"> The halo effect would most likely cause an evaluator to:</w:t>
      </w:r>
      <w:r>
        <w:br/>
        <w:t>A. Discount early positive impressions when later evidence contradicts them</w:t>
      </w:r>
      <w:r>
        <w:br/>
        <w:t>B. Let a single positive trait inflate judgments across unrelated domains</w:t>
      </w:r>
      <w:r>
        <w:br/>
        <w:t>C. Blame applicants for their poor performance due to structural factors</w:t>
      </w:r>
      <w:r>
        <w:br/>
        <w:t>D. Lower their sensitivity (d') in SDT</w:t>
      </w:r>
      <w:r>
        <w:br/>
      </w:r>
      <w:r>
        <w:rPr>
          <w:rStyle w:val="Strong"/>
          <w:rFonts w:eastAsiaTheme="majorEastAsia"/>
        </w:rPr>
        <w:lastRenderedPageBreak/>
        <w:t>Answer:</w:t>
      </w:r>
      <w:r>
        <w:t xml:space="preserve"> B. Let a single positive trait inflate judgments across unrelated domains.</w:t>
      </w:r>
      <w:r>
        <w:br/>
      </w:r>
      <w:r>
        <w:rPr>
          <w:rStyle w:val="Strong"/>
          <w:rFonts w:eastAsiaTheme="majorEastAsia"/>
        </w:rPr>
        <w:t>Explanation:</w:t>
      </w:r>
      <w:r>
        <w:t xml:space="preserve"> Halo effect generalizes one favorable attribute to overall competence. </w:t>
      </w:r>
    </w:p>
    <w:p w14:paraId="5CBFD843"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Application:</w:t>
      </w:r>
      <w:r>
        <w:t xml:space="preserve"> An interviewer believes that a struggling applicant must be lazy because of their background, ignoring situational stressors. This reflects:</w:t>
      </w:r>
      <w:r>
        <w:br/>
        <w:t>A. Just-world hypothesis</w:t>
      </w:r>
      <w:r>
        <w:br/>
        <w:t>B. Fundamental attribution error</w:t>
      </w:r>
      <w:r>
        <w:br/>
        <w:t>C. Overfitting</w:t>
      </w:r>
      <w:r>
        <w:br/>
        <w:t>D. Schachter-Singer mislabeling</w:t>
      </w:r>
      <w:r>
        <w:br/>
      </w:r>
      <w:r>
        <w:rPr>
          <w:rStyle w:val="Strong"/>
          <w:rFonts w:eastAsiaTheme="majorEastAsia"/>
        </w:rPr>
        <w:t>Answer:</w:t>
      </w:r>
      <w:r>
        <w:t xml:space="preserve"> B. Fundamental attribution error.</w:t>
      </w:r>
      <w:r>
        <w:br/>
      </w:r>
      <w:r>
        <w:rPr>
          <w:rStyle w:val="Strong"/>
          <w:rFonts w:eastAsiaTheme="majorEastAsia"/>
        </w:rPr>
        <w:t>Explanation:</w:t>
      </w:r>
      <w:r>
        <w:t xml:space="preserve"> Overemphasizing dispositional causes while neglecting context. </w:t>
      </w:r>
    </w:p>
    <w:p w14:paraId="46D87C19"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Foundational Comprehension:</w:t>
      </w:r>
      <w:r>
        <w:t xml:space="preserve"> In Signal Detection Theory, if an evaluator lowers their criterion, they will likely:</w:t>
      </w:r>
      <w:r>
        <w:br/>
        <w:t>A. Decrease both hits and false alarms</w:t>
      </w:r>
      <w:r>
        <w:br/>
        <w:t>B. Increase hits and decrease false alarms</w:t>
      </w:r>
      <w:r>
        <w:br/>
        <w:t>C. Increase both hits and false alarms</w:t>
      </w:r>
      <w:r>
        <w:br/>
        <w:t>D. Have no change in performance</w:t>
      </w:r>
      <w:r>
        <w:br/>
      </w:r>
      <w:r>
        <w:rPr>
          <w:rStyle w:val="Strong"/>
          <w:rFonts w:eastAsiaTheme="majorEastAsia"/>
        </w:rPr>
        <w:t>Answer:</w:t>
      </w:r>
      <w:r>
        <w:t xml:space="preserve"> C. Increase both hits and false alarms.</w:t>
      </w:r>
      <w:r>
        <w:br/>
      </w:r>
      <w:r>
        <w:rPr>
          <w:rStyle w:val="Strong"/>
          <w:rFonts w:eastAsiaTheme="majorEastAsia"/>
        </w:rPr>
        <w:t>Explanation:</w:t>
      </w:r>
      <w:r>
        <w:t xml:space="preserve"> Liberal criterion raises tendency to call signal present. </w:t>
      </w:r>
    </w:p>
    <w:p w14:paraId="7A1DAB49"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Foundational Comprehension:</w:t>
      </w:r>
      <w:r>
        <w:t xml:space="preserve"> According to James-Lange theory, emotion arises because:</w:t>
      </w:r>
      <w:r>
        <w:br/>
        <w:t>A. Cognitive appraisal precedes physiological response</w:t>
      </w:r>
      <w:r>
        <w:br/>
        <w:t>B. Physiological response is simultaneous with emotion</w:t>
      </w:r>
      <w:r>
        <w:br/>
        <w:t>C. Physiological response is interpreted as emotion</w:t>
      </w:r>
      <w:r>
        <w:br/>
        <w:t>D. Emotion happens before the body reacts</w:t>
      </w:r>
      <w:r>
        <w:br/>
      </w:r>
      <w:r>
        <w:rPr>
          <w:rStyle w:val="Strong"/>
          <w:rFonts w:eastAsiaTheme="majorEastAsia"/>
        </w:rPr>
        <w:t>Answer:</w:t>
      </w:r>
      <w:r>
        <w:t xml:space="preserve"> C. Physiological response is interpreted as emotion.</w:t>
      </w:r>
      <w:r>
        <w:br/>
      </w:r>
      <w:r>
        <w:rPr>
          <w:rStyle w:val="Strong"/>
          <w:rFonts w:eastAsiaTheme="majorEastAsia"/>
        </w:rPr>
        <w:t>Explanation:</w:t>
      </w:r>
      <w:r>
        <w:t xml:space="preserve"> James-Lange sequence: stimulus → physiological response → emotion. </w:t>
      </w:r>
    </w:p>
    <w:p w14:paraId="5F411869"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Foundational Comprehension:</w:t>
      </w:r>
      <w:r>
        <w:t xml:space="preserve"> Which theory argues that emotion results from both arousal and cognitive labeling?</w:t>
      </w:r>
      <w:r>
        <w:br/>
        <w:t>A. Cannon-Bard</w:t>
      </w:r>
      <w:r>
        <w:br/>
        <w:t>B. James-Lange</w:t>
      </w:r>
      <w:r>
        <w:br/>
        <w:t>C. Schachter-Singer</w:t>
      </w:r>
      <w:r>
        <w:br/>
        <w:t>D. Zajonc/LeDoux</w:t>
      </w:r>
      <w:r>
        <w:br/>
      </w:r>
      <w:r>
        <w:rPr>
          <w:rStyle w:val="Strong"/>
          <w:rFonts w:eastAsiaTheme="majorEastAsia"/>
        </w:rPr>
        <w:t>Answer:</w:t>
      </w:r>
      <w:r>
        <w:t xml:space="preserve"> C. Schachter-Singer.</w:t>
      </w:r>
      <w:r>
        <w:br/>
      </w:r>
      <w:r>
        <w:rPr>
          <w:rStyle w:val="Strong"/>
          <w:rFonts w:eastAsiaTheme="majorEastAsia"/>
        </w:rPr>
        <w:t>Explanation:</w:t>
      </w:r>
      <w:r>
        <w:t xml:space="preserve"> Two-factor theory requires arousal plus situational interpretation. </w:t>
      </w:r>
    </w:p>
    <w:p w14:paraId="5F526EF3"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Application:</w:t>
      </w:r>
      <w:r>
        <w:t xml:space="preserve"> An applicant frames the interview as a challenge instead of a threat, leading to improved performance. This aligns best with:</w:t>
      </w:r>
      <w:r>
        <w:br/>
        <w:t>A. Yerkes-Dodson law and Lazarus appraisal</w:t>
      </w:r>
      <w:r>
        <w:br/>
        <w:t>B. Just-world hypothesis</w:t>
      </w:r>
      <w:r>
        <w:br/>
        <w:t>C. Horn effect</w:t>
      </w:r>
      <w:r>
        <w:br/>
        <w:t>D. Overconfidence bias</w:t>
      </w:r>
      <w:r>
        <w:br/>
      </w:r>
      <w:r>
        <w:rPr>
          <w:rStyle w:val="Strong"/>
          <w:rFonts w:eastAsiaTheme="majorEastAsia"/>
        </w:rPr>
        <w:t>Answer:</w:t>
      </w:r>
      <w:r>
        <w:t xml:space="preserve"> A. Yerkes-Dodson law and Lazarus appraisal.</w:t>
      </w:r>
      <w:r>
        <w:br/>
      </w:r>
      <w:r>
        <w:rPr>
          <w:rStyle w:val="Strong"/>
          <w:rFonts w:eastAsiaTheme="majorEastAsia"/>
        </w:rPr>
        <w:t>Explanation:</w:t>
      </w:r>
      <w:r>
        <w:t xml:space="preserve"> Appraisal influences emotional response; optimal arousal (moderate) enhances performance. </w:t>
      </w:r>
    </w:p>
    <w:p w14:paraId="78775550"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Reasoning Within the Text:</w:t>
      </w:r>
      <w:r>
        <w:t xml:space="preserve"> Which combination would most reduce biased evaluations in high-stakes settings?</w:t>
      </w:r>
      <w:r>
        <w:br/>
        <w:t>A. Reliance on first impressions + liberal SDT criterion</w:t>
      </w:r>
      <w:r>
        <w:br/>
      </w:r>
      <w:r>
        <w:lastRenderedPageBreak/>
        <w:t>B. Awareness of halo effect + structured criteria + contextual appraisal</w:t>
      </w:r>
      <w:r>
        <w:br/>
        <w:t>C. Just-world belief + ignoring applicant background</w:t>
      </w:r>
      <w:r>
        <w:br/>
        <w:t>D. High arousal for both evaluator and applicant</w:t>
      </w:r>
      <w:r>
        <w:br/>
      </w:r>
      <w:r>
        <w:rPr>
          <w:rStyle w:val="Strong"/>
          <w:rFonts w:eastAsiaTheme="majorEastAsia"/>
        </w:rPr>
        <w:t>Answer:</w:t>
      </w:r>
      <w:r>
        <w:t xml:space="preserve"> B. Awareness of halo effect + structured criteria + contextual appraisal.</w:t>
      </w:r>
      <w:r>
        <w:br/>
      </w:r>
      <w:r>
        <w:rPr>
          <w:rStyle w:val="Strong"/>
          <w:rFonts w:eastAsiaTheme="majorEastAsia"/>
        </w:rPr>
        <w:t>Explanation:</w:t>
      </w:r>
      <w:r>
        <w:t xml:space="preserve"> Mitigating cognitive biases and balancing appraisal improves fairness. </w:t>
      </w:r>
    </w:p>
    <w:p w14:paraId="1510D3A1"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Test-Taking Strategy:</w:t>
      </w:r>
      <w:r>
        <w:t xml:space="preserve"> If a question asks which bias causes an evaluator to interpret ambiguous behavior positively after a good first impression, the best elimination is to remove answers describing:</w:t>
      </w:r>
      <w:r>
        <w:br/>
        <w:t>A. Horn effect</w:t>
      </w:r>
      <w:r>
        <w:br/>
        <w:t>B. Halo effect</w:t>
      </w:r>
      <w:r>
        <w:br/>
        <w:t>C. Just-world hypothesis</w:t>
      </w:r>
      <w:r>
        <w:br/>
        <w:t>D. Fundamental attribution error</w:t>
      </w:r>
      <w:r>
        <w:br/>
      </w:r>
      <w:r>
        <w:rPr>
          <w:rStyle w:val="Strong"/>
          <w:rFonts w:eastAsiaTheme="majorEastAsia"/>
        </w:rPr>
        <w:t>Answer:</w:t>
      </w:r>
      <w:r>
        <w:t xml:space="preserve"> A. Horn effect.</w:t>
      </w:r>
      <w:r>
        <w:br/>
      </w:r>
      <w:r>
        <w:rPr>
          <w:rStyle w:val="Strong"/>
          <w:rFonts w:eastAsiaTheme="majorEastAsia"/>
        </w:rPr>
        <w:t>Explanation:</w:t>
      </w:r>
      <w:r>
        <w:t xml:space="preserve"> Horn effect is negative overgeneralization, opposite of the described phenomenon. </w:t>
      </w:r>
    </w:p>
    <w:p w14:paraId="41937AD0"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Reasoning Beyond the Text:</w:t>
      </w:r>
      <w:r>
        <w:t xml:space="preserve"> An admissions committee uses training to make evaluators consciously adjust their internal thresholds when uncertain. This intervention is directly targeting:</w:t>
      </w:r>
      <w:r>
        <w:br/>
        <w:t>A. Just-world beliefs</w:t>
      </w:r>
      <w:r>
        <w:br/>
        <w:t>B. Signal Detection Theory criterion</w:t>
      </w:r>
      <w:r>
        <w:br/>
        <w:t>C. James-Lange sequencing</w:t>
      </w:r>
      <w:r>
        <w:br/>
        <w:t>D. Stereotype creation</w:t>
      </w:r>
      <w:r>
        <w:br/>
      </w:r>
      <w:r>
        <w:rPr>
          <w:rStyle w:val="Strong"/>
          <w:rFonts w:eastAsiaTheme="majorEastAsia"/>
        </w:rPr>
        <w:t>Answer:</w:t>
      </w:r>
      <w:r>
        <w:t xml:space="preserve"> B. Signal Detection Theory criterion.</w:t>
      </w:r>
      <w:r>
        <w:br/>
      </w:r>
      <w:r>
        <w:rPr>
          <w:rStyle w:val="Strong"/>
          <w:rFonts w:eastAsiaTheme="majorEastAsia"/>
        </w:rPr>
        <w:t>Explanation:</w:t>
      </w:r>
      <w:r>
        <w:t xml:space="preserve"> Adjusting thresholds refers to managing decision criteria under uncertainty. </w:t>
      </w:r>
    </w:p>
    <w:p w14:paraId="79AC82A5"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Foundational Comprehension:</w:t>
      </w:r>
      <w:r>
        <w:t xml:space="preserve"> Which neurotransmitter is primarily inhibitory and helps reduce neuronal excitability?</w:t>
      </w:r>
      <w:r>
        <w:br/>
        <w:t>A. Glutamate</w:t>
      </w:r>
      <w:r>
        <w:br/>
        <w:t>B. Dopamine</w:t>
      </w:r>
      <w:r>
        <w:br/>
        <w:t>C. Serotonin</w:t>
      </w:r>
      <w:r>
        <w:br/>
        <w:t>D. GABA</w:t>
      </w:r>
      <w:r>
        <w:br/>
      </w:r>
      <w:r>
        <w:rPr>
          <w:rStyle w:val="Strong"/>
          <w:rFonts w:eastAsiaTheme="majorEastAsia"/>
        </w:rPr>
        <w:t>Answer:</w:t>
      </w:r>
      <w:r>
        <w:t xml:space="preserve"> D. GABA.</w:t>
      </w:r>
      <w:r>
        <w:br/>
      </w:r>
      <w:r>
        <w:rPr>
          <w:rStyle w:val="Strong"/>
          <w:rFonts w:eastAsiaTheme="majorEastAsia"/>
        </w:rPr>
        <w:t>Explanation:</w:t>
      </w:r>
      <w:r>
        <w:t xml:space="preserve"> GABA is the main inhibitory neurotransmitter. </w:t>
      </w:r>
    </w:p>
    <w:p w14:paraId="6A1CF557"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Foundational Comprehension:</w:t>
      </w:r>
      <w:r>
        <w:t xml:space="preserve"> Low levels of serotonin and norepinephrine are most closely associated with:</w:t>
      </w:r>
      <w:r>
        <w:br/>
        <w:t>A. Parkinson’s disease</w:t>
      </w:r>
      <w:r>
        <w:br/>
        <w:t>B. Schizophrenia</w:t>
      </w:r>
      <w:r>
        <w:br/>
        <w:t>C. Depression</w:t>
      </w:r>
      <w:r>
        <w:br/>
        <w:t>D. Anxiety disorders</w:t>
      </w:r>
      <w:r>
        <w:br/>
      </w:r>
      <w:r>
        <w:rPr>
          <w:rStyle w:val="Strong"/>
          <w:rFonts w:eastAsiaTheme="majorEastAsia"/>
        </w:rPr>
        <w:t>Answer:</w:t>
      </w:r>
      <w:r>
        <w:t xml:space="preserve"> C. Depression.</w:t>
      </w:r>
      <w:r>
        <w:br/>
      </w:r>
      <w:r>
        <w:rPr>
          <w:rStyle w:val="Strong"/>
          <w:rFonts w:eastAsiaTheme="majorEastAsia"/>
        </w:rPr>
        <w:t>Explanation:</w:t>
      </w:r>
      <w:r>
        <w:t xml:space="preserve"> Serotonin and norepinephrine deficits are linked to depressive symptoms. </w:t>
      </w:r>
    </w:p>
    <w:p w14:paraId="73FCFF1E"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Foundational Comprehension:</w:t>
      </w:r>
      <w:r>
        <w:t xml:space="preserve"> Which therapy focuses on changing negative thought patterns to alter behavior?</w:t>
      </w:r>
      <w:r>
        <w:br/>
        <w:t>A. Psychodynamic therapy</w:t>
      </w:r>
      <w:r>
        <w:br/>
        <w:t>B. Cognitive Behavioral Therapy (CBT)</w:t>
      </w:r>
      <w:r>
        <w:br/>
        <w:t>C. Electroconvulsive therapy</w:t>
      </w:r>
      <w:r>
        <w:br/>
      </w:r>
      <w:r>
        <w:lastRenderedPageBreak/>
        <w:t>D. Exposure therapy</w:t>
      </w:r>
      <w:r>
        <w:br/>
      </w:r>
      <w:r>
        <w:rPr>
          <w:rStyle w:val="Strong"/>
          <w:rFonts w:eastAsiaTheme="majorEastAsia"/>
        </w:rPr>
        <w:t>Answer:</w:t>
      </w:r>
      <w:r>
        <w:t xml:space="preserve"> B. Cognitive Behavioral Therapy (CBT).</w:t>
      </w:r>
      <w:r>
        <w:br/>
      </w:r>
      <w:r>
        <w:rPr>
          <w:rStyle w:val="Strong"/>
          <w:rFonts w:eastAsiaTheme="majorEastAsia"/>
        </w:rPr>
        <w:t>Explanation:</w:t>
      </w:r>
      <w:r>
        <w:t xml:space="preserve"> CBT targets cognition to influence behavior. </w:t>
      </w:r>
    </w:p>
    <w:p w14:paraId="4BD40D0C"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Application:</w:t>
      </w:r>
      <w:r>
        <w:t xml:space="preserve"> A patient with Parkinson’s disease has motor deficits due to deficiency in:</w:t>
      </w:r>
      <w:r>
        <w:br/>
        <w:t>A. Serotonin</w:t>
      </w:r>
      <w:r>
        <w:br/>
        <w:t>B. Dopamine</w:t>
      </w:r>
      <w:r>
        <w:br/>
        <w:t>C. GABA</w:t>
      </w:r>
      <w:r>
        <w:br/>
        <w:t>D. Glutamate</w:t>
      </w:r>
      <w:r>
        <w:br/>
      </w:r>
      <w:r>
        <w:rPr>
          <w:rStyle w:val="Strong"/>
          <w:rFonts w:eastAsiaTheme="majorEastAsia"/>
        </w:rPr>
        <w:t>Answer:</w:t>
      </w:r>
      <w:r>
        <w:t xml:space="preserve"> B. Dopamine.</w:t>
      </w:r>
      <w:r>
        <w:br/>
      </w:r>
      <w:r>
        <w:rPr>
          <w:rStyle w:val="Strong"/>
          <w:rFonts w:eastAsiaTheme="majorEastAsia"/>
        </w:rPr>
        <w:t>Explanation:</w:t>
      </w:r>
      <w:r>
        <w:t xml:space="preserve"> Parkinson’s involves dopaminergic loss in basal ganglia. </w:t>
      </w:r>
    </w:p>
    <w:p w14:paraId="21055576"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Foundational Comprehension:</w:t>
      </w:r>
      <w:r>
        <w:t xml:space="preserve"> SSRIs treat depression by:</w:t>
      </w:r>
      <w:r>
        <w:br/>
        <w:t>A. Blocking GABA receptors</w:t>
      </w:r>
      <w:r>
        <w:br/>
        <w:t>B. Increasing serotonin availability via reuptake inhibition</w:t>
      </w:r>
      <w:r>
        <w:br/>
        <w:t>C. Decreasing dopamine production</w:t>
      </w:r>
      <w:r>
        <w:br/>
        <w:t>D. Enhancing norepinephrine degradation</w:t>
      </w:r>
      <w:r>
        <w:br/>
      </w:r>
      <w:r>
        <w:rPr>
          <w:rStyle w:val="Strong"/>
          <w:rFonts w:eastAsiaTheme="majorEastAsia"/>
        </w:rPr>
        <w:t>Answer:</w:t>
      </w:r>
      <w:r>
        <w:t xml:space="preserve"> B. Increasing serotonin availability via reuptake inhibition.</w:t>
      </w:r>
      <w:r>
        <w:br/>
      </w:r>
      <w:r>
        <w:rPr>
          <w:rStyle w:val="Strong"/>
          <w:rFonts w:eastAsiaTheme="majorEastAsia"/>
        </w:rPr>
        <w:t>Explanation:</w:t>
      </w:r>
      <w:r>
        <w:t xml:space="preserve"> SSRIs block serotonin reuptake, raising synaptic levels. </w:t>
      </w:r>
    </w:p>
    <w:p w14:paraId="64AC4A02"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Foundational Comprehension:</w:t>
      </w:r>
      <w:r>
        <w:t xml:space="preserve"> Which disorder is characterized by persistent intrusive thoughts and ritualistic behaviors?</w:t>
      </w:r>
      <w:r>
        <w:br/>
        <w:t>A. Schizophrenia</w:t>
      </w:r>
      <w:r>
        <w:br/>
        <w:t>B. Bipolar disorder</w:t>
      </w:r>
      <w:r>
        <w:br/>
        <w:t>C. Obsessive-Compulsive Disorder</w:t>
      </w:r>
      <w:r>
        <w:br/>
        <w:t>D. Generalized Anxiety Disorder</w:t>
      </w:r>
      <w:r>
        <w:br/>
      </w:r>
      <w:r>
        <w:rPr>
          <w:rStyle w:val="Strong"/>
          <w:rFonts w:eastAsiaTheme="majorEastAsia"/>
        </w:rPr>
        <w:t>Answer:</w:t>
      </w:r>
      <w:r>
        <w:t xml:space="preserve"> C. Obsessive-Compulsive Disorder.</w:t>
      </w:r>
      <w:r>
        <w:br/>
      </w:r>
      <w:r>
        <w:rPr>
          <w:rStyle w:val="Strong"/>
          <w:rFonts w:eastAsiaTheme="majorEastAsia"/>
        </w:rPr>
        <w:t>Explanation:</w:t>
      </w:r>
      <w:r>
        <w:t xml:space="preserve"> OCD involves obsessions and compulsions to reduce anxiety. </w:t>
      </w:r>
    </w:p>
    <w:p w14:paraId="40A02D22"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Application:</w:t>
      </w:r>
      <w:r>
        <w:t xml:space="preserve"> An applicant’s chronic anxiety leads to heightened arousal that impairs interview performance. This illustrates interaction between neurobiology and:</w:t>
      </w:r>
      <w:r>
        <w:br/>
        <w:t>A. Overfitting</w:t>
      </w:r>
      <w:r>
        <w:br/>
        <w:t>B. Yerkes-Dodson law</w:t>
      </w:r>
      <w:r>
        <w:br/>
        <w:t>C. Just-world hypothesis</w:t>
      </w:r>
      <w:r>
        <w:br/>
        <w:t>D. Halo effect</w:t>
      </w:r>
      <w:r>
        <w:br/>
      </w:r>
      <w:r>
        <w:rPr>
          <w:rStyle w:val="Strong"/>
          <w:rFonts w:eastAsiaTheme="majorEastAsia"/>
        </w:rPr>
        <w:t>Answer:</w:t>
      </w:r>
      <w:r>
        <w:t xml:space="preserve"> B. Yerkes-Dodson law.</w:t>
      </w:r>
      <w:r>
        <w:br/>
      </w:r>
      <w:r>
        <w:rPr>
          <w:rStyle w:val="Strong"/>
          <w:rFonts w:eastAsiaTheme="majorEastAsia"/>
        </w:rPr>
        <w:t>Explanation:</w:t>
      </w:r>
      <w:r>
        <w:t xml:space="preserve"> Too much arousal interferes with optimal performance. </w:t>
      </w:r>
    </w:p>
    <w:p w14:paraId="5BF0353C"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Foundational Comprehension:</w:t>
      </w:r>
      <w:r>
        <w:t xml:space="preserve"> Which brain region is central to memory formation and is associated with acetylcholine?</w:t>
      </w:r>
      <w:r>
        <w:br/>
        <w:t>A. Amygdala</w:t>
      </w:r>
      <w:r>
        <w:br/>
        <w:t>B. Basal ganglia</w:t>
      </w:r>
      <w:r>
        <w:br/>
        <w:t>C. Hippocampus</w:t>
      </w:r>
      <w:r>
        <w:br/>
        <w:t>D. Prefrontal cortex</w:t>
      </w:r>
      <w:r>
        <w:br/>
      </w:r>
      <w:r>
        <w:rPr>
          <w:rStyle w:val="Strong"/>
          <w:rFonts w:eastAsiaTheme="majorEastAsia"/>
        </w:rPr>
        <w:t>Answer:</w:t>
      </w:r>
      <w:r>
        <w:t xml:space="preserve"> C. Hippocampus.</w:t>
      </w:r>
      <w:r>
        <w:br/>
      </w:r>
      <w:r>
        <w:rPr>
          <w:rStyle w:val="Strong"/>
          <w:rFonts w:eastAsiaTheme="majorEastAsia"/>
        </w:rPr>
        <w:t>Explanation:</w:t>
      </w:r>
      <w:r>
        <w:t xml:space="preserve"> Hippocampus is key for memory and linked to acetylcholine. </w:t>
      </w:r>
    </w:p>
    <w:p w14:paraId="29372E5E"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Reasoning Within the Text:</w:t>
      </w:r>
      <w:r>
        <w:t xml:space="preserve"> A candidate with history of depression is on medication and shows mild affective flattening. A fair evaluator should:</w:t>
      </w:r>
      <w:r>
        <w:br/>
        <w:t>A. Attribute this solely to lack of motivation (dispositional)</w:t>
      </w:r>
      <w:r>
        <w:br/>
        <w:t>B. Recognize treatment effects and contextualize presentation</w:t>
      </w:r>
      <w:r>
        <w:br/>
      </w:r>
      <w:r>
        <w:lastRenderedPageBreak/>
        <w:t>C. Exclude the candidate immediately</w:t>
      </w:r>
      <w:r>
        <w:br/>
        <w:t>D. Assume the candidate is faking symptoms</w:t>
      </w:r>
      <w:r>
        <w:br/>
      </w:r>
      <w:r>
        <w:rPr>
          <w:rStyle w:val="Strong"/>
          <w:rFonts w:eastAsiaTheme="majorEastAsia"/>
        </w:rPr>
        <w:t>Answer:</w:t>
      </w:r>
      <w:r>
        <w:t xml:space="preserve"> B. Recognize treatment effects and contextualize presentation.</w:t>
      </w:r>
      <w:r>
        <w:br/>
      </w:r>
      <w:r>
        <w:rPr>
          <w:rStyle w:val="Strong"/>
          <w:rFonts w:eastAsiaTheme="majorEastAsia"/>
        </w:rPr>
        <w:t>Explanation:</w:t>
      </w:r>
      <w:r>
        <w:t xml:space="preserve"> Understanding neurobiology prevents misattribution and stigma. </w:t>
      </w:r>
    </w:p>
    <w:p w14:paraId="44FA9162"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Test-Taking Strategy:</w:t>
      </w:r>
      <w:r>
        <w:t xml:space="preserve"> When distinguishing between anxiety disorders and mood disorders in a vignette, the examinee should focus on:</w:t>
      </w:r>
      <w:r>
        <w:br/>
        <w:t>A. Presence of psychotic symptoms alone</w:t>
      </w:r>
      <w:r>
        <w:br/>
        <w:t>B. Temporal patterns, core features (worry vs. persistent low mood), and functional impairment</w:t>
      </w:r>
      <w:r>
        <w:br/>
        <w:t>C. Neurotransmitter levels given explicitly</w:t>
      </w:r>
      <w:r>
        <w:br/>
        <w:t>D. Whether the person performs well under pressure</w:t>
      </w:r>
      <w:r>
        <w:br/>
      </w:r>
      <w:r>
        <w:rPr>
          <w:rStyle w:val="Strong"/>
          <w:rFonts w:eastAsiaTheme="majorEastAsia"/>
        </w:rPr>
        <w:t>Answer:</w:t>
      </w:r>
      <w:r>
        <w:t xml:space="preserve"> B. Temporal patterns, core features (worry vs. persistent low mood), and functional impairment.</w:t>
      </w:r>
      <w:r>
        <w:br/>
      </w:r>
      <w:r>
        <w:rPr>
          <w:rStyle w:val="Strong"/>
          <w:rFonts w:eastAsiaTheme="majorEastAsia"/>
        </w:rPr>
        <w:t>Explanation:</w:t>
      </w:r>
      <w:r>
        <w:t xml:space="preserve"> Differentiating disorders relies on symptom quality, duration, and effect on functioning.</w:t>
      </w:r>
    </w:p>
    <w:p w14:paraId="5F514F8F" w14:textId="77777777" w:rsidR="00685633" w:rsidRDefault="00685633" w:rsidP="00685633">
      <w:pPr>
        <w:pStyle w:val="NormalWeb"/>
        <w:numPr>
          <w:ilvl w:val="0"/>
          <w:numId w:val="299"/>
        </w:numPr>
      </w:pPr>
      <w:r>
        <w:rPr>
          <w:rStyle w:val="Strong"/>
          <w:rFonts w:eastAsiaTheme="majorEastAsia"/>
        </w:rPr>
        <w:t>Foundational Comprehension:</w:t>
      </w:r>
      <w:r>
        <w:t xml:space="preserve"> The cascade from stereotype to prejudice to discrimination exemplifies the progression from:</w:t>
      </w:r>
      <w:r>
        <w:br/>
        <w:t>A. Behavioral → Cognitive → Affective</w:t>
      </w:r>
      <w:r>
        <w:br/>
        <w:t>B. Cognitive → Affective → Behavioral</w:t>
      </w:r>
      <w:r>
        <w:br/>
        <w:t>C. Affective → Behavioral → Cognitive</w:t>
      </w:r>
      <w:r>
        <w:br/>
        <w:t>D. Random → Structured → Systematic</w:t>
      </w:r>
      <w:r>
        <w:br/>
      </w:r>
      <w:r>
        <w:rPr>
          <w:rStyle w:val="Strong"/>
          <w:rFonts w:eastAsiaTheme="majorEastAsia"/>
        </w:rPr>
        <w:t>Answer:</w:t>
      </w:r>
      <w:r>
        <w:t xml:space="preserve"> B. Cognitive → Affective → Behavioral.</w:t>
      </w:r>
      <w:r>
        <w:br/>
      </w:r>
      <w:r>
        <w:rPr>
          <w:rStyle w:val="Strong"/>
          <w:rFonts w:eastAsiaTheme="majorEastAsia"/>
        </w:rPr>
        <w:t>Explanation:</w:t>
      </w:r>
      <w:r>
        <w:t xml:space="preserve"> Stereotypes (thought) influence emotions (prejudice), which drive actions (discrimination). </w:t>
      </w:r>
    </w:p>
    <w:p w14:paraId="4D661A08" w14:textId="77777777" w:rsidR="00685633" w:rsidRDefault="00685633" w:rsidP="00685633">
      <w:pPr>
        <w:pStyle w:val="NormalWeb"/>
        <w:numPr>
          <w:ilvl w:val="0"/>
          <w:numId w:val="299"/>
        </w:numPr>
      </w:pPr>
      <w:r>
        <w:rPr>
          <w:rStyle w:val="Strong"/>
          <w:rFonts w:eastAsiaTheme="majorEastAsia"/>
        </w:rPr>
        <w:t>Application:</w:t>
      </w:r>
      <w:r>
        <w:t xml:space="preserve"> An interviewer trained to recognize both their own halo effect and adjust their criterion for detecting competence is combining insights from:</w:t>
      </w:r>
      <w:r>
        <w:br/>
        <w:t>A. Signal Detection Theory and social cognition</w:t>
      </w:r>
      <w:r>
        <w:br/>
        <w:t>B. Neurobiology and cohort sampling</w:t>
      </w:r>
      <w:r>
        <w:br/>
        <w:t>C. Just-world belief and overfitting</w:t>
      </w:r>
      <w:r>
        <w:br/>
        <w:t>D. DSM-5 diagnostic criteria and ethnocentrism</w:t>
      </w:r>
      <w:r>
        <w:br/>
      </w:r>
      <w:r>
        <w:rPr>
          <w:rStyle w:val="Strong"/>
          <w:rFonts w:eastAsiaTheme="majorEastAsia"/>
        </w:rPr>
        <w:t>Answer:</w:t>
      </w:r>
      <w:r>
        <w:t xml:space="preserve"> A. Signal Detection Theory and social cognition.</w:t>
      </w:r>
      <w:r>
        <w:br/>
      </w:r>
      <w:r>
        <w:rPr>
          <w:rStyle w:val="Strong"/>
          <w:rFonts w:eastAsiaTheme="majorEastAsia"/>
        </w:rPr>
        <w:t>Explanation:</w:t>
      </w:r>
      <w:r>
        <w:t xml:space="preserve"> Adjusting thresholds (SDT) and mitigating impression biases (social cognition) improves judgment. </w:t>
      </w:r>
    </w:p>
    <w:p w14:paraId="61019320" w14:textId="77777777" w:rsidR="00685633" w:rsidRDefault="00685633" w:rsidP="00685633">
      <w:pPr>
        <w:pStyle w:val="NormalWeb"/>
        <w:numPr>
          <w:ilvl w:val="0"/>
          <w:numId w:val="299"/>
        </w:numPr>
      </w:pPr>
      <w:r>
        <w:rPr>
          <w:rStyle w:val="Strong"/>
          <w:rFonts w:eastAsiaTheme="majorEastAsia"/>
        </w:rPr>
        <w:t>Foundational Comprehension:</w:t>
      </w:r>
      <w:r>
        <w:t xml:space="preserve"> The immediate, non-conscious emotional reactions described by Zajonc and LeDoux correspond to which pathway?</w:t>
      </w:r>
      <w:r>
        <w:br/>
        <w:t>A. High road</w:t>
      </w:r>
      <w:r>
        <w:br/>
        <w:t>B. Low road</w:t>
      </w:r>
      <w:r>
        <w:br/>
        <w:t>C. Cognitive appraisal</w:t>
      </w:r>
      <w:r>
        <w:br/>
        <w:t>D. Overgeneralization</w:t>
      </w:r>
      <w:r>
        <w:br/>
      </w:r>
      <w:r>
        <w:rPr>
          <w:rStyle w:val="Strong"/>
          <w:rFonts w:eastAsiaTheme="majorEastAsia"/>
        </w:rPr>
        <w:t>Answer:</w:t>
      </w:r>
      <w:r>
        <w:t xml:space="preserve"> B. Low road.</w:t>
      </w:r>
      <w:r>
        <w:br/>
      </w:r>
      <w:r>
        <w:rPr>
          <w:rStyle w:val="Strong"/>
          <w:rFonts w:eastAsiaTheme="majorEastAsia"/>
        </w:rPr>
        <w:t>Explanation:</w:t>
      </w:r>
      <w:r>
        <w:t xml:space="preserve"> Low road yields quick emotional responses without conscious processing. </w:t>
      </w:r>
    </w:p>
    <w:p w14:paraId="147613E3" w14:textId="77777777" w:rsidR="00685633" w:rsidRDefault="00685633" w:rsidP="00685633">
      <w:pPr>
        <w:pStyle w:val="NormalWeb"/>
        <w:numPr>
          <w:ilvl w:val="0"/>
          <w:numId w:val="299"/>
        </w:numPr>
      </w:pPr>
      <w:r>
        <w:rPr>
          <w:rStyle w:val="Strong"/>
          <w:rFonts w:eastAsiaTheme="majorEastAsia"/>
        </w:rPr>
        <w:t>Reasoning Beyond the Text:</w:t>
      </w:r>
      <w:r>
        <w:t xml:space="preserve"> A candidate’s moderate stress improves performance while extreme stress diminishes it. This observation would most directly support:</w:t>
      </w:r>
      <w:r>
        <w:br/>
        <w:t>A. Just-world hypothesis</w:t>
      </w:r>
      <w:r>
        <w:br/>
        <w:t>B. James-Lange theory</w:t>
      </w:r>
      <w:r>
        <w:br/>
      </w:r>
      <w:r>
        <w:lastRenderedPageBreak/>
        <w:t>C. Yerkes-Dodson law</w:t>
      </w:r>
      <w:r>
        <w:br/>
        <w:t>D. Fundamental attribution error</w:t>
      </w:r>
      <w:r>
        <w:br/>
      </w:r>
      <w:r>
        <w:rPr>
          <w:rStyle w:val="Strong"/>
          <w:rFonts w:eastAsiaTheme="majorEastAsia"/>
        </w:rPr>
        <w:t>Answer:</w:t>
      </w:r>
      <w:r>
        <w:t xml:space="preserve"> C. Yerkes-Dodson law.</w:t>
      </w:r>
      <w:r>
        <w:br/>
      </w:r>
      <w:r>
        <w:rPr>
          <w:rStyle w:val="Strong"/>
          <w:rFonts w:eastAsiaTheme="majorEastAsia"/>
        </w:rPr>
        <w:t>Explanation:</w:t>
      </w:r>
      <w:r>
        <w:t xml:space="preserve"> Performance is optimal at moderate arousal; too little or too much impairs it. </w:t>
      </w:r>
    </w:p>
    <w:p w14:paraId="10E5961A" w14:textId="77777777" w:rsidR="00685633" w:rsidRDefault="00685633" w:rsidP="00685633">
      <w:pPr>
        <w:pStyle w:val="NormalWeb"/>
        <w:numPr>
          <w:ilvl w:val="0"/>
          <w:numId w:val="299"/>
        </w:numPr>
      </w:pPr>
      <w:r>
        <w:rPr>
          <w:rStyle w:val="Strong"/>
          <w:rFonts w:eastAsiaTheme="majorEastAsia"/>
        </w:rPr>
        <w:t>Test-Taking Strategy:</w:t>
      </w:r>
      <w:r>
        <w:t xml:space="preserve"> If faced with a question asking which combination explains why an interviewer might both misattribute a candidate’s nervousness and let an early good impression bias all subsequent judgments, the best answer is:</w:t>
      </w:r>
      <w:r>
        <w:br/>
        <w:t>A. Just-world hypothesis + overfitting</w:t>
      </w:r>
      <w:r>
        <w:br/>
        <w:t>B. Fundamental attribution error + halo effect</w:t>
      </w:r>
      <w:r>
        <w:br/>
        <w:t>C. Signal detection sensitivity + cognitive dissonance</w:t>
      </w:r>
      <w:r>
        <w:br/>
        <w:t>D. Schachter-Singer + representativeness heuristic</w:t>
      </w:r>
      <w:r>
        <w:br/>
      </w:r>
      <w:r>
        <w:rPr>
          <w:rStyle w:val="Strong"/>
          <w:rFonts w:eastAsiaTheme="majorEastAsia"/>
        </w:rPr>
        <w:t>Answer:</w:t>
      </w:r>
      <w:r>
        <w:t xml:space="preserve"> B. Fundamental attribution error + halo effect.</w:t>
      </w:r>
      <w:r>
        <w:br/>
      </w:r>
      <w:r>
        <w:rPr>
          <w:rStyle w:val="Strong"/>
          <w:rFonts w:eastAsiaTheme="majorEastAsia"/>
        </w:rPr>
        <w:t>Explanation:</w:t>
      </w:r>
      <w:r>
        <w:t xml:space="preserve"> Misattribution of internal traits reflects fundamental attribution error; early positive bias reflects halo effect. </w:t>
      </w:r>
    </w:p>
    <w:p w14:paraId="3BE5B695" w14:textId="77777777" w:rsidR="00685633" w:rsidRDefault="00685633" w:rsidP="00685633">
      <w:pPr>
        <w:pStyle w:val="NormalWeb"/>
        <w:numPr>
          <w:ilvl w:val="0"/>
          <w:numId w:val="299"/>
        </w:numPr>
      </w:pPr>
      <w:r>
        <w:rPr>
          <w:rStyle w:val="Strong"/>
          <w:rFonts w:eastAsiaTheme="majorEastAsia"/>
        </w:rPr>
        <w:t>Foundational Comprehension:</w:t>
      </w:r>
      <w:r>
        <w:t xml:space="preserve"> In Piaget’s framework, which stage introduces abstract, scientific reasoning?</w:t>
      </w:r>
      <w:r>
        <w:br/>
        <w:t>A. Sensorimotor</w:t>
      </w:r>
      <w:r>
        <w:br/>
        <w:t>B. Preoperational</w:t>
      </w:r>
      <w:r>
        <w:br/>
        <w:t>C. Concrete operational</w:t>
      </w:r>
      <w:r>
        <w:br/>
        <w:t>D. Formal operational</w:t>
      </w:r>
      <w:r>
        <w:br/>
      </w:r>
      <w:r>
        <w:rPr>
          <w:rStyle w:val="Strong"/>
          <w:rFonts w:eastAsiaTheme="majorEastAsia"/>
        </w:rPr>
        <w:t>Answer:</w:t>
      </w:r>
      <w:r>
        <w:t xml:space="preserve"> D. Formal operational.</w:t>
      </w:r>
      <w:r>
        <w:br/>
      </w:r>
      <w:r>
        <w:rPr>
          <w:rStyle w:val="Strong"/>
          <w:rFonts w:eastAsiaTheme="majorEastAsia"/>
        </w:rPr>
        <w:t>Explanation:</w:t>
      </w:r>
      <w:r>
        <w:t xml:space="preserve"> The formal operational stage (12+) enables abstract, systematic thinking and hypothesis testing. </w:t>
      </w:r>
    </w:p>
    <w:p w14:paraId="769A496B" w14:textId="77777777" w:rsidR="00685633" w:rsidRDefault="00685633" w:rsidP="00685633">
      <w:pPr>
        <w:pStyle w:val="NormalWeb"/>
        <w:numPr>
          <w:ilvl w:val="0"/>
          <w:numId w:val="299"/>
        </w:numPr>
      </w:pPr>
      <w:r>
        <w:rPr>
          <w:rStyle w:val="Strong"/>
          <w:rFonts w:eastAsiaTheme="majorEastAsia"/>
        </w:rPr>
        <w:t>Foundational Comprehension:</w:t>
      </w:r>
      <w:r>
        <w:t xml:space="preserve"> Kohlberg’s stage in which individuals follow rules to maintain social order is:</w:t>
      </w:r>
      <w:r>
        <w:br/>
        <w:t>A. Stage 2</w:t>
      </w:r>
      <w:r>
        <w:br/>
        <w:t>B. Stage 4</w:t>
      </w:r>
      <w:r>
        <w:br/>
        <w:t>C. Stage 5</w:t>
      </w:r>
      <w:r>
        <w:br/>
        <w:t>D. Stage 6</w:t>
      </w:r>
      <w:r>
        <w:br/>
      </w:r>
      <w:r>
        <w:rPr>
          <w:rStyle w:val="Strong"/>
          <w:rFonts w:eastAsiaTheme="majorEastAsia"/>
        </w:rPr>
        <w:t>Answer:</w:t>
      </w:r>
      <w:r>
        <w:t xml:space="preserve"> B. Stage 4.</w:t>
      </w:r>
      <w:r>
        <w:br/>
      </w:r>
      <w:r>
        <w:rPr>
          <w:rStyle w:val="Strong"/>
          <w:rFonts w:eastAsiaTheme="majorEastAsia"/>
        </w:rPr>
        <w:t>Explanation:</w:t>
      </w:r>
      <w:r>
        <w:t xml:space="preserve"> Stage 4 emphasizes obeying laws and maintaining societal order. </w:t>
      </w:r>
    </w:p>
    <w:p w14:paraId="17FF7F2A" w14:textId="77777777" w:rsidR="00685633" w:rsidRDefault="00685633" w:rsidP="00685633">
      <w:pPr>
        <w:pStyle w:val="NormalWeb"/>
        <w:numPr>
          <w:ilvl w:val="0"/>
          <w:numId w:val="299"/>
        </w:numPr>
      </w:pPr>
      <w:r>
        <w:rPr>
          <w:rStyle w:val="Strong"/>
          <w:rFonts w:eastAsiaTheme="majorEastAsia"/>
        </w:rPr>
        <w:t>Application:</w:t>
      </w:r>
      <w:r>
        <w:t xml:space="preserve"> An applicant argues that a hospital policy should be changed because it violates fundamental human rights, even if the policy is the existing norm. This reflects:</w:t>
      </w:r>
      <w:r>
        <w:br/>
        <w:t>A. Pre-conventional reasoning</w:t>
      </w:r>
      <w:r>
        <w:br/>
        <w:t>B. Conventional reasoning</w:t>
      </w:r>
      <w:r>
        <w:br/>
        <w:t>C. Post-conventional moral reasoning</w:t>
      </w:r>
      <w:r>
        <w:br/>
        <w:t>D. Sensorimotor processing</w:t>
      </w:r>
      <w:r>
        <w:br/>
      </w:r>
      <w:r>
        <w:rPr>
          <w:rStyle w:val="Strong"/>
          <w:rFonts w:eastAsiaTheme="majorEastAsia"/>
        </w:rPr>
        <w:t>Answer:</w:t>
      </w:r>
      <w:r>
        <w:t xml:space="preserve"> C. Post-conventional moral reasoning.</w:t>
      </w:r>
      <w:r>
        <w:br/>
      </w:r>
      <w:r>
        <w:rPr>
          <w:rStyle w:val="Strong"/>
          <w:rFonts w:eastAsiaTheme="majorEastAsia"/>
        </w:rPr>
        <w:t>Explanation:</w:t>
      </w:r>
      <w:r>
        <w:t xml:space="preserve"> Post-conventional level involves principles that may override existing laws for justice. </w:t>
      </w:r>
    </w:p>
    <w:p w14:paraId="3FBE3A4F" w14:textId="77777777" w:rsidR="00685633" w:rsidRDefault="00685633" w:rsidP="00685633">
      <w:pPr>
        <w:pStyle w:val="NormalWeb"/>
        <w:numPr>
          <w:ilvl w:val="0"/>
          <w:numId w:val="299"/>
        </w:numPr>
      </w:pPr>
      <w:r>
        <w:rPr>
          <w:rStyle w:val="Strong"/>
          <w:rFonts w:eastAsiaTheme="majorEastAsia"/>
        </w:rPr>
        <w:t>Foundational Comprehension:</w:t>
      </w:r>
      <w:r>
        <w:t xml:space="preserve"> The “looking-glass self” concept implies that identity is shaped by:</w:t>
      </w:r>
      <w:r>
        <w:br/>
        <w:t>A. Genetic inheritance</w:t>
      </w:r>
      <w:r>
        <w:br/>
        <w:t>B. Internal cognitive schemas only</w:t>
      </w:r>
      <w:r>
        <w:br/>
      </w:r>
      <w:r>
        <w:lastRenderedPageBreak/>
        <w:t>C. How individuals think others perceive them</w:t>
      </w:r>
      <w:r>
        <w:br/>
        <w:t>D. Random social interactions</w:t>
      </w:r>
      <w:r>
        <w:br/>
      </w:r>
      <w:r>
        <w:rPr>
          <w:rStyle w:val="Strong"/>
          <w:rFonts w:eastAsiaTheme="majorEastAsia"/>
        </w:rPr>
        <w:t>Answer:</w:t>
      </w:r>
      <w:r>
        <w:t xml:space="preserve"> C. How individuals think others perceive them.</w:t>
      </w:r>
      <w:r>
        <w:br/>
      </w:r>
      <w:r>
        <w:rPr>
          <w:rStyle w:val="Strong"/>
          <w:rFonts w:eastAsiaTheme="majorEastAsia"/>
        </w:rPr>
        <w:t>Explanation:</w:t>
      </w:r>
      <w:r>
        <w:t xml:space="preserve"> The looking-glass self arises from social feedback shaping self-perception. </w:t>
      </w:r>
    </w:p>
    <w:p w14:paraId="7FCFD08C" w14:textId="77777777" w:rsidR="00685633" w:rsidRDefault="00685633" w:rsidP="00685633">
      <w:pPr>
        <w:pStyle w:val="NormalWeb"/>
        <w:numPr>
          <w:ilvl w:val="0"/>
          <w:numId w:val="299"/>
        </w:numPr>
      </w:pPr>
      <w:r>
        <w:rPr>
          <w:rStyle w:val="Strong"/>
          <w:rFonts w:eastAsiaTheme="majorEastAsia"/>
        </w:rPr>
        <w:t>Foundational Comprehension:</w:t>
      </w:r>
      <w:r>
        <w:t xml:space="preserve"> In dramaturgical theory, the “front stage” refers to:</w:t>
      </w:r>
      <w:r>
        <w:br/>
        <w:t>A. Private authentic behavior</w:t>
      </w:r>
      <w:r>
        <w:br/>
        <w:t>B. The self before socialization</w:t>
      </w:r>
      <w:r>
        <w:br/>
        <w:t>C. The performance presented to others</w:t>
      </w:r>
      <w:r>
        <w:br/>
        <w:t>D. Cognitive development level</w:t>
      </w:r>
      <w:r>
        <w:br/>
      </w:r>
      <w:r>
        <w:rPr>
          <w:rStyle w:val="Strong"/>
          <w:rFonts w:eastAsiaTheme="majorEastAsia"/>
        </w:rPr>
        <w:t>Answer:</w:t>
      </w:r>
      <w:r>
        <w:t xml:space="preserve"> C. The performance presented to others.</w:t>
      </w:r>
      <w:r>
        <w:br/>
      </w:r>
      <w:r>
        <w:rPr>
          <w:rStyle w:val="Strong"/>
          <w:rFonts w:eastAsiaTheme="majorEastAsia"/>
        </w:rPr>
        <w:t>Explanation:</w:t>
      </w:r>
      <w:r>
        <w:t xml:space="preserve"> Front stage is where impression management occurs for an audience. </w:t>
      </w:r>
    </w:p>
    <w:p w14:paraId="6280819E" w14:textId="77777777" w:rsidR="00685633" w:rsidRDefault="00685633" w:rsidP="00685633">
      <w:pPr>
        <w:pStyle w:val="NormalWeb"/>
        <w:numPr>
          <w:ilvl w:val="0"/>
          <w:numId w:val="299"/>
        </w:numPr>
      </w:pPr>
      <w:r>
        <w:rPr>
          <w:rStyle w:val="Strong"/>
          <w:rFonts w:eastAsiaTheme="majorEastAsia"/>
        </w:rPr>
        <w:t>Application:</w:t>
      </w:r>
      <w:r>
        <w:t xml:space="preserve"> An interviewer trained in these theories is less likely to mistake strategic impression management for:</w:t>
      </w:r>
      <w:r>
        <w:br/>
        <w:t>A. Genuine internal moral reasoning</w:t>
      </w:r>
      <w:r>
        <w:br/>
        <w:t>B. Social scripts</w:t>
      </w:r>
      <w:r>
        <w:br/>
        <w:t>C. Role conflict</w:t>
      </w:r>
      <w:r>
        <w:br/>
        <w:t>D. Cultural relativism</w:t>
      </w:r>
      <w:r>
        <w:br/>
      </w:r>
      <w:r>
        <w:rPr>
          <w:rStyle w:val="Strong"/>
          <w:rFonts w:eastAsiaTheme="majorEastAsia"/>
        </w:rPr>
        <w:t>Answer:</w:t>
      </w:r>
      <w:r>
        <w:t xml:space="preserve"> A. Genuine internal moral reasoning.</w:t>
      </w:r>
      <w:r>
        <w:br/>
      </w:r>
      <w:r>
        <w:rPr>
          <w:rStyle w:val="Strong"/>
          <w:rFonts w:eastAsiaTheme="majorEastAsia"/>
        </w:rPr>
        <w:t>Explanation:</w:t>
      </w:r>
      <w:r>
        <w:t xml:space="preserve"> Awareness of front-stage performance helps distinguish surface presentation from deeper ethical sophistication. </w:t>
      </w:r>
    </w:p>
    <w:p w14:paraId="76F986DA" w14:textId="77777777" w:rsidR="00685633" w:rsidRDefault="00685633" w:rsidP="00685633">
      <w:pPr>
        <w:pStyle w:val="NormalWeb"/>
        <w:numPr>
          <w:ilvl w:val="0"/>
          <w:numId w:val="299"/>
        </w:numPr>
      </w:pPr>
      <w:r>
        <w:rPr>
          <w:rStyle w:val="Strong"/>
          <w:rFonts w:eastAsiaTheme="majorEastAsia"/>
        </w:rPr>
        <w:t>Reasoning Within the Text:</w:t>
      </w:r>
      <w:r>
        <w:t xml:space="preserve"> Which pairing correctly aligns the “I” and the “Me” from George Herbert Mead’s conception?</w:t>
      </w:r>
      <w:r>
        <w:br/>
        <w:t>A. “I” is reflective; “Me” is spontaneous</w:t>
      </w:r>
      <w:r>
        <w:br/>
        <w:t>B. “I” is internalized norms; “Me” is unsocialized impulse</w:t>
      </w:r>
      <w:r>
        <w:br/>
        <w:t>C. “I” is spontaneous; “Me” is the socialized self</w:t>
      </w:r>
      <w:r>
        <w:br/>
        <w:t>D. Both are immutable personality traits</w:t>
      </w:r>
      <w:r>
        <w:br/>
      </w:r>
      <w:r>
        <w:rPr>
          <w:rStyle w:val="Strong"/>
          <w:rFonts w:eastAsiaTheme="majorEastAsia"/>
        </w:rPr>
        <w:t>Answer:</w:t>
      </w:r>
      <w:r>
        <w:t xml:space="preserve"> C. “I” is spontaneous; “Me” is the socialized self.</w:t>
      </w:r>
      <w:r>
        <w:br/>
      </w:r>
      <w:r>
        <w:rPr>
          <w:rStyle w:val="Strong"/>
          <w:rFonts w:eastAsiaTheme="majorEastAsia"/>
        </w:rPr>
        <w:t>Explanation:</w:t>
      </w:r>
      <w:r>
        <w:t xml:space="preserve"> Mead’s distinction presents “I” as spontaneous and “Me” as reflective of societal expectations. </w:t>
      </w:r>
    </w:p>
    <w:p w14:paraId="5DB74E15" w14:textId="77777777" w:rsidR="00685633" w:rsidRDefault="00685633" w:rsidP="00685633">
      <w:pPr>
        <w:pStyle w:val="NormalWeb"/>
        <w:numPr>
          <w:ilvl w:val="0"/>
          <w:numId w:val="299"/>
        </w:numPr>
      </w:pPr>
      <w:r>
        <w:rPr>
          <w:rStyle w:val="Strong"/>
          <w:rFonts w:eastAsiaTheme="majorEastAsia"/>
        </w:rPr>
        <w:t>Test-Taking Strategy:</w:t>
      </w:r>
      <w:r>
        <w:t xml:space="preserve"> In evaluating two applicants—one giving an emotionally compelling but superficial answer and another giving a logically sophisticated ethical rationale—a well-trained reader should prioritize:</w:t>
      </w:r>
      <w:r>
        <w:br/>
        <w:t>A. Emotional resonance</w:t>
      </w:r>
      <w:r>
        <w:br/>
        <w:t>B. Quantity of words</w:t>
      </w:r>
      <w:r>
        <w:br/>
        <w:t>C. Stage-consistent reasoning and depth of moral development</w:t>
      </w:r>
      <w:r>
        <w:br/>
        <w:t>D. Similarity to their own cultural script</w:t>
      </w:r>
      <w:r>
        <w:br/>
      </w:r>
      <w:r>
        <w:rPr>
          <w:rStyle w:val="Strong"/>
          <w:rFonts w:eastAsiaTheme="majorEastAsia"/>
        </w:rPr>
        <w:t>Answer:</w:t>
      </w:r>
      <w:r>
        <w:t xml:space="preserve"> C. Stage-consistent reasoning and depth of moral development.</w:t>
      </w:r>
      <w:r>
        <w:br/>
      </w:r>
      <w:r>
        <w:rPr>
          <w:rStyle w:val="Strong"/>
          <w:rFonts w:eastAsiaTheme="majorEastAsia"/>
        </w:rPr>
        <w:t>Explanation:</w:t>
      </w:r>
      <w:r>
        <w:t xml:space="preserve"> Understanding cognitive and moral development helps differentiate substantive reasoning from mere performance. </w:t>
      </w:r>
    </w:p>
    <w:p w14:paraId="5C3B6341" w14:textId="77777777" w:rsidR="00685633" w:rsidRDefault="00685633" w:rsidP="00685633">
      <w:pPr>
        <w:pStyle w:val="NormalWeb"/>
        <w:numPr>
          <w:ilvl w:val="0"/>
          <w:numId w:val="299"/>
        </w:numPr>
      </w:pPr>
      <w:r>
        <w:rPr>
          <w:rStyle w:val="Strong"/>
          <w:rFonts w:eastAsiaTheme="majorEastAsia"/>
        </w:rPr>
        <w:t>Integrated Concept:</w:t>
      </w:r>
      <w:r>
        <w:t xml:space="preserve"> If an applicant has high abstract reasoning but is still influenced by conventional social norms in moral dilemmas, this combination reflects the intersection of:</w:t>
      </w:r>
      <w:r>
        <w:br/>
        <w:t>A. Formal operational cognition and conventional-level morality</w:t>
      </w:r>
      <w:r>
        <w:br/>
        <w:t>B. Sensorimotor thought and post-conventional ethics</w:t>
      </w:r>
      <w:r>
        <w:br/>
        <w:t>C. Preoperational thinking and pre-conventional morality</w:t>
      </w:r>
      <w:r>
        <w:br/>
      </w:r>
      <w:r>
        <w:lastRenderedPageBreak/>
        <w:t>D. Concrete operational cognition and no moral reasoning</w:t>
      </w:r>
      <w:r>
        <w:br/>
      </w:r>
      <w:r>
        <w:rPr>
          <w:rStyle w:val="Strong"/>
          <w:rFonts w:eastAsiaTheme="majorEastAsia"/>
        </w:rPr>
        <w:t>Answer:</w:t>
      </w:r>
      <w:r>
        <w:t xml:space="preserve"> A. Formal operational cognition and conventional-level morality.</w:t>
      </w:r>
      <w:r>
        <w:br/>
      </w:r>
      <w:r>
        <w:rPr>
          <w:rStyle w:val="Strong"/>
          <w:rFonts w:eastAsiaTheme="majorEastAsia"/>
        </w:rPr>
        <w:t>Explanation:</w:t>
      </w:r>
      <w:r>
        <w:t xml:space="preserve"> Abstract reasoning (Piaget’s formal stage) can coexist with social-order–focused moral reasoning (Kohlberg’s conventional level). </w:t>
      </w:r>
    </w:p>
    <w:p w14:paraId="6D5B9678" w14:textId="77777777" w:rsidR="00685633" w:rsidRDefault="00685633" w:rsidP="00685633">
      <w:pPr>
        <w:pStyle w:val="NormalWeb"/>
        <w:numPr>
          <w:ilvl w:val="0"/>
          <w:numId w:val="299"/>
        </w:numPr>
      </w:pPr>
      <w:r>
        <w:rPr>
          <w:rStyle w:val="Strong"/>
          <w:rFonts w:eastAsiaTheme="majorEastAsia"/>
        </w:rPr>
        <w:t>Reasoning Beyond the Text:</w:t>
      </w:r>
      <w:r>
        <w:t xml:space="preserve"> Training interviewers about dramaturgy would most directly reduce which error?</w:t>
      </w:r>
      <w:r>
        <w:br/>
        <w:t>A. Attributing a polished “front stage” performance to deeper character without probing</w:t>
      </w:r>
      <w:r>
        <w:br/>
        <w:t>B. Misreading statistical data</w:t>
      </w:r>
      <w:r>
        <w:br/>
        <w:t>C. Confusing cultural relativism with ethnocentrism</w:t>
      </w:r>
      <w:r>
        <w:br/>
        <w:t>D. Ignoring socioeconomic status</w:t>
      </w:r>
      <w:r>
        <w:br/>
      </w:r>
      <w:r>
        <w:rPr>
          <w:rStyle w:val="Strong"/>
          <w:rFonts w:eastAsiaTheme="majorEastAsia"/>
        </w:rPr>
        <w:t>Answer:</w:t>
      </w:r>
      <w:r>
        <w:t xml:space="preserve"> A. Attributing a polished “front stage” performance to deeper character without probing.</w:t>
      </w:r>
      <w:r>
        <w:br/>
      </w:r>
      <w:r>
        <w:rPr>
          <w:rStyle w:val="Strong"/>
          <w:rFonts w:eastAsiaTheme="majorEastAsia"/>
        </w:rPr>
        <w:t>Explanation:</w:t>
      </w:r>
      <w:r>
        <w:t xml:space="preserve"> Awareness of impression management helps avoid overvaluing surface-level presentations. </w:t>
      </w:r>
    </w:p>
    <w:p w14:paraId="6896B306" w14:textId="77777777" w:rsidR="00685633" w:rsidRDefault="00685633" w:rsidP="00685633">
      <w:pPr>
        <w:pStyle w:val="NormalWeb"/>
        <w:numPr>
          <w:ilvl w:val="0"/>
          <w:numId w:val="299"/>
        </w:numPr>
      </w:pPr>
      <w:r>
        <w:rPr>
          <w:rStyle w:val="Strong"/>
          <w:rFonts w:eastAsiaTheme="majorEastAsia"/>
        </w:rPr>
        <w:t>Foundational Comprehension:</w:t>
      </w:r>
      <w:r>
        <w:t xml:space="preserve"> Which of the following is considered an </w:t>
      </w:r>
      <w:r>
        <w:rPr>
          <w:rStyle w:val="Strong"/>
          <w:rFonts w:eastAsiaTheme="majorEastAsia"/>
        </w:rPr>
        <w:t>upstream</w:t>
      </w:r>
      <w:r>
        <w:t xml:space="preserve"> factor influencing health disparities?</w:t>
      </w:r>
      <w:r>
        <w:br/>
        <w:t>A. Emergency care availability</w:t>
      </w:r>
      <w:r>
        <w:br/>
        <w:t>B. Disease management protocols</w:t>
      </w:r>
      <w:r>
        <w:br/>
        <w:t>C. Policies affecting education and income distribution</w:t>
      </w:r>
      <w:r>
        <w:br/>
        <w:t>D. Individual exercise habits</w:t>
      </w:r>
      <w:r>
        <w:br/>
      </w:r>
      <w:r>
        <w:rPr>
          <w:rStyle w:val="Strong"/>
          <w:rFonts w:eastAsiaTheme="majorEastAsia"/>
        </w:rPr>
        <w:t>Answer:</w:t>
      </w:r>
      <w:r>
        <w:t xml:space="preserve"> C. Policies affecting education and income distribution.</w:t>
      </w:r>
      <w:r>
        <w:br/>
      </w:r>
      <w:r>
        <w:rPr>
          <w:rStyle w:val="Strong"/>
          <w:rFonts w:eastAsiaTheme="majorEastAsia"/>
        </w:rPr>
        <w:t>Explanation:</w:t>
      </w:r>
      <w:r>
        <w:t xml:space="preserve"> Upstream factors are root causes like systemic policy decisions. </w:t>
      </w:r>
    </w:p>
    <w:p w14:paraId="785ED5A0" w14:textId="77777777" w:rsidR="00685633" w:rsidRDefault="00685633" w:rsidP="00685633">
      <w:pPr>
        <w:pStyle w:val="NormalWeb"/>
        <w:numPr>
          <w:ilvl w:val="0"/>
          <w:numId w:val="299"/>
        </w:numPr>
      </w:pPr>
      <w:r>
        <w:rPr>
          <w:rStyle w:val="Strong"/>
          <w:rFonts w:eastAsiaTheme="majorEastAsia"/>
        </w:rPr>
        <w:t>Foundational Comprehension:</w:t>
      </w:r>
      <w:r>
        <w:t xml:space="preserve"> The mnemonic “S.E.N.S.E.S” helps recall key:</w:t>
      </w:r>
      <w:r>
        <w:br/>
        <w:t>A. Cognitive development stages</w:t>
      </w:r>
      <w:r>
        <w:br/>
        <w:t>B. Social determinants of health</w:t>
      </w:r>
      <w:r>
        <w:br/>
        <w:t>C. Moral reasoning levels</w:t>
      </w:r>
      <w:r>
        <w:br/>
        <w:t>D. Cultural scripts</w:t>
      </w:r>
      <w:r>
        <w:br/>
      </w:r>
      <w:r>
        <w:rPr>
          <w:rStyle w:val="Strong"/>
          <w:rFonts w:eastAsiaTheme="majorEastAsia"/>
        </w:rPr>
        <w:t>Answer:</w:t>
      </w:r>
      <w:r>
        <w:t xml:space="preserve"> B. Social determinants of health.</w:t>
      </w:r>
      <w:r>
        <w:br/>
      </w:r>
      <w:r>
        <w:rPr>
          <w:rStyle w:val="Strong"/>
          <w:rFonts w:eastAsiaTheme="majorEastAsia"/>
        </w:rPr>
        <w:t>Explanation:</w:t>
      </w:r>
      <w:r>
        <w:t xml:space="preserve"> “S.E.N.S.E.S” stands for Social networks, Economic stability, Neighborhood and built environment, Social/community context, Education, Socio-cultural factors. </w:t>
      </w:r>
    </w:p>
    <w:p w14:paraId="69366344" w14:textId="77777777" w:rsidR="00685633" w:rsidRDefault="00685633" w:rsidP="00685633">
      <w:pPr>
        <w:pStyle w:val="NormalWeb"/>
        <w:numPr>
          <w:ilvl w:val="0"/>
          <w:numId w:val="299"/>
        </w:numPr>
      </w:pPr>
      <w:r>
        <w:rPr>
          <w:rStyle w:val="Strong"/>
          <w:rFonts w:eastAsiaTheme="majorEastAsia"/>
        </w:rPr>
        <w:t>Application:</w:t>
      </w:r>
      <w:r>
        <w:t xml:space="preserve"> A candidate describes working in a neighborhood with poor access to fresh food and high pollution, explaining how these conditions shaped local health behaviors. This reflects knowledge of:</w:t>
      </w:r>
      <w:r>
        <w:br/>
        <w:t>A. Ethnocentrism</w:t>
      </w:r>
      <w:r>
        <w:br/>
        <w:t>B. Cultural relativism</w:t>
      </w:r>
      <w:r>
        <w:br/>
        <w:t>C. Environmental and behavioral pathways of SDOH</w:t>
      </w:r>
      <w:r>
        <w:br/>
        <w:t>D. Dramaturgical front stage/back stage</w:t>
      </w:r>
      <w:r>
        <w:br/>
      </w:r>
      <w:r>
        <w:rPr>
          <w:rStyle w:val="Strong"/>
          <w:rFonts w:eastAsiaTheme="majorEastAsia"/>
        </w:rPr>
        <w:t>Answer:</w:t>
      </w:r>
      <w:r>
        <w:t xml:space="preserve"> C. Environmental and behavioral pathways of SDOH.</w:t>
      </w:r>
      <w:r>
        <w:br/>
      </w:r>
      <w:r>
        <w:rPr>
          <w:rStyle w:val="Strong"/>
          <w:rFonts w:eastAsiaTheme="majorEastAsia"/>
        </w:rPr>
        <w:t>Explanation:</w:t>
      </w:r>
      <w:r>
        <w:t xml:space="preserve"> Poor environment influences health via behavioral adaptations and exposure risks. </w:t>
      </w:r>
    </w:p>
    <w:p w14:paraId="668B298D" w14:textId="77777777" w:rsidR="00685633" w:rsidRDefault="00685633" w:rsidP="00685633">
      <w:pPr>
        <w:pStyle w:val="NormalWeb"/>
        <w:numPr>
          <w:ilvl w:val="0"/>
          <w:numId w:val="299"/>
        </w:numPr>
      </w:pPr>
      <w:r>
        <w:rPr>
          <w:rStyle w:val="Strong"/>
          <w:rFonts w:eastAsiaTheme="majorEastAsia"/>
        </w:rPr>
        <w:t>Foundational Comprehension:</w:t>
      </w:r>
      <w:r>
        <w:t xml:space="preserve"> Cultural relativism differs from ethnocentrism because it:</w:t>
      </w:r>
      <w:r>
        <w:br/>
        <w:t>A. Judges other cultures by one’s own standards</w:t>
      </w:r>
      <w:r>
        <w:br/>
        <w:t>B. Assumes all cultures are identical</w:t>
      </w:r>
      <w:r>
        <w:br/>
        <w:t>C. Seeks to understand cultural practices on their own terms</w:t>
      </w:r>
      <w:r>
        <w:br/>
      </w:r>
      <w:r>
        <w:lastRenderedPageBreak/>
        <w:t>D. Rejects the existence of cultural differences</w:t>
      </w:r>
      <w:r>
        <w:br/>
      </w:r>
      <w:r>
        <w:rPr>
          <w:rStyle w:val="Strong"/>
          <w:rFonts w:eastAsiaTheme="majorEastAsia"/>
        </w:rPr>
        <w:t>Answer:</w:t>
      </w:r>
      <w:r>
        <w:t xml:space="preserve"> C. Seeks to understand cultural practices on their own terms.</w:t>
      </w:r>
      <w:r>
        <w:br/>
      </w:r>
      <w:r>
        <w:rPr>
          <w:rStyle w:val="Strong"/>
          <w:rFonts w:eastAsiaTheme="majorEastAsia"/>
        </w:rPr>
        <w:t>Explanation:</w:t>
      </w:r>
      <w:r>
        <w:t xml:space="preserve"> Cultural relativism fosters empathy by contextual understanding rather than judgment. </w:t>
      </w:r>
    </w:p>
    <w:p w14:paraId="03C5FE1D" w14:textId="77777777" w:rsidR="00685633" w:rsidRDefault="00685633" w:rsidP="00685633">
      <w:pPr>
        <w:pStyle w:val="NormalWeb"/>
        <w:numPr>
          <w:ilvl w:val="0"/>
          <w:numId w:val="299"/>
        </w:numPr>
      </w:pPr>
      <w:r>
        <w:rPr>
          <w:rStyle w:val="Strong"/>
          <w:rFonts w:eastAsiaTheme="majorEastAsia"/>
        </w:rPr>
        <w:t>Foundational Comprehension:</w:t>
      </w:r>
      <w:r>
        <w:t xml:space="preserve"> Which social determinant can buffer stress and promote well-being through interpersonal support?</w:t>
      </w:r>
      <w:r>
        <w:br/>
        <w:t>A. Physical environment</w:t>
      </w:r>
      <w:r>
        <w:br/>
        <w:t>B. Social support systems</w:t>
      </w:r>
      <w:r>
        <w:br/>
        <w:t>C. Income</w:t>
      </w:r>
      <w:r>
        <w:br/>
        <w:t>D. Policy initiatives</w:t>
      </w:r>
      <w:r>
        <w:br/>
      </w:r>
      <w:r>
        <w:rPr>
          <w:rStyle w:val="Strong"/>
          <w:rFonts w:eastAsiaTheme="majorEastAsia"/>
        </w:rPr>
        <w:t>Answer:</w:t>
      </w:r>
      <w:r>
        <w:t xml:space="preserve"> B. Social support systems.</w:t>
      </w:r>
      <w:r>
        <w:br/>
      </w:r>
      <w:r>
        <w:rPr>
          <w:rStyle w:val="Strong"/>
          <w:rFonts w:eastAsiaTheme="majorEastAsia"/>
        </w:rPr>
        <w:t>Explanation:</w:t>
      </w:r>
      <w:r>
        <w:t xml:space="preserve"> Strong social ties help mitigate stress and improve outcomes. </w:t>
      </w:r>
    </w:p>
    <w:p w14:paraId="5DB243A0" w14:textId="77777777" w:rsidR="00685633" w:rsidRDefault="00685633" w:rsidP="00685633">
      <w:pPr>
        <w:pStyle w:val="NormalWeb"/>
        <w:numPr>
          <w:ilvl w:val="0"/>
          <w:numId w:val="299"/>
        </w:numPr>
      </w:pPr>
      <w:r>
        <w:rPr>
          <w:rStyle w:val="Strong"/>
          <w:rFonts w:eastAsiaTheme="majorEastAsia"/>
        </w:rPr>
        <w:t>Application:</w:t>
      </w:r>
      <w:r>
        <w:t xml:space="preserve"> An evaluator who ignores a marginalized applicant’s description of systemic obstacles and instead assumes personal failure is likely committing:</w:t>
      </w:r>
      <w:r>
        <w:br/>
        <w:t>A. Cultural relativism</w:t>
      </w:r>
      <w:r>
        <w:br/>
        <w:t>B. Ethnocentrism and attribution error</w:t>
      </w:r>
      <w:r>
        <w:br/>
        <w:t>C. Upstream policy analysis</w:t>
      </w:r>
      <w:r>
        <w:br/>
        <w:t>D. Recognition of latent functions</w:t>
      </w:r>
      <w:r>
        <w:br/>
      </w:r>
      <w:r>
        <w:rPr>
          <w:rStyle w:val="Strong"/>
          <w:rFonts w:eastAsiaTheme="majorEastAsia"/>
        </w:rPr>
        <w:t>Answer:</w:t>
      </w:r>
      <w:r>
        <w:t xml:space="preserve"> B. Ethnocentrism and attribution error.</w:t>
      </w:r>
      <w:r>
        <w:br/>
      </w:r>
      <w:r>
        <w:rPr>
          <w:rStyle w:val="Strong"/>
          <w:rFonts w:eastAsiaTheme="majorEastAsia"/>
        </w:rPr>
        <w:t>Explanation:</w:t>
      </w:r>
      <w:r>
        <w:t xml:space="preserve"> Imposing one’s cultural norms (ethnocentrism) and failing to account for structural factors leads to misattribution. </w:t>
      </w:r>
    </w:p>
    <w:p w14:paraId="1AD92798" w14:textId="77777777" w:rsidR="00685633" w:rsidRDefault="00685633" w:rsidP="00685633">
      <w:pPr>
        <w:pStyle w:val="NormalWeb"/>
        <w:numPr>
          <w:ilvl w:val="0"/>
          <w:numId w:val="299"/>
        </w:numPr>
      </w:pPr>
      <w:r>
        <w:rPr>
          <w:rStyle w:val="Strong"/>
          <w:rFonts w:eastAsiaTheme="majorEastAsia"/>
        </w:rPr>
        <w:t>Reasoning Within the Text:</w:t>
      </w:r>
      <w:r>
        <w:t xml:space="preserve"> Which combination would most directly help reduce health disparities in vulnerable populations?</w:t>
      </w:r>
      <w:r>
        <w:br/>
        <w:t>A. Ignoring upstream factors and focusing solely on emergency care</w:t>
      </w:r>
      <w:r>
        <w:br/>
        <w:t>B. Implementing culturally competent care and improving education access</w:t>
      </w:r>
      <w:r>
        <w:br/>
        <w:t>C. Applying ethnocentric standards in healthcare delivery</w:t>
      </w:r>
      <w:r>
        <w:br/>
        <w:t>D. Reducing social support to promote independence</w:t>
      </w:r>
      <w:r>
        <w:br/>
      </w:r>
      <w:r>
        <w:rPr>
          <w:rStyle w:val="Strong"/>
          <w:rFonts w:eastAsiaTheme="majorEastAsia"/>
        </w:rPr>
        <w:t>Answer:</w:t>
      </w:r>
      <w:r>
        <w:t xml:space="preserve"> B. Implementing culturally competent care and improving education access.</w:t>
      </w:r>
      <w:r>
        <w:br/>
      </w:r>
      <w:r>
        <w:rPr>
          <w:rStyle w:val="Strong"/>
          <w:rFonts w:eastAsiaTheme="majorEastAsia"/>
        </w:rPr>
        <w:t>Explanation:</w:t>
      </w:r>
      <w:r>
        <w:t xml:space="preserve"> Addressing both cultural understanding and foundational determinants like education promotes equity. </w:t>
      </w:r>
    </w:p>
    <w:p w14:paraId="17D0BD3A" w14:textId="77777777" w:rsidR="00685633" w:rsidRDefault="00685633" w:rsidP="00685633">
      <w:pPr>
        <w:pStyle w:val="NormalWeb"/>
        <w:numPr>
          <w:ilvl w:val="0"/>
          <w:numId w:val="299"/>
        </w:numPr>
      </w:pPr>
      <w:r>
        <w:rPr>
          <w:rStyle w:val="Strong"/>
          <w:rFonts w:eastAsiaTheme="majorEastAsia"/>
        </w:rPr>
        <w:t>Foundational Comprehension:</w:t>
      </w:r>
      <w:r>
        <w:t xml:space="preserve"> Discrimination contributes to health disparities by:</w:t>
      </w:r>
      <w:r>
        <w:br/>
        <w:t>A. Enhancing access to care</w:t>
      </w:r>
      <w:r>
        <w:br/>
        <w:t>B. Strengthening social networks</w:t>
      </w:r>
      <w:r>
        <w:br/>
        <w:t>C. Creating systemic barriers and stress</w:t>
      </w:r>
      <w:r>
        <w:br/>
        <w:t>D. Eliminating cultural differences</w:t>
      </w:r>
      <w:r>
        <w:br/>
      </w:r>
      <w:r>
        <w:rPr>
          <w:rStyle w:val="Strong"/>
          <w:rFonts w:eastAsiaTheme="majorEastAsia"/>
        </w:rPr>
        <w:t>Answer:</w:t>
      </w:r>
      <w:r>
        <w:t xml:space="preserve"> C. Creating systemic barriers and stress.</w:t>
      </w:r>
      <w:r>
        <w:br/>
      </w:r>
      <w:r>
        <w:rPr>
          <w:rStyle w:val="Strong"/>
          <w:rFonts w:eastAsiaTheme="majorEastAsia"/>
        </w:rPr>
        <w:t>Explanation:</w:t>
      </w:r>
      <w:r>
        <w:t xml:space="preserve"> Racism/sexism act as determinants that hinder equitable health outcomes. </w:t>
      </w:r>
    </w:p>
    <w:p w14:paraId="3DF806BA" w14:textId="77777777" w:rsidR="00685633" w:rsidRDefault="00685633" w:rsidP="00685633">
      <w:pPr>
        <w:pStyle w:val="NormalWeb"/>
        <w:numPr>
          <w:ilvl w:val="0"/>
          <w:numId w:val="299"/>
        </w:numPr>
      </w:pPr>
      <w:r>
        <w:rPr>
          <w:rStyle w:val="Strong"/>
          <w:rFonts w:eastAsiaTheme="majorEastAsia"/>
        </w:rPr>
        <w:t>Test-Taking Strategy:</w:t>
      </w:r>
      <w:r>
        <w:t xml:space="preserve"> When distinguishing between upstream and downstream determinants, a student should recognize that upstream factors:</w:t>
      </w:r>
      <w:r>
        <w:br/>
        <w:t>A. Are immediate clinical interventions</w:t>
      </w:r>
      <w:r>
        <w:br/>
        <w:t>B. Include root structural causes like income inequality</w:t>
      </w:r>
      <w:r>
        <w:br/>
        <w:t>C. Are unrelated to policy</w:t>
      </w:r>
      <w:r>
        <w:br/>
        <w:t>D. Refer only to individual behaviors</w:t>
      </w:r>
      <w:r>
        <w:br/>
      </w:r>
      <w:r>
        <w:rPr>
          <w:rStyle w:val="Strong"/>
          <w:rFonts w:eastAsiaTheme="majorEastAsia"/>
        </w:rPr>
        <w:t>Answer:</w:t>
      </w:r>
      <w:r>
        <w:t xml:space="preserve"> B. Include root structural causes like income inequality.</w:t>
      </w:r>
      <w:r>
        <w:br/>
      </w:r>
      <w:r>
        <w:rPr>
          <w:rStyle w:val="Strong"/>
          <w:rFonts w:eastAsiaTheme="majorEastAsia"/>
        </w:rPr>
        <w:t>Explanation:</w:t>
      </w:r>
      <w:r>
        <w:t xml:space="preserve"> Upstream refers to systemic origins; downstream are direct effects. </w:t>
      </w:r>
    </w:p>
    <w:p w14:paraId="6F26F14C" w14:textId="77777777" w:rsidR="00685633" w:rsidRDefault="00685633" w:rsidP="00685633">
      <w:pPr>
        <w:pStyle w:val="NormalWeb"/>
        <w:numPr>
          <w:ilvl w:val="0"/>
          <w:numId w:val="299"/>
        </w:numPr>
      </w:pPr>
      <w:r>
        <w:rPr>
          <w:rStyle w:val="Strong"/>
          <w:rFonts w:eastAsiaTheme="majorEastAsia"/>
        </w:rPr>
        <w:lastRenderedPageBreak/>
        <w:t>Reasoning Beyond the Text:</w:t>
      </w:r>
      <w:r>
        <w:t xml:space="preserve"> An admissions interviewer who contextualizes an applicant’s community health project within neighborhood-level resource scarcity is demonstrating:</w:t>
      </w:r>
      <w:r>
        <w:br/>
        <w:t>A. Ethnocentrism</w:t>
      </w:r>
      <w:r>
        <w:br/>
        <w:t>B. Ignorance of social determinants</w:t>
      </w:r>
      <w:r>
        <w:br/>
        <w:t>C. Cultural relativism and structural awareness</w:t>
      </w:r>
      <w:r>
        <w:br/>
        <w:t>D. Overreliance on biomedical model only</w:t>
      </w:r>
      <w:r>
        <w:br/>
      </w:r>
      <w:r>
        <w:rPr>
          <w:rStyle w:val="Strong"/>
          <w:rFonts w:eastAsiaTheme="majorEastAsia"/>
        </w:rPr>
        <w:t>Answer:</w:t>
      </w:r>
      <w:r>
        <w:t xml:space="preserve"> C. Cultural relativism and structural awareness.</w:t>
      </w:r>
      <w:r>
        <w:br/>
      </w:r>
      <w:r>
        <w:rPr>
          <w:rStyle w:val="Strong"/>
          <w:rFonts w:eastAsiaTheme="majorEastAsia"/>
        </w:rPr>
        <w:t>Explanation:</w:t>
      </w:r>
      <w:r>
        <w:t xml:space="preserve"> Recognizing context and avoiding judgment reflects relativism and understanding systemic influences. </w:t>
      </w:r>
    </w:p>
    <w:p w14:paraId="292F340D"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Foundational Comprehension:</w:t>
      </w:r>
      <w:r>
        <w:t xml:space="preserve"> The idea that identity and moral reasoning are shaped by both internal development and social feedback best integrates which two frameworks?</w:t>
      </w:r>
      <w:r>
        <w:br/>
        <w:t>A. Social determinants and healthcare disparities</w:t>
      </w:r>
      <w:r>
        <w:br/>
        <w:t>B. Piaget/Kohlberg and symbolic interactionism</w:t>
      </w:r>
      <w:r>
        <w:br/>
        <w:t>C. Ethnocentrism and environmental pathways</w:t>
      </w:r>
      <w:r>
        <w:br/>
        <w:t>D. Experimental design and cultural scripts</w:t>
      </w:r>
      <w:r>
        <w:br/>
      </w:r>
      <w:r>
        <w:rPr>
          <w:rStyle w:val="Strong"/>
          <w:rFonts w:eastAsiaTheme="majorEastAsia"/>
        </w:rPr>
        <w:t>Answer:</w:t>
      </w:r>
      <w:r>
        <w:t xml:space="preserve"> B. Piaget/Kohlberg and symbolic interactionism.</w:t>
      </w:r>
      <w:r>
        <w:br/>
      </w:r>
      <w:r>
        <w:rPr>
          <w:rStyle w:val="Strong"/>
          <w:rFonts w:eastAsiaTheme="majorEastAsia"/>
        </w:rPr>
        <w:t>Explanation:</w:t>
      </w:r>
      <w:r>
        <w:t xml:space="preserve"> Cognitive/moral development intersect with identity formation via social interaction. </w:t>
      </w:r>
    </w:p>
    <w:p w14:paraId="12ECA447"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Application:</w:t>
      </w:r>
      <w:r>
        <w:t xml:space="preserve"> A candidate who adapts their ethical justification when speaking to different evaluators is illustrating:</w:t>
      </w:r>
      <w:r>
        <w:br/>
        <w:t>A. Fixed moral reasoning</w:t>
      </w:r>
      <w:r>
        <w:br/>
        <w:t>B. Dramaturgical impression management interacting with moral reasoning</w:t>
      </w:r>
      <w:r>
        <w:br/>
        <w:t>C. Upstream policy reform</w:t>
      </w:r>
      <w:r>
        <w:br/>
        <w:t>D. Overfitting of social scripts</w:t>
      </w:r>
      <w:r>
        <w:br/>
      </w:r>
      <w:r>
        <w:rPr>
          <w:rStyle w:val="Strong"/>
          <w:rFonts w:eastAsiaTheme="majorEastAsia"/>
        </w:rPr>
        <w:t>Answer:</w:t>
      </w:r>
      <w:r>
        <w:t xml:space="preserve"> B. Dramaturgical impression management interacting with moral reasoning.</w:t>
      </w:r>
      <w:r>
        <w:br/>
      </w:r>
      <w:r>
        <w:rPr>
          <w:rStyle w:val="Strong"/>
          <w:rFonts w:eastAsiaTheme="majorEastAsia"/>
        </w:rPr>
        <w:t>Explanation:</w:t>
      </w:r>
      <w:r>
        <w:t xml:space="preserve"> Adjusting presentation based on audience reflects front-stage performance layered over internal reasoning. </w:t>
      </w:r>
    </w:p>
    <w:p w14:paraId="1B66EB32"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Foundational Comprehension:</w:t>
      </w:r>
      <w:r>
        <w:t xml:space="preserve"> Which concept explains why two applicants from different cultures might interpret the same interview question differently?</w:t>
      </w:r>
      <w:r>
        <w:br/>
        <w:t>A. Formal operational stage alone</w:t>
      </w:r>
      <w:r>
        <w:br/>
        <w:t>B. Ethnocentrism only</w:t>
      </w:r>
      <w:r>
        <w:br/>
        <w:t>C. Cultural relativism and social construction of meaning</w:t>
      </w:r>
      <w:r>
        <w:br/>
        <w:t>D. Just-world hypothesis</w:t>
      </w:r>
      <w:r>
        <w:br/>
      </w:r>
      <w:r>
        <w:rPr>
          <w:rStyle w:val="Strong"/>
          <w:rFonts w:eastAsiaTheme="majorEastAsia"/>
        </w:rPr>
        <w:t>Answer:</w:t>
      </w:r>
      <w:r>
        <w:t xml:space="preserve"> C. Cultural relativism and social construction of meaning.</w:t>
      </w:r>
      <w:r>
        <w:br/>
      </w:r>
      <w:r>
        <w:rPr>
          <w:rStyle w:val="Strong"/>
          <w:rFonts w:eastAsiaTheme="majorEastAsia"/>
        </w:rPr>
        <w:t>Explanation:</w:t>
      </w:r>
      <w:r>
        <w:t xml:space="preserve"> Cultural frameworks shape interpretation; social reality is constructed via shared beliefs. </w:t>
      </w:r>
    </w:p>
    <w:p w14:paraId="5659A7DE"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Reasoning Within the Text:</w:t>
      </w:r>
      <w:r>
        <w:t xml:space="preserve"> An institution that rewards applicants who seamlessly perform expected roles while penalizing those who reveal internal conflict is privileging:</w:t>
      </w:r>
      <w:r>
        <w:br/>
        <w:t>A. Upstream health determinants</w:t>
      </w:r>
      <w:r>
        <w:br/>
        <w:t>B. Dramaturgical “front stage” conformity and potentially masking inequities</w:t>
      </w:r>
      <w:r>
        <w:br/>
        <w:t>C. Post-conventional moral reasoning</w:t>
      </w:r>
      <w:r>
        <w:br/>
        <w:t>D. Biomedical explanations only</w:t>
      </w:r>
      <w:r>
        <w:br/>
      </w:r>
      <w:r>
        <w:rPr>
          <w:rStyle w:val="Strong"/>
          <w:rFonts w:eastAsiaTheme="majorEastAsia"/>
        </w:rPr>
        <w:t>Answer:</w:t>
      </w:r>
      <w:r>
        <w:t xml:space="preserve"> B. Dramaturgical “front stage” conformity and potentially masking inequities.</w:t>
      </w:r>
      <w:r>
        <w:br/>
      </w:r>
      <w:r>
        <w:rPr>
          <w:rStyle w:val="Strong"/>
          <w:rFonts w:eastAsiaTheme="majorEastAsia"/>
        </w:rPr>
        <w:lastRenderedPageBreak/>
        <w:t>Explanation:</w:t>
      </w:r>
      <w:r>
        <w:t xml:space="preserve"> Favoring polished role performance may ignore deeper identity tensions or structural disadvantages. </w:t>
      </w:r>
    </w:p>
    <w:p w14:paraId="4889CD29"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Test-Taking Strategy:</w:t>
      </w:r>
      <w:r>
        <w:t xml:space="preserve"> If a passage describes an applicant’s reasoning as “abstract but socially conventional,” the test-taker should infer:</w:t>
      </w:r>
      <w:r>
        <w:br/>
        <w:t>A. Sensorimotor cognition with post-conventional morality</w:t>
      </w:r>
      <w:r>
        <w:br/>
        <w:t>B. Formal operational thinking with conventional-level moral reasoning</w:t>
      </w:r>
      <w:r>
        <w:br/>
        <w:t>C. Preoperational thinking with no moral development</w:t>
      </w:r>
      <w:r>
        <w:br/>
        <w:t>D. Ethnocentrism influencing social scripts</w:t>
      </w:r>
      <w:r>
        <w:br/>
      </w:r>
      <w:r>
        <w:rPr>
          <w:rStyle w:val="Strong"/>
          <w:rFonts w:eastAsiaTheme="majorEastAsia"/>
        </w:rPr>
        <w:t>Answer:</w:t>
      </w:r>
      <w:r>
        <w:t xml:space="preserve"> B. Formal operational thinking with conventional-level moral reasoning.</w:t>
      </w:r>
      <w:r>
        <w:br/>
      </w:r>
      <w:r>
        <w:rPr>
          <w:rStyle w:val="Strong"/>
          <w:rFonts w:eastAsiaTheme="majorEastAsia"/>
        </w:rPr>
        <w:t>Explanation:</w:t>
      </w:r>
      <w:r>
        <w:t xml:space="preserve"> Abstract cognition (formal operational) combined with social-order ethics (conventional) matches that description. </w:t>
      </w:r>
    </w:p>
    <w:p w14:paraId="43D818D1"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Foundational Comprehension:</w:t>
      </w:r>
      <w:r>
        <w:t xml:space="preserve"> According to dramaturgical theory, the “front stage” is:</w:t>
      </w:r>
      <w:r>
        <w:br/>
        <w:t>A. Where individuals reveal private feelings</w:t>
      </w:r>
      <w:r>
        <w:br/>
        <w:t>B. The internal moral compass</w:t>
      </w:r>
      <w:r>
        <w:br/>
        <w:t>C. Where impression management is performed for an audience</w:t>
      </w:r>
      <w:r>
        <w:br/>
        <w:t>D. Irrelevant to identity formation</w:t>
      </w:r>
      <w:r>
        <w:br/>
      </w:r>
      <w:r>
        <w:rPr>
          <w:rStyle w:val="Strong"/>
          <w:rFonts w:eastAsiaTheme="majorEastAsia"/>
        </w:rPr>
        <w:t>Answer:</w:t>
      </w:r>
      <w:r>
        <w:t xml:space="preserve"> C. Where impression management is performed for an audience.</w:t>
      </w:r>
      <w:r>
        <w:br/>
      </w:r>
      <w:r>
        <w:rPr>
          <w:rStyle w:val="Strong"/>
          <w:rFonts w:eastAsiaTheme="majorEastAsia"/>
        </w:rPr>
        <w:t>Explanation:</w:t>
      </w:r>
      <w:r>
        <w:t xml:space="preserve"> Front stage involves performance intended for others. </w:t>
      </w:r>
    </w:p>
    <w:p w14:paraId="543CE051"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Foundational Comprehension:</w:t>
      </w:r>
      <w:r>
        <w:t xml:space="preserve"> In Mead’s framework, the “I” vs. the “Me” distinction implies:</w:t>
      </w:r>
      <w:r>
        <w:br/>
        <w:t>A. “I” is the socialized self; “Me” is spontaneous impulse</w:t>
      </w:r>
      <w:r>
        <w:br/>
        <w:t>B. “I” is spontaneous; “Me” is reflective of societal norms</w:t>
      </w:r>
      <w:r>
        <w:br/>
        <w:t>C. Both are fixed personality traits</w:t>
      </w:r>
      <w:r>
        <w:br/>
        <w:t>D. They are unrelated to social interaction</w:t>
      </w:r>
      <w:r>
        <w:br/>
      </w:r>
      <w:r>
        <w:rPr>
          <w:rStyle w:val="Strong"/>
          <w:rFonts w:eastAsiaTheme="majorEastAsia"/>
        </w:rPr>
        <w:t>Answer:</w:t>
      </w:r>
      <w:r>
        <w:t xml:space="preserve"> B. “I” is spontaneous; “Me” is reflective of societal norms.</w:t>
      </w:r>
      <w:r>
        <w:br/>
      </w:r>
      <w:r>
        <w:rPr>
          <w:rStyle w:val="Strong"/>
          <w:rFonts w:eastAsiaTheme="majorEastAsia"/>
        </w:rPr>
        <w:t>Explanation:</w:t>
      </w:r>
      <w:r>
        <w:t xml:space="preserve"> Mead describes “I” as the less socialized aspect and “Me” as the socialized self. </w:t>
      </w:r>
    </w:p>
    <w:p w14:paraId="3E766DD3"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Application:</w:t>
      </w:r>
      <w:r>
        <w:t xml:space="preserve"> An interviewer who understands face-work is less likely to:</w:t>
      </w:r>
      <w:r>
        <w:br/>
        <w:t>A. Punish a candidate for a minor social slip without allowing recovery</w:t>
      </w:r>
      <w:r>
        <w:br/>
        <w:t>B. Notice any social mistakes</w:t>
      </w:r>
      <w:r>
        <w:br/>
        <w:t>C. Evaluate candidates based on credentials</w:t>
      </w:r>
      <w:r>
        <w:br/>
        <w:t>D. Consider cultural differences</w:t>
      </w:r>
      <w:r>
        <w:br/>
      </w:r>
      <w:r>
        <w:rPr>
          <w:rStyle w:val="Strong"/>
          <w:rFonts w:eastAsiaTheme="majorEastAsia"/>
        </w:rPr>
        <w:t>Answer:</w:t>
      </w:r>
      <w:r>
        <w:t xml:space="preserve"> A. Punish a candidate for a minor social slip without allowing recovery.</w:t>
      </w:r>
      <w:r>
        <w:br/>
      </w:r>
      <w:r>
        <w:rPr>
          <w:rStyle w:val="Strong"/>
          <w:rFonts w:eastAsiaTheme="majorEastAsia"/>
        </w:rPr>
        <w:t>Explanation:</w:t>
      </w:r>
      <w:r>
        <w:t xml:space="preserve"> Awareness of face-work includes corrective strategies to maintain dignity. </w:t>
      </w:r>
    </w:p>
    <w:p w14:paraId="60600ECB"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Foundational Comprehension:</w:t>
      </w:r>
      <w:r>
        <w:t xml:space="preserve"> The “looking-glass self” suggests identity is shaped by:</w:t>
      </w:r>
      <w:r>
        <w:br/>
        <w:t>A. Genetic predispositions</w:t>
      </w:r>
      <w:r>
        <w:br/>
        <w:t>B. Self-reflection independent of others</w:t>
      </w:r>
      <w:r>
        <w:br/>
        <w:t>C. Perceived evaluations from others</w:t>
      </w:r>
      <w:r>
        <w:br/>
        <w:t>D. Random events</w:t>
      </w:r>
      <w:r>
        <w:br/>
      </w:r>
      <w:r>
        <w:rPr>
          <w:rStyle w:val="Strong"/>
          <w:rFonts w:eastAsiaTheme="majorEastAsia"/>
        </w:rPr>
        <w:t>Answer:</w:t>
      </w:r>
      <w:r>
        <w:t xml:space="preserve"> C. Perceived evaluations from others.</w:t>
      </w:r>
      <w:r>
        <w:br/>
      </w:r>
      <w:r>
        <w:rPr>
          <w:rStyle w:val="Strong"/>
          <w:rFonts w:eastAsiaTheme="majorEastAsia"/>
        </w:rPr>
        <w:t>Explanation:</w:t>
      </w:r>
      <w:r>
        <w:t xml:space="preserve"> Self-perception develops based on how one believes others view them. (Implied in social actor construction; see dramaturgical context). </w:t>
      </w:r>
    </w:p>
    <w:p w14:paraId="60246519"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Test-Taking Strategy:</w:t>
      </w:r>
      <w:r>
        <w:t xml:space="preserve"> When distinguishing authentic values from performance in an interview, the best clue is:</w:t>
      </w:r>
      <w:r>
        <w:br/>
      </w:r>
      <w:r>
        <w:lastRenderedPageBreak/>
        <w:t>A. The length of the answer</w:t>
      </w:r>
      <w:r>
        <w:br/>
        <w:t>B. Consistency across different contexts/audiences</w:t>
      </w:r>
      <w:r>
        <w:br/>
        <w:t>C. The applicant’s accent</w:t>
      </w:r>
      <w:r>
        <w:br/>
        <w:t>D. The use of technical jargon</w:t>
      </w:r>
      <w:r>
        <w:br/>
      </w:r>
      <w:r>
        <w:rPr>
          <w:rStyle w:val="Strong"/>
          <w:rFonts w:eastAsiaTheme="majorEastAsia"/>
        </w:rPr>
        <w:t>Answer:</w:t>
      </w:r>
      <w:r>
        <w:t xml:space="preserve"> B. Consistency across different contexts/audiences.</w:t>
      </w:r>
      <w:r>
        <w:br/>
      </w:r>
      <w:r>
        <w:rPr>
          <w:rStyle w:val="Strong"/>
          <w:rFonts w:eastAsiaTheme="majorEastAsia"/>
        </w:rPr>
        <w:t>Explanation:</w:t>
      </w:r>
      <w:r>
        <w:t xml:space="preserve"> True self (integrated “I” and “Me”) shows through beyond strategic front-stage shifts. </w:t>
      </w:r>
    </w:p>
    <w:p w14:paraId="6F476ABD"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Reasoning Within the Text:</w:t>
      </w:r>
      <w:r>
        <w:t xml:space="preserve"> A candidate who alters their presentation depending on the interviewer exemplifies:</w:t>
      </w:r>
      <w:r>
        <w:br/>
        <w:t>A. Role conflict</w:t>
      </w:r>
      <w:r>
        <w:br/>
        <w:t>B. Impression management</w:t>
      </w:r>
      <w:r>
        <w:br/>
        <w:t>C. Ethnocentrism</w:t>
      </w:r>
      <w:r>
        <w:br/>
        <w:t>D. Master status dominance</w:t>
      </w:r>
      <w:r>
        <w:br/>
      </w:r>
      <w:r>
        <w:rPr>
          <w:rStyle w:val="Strong"/>
          <w:rFonts w:eastAsiaTheme="majorEastAsia"/>
        </w:rPr>
        <w:t>Answer:</w:t>
      </w:r>
      <w:r>
        <w:t xml:space="preserve"> B. Impression management.</w:t>
      </w:r>
      <w:r>
        <w:br/>
      </w:r>
      <w:r>
        <w:rPr>
          <w:rStyle w:val="Strong"/>
          <w:rFonts w:eastAsiaTheme="majorEastAsia"/>
        </w:rPr>
        <w:t>Explanation:</w:t>
      </w:r>
      <w:r>
        <w:t xml:space="preserve"> Adjusting behavior to shape others’ perception is core to impression management. </w:t>
      </w:r>
    </w:p>
    <w:p w14:paraId="21D6BBC3"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Application:</w:t>
      </w:r>
      <w:r>
        <w:t xml:space="preserve"> Which strategy is part of maintaining “face” when a social breach occurs?</w:t>
      </w:r>
      <w:r>
        <w:br/>
        <w:t>A. Ignoring the audience</w:t>
      </w:r>
      <w:r>
        <w:br/>
        <w:t>B. Corrective work like apologizing</w:t>
      </w:r>
      <w:r>
        <w:br/>
        <w:t>C. Switching master statuses</w:t>
      </w:r>
      <w:r>
        <w:br/>
        <w:t>D. Ethnocentric judgment</w:t>
      </w:r>
      <w:r>
        <w:br/>
      </w:r>
      <w:r>
        <w:rPr>
          <w:rStyle w:val="Strong"/>
          <w:rFonts w:eastAsiaTheme="majorEastAsia"/>
        </w:rPr>
        <w:t>Answer:</w:t>
      </w:r>
      <w:r>
        <w:t xml:space="preserve"> B. Corrective work like apologizing.</w:t>
      </w:r>
      <w:r>
        <w:br/>
      </w:r>
      <w:r>
        <w:rPr>
          <w:rStyle w:val="Strong"/>
          <w:rFonts w:eastAsiaTheme="majorEastAsia"/>
        </w:rPr>
        <w:t>Explanation:</w:t>
      </w:r>
      <w:r>
        <w:t xml:space="preserve"> Corrective work repairs breaches to uphold dignity. </w:t>
      </w:r>
    </w:p>
    <w:p w14:paraId="45EDFF48"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Foundational Comprehension:</w:t>
      </w:r>
      <w:r>
        <w:t xml:space="preserve"> The mnemonic “IMe: I’m an actor; Me's the Mask I wear.” reinforces which idea?</w:t>
      </w:r>
      <w:r>
        <w:br/>
        <w:t>A. Identity is biologically fixed</w:t>
      </w:r>
      <w:r>
        <w:br/>
        <w:t>B. The “Me” is spontaneous</w:t>
      </w:r>
      <w:r>
        <w:br/>
        <w:t>C. Life involves performance and socially shaped self</w:t>
      </w:r>
      <w:r>
        <w:br/>
        <w:t>D. Impression management is unnecessary</w:t>
      </w:r>
      <w:r>
        <w:br/>
      </w:r>
      <w:r>
        <w:rPr>
          <w:rStyle w:val="Strong"/>
          <w:rFonts w:eastAsiaTheme="majorEastAsia"/>
        </w:rPr>
        <w:t>Answer:</w:t>
      </w:r>
      <w:r>
        <w:t xml:space="preserve"> C. Life involves performance and socially shaped self.</w:t>
      </w:r>
      <w:r>
        <w:br/>
      </w:r>
      <w:r>
        <w:rPr>
          <w:rStyle w:val="Strong"/>
          <w:rFonts w:eastAsiaTheme="majorEastAsia"/>
        </w:rPr>
        <w:t>Explanation:</w:t>
      </w:r>
      <w:r>
        <w:t xml:space="preserve"> The mnemonic ties into the dramaturgical metaphor; self changes with audience. </w:t>
      </w:r>
    </w:p>
    <w:p w14:paraId="56674605"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Integrated Concept:</w:t>
      </w:r>
      <w:r>
        <w:t xml:space="preserve"> Distinguishing between someone’s genuine ethical stance and a practiced response is most aided by understanding:</w:t>
      </w:r>
      <w:r>
        <w:br/>
        <w:t>A. Cultural relativism</w:t>
      </w:r>
      <w:r>
        <w:br/>
        <w:t>B. The “I” versus “Me” dynamic and front-stage/back-stage distinction</w:t>
      </w:r>
      <w:r>
        <w:br/>
        <w:t>C. Role strain</w:t>
      </w:r>
      <w:r>
        <w:br/>
        <w:t>D. In-group favoritism</w:t>
      </w:r>
      <w:r>
        <w:br/>
      </w:r>
      <w:r>
        <w:rPr>
          <w:rStyle w:val="Strong"/>
          <w:rFonts w:eastAsiaTheme="majorEastAsia"/>
        </w:rPr>
        <w:t>Answer:</w:t>
      </w:r>
      <w:r>
        <w:t xml:space="preserve"> B. The “I” versus “Me” dynamic and front-stage/back-stage distinction.</w:t>
      </w:r>
      <w:r>
        <w:br/>
      </w:r>
      <w:r>
        <w:rPr>
          <w:rStyle w:val="Strong"/>
          <w:rFonts w:eastAsiaTheme="majorEastAsia"/>
        </w:rPr>
        <w:t>Explanation:</w:t>
      </w:r>
      <w:r>
        <w:t xml:space="preserve"> Differentiating internal impulse from social performance helps assess authenticity. </w:t>
      </w:r>
    </w:p>
    <w:p w14:paraId="52F617FD" w14:textId="77777777" w:rsidR="00685633" w:rsidRDefault="00685633" w:rsidP="00685633">
      <w:pPr>
        <w:pStyle w:val="NormalWeb"/>
        <w:numPr>
          <w:ilvl w:val="0"/>
          <w:numId w:val="299"/>
        </w:numPr>
      </w:pPr>
      <w:r>
        <w:rPr>
          <w:rFonts w:hAnsi="Symbol"/>
        </w:rPr>
        <w:t></w:t>
      </w:r>
      <w:r>
        <w:t xml:space="preserve">  </w:t>
      </w:r>
      <w:r>
        <w:rPr>
          <w:rStyle w:val="Strong"/>
          <w:rFonts w:eastAsiaTheme="majorEastAsia"/>
        </w:rPr>
        <w:t>Test-Taking Strategy:</w:t>
      </w:r>
      <w:r>
        <w:t xml:space="preserve"> If a vignette describes a candidate recovering gracefully from a minor faux pas by quickly adjusting their behavior, which concept explains the recovery?</w:t>
      </w:r>
      <w:r>
        <w:br/>
        <w:t>A. Role conflict</w:t>
      </w:r>
      <w:r>
        <w:br/>
      </w:r>
      <w:r>
        <w:lastRenderedPageBreak/>
        <w:t>B. Face-work (corrective work)</w:t>
      </w:r>
      <w:r>
        <w:br/>
        <w:t>C. Ethnocentrism</w:t>
      </w:r>
      <w:r>
        <w:br/>
        <w:t>D. Master status</w:t>
      </w:r>
      <w:r>
        <w:br/>
      </w:r>
      <w:r>
        <w:rPr>
          <w:rStyle w:val="Strong"/>
          <w:rFonts w:eastAsiaTheme="majorEastAsia"/>
        </w:rPr>
        <w:t>Answer:</w:t>
      </w:r>
      <w:r>
        <w:t xml:space="preserve"> B. Face-work (corrective work).</w:t>
      </w:r>
      <w:r>
        <w:br/>
      </w:r>
      <w:r>
        <w:rPr>
          <w:rStyle w:val="Strong"/>
          <w:rFonts w:eastAsiaTheme="majorEastAsia"/>
        </w:rPr>
        <w:t>Explanation:</w:t>
      </w:r>
      <w:r>
        <w:t xml:space="preserve"> Corrective work is employed to maintain face after a breach. </w:t>
      </w:r>
    </w:p>
    <w:p w14:paraId="0624000D" w14:textId="77777777" w:rsidR="00685633" w:rsidRDefault="00685633" w:rsidP="00685633">
      <w:pPr>
        <w:pStyle w:val="NormalWeb"/>
        <w:numPr>
          <w:ilvl w:val="0"/>
          <w:numId w:val="299"/>
        </w:numPr>
      </w:pPr>
      <w:r>
        <w:rPr>
          <w:rStyle w:val="Strong"/>
          <w:rFonts w:eastAsiaTheme="majorEastAsia"/>
        </w:rPr>
        <w:t>Foundational Comprehension:</w:t>
      </w:r>
      <w:r>
        <w:t xml:space="preserve"> Cultural relativism promotes:</w:t>
      </w:r>
      <w:r>
        <w:br/>
        <w:t>A. Judging other cultures by one’s own standards</w:t>
      </w:r>
      <w:r>
        <w:br/>
        <w:t>B. Imposing dominant cultural norms</w:t>
      </w:r>
      <w:r>
        <w:br/>
        <w:t>C. Understanding cultural practices in their own context</w:t>
      </w:r>
      <w:r>
        <w:br/>
        <w:t>D. Ignoring cultural differences</w:t>
      </w:r>
      <w:r>
        <w:br/>
      </w:r>
      <w:r>
        <w:rPr>
          <w:rStyle w:val="Strong"/>
          <w:rFonts w:eastAsiaTheme="majorEastAsia"/>
        </w:rPr>
        <w:t>Answer:</w:t>
      </w:r>
      <w:r>
        <w:t xml:space="preserve"> C. Understanding cultural practices in their own context.</w:t>
      </w:r>
      <w:r>
        <w:br/>
      </w:r>
      <w:r>
        <w:rPr>
          <w:rStyle w:val="Strong"/>
          <w:rFonts w:eastAsiaTheme="majorEastAsia"/>
        </w:rPr>
        <w:t>Explanation:</w:t>
      </w:r>
      <w:r>
        <w:t xml:space="preserve"> Cultural relativism fosters empathy via contextual interpretation. </w:t>
      </w:r>
    </w:p>
    <w:p w14:paraId="2E229B8F" w14:textId="77777777" w:rsidR="00685633" w:rsidRDefault="00685633" w:rsidP="00685633">
      <w:pPr>
        <w:pStyle w:val="NormalWeb"/>
        <w:numPr>
          <w:ilvl w:val="0"/>
          <w:numId w:val="299"/>
        </w:numPr>
      </w:pPr>
      <w:r>
        <w:rPr>
          <w:rStyle w:val="Strong"/>
          <w:rFonts w:eastAsiaTheme="majorEastAsia"/>
        </w:rPr>
        <w:t>Foundational Comprehension:</w:t>
      </w:r>
      <w:r>
        <w:t xml:space="preserve"> Ethnocentrism leads to:</w:t>
      </w:r>
      <w:r>
        <w:br/>
        <w:t>A. Neutral assessment across cultures</w:t>
      </w:r>
      <w:r>
        <w:br/>
        <w:t>B. Viewing other cultures as inferior using one’s own as benchmark</w:t>
      </w:r>
      <w:r>
        <w:br/>
        <w:t>C. Awareness of role conflict</w:t>
      </w:r>
      <w:r>
        <w:br/>
        <w:t>D. Strong tie formation</w:t>
      </w:r>
      <w:r>
        <w:br/>
      </w:r>
      <w:r>
        <w:rPr>
          <w:rStyle w:val="Strong"/>
          <w:rFonts w:eastAsiaTheme="majorEastAsia"/>
        </w:rPr>
        <w:t>Answer:</w:t>
      </w:r>
      <w:r>
        <w:t xml:space="preserve"> B. Viewing other cultures as inferior using one’s own as benchmark.</w:t>
      </w:r>
      <w:r>
        <w:br/>
      </w:r>
      <w:r>
        <w:rPr>
          <w:rStyle w:val="Strong"/>
          <w:rFonts w:eastAsiaTheme="majorEastAsia"/>
        </w:rPr>
        <w:t>Explanation:</w:t>
      </w:r>
      <w:r>
        <w:t xml:space="preserve"> Ethnocentrism centers judgement on one’s own cultural norms. </w:t>
      </w:r>
    </w:p>
    <w:p w14:paraId="00B69691" w14:textId="77777777" w:rsidR="00685633" w:rsidRDefault="00685633" w:rsidP="00685633">
      <w:pPr>
        <w:pStyle w:val="NormalWeb"/>
        <w:numPr>
          <w:ilvl w:val="0"/>
          <w:numId w:val="299"/>
        </w:numPr>
      </w:pPr>
      <w:r>
        <w:rPr>
          <w:rStyle w:val="Strong"/>
          <w:rFonts w:eastAsiaTheme="majorEastAsia"/>
        </w:rPr>
        <w:t>Application:</w:t>
      </w:r>
      <w:r>
        <w:t xml:space="preserve"> An interviewer who dismisses an applicant’s community leadership because it doesn’t match the interviewer’s cultural script is demonstrating:</w:t>
      </w:r>
      <w:r>
        <w:br/>
        <w:t>A. Cultural relativism</w:t>
      </w:r>
      <w:r>
        <w:br/>
        <w:t>B. Impression management</w:t>
      </w:r>
      <w:r>
        <w:br/>
        <w:t>C. Ethnocentrism</w:t>
      </w:r>
      <w:r>
        <w:br/>
        <w:t>D. Face-work</w:t>
      </w:r>
      <w:r>
        <w:br/>
      </w:r>
      <w:r>
        <w:rPr>
          <w:rStyle w:val="Strong"/>
          <w:rFonts w:eastAsiaTheme="majorEastAsia"/>
        </w:rPr>
        <w:t>Answer:</w:t>
      </w:r>
      <w:r>
        <w:t xml:space="preserve"> C. Ethnocentrism.</w:t>
      </w:r>
      <w:r>
        <w:br/>
      </w:r>
      <w:r>
        <w:rPr>
          <w:rStyle w:val="Strong"/>
          <w:rFonts w:eastAsiaTheme="majorEastAsia"/>
        </w:rPr>
        <w:t>Explanation:</w:t>
      </w:r>
      <w:r>
        <w:t xml:space="preserve"> Judging behavior by one’s own cultural standards without context reflects ethnocentrism. </w:t>
      </w:r>
    </w:p>
    <w:p w14:paraId="77BAF571" w14:textId="77777777" w:rsidR="00685633" w:rsidRDefault="00685633" w:rsidP="00685633">
      <w:pPr>
        <w:pStyle w:val="NormalWeb"/>
        <w:numPr>
          <w:ilvl w:val="0"/>
          <w:numId w:val="299"/>
        </w:numPr>
      </w:pPr>
      <w:r>
        <w:rPr>
          <w:rStyle w:val="Strong"/>
          <w:rFonts w:eastAsiaTheme="majorEastAsia"/>
        </w:rPr>
        <w:t>Foundational Comprehension:</w:t>
      </w:r>
      <w:r>
        <w:t xml:space="preserve"> Role conflict occurs when:</w:t>
      </w:r>
      <w:r>
        <w:br/>
        <w:t>A. A person cannot satisfy expectations within one role</w:t>
      </w:r>
      <w:r>
        <w:br/>
        <w:t>B. A person faces incompatible demands from multiple statuses</w:t>
      </w:r>
      <w:r>
        <w:br/>
        <w:t>C. Social scripts are internalized</w:t>
      </w:r>
      <w:r>
        <w:br/>
        <w:t>D. The “I” overrides the “Me”</w:t>
      </w:r>
      <w:r>
        <w:br/>
      </w:r>
      <w:r>
        <w:rPr>
          <w:rStyle w:val="Strong"/>
          <w:rFonts w:eastAsiaTheme="majorEastAsia"/>
        </w:rPr>
        <w:t>Answer:</w:t>
      </w:r>
      <w:r>
        <w:t xml:space="preserve"> B. A person faces incompatible demands from multiple statuses.</w:t>
      </w:r>
      <w:r>
        <w:br/>
      </w:r>
      <w:r>
        <w:rPr>
          <w:rStyle w:val="Strong"/>
          <w:rFonts w:eastAsiaTheme="majorEastAsia"/>
        </w:rPr>
        <w:t>Explanation:</w:t>
      </w:r>
      <w:r>
        <w:t xml:space="preserve"> Role conflict is tension between different roles (e.g., work vs family). </w:t>
      </w:r>
    </w:p>
    <w:p w14:paraId="5A66D5CE" w14:textId="77777777" w:rsidR="00685633" w:rsidRDefault="00685633" w:rsidP="00685633">
      <w:pPr>
        <w:pStyle w:val="NormalWeb"/>
        <w:numPr>
          <w:ilvl w:val="0"/>
          <w:numId w:val="299"/>
        </w:numPr>
      </w:pPr>
      <w:r>
        <w:rPr>
          <w:rStyle w:val="Strong"/>
          <w:rFonts w:eastAsiaTheme="majorEastAsia"/>
        </w:rPr>
        <w:t>Foundational Comprehension:</w:t>
      </w:r>
      <w:r>
        <w:t xml:space="preserve"> Which of the following is an </w:t>
      </w:r>
      <w:r>
        <w:rPr>
          <w:rStyle w:val="Strong"/>
          <w:rFonts w:eastAsiaTheme="majorEastAsia"/>
        </w:rPr>
        <w:t>achieved status</w:t>
      </w:r>
      <w:r>
        <w:t>?</w:t>
      </w:r>
      <w:r>
        <w:br/>
        <w:t>A. Race</w:t>
      </w:r>
      <w:r>
        <w:br/>
        <w:t>B. Gender</w:t>
      </w:r>
      <w:r>
        <w:br/>
        <w:t>C. Doctor</w:t>
      </w:r>
      <w:r>
        <w:br/>
        <w:t>D. Ethnicity</w:t>
      </w:r>
      <w:r>
        <w:br/>
      </w:r>
      <w:r>
        <w:rPr>
          <w:rStyle w:val="Strong"/>
          <w:rFonts w:eastAsiaTheme="majorEastAsia"/>
        </w:rPr>
        <w:t>Answer:</w:t>
      </w:r>
      <w:r>
        <w:t xml:space="preserve"> C. Doctor.</w:t>
      </w:r>
      <w:r>
        <w:br/>
      </w:r>
      <w:r>
        <w:rPr>
          <w:rStyle w:val="Strong"/>
          <w:rFonts w:eastAsiaTheme="majorEastAsia"/>
        </w:rPr>
        <w:t>Explanation:</w:t>
      </w:r>
      <w:r>
        <w:t xml:space="preserve"> Achieved status is earned or chosen. </w:t>
      </w:r>
    </w:p>
    <w:p w14:paraId="3625187A" w14:textId="77777777" w:rsidR="00685633" w:rsidRDefault="00685633" w:rsidP="00685633">
      <w:pPr>
        <w:pStyle w:val="NormalWeb"/>
        <w:numPr>
          <w:ilvl w:val="0"/>
          <w:numId w:val="299"/>
        </w:numPr>
      </w:pPr>
      <w:r>
        <w:rPr>
          <w:rStyle w:val="Strong"/>
          <w:rFonts w:eastAsiaTheme="majorEastAsia"/>
        </w:rPr>
        <w:t>Application:</w:t>
      </w:r>
      <w:r>
        <w:t xml:space="preserve"> A student balancing intense coursework and a part-time job experiences stress within a single role. This exemplifies:</w:t>
      </w:r>
      <w:r>
        <w:br/>
        <w:t>A. Role conflict</w:t>
      </w:r>
      <w:r>
        <w:br/>
        <w:t>B. Master status</w:t>
      </w:r>
      <w:r>
        <w:br/>
      </w:r>
      <w:r>
        <w:lastRenderedPageBreak/>
        <w:t>C. Role strain</w:t>
      </w:r>
      <w:r>
        <w:br/>
        <w:t>D. Ethnocentrism</w:t>
      </w:r>
      <w:r>
        <w:br/>
      </w:r>
      <w:r>
        <w:rPr>
          <w:rStyle w:val="Strong"/>
          <w:rFonts w:eastAsiaTheme="majorEastAsia"/>
        </w:rPr>
        <w:t>Answer:</w:t>
      </w:r>
      <w:r>
        <w:t xml:space="preserve"> C. Role strain.</w:t>
      </w:r>
      <w:r>
        <w:br/>
      </w:r>
      <w:r>
        <w:rPr>
          <w:rStyle w:val="Strong"/>
          <w:rFonts w:eastAsiaTheme="majorEastAsia"/>
        </w:rPr>
        <w:t>Explanation:</w:t>
      </w:r>
      <w:r>
        <w:t xml:space="preserve"> Role strain is difficulty fulfilling expectations of one role. </w:t>
      </w:r>
    </w:p>
    <w:p w14:paraId="4828D597" w14:textId="77777777" w:rsidR="00685633" w:rsidRDefault="00685633" w:rsidP="00685633">
      <w:pPr>
        <w:pStyle w:val="NormalWeb"/>
        <w:numPr>
          <w:ilvl w:val="0"/>
          <w:numId w:val="299"/>
        </w:numPr>
      </w:pPr>
      <w:r>
        <w:rPr>
          <w:rStyle w:val="Strong"/>
          <w:rFonts w:eastAsiaTheme="majorEastAsia"/>
        </w:rPr>
        <w:t>Foundational Comprehension:</w:t>
      </w:r>
      <w:r>
        <w:t xml:space="preserve"> Which group type consists of close, long-lasting relationships that provide emotional support?</w:t>
      </w:r>
      <w:r>
        <w:br/>
        <w:t>A. Secondary groups</w:t>
      </w:r>
      <w:r>
        <w:br/>
        <w:t>B. Out-groups</w:t>
      </w:r>
      <w:r>
        <w:br/>
        <w:t>C. Primary groups</w:t>
      </w:r>
      <w:r>
        <w:br/>
        <w:t>D. Reference groups</w:t>
      </w:r>
      <w:r>
        <w:br/>
      </w:r>
      <w:r>
        <w:rPr>
          <w:rStyle w:val="Strong"/>
          <w:rFonts w:eastAsiaTheme="majorEastAsia"/>
        </w:rPr>
        <w:t>Answer:</w:t>
      </w:r>
      <w:r>
        <w:t xml:space="preserve"> C. Primary groups.</w:t>
      </w:r>
      <w:r>
        <w:br/>
      </w:r>
      <w:r>
        <w:rPr>
          <w:rStyle w:val="Strong"/>
          <w:rFonts w:eastAsiaTheme="majorEastAsia"/>
        </w:rPr>
        <w:t>Explanation:</w:t>
      </w:r>
      <w:r>
        <w:t xml:space="preserve"> Primary groups are small, close-knit, and long-lasting. </w:t>
      </w:r>
    </w:p>
    <w:p w14:paraId="6196D074" w14:textId="77777777" w:rsidR="00685633" w:rsidRDefault="00685633" w:rsidP="00685633">
      <w:pPr>
        <w:pStyle w:val="NormalWeb"/>
        <w:numPr>
          <w:ilvl w:val="0"/>
          <w:numId w:val="299"/>
        </w:numPr>
      </w:pPr>
      <w:r>
        <w:rPr>
          <w:rStyle w:val="Strong"/>
          <w:rFonts w:eastAsiaTheme="majorEastAsia"/>
        </w:rPr>
        <w:t>Foundational Comprehension:</w:t>
      </w:r>
      <w:r>
        <w:t xml:space="preserve"> Weak ties are important because they:</w:t>
      </w:r>
      <w:r>
        <w:br/>
        <w:t>A. Provide emotional intimacy</w:t>
      </w:r>
      <w:r>
        <w:br/>
        <w:t>B. Limit access to new information</w:t>
      </w:r>
      <w:r>
        <w:br/>
        <w:t>C. Connect individuals to diverse opportunities</w:t>
      </w:r>
      <w:r>
        <w:br/>
        <w:t>D. Create role conflict</w:t>
      </w:r>
      <w:r>
        <w:br/>
      </w:r>
      <w:r>
        <w:rPr>
          <w:rStyle w:val="Strong"/>
          <w:rFonts w:eastAsiaTheme="majorEastAsia"/>
        </w:rPr>
        <w:t>Answer:</w:t>
      </w:r>
      <w:r>
        <w:t xml:space="preserve"> C. Connect individuals to diverse opportunities.</w:t>
      </w:r>
      <w:r>
        <w:br/>
      </w:r>
      <w:r>
        <w:rPr>
          <w:rStyle w:val="Strong"/>
          <w:rFonts w:eastAsiaTheme="majorEastAsia"/>
        </w:rPr>
        <w:t>Explanation:</w:t>
      </w:r>
      <w:r>
        <w:t xml:space="preserve"> Weak ties offer access to broader networks and information. </w:t>
      </w:r>
    </w:p>
    <w:p w14:paraId="71C7E0BB" w14:textId="77777777" w:rsidR="00685633" w:rsidRDefault="00685633" w:rsidP="00685633">
      <w:pPr>
        <w:pStyle w:val="NormalWeb"/>
        <w:numPr>
          <w:ilvl w:val="0"/>
          <w:numId w:val="299"/>
        </w:numPr>
      </w:pPr>
      <w:r>
        <w:rPr>
          <w:rStyle w:val="Strong"/>
          <w:rFonts w:eastAsiaTheme="majorEastAsia"/>
        </w:rPr>
        <w:t>Reasoning Within the Text:</w:t>
      </w:r>
      <w:r>
        <w:t xml:space="preserve"> An evaluator who contextualizes an applicant’s leadership in the framework of their cultural background and group affiliations is demonstrating:</w:t>
      </w:r>
      <w:r>
        <w:br/>
        <w:t>A. Ethnocentrism</w:t>
      </w:r>
      <w:r>
        <w:br/>
        <w:t>B. Ignoring social scripts</w:t>
      </w:r>
      <w:r>
        <w:br/>
        <w:t>C. Cultural relativism and understanding of group dynamics</w:t>
      </w:r>
      <w:r>
        <w:br/>
        <w:t>D. Master status fixation</w:t>
      </w:r>
      <w:r>
        <w:br/>
      </w:r>
      <w:r>
        <w:rPr>
          <w:rStyle w:val="Strong"/>
          <w:rFonts w:eastAsiaTheme="majorEastAsia"/>
        </w:rPr>
        <w:t>Answer:</w:t>
      </w:r>
      <w:r>
        <w:t xml:space="preserve"> C. Cultural relativism and understanding of group dynamics.</w:t>
      </w:r>
      <w:r>
        <w:br/>
      </w:r>
      <w:r>
        <w:rPr>
          <w:rStyle w:val="Strong"/>
          <w:rFonts w:eastAsiaTheme="majorEastAsia"/>
        </w:rPr>
        <w:t>Explanation:</w:t>
      </w:r>
      <w:r>
        <w:t xml:space="preserve"> Considering culture and group support reflects relativism and nuance in social evaluation. </w:t>
      </w:r>
    </w:p>
    <w:p w14:paraId="1C056A09" w14:textId="77777777" w:rsidR="00685633" w:rsidRDefault="00685633" w:rsidP="00685633">
      <w:pPr>
        <w:pStyle w:val="NormalWeb"/>
        <w:numPr>
          <w:ilvl w:val="0"/>
          <w:numId w:val="299"/>
        </w:numPr>
      </w:pPr>
      <w:r>
        <w:rPr>
          <w:rStyle w:val="Strong"/>
          <w:rFonts w:eastAsiaTheme="majorEastAsia"/>
        </w:rPr>
        <w:t>Test-Taking Strategy:</w:t>
      </w:r>
      <w:r>
        <w:t xml:space="preserve"> When differentiating whether a behavior reflects achieved status or master status bias in a passage, the test-taker should:</w:t>
      </w:r>
      <w:r>
        <w:br/>
        <w:t>A. Assume all statuses are equally weighted</w:t>
      </w:r>
      <w:r>
        <w:br/>
        <w:t>B. Identify which status dominates perception regardless of context</w:t>
      </w:r>
      <w:r>
        <w:br/>
        <w:t>C. Consider whether one status overshadows others in social interaction</w:t>
      </w:r>
      <w:r>
        <w:br/>
        <w:t>D. Ignore the concept of status</w:t>
      </w:r>
      <w:r>
        <w:br/>
      </w:r>
      <w:r>
        <w:rPr>
          <w:rStyle w:val="Strong"/>
          <w:rFonts w:eastAsiaTheme="majorEastAsia"/>
        </w:rPr>
        <w:t>Answer:</w:t>
      </w:r>
      <w:r>
        <w:t xml:space="preserve"> C. Consider whether one status overshadows others in social interaction.</w:t>
      </w:r>
      <w:r>
        <w:br/>
      </w:r>
      <w:r>
        <w:rPr>
          <w:rStyle w:val="Strong"/>
          <w:rFonts w:eastAsiaTheme="majorEastAsia"/>
        </w:rPr>
        <w:t>Explanation:</w:t>
      </w:r>
      <w:r>
        <w:t xml:space="preserve"> Master status is the dominant identity that can eclipse others. </w:t>
      </w:r>
    </w:p>
    <w:p w14:paraId="4B0C7B2B" w14:textId="77777777" w:rsidR="00685633" w:rsidRDefault="00685633" w:rsidP="00685633">
      <w:pPr>
        <w:pStyle w:val="NormalWeb"/>
        <w:numPr>
          <w:ilvl w:val="0"/>
          <w:numId w:val="299"/>
        </w:numPr>
      </w:pPr>
      <w:r>
        <w:rPr>
          <w:rStyle w:val="Strong"/>
          <w:rFonts w:eastAsiaTheme="majorEastAsia"/>
        </w:rPr>
        <w:t>Foundational Comprehension:</w:t>
      </w:r>
      <w:r>
        <w:t xml:space="preserve"> Combining awareness of impression management with cultural relativism helps reduce which evaluative error?</w:t>
      </w:r>
      <w:r>
        <w:br/>
        <w:t>A. Conflating strategic presentation with authentic values while simultaneously imposing one’s cultural norms</w:t>
      </w:r>
      <w:r>
        <w:br/>
        <w:t>B. Ignoring role strain</w:t>
      </w:r>
      <w:r>
        <w:br/>
        <w:t>C. Elevating master status exclusively</w:t>
      </w:r>
      <w:r>
        <w:br/>
        <w:t>D. Overreliance on weak ties</w:t>
      </w:r>
      <w:r>
        <w:br/>
      </w:r>
      <w:r>
        <w:rPr>
          <w:rStyle w:val="Strong"/>
          <w:rFonts w:eastAsiaTheme="majorEastAsia"/>
        </w:rPr>
        <w:t>Answer:</w:t>
      </w:r>
      <w:r>
        <w:t xml:space="preserve"> A. Conflating strategic presentation with authentic values while simultaneously imposing one’s cultural norms.</w:t>
      </w:r>
      <w:r>
        <w:br/>
      </w:r>
      <w:r>
        <w:rPr>
          <w:rStyle w:val="Strong"/>
          <w:rFonts w:eastAsiaTheme="majorEastAsia"/>
        </w:rPr>
        <w:lastRenderedPageBreak/>
        <w:t>Explanation:</w:t>
      </w:r>
      <w:r>
        <w:t xml:space="preserve"> Understanding both performance (“front stage”) and cultural context prevents dual biases. </w:t>
      </w:r>
    </w:p>
    <w:p w14:paraId="38DDFC7C" w14:textId="77777777" w:rsidR="00685633" w:rsidRDefault="00685633" w:rsidP="00685633">
      <w:pPr>
        <w:pStyle w:val="NormalWeb"/>
        <w:numPr>
          <w:ilvl w:val="0"/>
          <w:numId w:val="299"/>
        </w:numPr>
      </w:pPr>
      <w:r>
        <w:rPr>
          <w:rStyle w:val="Strong"/>
          <w:rFonts w:eastAsiaTheme="majorEastAsia"/>
        </w:rPr>
        <w:t>Application:</w:t>
      </w:r>
      <w:r>
        <w:t xml:space="preserve"> A candidate who leverages both in-group networks for support and navigates competing expectations from family and school is demonstrating:</w:t>
      </w:r>
      <w:r>
        <w:br/>
        <w:t>A. Role exit and ethnocentrism</w:t>
      </w:r>
      <w:r>
        <w:br/>
        <w:t>B. Weak tie dominance</w:t>
      </w:r>
      <w:r>
        <w:br/>
        <w:t>C. Strong ties plus role conflict/strain</w:t>
      </w:r>
      <w:r>
        <w:br/>
        <w:t>D. Master status suppression</w:t>
      </w:r>
      <w:r>
        <w:br/>
      </w:r>
      <w:r>
        <w:rPr>
          <w:rStyle w:val="Strong"/>
          <w:rFonts w:eastAsiaTheme="majorEastAsia"/>
        </w:rPr>
        <w:t>Answer:</w:t>
      </w:r>
      <w:r>
        <w:t xml:space="preserve"> C. Strong ties plus role conflict/strain.</w:t>
      </w:r>
      <w:r>
        <w:br/>
      </w:r>
      <w:r>
        <w:rPr>
          <w:rStyle w:val="Strong"/>
          <w:rFonts w:eastAsiaTheme="majorEastAsia"/>
        </w:rPr>
        <w:t>Explanation:</w:t>
      </w:r>
      <w:r>
        <w:t xml:space="preserve"> Strong ties provide support; balancing different demands reflects role strain or conflict. </w:t>
      </w:r>
    </w:p>
    <w:p w14:paraId="372BEF0C" w14:textId="77777777" w:rsidR="00685633" w:rsidRDefault="00685633" w:rsidP="00685633">
      <w:pPr>
        <w:pStyle w:val="NormalWeb"/>
        <w:numPr>
          <w:ilvl w:val="0"/>
          <w:numId w:val="299"/>
        </w:numPr>
      </w:pPr>
      <w:r>
        <w:rPr>
          <w:rStyle w:val="Strong"/>
          <w:rFonts w:eastAsiaTheme="majorEastAsia"/>
        </w:rPr>
        <w:t>Foundational Comprehension:</w:t>
      </w:r>
      <w:r>
        <w:t xml:space="preserve"> If an interviewer assumes an applicant’s atypical self-presentation is inauthentic because it doesn’t match their own cultural expectation, this is a combination of:</w:t>
      </w:r>
      <w:r>
        <w:br/>
        <w:t>A. Cultural relativism and face-work</w:t>
      </w:r>
      <w:r>
        <w:br/>
        <w:t>B. Ethnocentrism and failure to account for impression management</w:t>
      </w:r>
      <w:r>
        <w:br/>
        <w:t>C. Role strain and strong ties</w:t>
      </w:r>
      <w:r>
        <w:br/>
        <w:t>D. Master status elevation and weak ties</w:t>
      </w:r>
      <w:r>
        <w:br/>
      </w:r>
      <w:r>
        <w:rPr>
          <w:rStyle w:val="Strong"/>
          <w:rFonts w:eastAsiaTheme="majorEastAsia"/>
        </w:rPr>
        <w:t>Answer:</w:t>
      </w:r>
      <w:r>
        <w:t xml:space="preserve"> B. Ethnocentrism and failure to account for impression management.</w:t>
      </w:r>
      <w:r>
        <w:br/>
      </w:r>
      <w:r>
        <w:rPr>
          <w:rStyle w:val="Strong"/>
          <w:rFonts w:eastAsiaTheme="majorEastAsia"/>
        </w:rPr>
        <w:t>Explanation:</w:t>
      </w:r>
      <w:r>
        <w:t xml:space="preserve"> Judging by own culture and not recognizing front-stage variation leads to misinterpretation. </w:t>
      </w:r>
    </w:p>
    <w:p w14:paraId="2B7E7C92" w14:textId="77777777" w:rsidR="00685633" w:rsidRDefault="00685633" w:rsidP="00685633">
      <w:pPr>
        <w:pStyle w:val="NormalWeb"/>
        <w:numPr>
          <w:ilvl w:val="0"/>
          <w:numId w:val="299"/>
        </w:numPr>
      </w:pPr>
      <w:r>
        <w:rPr>
          <w:rStyle w:val="Strong"/>
          <w:rFonts w:eastAsiaTheme="majorEastAsia"/>
        </w:rPr>
        <w:t>Reasoning Beyond the Text:</w:t>
      </w:r>
      <w:r>
        <w:t xml:space="preserve"> Training evaluators in both group dynamics (e.g., knowing reference groups) and the dramaturgical self would most likely:</w:t>
      </w:r>
      <w:r>
        <w:br/>
        <w:t>A. Increase reliance on master statuses</w:t>
      </w:r>
      <w:r>
        <w:br/>
        <w:t>B. Reduce nuanced understanding of applicant backgrounds</w:t>
      </w:r>
      <w:r>
        <w:br/>
        <w:t>C. Help differentiate surface performance from socially embedded identity</w:t>
      </w:r>
      <w:r>
        <w:br/>
        <w:t>D. Encourage ethnocentric judgments</w:t>
      </w:r>
      <w:r>
        <w:br/>
      </w:r>
      <w:r>
        <w:rPr>
          <w:rStyle w:val="Strong"/>
          <w:rFonts w:eastAsiaTheme="majorEastAsia"/>
        </w:rPr>
        <w:t>Answer:</w:t>
      </w:r>
      <w:r>
        <w:t xml:space="preserve"> C. Help differentiate surface performance from socially embedded identity.</w:t>
      </w:r>
      <w:r>
        <w:br/>
      </w:r>
      <w:r>
        <w:rPr>
          <w:rStyle w:val="Strong"/>
          <w:rFonts w:eastAsiaTheme="majorEastAsia"/>
        </w:rPr>
        <w:t>Explanation:</w:t>
      </w:r>
      <w:r>
        <w:t xml:space="preserve"> Combining these frameworks supports deeper, context-aware evaluation. </w:t>
      </w:r>
    </w:p>
    <w:p w14:paraId="2E7DC562" w14:textId="77777777" w:rsidR="00685633" w:rsidRDefault="00685633" w:rsidP="00685633">
      <w:pPr>
        <w:pStyle w:val="NormalWeb"/>
        <w:numPr>
          <w:ilvl w:val="0"/>
          <w:numId w:val="299"/>
        </w:numPr>
      </w:pPr>
      <w:r>
        <w:rPr>
          <w:rStyle w:val="Strong"/>
          <w:rFonts w:eastAsiaTheme="majorEastAsia"/>
        </w:rPr>
        <w:t>Test-Taking Strategy:</w:t>
      </w:r>
      <w:r>
        <w:t xml:space="preserve"> When a passage describes someone experiencing tension between being a caregiver and a student, the test-taker should identify:</w:t>
      </w:r>
      <w:r>
        <w:br/>
        <w:t>A. Role exit</w:t>
      </w:r>
      <w:r>
        <w:br/>
        <w:t>B. Ethnocentrism</w:t>
      </w:r>
      <w:r>
        <w:br/>
        <w:t>C. Role conflict</w:t>
      </w:r>
      <w:r>
        <w:br/>
        <w:t>D. Impression management</w:t>
      </w:r>
      <w:r>
        <w:br/>
      </w:r>
      <w:r>
        <w:rPr>
          <w:rStyle w:val="Strong"/>
          <w:rFonts w:eastAsiaTheme="majorEastAsia"/>
        </w:rPr>
        <w:t>Answer:</w:t>
      </w:r>
      <w:r>
        <w:t xml:space="preserve"> C. Role conflict.</w:t>
      </w:r>
      <w:r>
        <w:br/>
      </w:r>
      <w:r>
        <w:rPr>
          <w:rStyle w:val="Strong"/>
          <w:rFonts w:eastAsiaTheme="majorEastAsia"/>
        </w:rPr>
        <w:t>Explanation:</w:t>
      </w:r>
      <w:r>
        <w:t xml:space="preserve"> Competing demands from different statuses cause role conflict. </w:t>
      </w:r>
    </w:p>
    <w:p w14:paraId="2E15F0D2" w14:textId="77777777" w:rsidR="001324D4" w:rsidRPr="00517B1F" w:rsidRDefault="001324D4" w:rsidP="001324D4">
      <w:pPr>
        <w:spacing w:after="0" w:line="240" w:lineRule="auto"/>
        <w:outlineLvl w:val="1"/>
        <w:rPr>
          <w:rFonts w:ascii="Times New Roman" w:eastAsia="Times New Roman" w:hAnsi="Times New Roman" w:cs="Times New Roman"/>
          <w:b/>
          <w:bCs/>
          <w:kern w:val="0"/>
          <w14:ligatures w14:val="none"/>
        </w:rPr>
      </w:pPr>
      <w:r w:rsidRPr="00517B1F">
        <w:rPr>
          <w:rFonts w:ascii="Times New Roman" w:eastAsia="Times New Roman" w:hAnsi="Times New Roman" w:cs="Times New Roman"/>
          <w:b/>
          <w:bCs/>
          <w:kern w:val="0"/>
          <w14:ligatures w14:val="none"/>
        </w:rPr>
        <w:t>Passage: The Milgram Obedience Experiments</w:t>
      </w:r>
    </w:p>
    <w:p w14:paraId="1AC47B89"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kern w:val="0"/>
          <w14:ligatures w14:val="none"/>
        </w:rPr>
        <w:t xml:space="preserve">In the early 1960s, psychologist Stanley Milgram conducted a series of experiments to investigate how far ordinary people would go in obeying an authority figure, even when the orders conflicted with personal moral values. Participants were told they were taking part in a learning study. Each participant was assigned the role of “teacher” and instructed to administer increasingly severe electric shocks to a “learner” (actually a confederate) whenever the learner made mistakes on a memory task. The shocks were fake, but the teacher believed they were real. An experimenter in a lab coat, representing authority, instructed the teacher to continue </w:t>
      </w:r>
      <w:r w:rsidRPr="00517B1F">
        <w:rPr>
          <w:rFonts w:ascii="Times New Roman" w:eastAsia="Times New Roman" w:hAnsi="Times New Roman" w:cs="Times New Roman"/>
          <w:kern w:val="0"/>
          <w14:ligatures w14:val="none"/>
        </w:rPr>
        <w:lastRenderedPageBreak/>
        <w:t>administering shocks, even as the learner (who was not actually being harmed) protested, screamed in pain, and eventually went silent.</w:t>
      </w:r>
    </w:p>
    <w:p w14:paraId="7EC4090A"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kern w:val="0"/>
          <w14:ligatures w14:val="none"/>
        </w:rPr>
        <w:t>Milgram found that a surprisingly high percentage of participants complied with instructions to deliver what they believed were dangerously high shocks—despite visible distress—when prompted by the authority figure. Variations of the experiment showed that obedience dropped when the authority figure was not physically present, when the victim was in the same room as the teacher, or when the teacher had to physically place the learner’s hand on a shock plate. These manipulations highlighted situational rather than dispositional influences on obedience.</w:t>
      </w:r>
    </w:p>
    <w:p w14:paraId="419BAF68"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kern w:val="0"/>
          <w14:ligatures w14:val="none"/>
        </w:rPr>
        <w:t>The study raised profound ethical concerns: participants were subjected to extreme stress, believing they were harming another person, and were only debriefed after the fact. Milgram’s findings underscored the power of authority, the tension between personal conscience and social pressure, and the possibility that ordinary individuals can perform harmful acts under directive influence.</w:t>
      </w:r>
    </w:p>
    <w:p w14:paraId="0CA4FC7B" w14:textId="77777777" w:rsidR="001324D4" w:rsidRPr="00517B1F"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4A85DC81">
          <v:rect id="_x0000_i1560" alt="" style="width:468pt;height:.05pt;mso-width-percent:0;mso-height-percent:0;mso-width-percent:0;mso-height-percent:0" o:hralign="center" o:hrstd="t" o:hr="t" fillcolor="#a0a0a0" stroked="f"/>
        </w:pict>
      </w:r>
    </w:p>
    <w:p w14:paraId="3076AA0A" w14:textId="77777777" w:rsidR="001324D4" w:rsidRPr="00517B1F" w:rsidRDefault="001324D4" w:rsidP="001324D4">
      <w:pPr>
        <w:spacing w:after="0" w:line="240" w:lineRule="auto"/>
        <w:outlineLvl w:val="1"/>
        <w:rPr>
          <w:rFonts w:ascii="Times New Roman" w:eastAsia="Times New Roman" w:hAnsi="Times New Roman" w:cs="Times New Roman"/>
          <w:b/>
          <w:bCs/>
          <w:kern w:val="0"/>
          <w14:ligatures w14:val="none"/>
        </w:rPr>
      </w:pPr>
      <w:r w:rsidRPr="00517B1F">
        <w:rPr>
          <w:rFonts w:ascii="Times New Roman" w:eastAsia="Times New Roman" w:hAnsi="Times New Roman" w:cs="Times New Roman"/>
          <w:b/>
          <w:bCs/>
          <w:kern w:val="0"/>
          <w14:ligatures w14:val="none"/>
        </w:rPr>
        <w:t>MCQs with Explanations and Distractor Rationales</w:t>
      </w:r>
    </w:p>
    <w:p w14:paraId="536613AE" w14:textId="77777777" w:rsidR="001324D4" w:rsidRPr="00517B1F" w:rsidRDefault="001324D4" w:rsidP="001324D4">
      <w:pPr>
        <w:spacing w:after="0" w:line="240" w:lineRule="auto"/>
        <w:outlineLvl w:val="2"/>
        <w:rPr>
          <w:rFonts w:ascii="Times New Roman" w:eastAsia="Times New Roman" w:hAnsi="Times New Roman" w:cs="Times New Roman"/>
          <w:b/>
          <w:bCs/>
          <w:kern w:val="0"/>
          <w14:ligatures w14:val="none"/>
        </w:rPr>
      </w:pPr>
      <w:r w:rsidRPr="00517B1F">
        <w:rPr>
          <w:rFonts w:ascii="Times New Roman" w:eastAsia="Times New Roman" w:hAnsi="Times New Roman" w:cs="Times New Roman"/>
          <w:b/>
          <w:bCs/>
          <w:kern w:val="0"/>
          <w14:ligatures w14:val="none"/>
        </w:rPr>
        <w:t>1. What was the primary research question in Milgram’s obedience experiments?</w:t>
      </w:r>
    </w:p>
    <w:p w14:paraId="0E0DD015"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kern w:val="0"/>
          <w14:ligatures w14:val="none"/>
        </w:rPr>
        <w:t>A. Whether people with aggressive personalities would harm others</w:t>
      </w:r>
      <w:r w:rsidRPr="00517B1F">
        <w:rPr>
          <w:rFonts w:ascii="Times New Roman" w:eastAsia="Times New Roman" w:hAnsi="Times New Roman" w:cs="Times New Roman"/>
          <w:kern w:val="0"/>
          <w14:ligatures w14:val="none"/>
        </w:rPr>
        <w:br/>
        <w:t>B. How authority influences individuals to obey instructions that conflict with personal morals</w:t>
      </w:r>
      <w:r w:rsidRPr="00517B1F">
        <w:rPr>
          <w:rFonts w:ascii="Times New Roman" w:eastAsia="Times New Roman" w:hAnsi="Times New Roman" w:cs="Times New Roman"/>
          <w:kern w:val="0"/>
          <w14:ligatures w14:val="none"/>
        </w:rPr>
        <w:br/>
        <w:t>C. Whether learning improves with punishment</w:t>
      </w:r>
      <w:r w:rsidRPr="00517B1F">
        <w:rPr>
          <w:rFonts w:ascii="Times New Roman" w:eastAsia="Times New Roman" w:hAnsi="Times New Roman" w:cs="Times New Roman"/>
          <w:kern w:val="0"/>
          <w14:ligatures w14:val="none"/>
        </w:rPr>
        <w:br/>
        <w:t>D. If group consensus affects individual decision-making</w:t>
      </w:r>
    </w:p>
    <w:p w14:paraId="42F46F40"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Answer:</w:t>
      </w:r>
      <w:r w:rsidRPr="00517B1F">
        <w:rPr>
          <w:rFonts w:ascii="Times New Roman" w:eastAsia="Times New Roman" w:hAnsi="Times New Roman" w:cs="Times New Roman"/>
          <w:kern w:val="0"/>
          <w14:ligatures w14:val="none"/>
        </w:rPr>
        <w:t xml:space="preserve"> B. How authority influences individuals to obey instructions that conflict with personal morals</w:t>
      </w:r>
      <w:r w:rsidRPr="00517B1F">
        <w:rPr>
          <w:rFonts w:ascii="Times New Roman" w:eastAsia="Times New Roman" w:hAnsi="Times New Roman" w:cs="Times New Roman"/>
          <w:kern w:val="0"/>
          <w14:ligatures w14:val="none"/>
        </w:rPr>
        <w:br/>
      </w:r>
      <w:r w:rsidRPr="00517B1F">
        <w:rPr>
          <w:rFonts w:ascii="Times New Roman" w:eastAsia="Times New Roman" w:hAnsi="Times New Roman" w:cs="Times New Roman"/>
          <w:b/>
          <w:bCs/>
          <w:kern w:val="0"/>
          <w14:ligatures w14:val="none"/>
        </w:rPr>
        <w:t>Explanation:</w:t>
      </w:r>
      <w:r w:rsidRPr="00517B1F">
        <w:rPr>
          <w:rFonts w:ascii="Times New Roman" w:eastAsia="Times New Roman" w:hAnsi="Times New Roman" w:cs="Times New Roman"/>
          <w:kern w:val="0"/>
          <w14:ligatures w14:val="none"/>
        </w:rPr>
        <w:t xml:space="preserve"> Milgram aimed to measure obedience to authority even when commands caused potential harm, showing situational pressure can override personal ethics.</w:t>
      </w:r>
    </w:p>
    <w:p w14:paraId="365CB7E0" w14:textId="77777777" w:rsidR="001324D4" w:rsidRPr="00517B1F" w:rsidRDefault="001324D4" w:rsidP="001324D4">
      <w:pPr>
        <w:numPr>
          <w:ilvl w:val="0"/>
          <w:numId w:val="335"/>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w:t>
      </w:r>
      <w:r w:rsidRPr="00517B1F">
        <w:rPr>
          <w:rFonts w:ascii="Times New Roman" w:eastAsia="Times New Roman" w:hAnsi="Times New Roman" w:cs="Times New Roman"/>
          <w:kern w:val="0"/>
          <w14:ligatures w14:val="none"/>
        </w:rPr>
        <w:t xml:space="preserve"> Focuses on personality; Milgram emphasized situational factors.</w:t>
      </w:r>
    </w:p>
    <w:p w14:paraId="1E06ED1C" w14:textId="77777777" w:rsidR="001324D4" w:rsidRPr="00517B1F" w:rsidRDefault="001324D4" w:rsidP="001324D4">
      <w:pPr>
        <w:numPr>
          <w:ilvl w:val="0"/>
          <w:numId w:val="335"/>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C:</w:t>
      </w:r>
      <w:r w:rsidRPr="00517B1F">
        <w:rPr>
          <w:rFonts w:ascii="Times New Roman" w:eastAsia="Times New Roman" w:hAnsi="Times New Roman" w:cs="Times New Roman"/>
          <w:kern w:val="0"/>
          <w14:ligatures w14:val="none"/>
        </w:rPr>
        <w:t xml:space="preserve"> Misinterprets the study as about learning/punishment effectiveness.</w:t>
      </w:r>
    </w:p>
    <w:p w14:paraId="0AC311C2" w14:textId="77777777" w:rsidR="001324D4" w:rsidRPr="00517B1F" w:rsidRDefault="001324D4" w:rsidP="001324D4">
      <w:pPr>
        <w:numPr>
          <w:ilvl w:val="0"/>
          <w:numId w:val="335"/>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D:</w:t>
      </w:r>
      <w:r w:rsidRPr="00517B1F">
        <w:rPr>
          <w:rFonts w:ascii="Times New Roman" w:eastAsia="Times New Roman" w:hAnsi="Times New Roman" w:cs="Times New Roman"/>
          <w:kern w:val="0"/>
          <w14:ligatures w14:val="none"/>
        </w:rPr>
        <w:t xml:space="preserve"> Describes conformity/groupthink research, not obedience to authority.</w:t>
      </w:r>
    </w:p>
    <w:p w14:paraId="788CF6FF" w14:textId="77777777" w:rsidR="001324D4" w:rsidRPr="00517B1F"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37ED14A8">
          <v:rect id="_x0000_i1559" alt="" style="width:468pt;height:.05pt;mso-width-percent:0;mso-height-percent:0;mso-width-percent:0;mso-height-percent:0" o:hralign="center" o:hrstd="t" o:hr="t" fillcolor="#a0a0a0" stroked="f"/>
        </w:pict>
      </w:r>
    </w:p>
    <w:p w14:paraId="52EC8554" w14:textId="77777777" w:rsidR="001324D4" w:rsidRPr="00517B1F" w:rsidRDefault="001324D4" w:rsidP="001324D4">
      <w:pPr>
        <w:spacing w:after="0" w:line="240" w:lineRule="auto"/>
        <w:outlineLvl w:val="2"/>
        <w:rPr>
          <w:rFonts w:ascii="Times New Roman" w:eastAsia="Times New Roman" w:hAnsi="Times New Roman" w:cs="Times New Roman"/>
          <w:b/>
          <w:bCs/>
          <w:kern w:val="0"/>
          <w14:ligatures w14:val="none"/>
        </w:rPr>
      </w:pPr>
      <w:r w:rsidRPr="00517B1F">
        <w:rPr>
          <w:rFonts w:ascii="Times New Roman" w:eastAsia="Times New Roman" w:hAnsi="Times New Roman" w:cs="Times New Roman"/>
          <w:b/>
          <w:bCs/>
          <w:kern w:val="0"/>
          <w14:ligatures w14:val="none"/>
        </w:rPr>
        <w:t>2. In the original setup, why did many participants continue administering shocks despite hearing cries of pain?</w:t>
      </w:r>
    </w:p>
    <w:p w14:paraId="56C3C88C"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kern w:val="0"/>
          <w14:ligatures w14:val="none"/>
        </w:rPr>
        <w:t>A. They believed the learner deserved punishment</w:t>
      </w:r>
      <w:r w:rsidRPr="00517B1F">
        <w:rPr>
          <w:rFonts w:ascii="Times New Roman" w:eastAsia="Times New Roman" w:hAnsi="Times New Roman" w:cs="Times New Roman"/>
          <w:kern w:val="0"/>
          <w14:ligatures w14:val="none"/>
        </w:rPr>
        <w:br/>
        <w:t>B. They were convinced the shocks had no effect</w:t>
      </w:r>
      <w:r w:rsidRPr="00517B1F">
        <w:rPr>
          <w:rFonts w:ascii="Times New Roman" w:eastAsia="Times New Roman" w:hAnsi="Times New Roman" w:cs="Times New Roman"/>
          <w:kern w:val="0"/>
          <w14:ligatures w14:val="none"/>
        </w:rPr>
        <w:br/>
        <w:t>C. The presence of an authoritative experimenter legitimized the action</w:t>
      </w:r>
      <w:r w:rsidRPr="00517B1F">
        <w:rPr>
          <w:rFonts w:ascii="Times New Roman" w:eastAsia="Times New Roman" w:hAnsi="Times New Roman" w:cs="Times New Roman"/>
          <w:kern w:val="0"/>
          <w14:ligatures w14:val="none"/>
        </w:rPr>
        <w:br/>
        <w:t>D. They had pre-existing antisocial tendencies</w:t>
      </w:r>
    </w:p>
    <w:p w14:paraId="2FF18551"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Answer:</w:t>
      </w:r>
      <w:r w:rsidRPr="00517B1F">
        <w:rPr>
          <w:rFonts w:ascii="Times New Roman" w:eastAsia="Times New Roman" w:hAnsi="Times New Roman" w:cs="Times New Roman"/>
          <w:kern w:val="0"/>
          <w14:ligatures w14:val="none"/>
        </w:rPr>
        <w:t xml:space="preserve"> C. The presence of an authoritative experimenter legitimized the action</w:t>
      </w:r>
      <w:r w:rsidRPr="00517B1F">
        <w:rPr>
          <w:rFonts w:ascii="Times New Roman" w:eastAsia="Times New Roman" w:hAnsi="Times New Roman" w:cs="Times New Roman"/>
          <w:kern w:val="0"/>
          <w14:ligatures w14:val="none"/>
        </w:rPr>
        <w:br/>
      </w:r>
      <w:r w:rsidRPr="00517B1F">
        <w:rPr>
          <w:rFonts w:ascii="Times New Roman" w:eastAsia="Times New Roman" w:hAnsi="Times New Roman" w:cs="Times New Roman"/>
          <w:b/>
          <w:bCs/>
          <w:kern w:val="0"/>
          <w14:ligatures w14:val="none"/>
        </w:rPr>
        <w:t>Explanation:</w:t>
      </w:r>
      <w:r w:rsidRPr="00517B1F">
        <w:rPr>
          <w:rFonts w:ascii="Times New Roman" w:eastAsia="Times New Roman" w:hAnsi="Times New Roman" w:cs="Times New Roman"/>
          <w:kern w:val="0"/>
          <w14:ligatures w14:val="none"/>
        </w:rPr>
        <w:t xml:space="preserve"> Obedience was driven by perceived legitimate authority, causing participants to defer responsibility.</w:t>
      </w:r>
    </w:p>
    <w:p w14:paraId="5F9441D3" w14:textId="77777777" w:rsidR="001324D4" w:rsidRPr="00517B1F" w:rsidRDefault="001324D4" w:rsidP="001324D4">
      <w:pPr>
        <w:numPr>
          <w:ilvl w:val="0"/>
          <w:numId w:val="336"/>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w:t>
      </w:r>
      <w:r w:rsidRPr="00517B1F">
        <w:rPr>
          <w:rFonts w:ascii="Times New Roman" w:eastAsia="Times New Roman" w:hAnsi="Times New Roman" w:cs="Times New Roman"/>
          <w:kern w:val="0"/>
          <w14:ligatures w14:val="none"/>
        </w:rPr>
        <w:t xml:space="preserve"> Victim-blaming is not central; the learner was portrayed as making errors, but the key driver was authority pressure.</w:t>
      </w:r>
    </w:p>
    <w:p w14:paraId="55AE2DD8" w14:textId="77777777" w:rsidR="001324D4" w:rsidRPr="00517B1F" w:rsidRDefault="001324D4" w:rsidP="001324D4">
      <w:pPr>
        <w:numPr>
          <w:ilvl w:val="0"/>
          <w:numId w:val="336"/>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B:</w:t>
      </w:r>
      <w:r w:rsidRPr="00517B1F">
        <w:rPr>
          <w:rFonts w:ascii="Times New Roman" w:eastAsia="Times New Roman" w:hAnsi="Times New Roman" w:cs="Times New Roman"/>
          <w:kern w:val="0"/>
          <w14:ligatures w14:val="none"/>
        </w:rPr>
        <w:t xml:space="preserve"> Participants believed shocks were real and painful.</w:t>
      </w:r>
    </w:p>
    <w:p w14:paraId="16218A6B" w14:textId="77777777" w:rsidR="001324D4" w:rsidRPr="00517B1F" w:rsidRDefault="001324D4" w:rsidP="001324D4">
      <w:pPr>
        <w:numPr>
          <w:ilvl w:val="0"/>
          <w:numId w:val="336"/>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D:</w:t>
      </w:r>
      <w:r w:rsidRPr="00517B1F">
        <w:rPr>
          <w:rFonts w:ascii="Times New Roman" w:eastAsia="Times New Roman" w:hAnsi="Times New Roman" w:cs="Times New Roman"/>
          <w:kern w:val="0"/>
          <w14:ligatures w14:val="none"/>
        </w:rPr>
        <w:t xml:space="preserve"> Milgram’s findings indicated ordinary people, not just antisocial individuals, obeyed.</w:t>
      </w:r>
    </w:p>
    <w:p w14:paraId="1FC7E145" w14:textId="77777777" w:rsidR="001324D4" w:rsidRPr="00517B1F"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79D3BE4B">
          <v:rect id="_x0000_i1558" alt="" style="width:468pt;height:.05pt;mso-width-percent:0;mso-height-percent:0;mso-width-percent:0;mso-height-percent:0" o:hralign="center" o:hrstd="t" o:hr="t" fillcolor="#a0a0a0" stroked="f"/>
        </w:pict>
      </w:r>
    </w:p>
    <w:p w14:paraId="5219E8F6" w14:textId="77777777" w:rsidR="001324D4" w:rsidRPr="00517B1F" w:rsidRDefault="001324D4" w:rsidP="001324D4">
      <w:pPr>
        <w:spacing w:after="0" w:line="240" w:lineRule="auto"/>
        <w:outlineLvl w:val="2"/>
        <w:rPr>
          <w:rFonts w:ascii="Times New Roman" w:eastAsia="Times New Roman" w:hAnsi="Times New Roman" w:cs="Times New Roman"/>
          <w:b/>
          <w:bCs/>
          <w:kern w:val="0"/>
          <w14:ligatures w14:val="none"/>
        </w:rPr>
      </w:pPr>
      <w:r w:rsidRPr="00517B1F">
        <w:rPr>
          <w:rFonts w:ascii="Times New Roman" w:eastAsia="Times New Roman" w:hAnsi="Times New Roman" w:cs="Times New Roman"/>
          <w:b/>
          <w:bCs/>
          <w:kern w:val="0"/>
          <w14:ligatures w14:val="none"/>
        </w:rPr>
        <w:t>3. Which variation of the experiment led to the lowest levels of obedience?</w:t>
      </w:r>
    </w:p>
    <w:p w14:paraId="470AF77D"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kern w:val="0"/>
          <w14:ligatures w14:val="none"/>
        </w:rPr>
        <w:t>A. Experimenter giving instructions over the phone</w:t>
      </w:r>
      <w:r w:rsidRPr="00517B1F">
        <w:rPr>
          <w:rFonts w:ascii="Times New Roman" w:eastAsia="Times New Roman" w:hAnsi="Times New Roman" w:cs="Times New Roman"/>
          <w:kern w:val="0"/>
          <w14:ligatures w14:val="none"/>
        </w:rPr>
        <w:br/>
        <w:t>B. Learner in a different room</w:t>
      </w:r>
      <w:r w:rsidRPr="00517B1F">
        <w:rPr>
          <w:rFonts w:ascii="Times New Roman" w:eastAsia="Times New Roman" w:hAnsi="Times New Roman" w:cs="Times New Roman"/>
          <w:kern w:val="0"/>
          <w14:ligatures w14:val="none"/>
        </w:rPr>
        <w:br/>
      </w:r>
      <w:r w:rsidRPr="00517B1F">
        <w:rPr>
          <w:rFonts w:ascii="Times New Roman" w:eastAsia="Times New Roman" w:hAnsi="Times New Roman" w:cs="Times New Roman"/>
          <w:kern w:val="0"/>
          <w14:ligatures w14:val="none"/>
        </w:rPr>
        <w:lastRenderedPageBreak/>
        <w:t>C. Teacher and learner in separate buildings</w:t>
      </w:r>
      <w:r w:rsidRPr="00517B1F">
        <w:rPr>
          <w:rFonts w:ascii="Times New Roman" w:eastAsia="Times New Roman" w:hAnsi="Times New Roman" w:cs="Times New Roman"/>
          <w:kern w:val="0"/>
          <w14:ligatures w14:val="none"/>
        </w:rPr>
        <w:br/>
        <w:t>D. Experimenter in person wearing a lab coat</w:t>
      </w:r>
    </w:p>
    <w:p w14:paraId="0AC55340"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Answer:</w:t>
      </w:r>
      <w:r w:rsidRPr="00517B1F">
        <w:rPr>
          <w:rFonts w:ascii="Times New Roman" w:eastAsia="Times New Roman" w:hAnsi="Times New Roman" w:cs="Times New Roman"/>
          <w:kern w:val="0"/>
          <w14:ligatures w14:val="none"/>
        </w:rPr>
        <w:t xml:space="preserve"> A. Experimenter giving instructions over the phone</w:t>
      </w:r>
      <w:r w:rsidRPr="00517B1F">
        <w:rPr>
          <w:rFonts w:ascii="Times New Roman" w:eastAsia="Times New Roman" w:hAnsi="Times New Roman" w:cs="Times New Roman"/>
          <w:kern w:val="0"/>
          <w14:ligatures w14:val="none"/>
        </w:rPr>
        <w:br/>
      </w:r>
      <w:r w:rsidRPr="00517B1F">
        <w:rPr>
          <w:rFonts w:ascii="Times New Roman" w:eastAsia="Times New Roman" w:hAnsi="Times New Roman" w:cs="Times New Roman"/>
          <w:b/>
          <w:bCs/>
          <w:kern w:val="0"/>
          <w14:ligatures w14:val="none"/>
        </w:rPr>
        <w:t>Explanation:</w:t>
      </w:r>
      <w:r w:rsidRPr="00517B1F">
        <w:rPr>
          <w:rFonts w:ascii="Times New Roman" w:eastAsia="Times New Roman" w:hAnsi="Times New Roman" w:cs="Times New Roman"/>
          <w:kern w:val="0"/>
          <w14:ligatures w14:val="none"/>
        </w:rPr>
        <w:t xml:space="preserve"> Reduced physical presence of authority weakened its influence, decreasing obedience.</w:t>
      </w:r>
    </w:p>
    <w:p w14:paraId="4F1773C0" w14:textId="77777777" w:rsidR="001324D4" w:rsidRPr="00517B1F" w:rsidRDefault="001324D4" w:rsidP="001324D4">
      <w:pPr>
        <w:numPr>
          <w:ilvl w:val="0"/>
          <w:numId w:val="337"/>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B:</w:t>
      </w:r>
      <w:r w:rsidRPr="00517B1F">
        <w:rPr>
          <w:rFonts w:ascii="Times New Roman" w:eastAsia="Times New Roman" w:hAnsi="Times New Roman" w:cs="Times New Roman"/>
          <w:kern w:val="0"/>
          <w14:ligatures w14:val="none"/>
        </w:rPr>
        <w:t xml:space="preserve"> Obedience was lower than baseline but not as low as when authority was remote.</w:t>
      </w:r>
    </w:p>
    <w:p w14:paraId="51C05AC0" w14:textId="77777777" w:rsidR="001324D4" w:rsidRPr="00517B1F" w:rsidRDefault="001324D4" w:rsidP="001324D4">
      <w:pPr>
        <w:numPr>
          <w:ilvl w:val="0"/>
          <w:numId w:val="337"/>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C:</w:t>
      </w:r>
      <w:r w:rsidRPr="00517B1F">
        <w:rPr>
          <w:rFonts w:ascii="Times New Roman" w:eastAsia="Times New Roman" w:hAnsi="Times New Roman" w:cs="Times New Roman"/>
          <w:kern w:val="0"/>
          <w14:ligatures w14:val="none"/>
        </w:rPr>
        <w:t xml:space="preserve"> Similar to B; still had some authority influence.</w:t>
      </w:r>
    </w:p>
    <w:p w14:paraId="5B6654F6" w14:textId="77777777" w:rsidR="001324D4" w:rsidRPr="00517B1F" w:rsidRDefault="001324D4" w:rsidP="001324D4">
      <w:pPr>
        <w:numPr>
          <w:ilvl w:val="0"/>
          <w:numId w:val="337"/>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D:</w:t>
      </w:r>
      <w:r w:rsidRPr="00517B1F">
        <w:rPr>
          <w:rFonts w:ascii="Times New Roman" w:eastAsia="Times New Roman" w:hAnsi="Times New Roman" w:cs="Times New Roman"/>
          <w:kern w:val="0"/>
          <w14:ligatures w14:val="none"/>
        </w:rPr>
        <w:t xml:space="preserve"> Baseline high obedience condition—authority presence strengthened compliance.</w:t>
      </w:r>
    </w:p>
    <w:p w14:paraId="7FD639B4" w14:textId="77777777" w:rsidR="001324D4" w:rsidRPr="00517B1F"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4694DA90">
          <v:rect id="_x0000_i1557" alt="" style="width:468pt;height:.05pt;mso-width-percent:0;mso-height-percent:0;mso-width-percent:0;mso-height-percent:0" o:hralign="center" o:hrstd="t" o:hr="t" fillcolor="#a0a0a0" stroked="f"/>
        </w:pict>
      </w:r>
    </w:p>
    <w:p w14:paraId="5870B483" w14:textId="77777777" w:rsidR="001324D4" w:rsidRPr="00517B1F" w:rsidRDefault="001324D4" w:rsidP="001324D4">
      <w:pPr>
        <w:spacing w:after="0" w:line="240" w:lineRule="auto"/>
        <w:outlineLvl w:val="2"/>
        <w:rPr>
          <w:rFonts w:ascii="Times New Roman" w:eastAsia="Times New Roman" w:hAnsi="Times New Roman" w:cs="Times New Roman"/>
          <w:b/>
          <w:bCs/>
          <w:kern w:val="0"/>
          <w14:ligatures w14:val="none"/>
        </w:rPr>
      </w:pPr>
      <w:r w:rsidRPr="00517B1F">
        <w:rPr>
          <w:rFonts w:ascii="Times New Roman" w:eastAsia="Times New Roman" w:hAnsi="Times New Roman" w:cs="Times New Roman"/>
          <w:b/>
          <w:bCs/>
          <w:kern w:val="0"/>
          <w14:ligatures w14:val="none"/>
        </w:rPr>
        <w:t>4. The Milgram experiment primarily demonstrated the importance of:</w:t>
      </w:r>
    </w:p>
    <w:p w14:paraId="76C9E4AC"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kern w:val="0"/>
          <w14:ligatures w14:val="none"/>
        </w:rPr>
        <w:t>A. Genetic predispositions toward aggression</w:t>
      </w:r>
      <w:r w:rsidRPr="00517B1F">
        <w:rPr>
          <w:rFonts w:ascii="Times New Roman" w:eastAsia="Times New Roman" w:hAnsi="Times New Roman" w:cs="Times New Roman"/>
          <w:kern w:val="0"/>
          <w14:ligatures w14:val="none"/>
        </w:rPr>
        <w:br/>
        <w:t>B. Cognitive dissonance in moral decision-making</w:t>
      </w:r>
      <w:r w:rsidRPr="00517B1F">
        <w:rPr>
          <w:rFonts w:ascii="Times New Roman" w:eastAsia="Times New Roman" w:hAnsi="Times New Roman" w:cs="Times New Roman"/>
          <w:kern w:val="0"/>
          <w14:ligatures w14:val="none"/>
        </w:rPr>
        <w:br/>
        <w:t>C. Situational pressure over individual disposition in determining behavior</w:t>
      </w:r>
      <w:r w:rsidRPr="00517B1F">
        <w:rPr>
          <w:rFonts w:ascii="Times New Roman" w:eastAsia="Times New Roman" w:hAnsi="Times New Roman" w:cs="Times New Roman"/>
          <w:kern w:val="0"/>
          <w14:ligatures w14:val="none"/>
        </w:rPr>
        <w:br/>
        <w:t>D. Group polarization effects</w:t>
      </w:r>
    </w:p>
    <w:p w14:paraId="3A568795"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Answer:</w:t>
      </w:r>
      <w:r w:rsidRPr="00517B1F">
        <w:rPr>
          <w:rFonts w:ascii="Times New Roman" w:eastAsia="Times New Roman" w:hAnsi="Times New Roman" w:cs="Times New Roman"/>
          <w:kern w:val="0"/>
          <w14:ligatures w14:val="none"/>
        </w:rPr>
        <w:t xml:space="preserve"> C. Situational pressure over individual disposition in determining behavior</w:t>
      </w:r>
      <w:r w:rsidRPr="00517B1F">
        <w:rPr>
          <w:rFonts w:ascii="Times New Roman" w:eastAsia="Times New Roman" w:hAnsi="Times New Roman" w:cs="Times New Roman"/>
          <w:kern w:val="0"/>
          <w14:ligatures w14:val="none"/>
        </w:rPr>
        <w:br/>
      </w:r>
      <w:r w:rsidRPr="00517B1F">
        <w:rPr>
          <w:rFonts w:ascii="Times New Roman" w:eastAsia="Times New Roman" w:hAnsi="Times New Roman" w:cs="Times New Roman"/>
          <w:b/>
          <w:bCs/>
          <w:kern w:val="0"/>
          <w14:ligatures w14:val="none"/>
        </w:rPr>
        <w:t>Explanation:</w:t>
      </w:r>
      <w:r w:rsidRPr="00517B1F">
        <w:rPr>
          <w:rFonts w:ascii="Times New Roman" w:eastAsia="Times New Roman" w:hAnsi="Times New Roman" w:cs="Times New Roman"/>
          <w:kern w:val="0"/>
          <w14:ligatures w14:val="none"/>
        </w:rPr>
        <w:t xml:space="preserve"> Milgram showed that ordinary people obey harmful orders due to situational authority cues, not inherent villainy.</w:t>
      </w:r>
    </w:p>
    <w:p w14:paraId="249C2497" w14:textId="77777777" w:rsidR="001324D4" w:rsidRPr="00517B1F" w:rsidRDefault="001324D4" w:rsidP="001324D4">
      <w:pPr>
        <w:numPr>
          <w:ilvl w:val="0"/>
          <w:numId w:val="338"/>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w:t>
      </w:r>
      <w:r w:rsidRPr="00517B1F">
        <w:rPr>
          <w:rFonts w:ascii="Times New Roman" w:eastAsia="Times New Roman" w:hAnsi="Times New Roman" w:cs="Times New Roman"/>
          <w:kern w:val="0"/>
          <w14:ligatures w14:val="none"/>
        </w:rPr>
        <w:t xml:space="preserve"> Incorrect—personality traits were not the main factor.</w:t>
      </w:r>
    </w:p>
    <w:p w14:paraId="153476F2" w14:textId="77777777" w:rsidR="001324D4" w:rsidRPr="00517B1F" w:rsidRDefault="001324D4" w:rsidP="001324D4">
      <w:pPr>
        <w:numPr>
          <w:ilvl w:val="0"/>
          <w:numId w:val="338"/>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B:</w:t>
      </w:r>
      <w:r w:rsidRPr="00517B1F">
        <w:rPr>
          <w:rFonts w:ascii="Times New Roman" w:eastAsia="Times New Roman" w:hAnsi="Times New Roman" w:cs="Times New Roman"/>
          <w:kern w:val="0"/>
          <w14:ligatures w14:val="none"/>
        </w:rPr>
        <w:t xml:space="preserve"> While internal conflict existed, the core finding was about obedience to authority, not cognitive dissonance theory per se.</w:t>
      </w:r>
    </w:p>
    <w:p w14:paraId="18C3DD56" w14:textId="77777777" w:rsidR="001324D4" w:rsidRPr="00517B1F" w:rsidRDefault="001324D4" w:rsidP="001324D4">
      <w:pPr>
        <w:numPr>
          <w:ilvl w:val="0"/>
          <w:numId w:val="338"/>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D:</w:t>
      </w:r>
      <w:r w:rsidRPr="00517B1F">
        <w:rPr>
          <w:rFonts w:ascii="Times New Roman" w:eastAsia="Times New Roman" w:hAnsi="Times New Roman" w:cs="Times New Roman"/>
          <w:kern w:val="0"/>
          <w14:ligatures w14:val="none"/>
        </w:rPr>
        <w:t xml:space="preserve"> Group polarization involves group discussion, not compliance with an authority figure.</w:t>
      </w:r>
    </w:p>
    <w:p w14:paraId="2D0EE14B" w14:textId="77777777" w:rsidR="001324D4" w:rsidRPr="00517B1F"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0AC7D22D">
          <v:rect id="_x0000_i1556" alt="" style="width:468pt;height:.05pt;mso-width-percent:0;mso-height-percent:0;mso-width-percent:0;mso-height-percent:0" o:hralign="center" o:hrstd="t" o:hr="t" fillcolor="#a0a0a0" stroked="f"/>
        </w:pict>
      </w:r>
    </w:p>
    <w:p w14:paraId="2EE5C4CD" w14:textId="77777777" w:rsidR="001324D4" w:rsidRPr="00517B1F" w:rsidRDefault="001324D4" w:rsidP="001324D4">
      <w:pPr>
        <w:spacing w:after="0" w:line="240" w:lineRule="auto"/>
        <w:outlineLvl w:val="2"/>
        <w:rPr>
          <w:rFonts w:ascii="Times New Roman" w:eastAsia="Times New Roman" w:hAnsi="Times New Roman" w:cs="Times New Roman"/>
          <w:b/>
          <w:bCs/>
          <w:kern w:val="0"/>
          <w14:ligatures w14:val="none"/>
        </w:rPr>
      </w:pPr>
      <w:r w:rsidRPr="00517B1F">
        <w:rPr>
          <w:rFonts w:ascii="Times New Roman" w:eastAsia="Times New Roman" w:hAnsi="Times New Roman" w:cs="Times New Roman"/>
          <w:b/>
          <w:bCs/>
          <w:kern w:val="0"/>
          <w14:ligatures w14:val="none"/>
        </w:rPr>
        <w:t>5. Which ethical concern is most associated with Milgram’s study?</w:t>
      </w:r>
    </w:p>
    <w:p w14:paraId="3FBBBC0C"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kern w:val="0"/>
          <w14:ligatures w14:val="none"/>
        </w:rPr>
        <w:t>A. Lack of random assignment</w:t>
      </w:r>
      <w:r w:rsidRPr="00517B1F">
        <w:rPr>
          <w:rFonts w:ascii="Times New Roman" w:eastAsia="Times New Roman" w:hAnsi="Times New Roman" w:cs="Times New Roman"/>
          <w:kern w:val="0"/>
          <w14:ligatures w14:val="none"/>
        </w:rPr>
        <w:br/>
        <w:t>B. Failure to obtain informed consent in a fully transparent way</w:t>
      </w:r>
      <w:r w:rsidRPr="00517B1F">
        <w:rPr>
          <w:rFonts w:ascii="Times New Roman" w:eastAsia="Times New Roman" w:hAnsi="Times New Roman" w:cs="Times New Roman"/>
          <w:kern w:val="0"/>
          <w14:ligatures w14:val="none"/>
        </w:rPr>
        <w:br/>
        <w:t>C. Overemphasis on quantitative data</w:t>
      </w:r>
      <w:r w:rsidRPr="00517B1F">
        <w:rPr>
          <w:rFonts w:ascii="Times New Roman" w:eastAsia="Times New Roman" w:hAnsi="Times New Roman" w:cs="Times New Roman"/>
          <w:kern w:val="0"/>
          <w14:ligatures w14:val="none"/>
        </w:rPr>
        <w:br/>
        <w:t>D. Use of confederates</w:t>
      </w:r>
    </w:p>
    <w:p w14:paraId="2029EE74"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Answer:</w:t>
      </w:r>
      <w:r w:rsidRPr="00517B1F">
        <w:rPr>
          <w:rFonts w:ascii="Times New Roman" w:eastAsia="Times New Roman" w:hAnsi="Times New Roman" w:cs="Times New Roman"/>
          <w:kern w:val="0"/>
          <w14:ligatures w14:val="none"/>
        </w:rPr>
        <w:t xml:space="preserve"> B. Failure to obtain informed consent in a fully transparent way</w:t>
      </w:r>
      <w:r w:rsidRPr="00517B1F">
        <w:rPr>
          <w:rFonts w:ascii="Times New Roman" w:eastAsia="Times New Roman" w:hAnsi="Times New Roman" w:cs="Times New Roman"/>
          <w:kern w:val="0"/>
          <w14:ligatures w14:val="none"/>
        </w:rPr>
        <w:br/>
      </w:r>
      <w:r w:rsidRPr="00517B1F">
        <w:rPr>
          <w:rFonts w:ascii="Times New Roman" w:eastAsia="Times New Roman" w:hAnsi="Times New Roman" w:cs="Times New Roman"/>
          <w:b/>
          <w:bCs/>
          <w:kern w:val="0"/>
          <w14:ligatures w14:val="none"/>
        </w:rPr>
        <w:t>Explanation:</w:t>
      </w:r>
      <w:r w:rsidRPr="00517B1F">
        <w:rPr>
          <w:rFonts w:ascii="Times New Roman" w:eastAsia="Times New Roman" w:hAnsi="Times New Roman" w:cs="Times New Roman"/>
          <w:kern w:val="0"/>
          <w14:ligatures w14:val="none"/>
        </w:rPr>
        <w:t xml:space="preserve"> Participants were misled about the true nature of the experiment and believed they were harming someone, causing stress; deception and psychological harm raise informed consent concerns.</w:t>
      </w:r>
    </w:p>
    <w:p w14:paraId="03ADA6AB" w14:textId="77777777" w:rsidR="001324D4" w:rsidRPr="00517B1F" w:rsidRDefault="001324D4" w:rsidP="001324D4">
      <w:pPr>
        <w:numPr>
          <w:ilvl w:val="0"/>
          <w:numId w:val="339"/>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w:t>
      </w:r>
      <w:r w:rsidRPr="00517B1F">
        <w:rPr>
          <w:rFonts w:ascii="Times New Roman" w:eastAsia="Times New Roman" w:hAnsi="Times New Roman" w:cs="Times New Roman"/>
          <w:kern w:val="0"/>
          <w14:ligatures w14:val="none"/>
        </w:rPr>
        <w:t xml:space="preserve"> Random assignment was used; not the central ethical issue.</w:t>
      </w:r>
    </w:p>
    <w:p w14:paraId="37DFAF62" w14:textId="77777777" w:rsidR="001324D4" w:rsidRPr="00517B1F" w:rsidRDefault="001324D4" w:rsidP="001324D4">
      <w:pPr>
        <w:numPr>
          <w:ilvl w:val="0"/>
          <w:numId w:val="339"/>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C:</w:t>
      </w:r>
      <w:r w:rsidRPr="00517B1F">
        <w:rPr>
          <w:rFonts w:ascii="Times New Roman" w:eastAsia="Times New Roman" w:hAnsi="Times New Roman" w:cs="Times New Roman"/>
          <w:kern w:val="0"/>
          <w14:ligatures w14:val="none"/>
        </w:rPr>
        <w:t xml:space="preserve"> The study’s ethics are unrelated to data type.</w:t>
      </w:r>
    </w:p>
    <w:p w14:paraId="1B582476" w14:textId="77777777" w:rsidR="001324D4" w:rsidRPr="00517B1F" w:rsidRDefault="001324D4" w:rsidP="001324D4">
      <w:pPr>
        <w:numPr>
          <w:ilvl w:val="0"/>
          <w:numId w:val="339"/>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D:</w:t>
      </w:r>
      <w:r w:rsidRPr="00517B1F">
        <w:rPr>
          <w:rFonts w:ascii="Times New Roman" w:eastAsia="Times New Roman" w:hAnsi="Times New Roman" w:cs="Times New Roman"/>
          <w:kern w:val="0"/>
          <w14:ligatures w14:val="none"/>
        </w:rPr>
        <w:t xml:space="preserve"> Using confederates is common in social psychology and not inherently unethical; the deception about their role was the issue.</w:t>
      </w:r>
    </w:p>
    <w:p w14:paraId="1F7B7EE3" w14:textId="77777777" w:rsidR="001324D4" w:rsidRPr="00517B1F"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00D62979">
          <v:rect id="_x0000_i1555" alt="" style="width:468pt;height:.05pt;mso-width-percent:0;mso-height-percent:0;mso-width-percent:0;mso-height-percent:0" o:hralign="center" o:hrstd="t" o:hr="t" fillcolor="#a0a0a0" stroked="f"/>
        </w:pict>
      </w:r>
    </w:p>
    <w:p w14:paraId="5FBF90E5" w14:textId="77777777" w:rsidR="001324D4" w:rsidRPr="00517B1F" w:rsidRDefault="001324D4" w:rsidP="001324D4">
      <w:pPr>
        <w:spacing w:after="0" w:line="240" w:lineRule="auto"/>
        <w:outlineLvl w:val="2"/>
        <w:rPr>
          <w:rFonts w:ascii="Times New Roman" w:eastAsia="Times New Roman" w:hAnsi="Times New Roman" w:cs="Times New Roman"/>
          <w:b/>
          <w:bCs/>
          <w:kern w:val="0"/>
          <w14:ligatures w14:val="none"/>
        </w:rPr>
      </w:pPr>
      <w:r w:rsidRPr="00517B1F">
        <w:rPr>
          <w:rFonts w:ascii="Times New Roman" w:eastAsia="Times New Roman" w:hAnsi="Times New Roman" w:cs="Times New Roman"/>
          <w:b/>
          <w:bCs/>
          <w:kern w:val="0"/>
          <w14:ligatures w14:val="none"/>
        </w:rPr>
        <w:t>6. Which of the following best explains why obedience decreased when the learner was in the same room as the teacher?</w:t>
      </w:r>
    </w:p>
    <w:p w14:paraId="53269781"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kern w:val="0"/>
          <w14:ligatures w14:val="none"/>
        </w:rPr>
        <w:t>A. The teacher could more easily shift blame</w:t>
      </w:r>
      <w:r w:rsidRPr="00517B1F">
        <w:rPr>
          <w:rFonts w:ascii="Times New Roman" w:eastAsia="Times New Roman" w:hAnsi="Times New Roman" w:cs="Times New Roman"/>
          <w:kern w:val="0"/>
          <w14:ligatures w14:val="none"/>
        </w:rPr>
        <w:br/>
        <w:t>B. Physical proximity increased empathy and made harm more salient</w:t>
      </w:r>
      <w:r w:rsidRPr="00517B1F">
        <w:rPr>
          <w:rFonts w:ascii="Times New Roman" w:eastAsia="Times New Roman" w:hAnsi="Times New Roman" w:cs="Times New Roman"/>
          <w:kern w:val="0"/>
          <w14:ligatures w14:val="none"/>
        </w:rPr>
        <w:br/>
        <w:t>C. The authority figure’s commands were muffled</w:t>
      </w:r>
      <w:r w:rsidRPr="00517B1F">
        <w:rPr>
          <w:rFonts w:ascii="Times New Roman" w:eastAsia="Times New Roman" w:hAnsi="Times New Roman" w:cs="Times New Roman"/>
          <w:kern w:val="0"/>
          <w14:ligatures w14:val="none"/>
        </w:rPr>
        <w:br/>
        <w:t>D. The learner appeared more competent</w:t>
      </w:r>
    </w:p>
    <w:p w14:paraId="0A8F0270"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Answer:</w:t>
      </w:r>
      <w:r w:rsidRPr="00517B1F">
        <w:rPr>
          <w:rFonts w:ascii="Times New Roman" w:eastAsia="Times New Roman" w:hAnsi="Times New Roman" w:cs="Times New Roman"/>
          <w:kern w:val="0"/>
          <w14:ligatures w14:val="none"/>
        </w:rPr>
        <w:t xml:space="preserve"> B. Physical proximity increased empathy and made harm more salient</w:t>
      </w:r>
      <w:r w:rsidRPr="00517B1F">
        <w:rPr>
          <w:rFonts w:ascii="Times New Roman" w:eastAsia="Times New Roman" w:hAnsi="Times New Roman" w:cs="Times New Roman"/>
          <w:kern w:val="0"/>
          <w14:ligatures w14:val="none"/>
        </w:rPr>
        <w:br/>
      </w:r>
      <w:r w:rsidRPr="00517B1F">
        <w:rPr>
          <w:rFonts w:ascii="Times New Roman" w:eastAsia="Times New Roman" w:hAnsi="Times New Roman" w:cs="Times New Roman"/>
          <w:b/>
          <w:bCs/>
          <w:kern w:val="0"/>
          <w14:ligatures w14:val="none"/>
        </w:rPr>
        <w:t>Explanation:</w:t>
      </w:r>
      <w:r w:rsidRPr="00517B1F">
        <w:rPr>
          <w:rFonts w:ascii="Times New Roman" w:eastAsia="Times New Roman" w:hAnsi="Times New Roman" w:cs="Times New Roman"/>
          <w:kern w:val="0"/>
          <w14:ligatures w14:val="none"/>
        </w:rPr>
        <w:t xml:space="preserve"> Seeing the learner intensified emotional conflict, reducing compliance with harmful orders.</w:t>
      </w:r>
    </w:p>
    <w:p w14:paraId="2B5D3C9C" w14:textId="77777777" w:rsidR="001324D4" w:rsidRPr="00517B1F" w:rsidRDefault="001324D4" w:rsidP="001324D4">
      <w:pPr>
        <w:numPr>
          <w:ilvl w:val="0"/>
          <w:numId w:val="340"/>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lastRenderedPageBreak/>
        <w:t>A:</w:t>
      </w:r>
      <w:r w:rsidRPr="00517B1F">
        <w:rPr>
          <w:rFonts w:ascii="Times New Roman" w:eastAsia="Times New Roman" w:hAnsi="Times New Roman" w:cs="Times New Roman"/>
          <w:kern w:val="0"/>
          <w14:ligatures w14:val="none"/>
        </w:rPr>
        <w:t xml:space="preserve"> Closer proximity makes blame shifting harder, not easier.</w:t>
      </w:r>
    </w:p>
    <w:p w14:paraId="32EAEFCF" w14:textId="77777777" w:rsidR="001324D4" w:rsidRPr="00517B1F" w:rsidRDefault="001324D4" w:rsidP="001324D4">
      <w:pPr>
        <w:numPr>
          <w:ilvl w:val="0"/>
          <w:numId w:val="340"/>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C:</w:t>
      </w:r>
      <w:r w:rsidRPr="00517B1F">
        <w:rPr>
          <w:rFonts w:ascii="Times New Roman" w:eastAsia="Times New Roman" w:hAnsi="Times New Roman" w:cs="Times New Roman"/>
          <w:kern w:val="0"/>
          <w14:ligatures w14:val="none"/>
        </w:rPr>
        <w:t xml:space="preserve"> Authority presence wasn’t affected by learner proximity.</w:t>
      </w:r>
    </w:p>
    <w:p w14:paraId="79FEA872" w14:textId="77777777" w:rsidR="001324D4" w:rsidRPr="00517B1F" w:rsidRDefault="001324D4" w:rsidP="001324D4">
      <w:pPr>
        <w:numPr>
          <w:ilvl w:val="0"/>
          <w:numId w:val="340"/>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D:</w:t>
      </w:r>
      <w:r w:rsidRPr="00517B1F">
        <w:rPr>
          <w:rFonts w:ascii="Times New Roman" w:eastAsia="Times New Roman" w:hAnsi="Times New Roman" w:cs="Times New Roman"/>
          <w:kern w:val="0"/>
          <w14:ligatures w14:val="none"/>
        </w:rPr>
        <w:t xml:space="preserve"> Competence of learner irrelevant; the key was perceived suffering.</w:t>
      </w:r>
    </w:p>
    <w:p w14:paraId="39910BDC" w14:textId="77777777" w:rsidR="001324D4" w:rsidRPr="00517B1F"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6365B0FD">
          <v:rect id="_x0000_i1554" alt="" style="width:468pt;height:.05pt;mso-width-percent:0;mso-height-percent:0;mso-width-percent:0;mso-height-percent:0" o:hralign="center" o:hrstd="t" o:hr="t" fillcolor="#a0a0a0" stroked="f"/>
        </w:pict>
      </w:r>
    </w:p>
    <w:p w14:paraId="0C80C6B9" w14:textId="77777777" w:rsidR="001324D4" w:rsidRPr="00517B1F" w:rsidRDefault="001324D4" w:rsidP="001324D4">
      <w:pPr>
        <w:spacing w:after="0" w:line="240" w:lineRule="auto"/>
        <w:outlineLvl w:val="2"/>
        <w:rPr>
          <w:rFonts w:ascii="Times New Roman" w:eastAsia="Times New Roman" w:hAnsi="Times New Roman" w:cs="Times New Roman"/>
          <w:b/>
          <w:bCs/>
          <w:kern w:val="0"/>
          <w14:ligatures w14:val="none"/>
        </w:rPr>
      </w:pPr>
      <w:r w:rsidRPr="00517B1F">
        <w:rPr>
          <w:rFonts w:ascii="Times New Roman" w:eastAsia="Times New Roman" w:hAnsi="Times New Roman" w:cs="Times New Roman"/>
          <w:b/>
          <w:bCs/>
          <w:kern w:val="0"/>
          <w14:ligatures w14:val="none"/>
        </w:rPr>
        <w:t>7. Milgram’s findings challenge which common assumption about moral behavior?</w:t>
      </w:r>
    </w:p>
    <w:p w14:paraId="43546BD7"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kern w:val="0"/>
          <w14:ligatures w14:val="none"/>
        </w:rPr>
        <w:t>A. People always act selfishly</w:t>
      </w:r>
      <w:r w:rsidRPr="00517B1F">
        <w:rPr>
          <w:rFonts w:ascii="Times New Roman" w:eastAsia="Times New Roman" w:hAnsi="Times New Roman" w:cs="Times New Roman"/>
          <w:kern w:val="0"/>
          <w14:ligatures w14:val="none"/>
        </w:rPr>
        <w:br/>
        <w:t>B. Individuals will resist clearly unethical directives if they conflict with conscience</w:t>
      </w:r>
      <w:r w:rsidRPr="00517B1F">
        <w:rPr>
          <w:rFonts w:ascii="Times New Roman" w:eastAsia="Times New Roman" w:hAnsi="Times New Roman" w:cs="Times New Roman"/>
          <w:kern w:val="0"/>
          <w14:ligatures w14:val="none"/>
        </w:rPr>
        <w:br/>
        <w:t>C. Authority has no impact on decision-making</w:t>
      </w:r>
      <w:r w:rsidRPr="00517B1F">
        <w:rPr>
          <w:rFonts w:ascii="Times New Roman" w:eastAsia="Times New Roman" w:hAnsi="Times New Roman" w:cs="Times New Roman"/>
          <w:kern w:val="0"/>
          <w14:ligatures w14:val="none"/>
        </w:rPr>
        <w:br/>
        <w:t>D. Social context is irrelevant to behavior</w:t>
      </w:r>
    </w:p>
    <w:p w14:paraId="18B9FFA2"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Answer:</w:t>
      </w:r>
      <w:r w:rsidRPr="00517B1F">
        <w:rPr>
          <w:rFonts w:ascii="Times New Roman" w:eastAsia="Times New Roman" w:hAnsi="Times New Roman" w:cs="Times New Roman"/>
          <w:kern w:val="0"/>
          <w14:ligatures w14:val="none"/>
        </w:rPr>
        <w:t xml:space="preserve"> B. Individuals will resist clearly unethical directives if they conflict with conscience</w:t>
      </w:r>
      <w:r w:rsidRPr="00517B1F">
        <w:rPr>
          <w:rFonts w:ascii="Times New Roman" w:eastAsia="Times New Roman" w:hAnsi="Times New Roman" w:cs="Times New Roman"/>
          <w:kern w:val="0"/>
          <w14:ligatures w14:val="none"/>
        </w:rPr>
        <w:br/>
      </w:r>
      <w:r w:rsidRPr="00517B1F">
        <w:rPr>
          <w:rFonts w:ascii="Times New Roman" w:eastAsia="Times New Roman" w:hAnsi="Times New Roman" w:cs="Times New Roman"/>
          <w:b/>
          <w:bCs/>
          <w:kern w:val="0"/>
          <w14:ligatures w14:val="none"/>
        </w:rPr>
        <w:t>Explanation:</w:t>
      </w:r>
      <w:r w:rsidRPr="00517B1F">
        <w:rPr>
          <w:rFonts w:ascii="Times New Roman" w:eastAsia="Times New Roman" w:hAnsi="Times New Roman" w:cs="Times New Roman"/>
          <w:kern w:val="0"/>
          <w14:ligatures w14:val="none"/>
        </w:rPr>
        <w:t xml:space="preserve"> Many participants obeyed despite moral qualms, showing authority can override personal ethics.</w:t>
      </w:r>
    </w:p>
    <w:p w14:paraId="3290AC3D" w14:textId="77777777" w:rsidR="001324D4" w:rsidRPr="00517B1F" w:rsidRDefault="001324D4" w:rsidP="001324D4">
      <w:pPr>
        <w:numPr>
          <w:ilvl w:val="0"/>
          <w:numId w:val="341"/>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w:t>
      </w:r>
      <w:r w:rsidRPr="00517B1F">
        <w:rPr>
          <w:rFonts w:ascii="Times New Roman" w:eastAsia="Times New Roman" w:hAnsi="Times New Roman" w:cs="Times New Roman"/>
          <w:kern w:val="0"/>
          <w14:ligatures w14:val="none"/>
        </w:rPr>
        <w:t xml:space="preserve"> Not central.</w:t>
      </w:r>
    </w:p>
    <w:p w14:paraId="732C7773" w14:textId="77777777" w:rsidR="001324D4" w:rsidRPr="00517B1F" w:rsidRDefault="001324D4" w:rsidP="001324D4">
      <w:pPr>
        <w:numPr>
          <w:ilvl w:val="0"/>
          <w:numId w:val="341"/>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C:</w:t>
      </w:r>
      <w:r w:rsidRPr="00517B1F">
        <w:rPr>
          <w:rFonts w:ascii="Times New Roman" w:eastAsia="Times New Roman" w:hAnsi="Times New Roman" w:cs="Times New Roman"/>
          <w:kern w:val="0"/>
          <w14:ligatures w14:val="none"/>
        </w:rPr>
        <w:t xml:space="preserve"> Directly contradicted—authority had strong impact.</w:t>
      </w:r>
    </w:p>
    <w:p w14:paraId="0BEF6813" w14:textId="77777777" w:rsidR="001324D4" w:rsidRPr="00517B1F" w:rsidRDefault="001324D4" w:rsidP="001324D4">
      <w:pPr>
        <w:numPr>
          <w:ilvl w:val="0"/>
          <w:numId w:val="341"/>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D:</w:t>
      </w:r>
      <w:r w:rsidRPr="00517B1F">
        <w:rPr>
          <w:rFonts w:ascii="Times New Roman" w:eastAsia="Times New Roman" w:hAnsi="Times New Roman" w:cs="Times New Roman"/>
          <w:kern w:val="0"/>
          <w14:ligatures w14:val="none"/>
        </w:rPr>
        <w:t xml:space="preserve"> Opposite; social context was the critical variable.</w:t>
      </w:r>
    </w:p>
    <w:p w14:paraId="7A784697" w14:textId="77777777" w:rsidR="001324D4" w:rsidRPr="00517B1F"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75BC32B7">
          <v:rect id="_x0000_i1553" alt="" style="width:468pt;height:.05pt;mso-width-percent:0;mso-height-percent:0;mso-width-percent:0;mso-height-percent:0" o:hralign="center" o:hrstd="t" o:hr="t" fillcolor="#a0a0a0" stroked="f"/>
        </w:pict>
      </w:r>
    </w:p>
    <w:p w14:paraId="7338F6B4" w14:textId="77777777" w:rsidR="001324D4" w:rsidRPr="00517B1F" w:rsidRDefault="001324D4" w:rsidP="001324D4">
      <w:pPr>
        <w:spacing w:after="0" w:line="240" w:lineRule="auto"/>
        <w:outlineLvl w:val="2"/>
        <w:rPr>
          <w:rFonts w:ascii="Times New Roman" w:eastAsia="Times New Roman" w:hAnsi="Times New Roman" w:cs="Times New Roman"/>
          <w:b/>
          <w:bCs/>
          <w:kern w:val="0"/>
          <w14:ligatures w14:val="none"/>
        </w:rPr>
      </w:pPr>
      <w:r w:rsidRPr="00517B1F">
        <w:rPr>
          <w:rFonts w:ascii="Times New Roman" w:eastAsia="Times New Roman" w:hAnsi="Times New Roman" w:cs="Times New Roman"/>
          <w:b/>
          <w:bCs/>
          <w:kern w:val="0"/>
          <w14:ligatures w14:val="none"/>
        </w:rPr>
        <w:t>8. Which psychological mechanism helps explain why participants deferred responsibility to the experimenter?</w:t>
      </w:r>
    </w:p>
    <w:p w14:paraId="6B5D4E26"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kern w:val="0"/>
          <w14:ligatures w14:val="none"/>
        </w:rPr>
        <w:t>A. Diffusion of responsibility</w:t>
      </w:r>
      <w:r w:rsidRPr="00517B1F">
        <w:rPr>
          <w:rFonts w:ascii="Times New Roman" w:eastAsia="Times New Roman" w:hAnsi="Times New Roman" w:cs="Times New Roman"/>
          <w:kern w:val="0"/>
          <w14:ligatures w14:val="none"/>
        </w:rPr>
        <w:br/>
        <w:t>B. Cognitive dissonance</w:t>
      </w:r>
      <w:r w:rsidRPr="00517B1F">
        <w:rPr>
          <w:rFonts w:ascii="Times New Roman" w:eastAsia="Times New Roman" w:hAnsi="Times New Roman" w:cs="Times New Roman"/>
          <w:kern w:val="0"/>
          <w14:ligatures w14:val="none"/>
        </w:rPr>
        <w:br/>
        <w:t>C. Social facilitation</w:t>
      </w:r>
      <w:r w:rsidRPr="00517B1F">
        <w:rPr>
          <w:rFonts w:ascii="Times New Roman" w:eastAsia="Times New Roman" w:hAnsi="Times New Roman" w:cs="Times New Roman"/>
          <w:kern w:val="0"/>
          <w14:ligatures w14:val="none"/>
        </w:rPr>
        <w:br/>
        <w:t>D. Bystander effect</w:t>
      </w:r>
    </w:p>
    <w:p w14:paraId="758C0442"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Answer:</w:t>
      </w:r>
      <w:r w:rsidRPr="00517B1F">
        <w:rPr>
          <w:rFonts w:ascii="Times New Roman" w:eastAsia="Times New Roman" w:hAnsi="Times New Roman" w:cs="Times New Roman"/>
          <w:kern w:val="0"/>
          <w14:ligatures w14:val="none"/>
        </w:rPr>
        <w:t xml:space="preserve"> A. Diffusion of responsibility</w:t>
      </w:r>
      <w:r w:rsidRPr="00517B1F">
        <w:rPr>
          <w:rFonts w:ascii="Times New Roman" w:eastAsia="Times New Roman" w:hAnsi="Times New Roman" w:cs="Times New Roman"/>
          <w:kern w:val="0"/>
          <w14:ligatures w14:val="none"/>
        </w:rPr>
        <w:br/>
      </w:r>
      <w:r w:rsidRPr="00517B1F">
        <w:rPr>
          <w:rFonts w:ascii="Times New Roman" w:eastAsia="Times New Roman" w:hAnsi="Times New Roman" w:cs="Times New Roman"/>
          <w:b/>
          <w:bCs/>
          <w:kern w:val="0"/>
          <w14:ligatures w14:val="none"/>
        </w:rPr>
        <w:t>Explanation:</w:t>
      </w:r>
      <w:r w:rsidRPr="00517B1F">
        <w:rPr>
          <w:rFonts w:ascii="Times New Roman" w:eastAsia="Times New Roman" w:hAnsi="Times New Roman" w:cs="Times New Roman"/>
          <w:kern w:val="0"/>
          <w14:ligatures w14:val="none"/>
        </w:rPr>
        <w:t xml:space="preserve"> Participants felt the experimenter, as authority, was responsible for consequences, reducing their personal sense of accountability.</w:t>
      </w:r>
    </w:p>
    <w:p w14:paraId="178C4CF1" w14:textId="77777777" w:rsidR="001324D4" w:rsidRPr="00517B1F" w:rsidRDefault="001324D4" w:rsidP="001324D4">
      <w:pPr>
        <w:numPr>
          <w:ilvl w:val="0"/>
          <w:numId w:val="342"/>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B:</w:t>
      </w:r>
      <w:r w:rsidRPr="00517B1F">
        <w:rPr>
          <w:rFonts w:ascii="Times New Roman" w:eastAsia="Times New Roman" w:hAnsi="Times New Roman" w:cs="Times New Roman"/>
          <w:kern w:val="0"/>
          <w14:ligatures w14:val="none"/>
        </w:rPr>
        <w:t xml:space="preserve"> Describes tension between belief and action, less about responsibility shift.</w:t>
      </w:r>
    </w:p>
    <w:p w14:paraId="7C7081DA" w14:textId="77777777" w:rsidR="001324D4" w:rsidRPr="00517B1F" w:rsidRDefault="001324D4" w:rsidP="001324D4">
      <w:pPr>
        <w:numPr>
          <w:ilvl w:val="0"/>
          <w:numId w:val="342"/>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C:</w:t>
      </w:r>
      <w:r w:rsidRPr="00517B1F">
        <w:rPr>
          <w:rFonts w:ascii="Times New Roman" w:eastAsia="Times New Roman" w:hAnsi="Times New Roman" w:cs="Times New Roman"/>
          <w:kern w:val="0"/>
          <w14:ligatures w14:val="none"/>
        </w:rPr>
        <w:t xml:space="preserve"> Performance effect in presence of others, irrelevant.</w:t>
      </w:r>
    </w:p>
    <w:p w14:paraId="03329344" w14:textId="77777777" w:rsidR="001324D4" w:rsidRPr="00517B1F" w:rsidRDefault="001324D4" w:rsidP="001324D4">
      <w:pPr>
        <w:numPr>
          <w:ilvl w:val="0"/>
          <w:numId w:val="342"/>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D:</w:t>
      </w:r>
      <w:r w:rsidRPr="00517B1F">
        <w:rPr>
          <w:rFonts w:ascii="Times New Roman" w:eastAsia="Times New Roman" w:hAnsi="Times New Roman" w:cs="Times New Roman"/>
          <w:kern w:val="0"/>
          <w14:ligatures w14:val="none"/>
        </w:rPr>
        <w:t xml:space="preserve"> Involves failure to act when others are present, not obedience to orders.</w:t>
      </w:r>
    </w:p>
    <w:p w14:paraId="46484FF9" w14:textId="77777777" w:rsidR="001324D4" w:rsidRPr="00517B1F"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28C226CA">
          <v:rect id="_x0000_i1552" alt="" style="width:468pt;height:.05pt;mso-width-percent:0;mso-height-percent:0;mso-width-percent:0;mso-height-percent:0" o:hralign="center" o:hrstd="t" o:hr="t" fillcolor="#a0a0a0" stroked="f"/>
        </w:pict>
      </w:r>
    </w:p>
    <w:p w14:paraId="5F30ED1B" w14:textId="77777777" w:rsidR="001324D4" w:rsidRPr="00517B1F" w:rsidRDefault="001324D4" w:rsidP="001324D4">
      <w:pPr>
        <w:spacing w:after="0" w:line="240" w:lineRule="auto"/>
        <w:outlineLvl w:val="2"/>
        <w:rPr>
          <w:rFonts w:ascii="Times New Roman" w:eastAsia="Times New Roman" w:hAnsi="Times New Roman" w:cs="Times New Roman"/>
          <w:b/>
          <w:bCs/>
          <w:kern w:val="0"/>
          <w14:ligatures w14:val="none"/>
        </w:rPr>
      </w:pPr>
      <w:r w:rsidRPr="00517B1F">
        <w:rPr>
          <w:rFonts w:ascii="Times New Roman" w:eastAsia="Times New Roman" w:hAnsi="Times New Roman" w:cs="Times New Roman"/>
          <w:b/>
          <w:bCs/>
          <w:kern w:val="0"/>
          <w14:ligatures w14:val="none"/>
        </w:rPr>
        <w:t>9. Which of the following would be a moderating factor decreasing obedience in Milgram-type setups?</w:t>
      </w:r>
    </w:p>
    <w:p w14:paraId="730519FE"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kern w:val="0"/>
          <w14:ligatures w14:val="none"/>
        </w:rPr>
        <w:t>A. Experimenter wearing a lab coat</w:t>
      </w:r>
      <w:r w:rsidRPr="00517B1F">
        <w:rPr>
          <w:rFonts w:ascii="Times New Roman" w:eastAsia="Times New Roman" w:hAnsi="Times New Roman" w:cs="Times New Roman"/>
          <w:kern w:val="0"/>
          <w14:ligatures w14:val="none"/>
        </w:rPr>
        <w:br/>
        <w:t>B. Participant’s belief that the learner was genuinely in pain</w:t>
      </w:r>
      <w:r w:rsidRPr="00517B1F">
        <w:rPr>
          <w:rFonts w:ascii="Times New Roman" w:eastAsia="Times New Roman" w:hAnsi="Times New Roman" w:cs="Times New Roman"/>
          <w:kern w:val="0"/>
          <w14:ligatures w14:val="none"/>
        </w:rPr>
        <w:br/>
        <w:t>C. Participant having to force the learner’s hand onto a shock plate</w:t>
      </w:r>
      <w:r w:rsidRPr="00517B1F">
        <w:rPr>
          <w:rFonts w:ascii="Times New Roman" w:eastAsia="Times New Roman" w:hAnsi="Times New Roman" w:cs="Times New Roman"/>
          <w:kern w:val="0"/>
          <w14:ligatures w14:val="none"/>
        </w:rPr>
        <w:br/>
        <w:t>D. Authority giving orders confidently</w:t>
      </w:r>
    </w:p>
    <w:p w14:paraId="25C328C6"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Answer:</w:t>
      </w:r>
      <w:r w:rsidRPr="00517B1F">
        <w:rPr>
          <w:rFonts w:ascii="Times New Roman" w:eastAsia="Times New Roman" w:hAnsi="Times New Roman" w:cs="Times New Roman"/>
          <w:kern w:val="0"/>
          <w14:ligatures w14:val="none"/>
        </w:rPr>
        <w:t xml:space="preserve"> C. Participant having to force the learner’s hand onto a shock plate</w:t>
      </w:r>
      <w:r w:rsidRPr="00517B1F">
        <w:rPr>
          <w:rFonts w:ascii="Times New Roman" w:eastAsia="Times New Roman" w:hAnsi="Times New Roman" w:cs="Times New Roman"/>
          <w:kern w:val="0"/>
          <w14:ligatures w14:val="none"/>
        </w:rPr>
        <w:br/>
      </w:r>
      <w:r w:rsidRPr="00517B1F">
        <w:rPr>
          <w:rFonts w:ascii="Times New Roman" w:eastAsia="Times New Roman" w:hAnsi="Times New Roman" w:cs="Times New Roman"/>
          <w:b/>
          <w:bCs/>
          <w:kern w:val="0"/>
          <w14:ligatures w14:val="none"/>
        </w:rPr>
        <w:t>Explanation:</w:t>
      </w:r>
      <w:r w:rsidRPr="00517B1F">
        <w:rPr>
          <w:rFonts w:ascii="Times New Roman" w:eastAsia="Times New Roman" w:hAnsi="Times New Roman" w:cs="Times New Roman"/>
          <w:kern w:val="0"/>
          <w14:ligatures w14:val="none"/>
        </w:rPr>
        <w:t xml:space="preserve"> Increasing the participant’s personal involvement and making harm more direct reduces obedience.</w:t>
      </w:r>
    </w:p>
    <w:p w14:paraId="4B000560" w14:textId="77777777" w:rsidR="001324D4" w:rsidRPr="00517B1F" w:rsidRDefault="001324D4" w:rsidP="001324D4">
      <w:pPr>
        <w:numPr>
          <w:ilvl w:val="0"/>
          <w:numId w:val="343"/>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w:t>
      </w:r>
      <w:r w:rsidRPr="00517B1F">
        <w:rPr>
          <w:rFonts w:ascii="Times New Roman" w:eastAsia="Times New Roman" w:hAnsi="Times New Roman" w:cs="Times New Roman"/>
          <w:kern w:val="0"/>
          <w14:ligatures w14:val="none"/>
        </w:rPr>
        <w:t xml:space="preserve"> Enhances perceived legitimacy, increasing obedience.</w:t>
      </w:r>
    </w:p>
    <w:p w14:paraId="5ADB1EB9" w14:textId="77777777" w:rsidR="001324D4" w:rsidRPr="00517B1F" w:rsidRDefault="001324D4" w:rsidP="001324D4">
      <w:pPr>
        <w:numPr>
          <w:ilvl w:val="0"/>
          <w:numId w:val="343"/>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B:</w:t>
      </w:r>
      <w:r w:rsidRPr="00517B1F">
        <w:rPr>
          <w:rFonts w:ascii="Times New Roman" w:eastAsia="Times New Roman" w:hAnsi="Times New Roman" w:cs="Times New Roman"/>
          <w:kern w:val="0"/>
          <w14:ligatures w14:val="none"/>
        </w:rPr>
        <w:t xml:space="preserve"> Awareness of harm makes compliance harder but is inherent; the question asks for a moderating manipulation—direct physical involvement is stronger.</w:t>
      </w:r>
    </w:p>
    <w:p w14:paraId="233679CC" w14:textId="77777777" w:rsidR="001324D4" w:rsidRPr="00517B1F" w:rsidRDefault="001324D4" w:rsidP="001324D4">
      <w:pPr>
        <w:numPr>
          <w:ilvl w:val="0"/>
          <w:numId w:val="343"/>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D:</w:t>
      </w:r>
      <w:r w:rsidRPr="00517B1F">
        <w:rPr>
          <w:rFonts w:ascii="Times New Roman" w:eastAsia="Times New Roman" w:hAnsi="Times New Roman" w:cs="Times New Roman"/>
          <w:kern w:val="0"/>
          <w14:ligatures w14:val="none"/>
        </w:rPr>
        <w:t xml:space="preserve"> Confidence of authority typically increases obedience.</w:t>
      </w:r>
    </w:p>
    <w:p w14:paraId="7BEB51BC" w14:textId="77777777" w:rsidR="001324D4" w:rsidRPr="00517B1F"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1089D8E0">
          <v:rect id="_x0000_i1551" alt="" style="width:468pt;height:.05pt;mso-width-percent:0;mso-height-percent:0;mso-width-percent:0;mso-height-percent:0" o:hralign="center" o:hrstd="t" o:hr="t" fillcolor="#a0a0a0" stroked="f"/>
        </w:pict>
      </w:r>
    </w:p>
    <w:p w14:paraId="0DAB9635" w14:textId="77777777" w:rsidR="001324D4" w:rsidRPr="00517B1F" w:rsidRDefault="001324D4" w:rsidP="001324D4">
      <w:pPr>
        <w:spacing w:after="0" w:line="240" w:lineRule="auto"/>
        <w:outlineLvl w:val="2"/>
        <w:rPr>
          <w:rFonts w:ascii="Times New Roman" w:eastAsia="Times New Roman" w:hAnsi="Times New Roman" w:cs="Times New Roman"/>
          <w:b/>
          <w:bCs/>
          <w:kern w:val="0"/>
          <w14:ligatures w14:val="none"/>
        </w:rPr>
      </w:pPr>
      <w:r w:rsidRPr="00517B1F">
        <w:rPr>
          <w:rFonts w:ascii="Times New Roman" w:eastAsia="Times New Roman" w:hAnsi="Times New Roman" w:cs="Times New Roman"/>
          <w:b/>
          <w:bCs/>
          <w:kern w:val="0"/>
          <w14:ligatures w14:val="none"/>
        </w:rPr>
        <w:t>10. A follow-up to Milgram’s work shows that people are less likely to obey when:</w:t>
      </w:r>
    </w:p>
    <w:p w14:paraId="0AAE1AF1"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kern w:val="0"/>
          <w14:ligatures w14:val="none"/>
        </w:rPr>
        <w:t>A. They are isolated from peers</w:t>
      </w:r>
      <w:r w:rsidRPr="00517B1F">
        <w:rPr>
          <w:rFonts w:ascii="Times New Roman" w:eastAsia="Times New Roman" w:hAnsi="Times New Roman" w:cs="Times New Roman"/>
          <w:kern w:val="0"/>
          <w14:ligatures w14:val="none"/>
        </w:rPr>
        <w:br/>
        <w:t>B. They see others refuse to comply</w:t>
      </w:r>
      <w:r w:rsidRPr="00517B1F">
        <w:rPr>
          <w:rFonts w:ascii="Times New Roman" w:eastAsia="Times New Roman" w:hAnsi="Times New Roman" w:cs="Times New Roman"/>
          <w:kern w:val="0"/>
          <w14:ligatures w14:val="none"/>
        </w:rPr>
        <w:br/>
      </w:r>
      <w:r w:rsidRPr="00517B1F">
        <w:rPr>
          <w:rFonts w:ascii="Times New Roman" w:eastAsia="Times New Roman" w:hAnsi="Times New Roman" w:cs="Times New Roman"/>
          <w:kern w:val="0"/>
          <w14:ligatures w14:val="none"/>
        </w:rPr>
        <w:lastRenderedPageBreak/>
        <w:t>C. The authority figure is present in person</w:t>
      </w:r>
      <w:r w:rsidRPr="00517B1F">
        <w:rPr>
          <w:rFonts w:ascii="Times New Roman" w:eastAsia="Times New Roman" w:hAnsi="Times New Roman" w:cs="Times New Roman"/>
          <w:kern w:val="0"/>
          <w14:ligatures w14:val="none"/>
        </w:rPr>
        <w:br/>
        <w:t>D. The victim is unseen</w:t>
      </w:r>
    </w:p>
    <w:p w14:paraId="544C3F0E"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Answer:</w:t>
      </w:r>
      <w:r w:rsidRPr="00517B1F">
        <w:rPr>
          <w:rFonts w:ascii="Times New Roman" w:eastAsia="Times New Roman" w:hAnsi="Times New Roman" w:cs="Times New Roman"/>
          <w:kern w:val="0"/>
          <w14:ligatures w14:val="none"/>
        </w:rPr>
        <w:t xml:space="preserve"> B. They see others refuse to comply</w:t>
      </w:r>
      <w:r w:rsidRPr="00517B1F">
        <w:rPr>
          <w:rFonts w:ascii="Times New Roman" w:eastAsia="Times New Roman" w:hAnsi="Times New Roman" w:cs="Times New Roman"/>
          <w:kern w:val="0"/>
          <w14:ligatures w14:val="none"/>
        </w:rPr>
        <w:br/>
      </w:r>
      <w:r w:rsidRPr="00517B1F">
        <w:rPr>
          <w:rFonts w:ascii="Times New Roman" w:eastAsia="Times New Roman" w:hAnsi="Times New Roman" w:cs="Times New Roman"/>
          <w:b/>
          <w:bCs/>
          <w:kern w:val="0"/>
          <w14:ligatures w14:val="none"/>
        </w:rPr>
        <w:t>Explanation:</w:t>
      </w:r>
      <w:r w:rsidRPr="00517B1F">
        <w:rPr>
          <w:rFonts w:ascii="Times New Roman" w:eastAsia="Times New Roman" w:hAnsi="Times New Roman" w:cs="Times New Roman"/>
          <w:kern w:val="0"/>
          <w14:ligatures w14:val="none"/>
        </w:rPr>
        <w:t xml:space="preserve"> Social support for disobedience (modeling dissent) reduces conformity to authority.</w:t>
      </w:r>
    </w:p>
    <w:p w14:paraId="0C1BDC13" w14:textId="77777777" w:rsidR="001324D4" w:rsidRPr="00517B1F" w:rsidRDefault="001324D4" w:rsidP="001324D4">
      <w:pPr>
        <w:numPr>
          <w:ilvl w:val="0"/>
          <w:numId w:val="344"/>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w:t>
      </w:r>
      <w:r w:rsidRPr="00517B1F">
        <w:rPr>
          <w:rFonts w:ascii="Times New Roman" w:eastAsia="Times New Roman" w:hAnsi="Times New Roman" w:cs="Times New Roman"/>
          <w:kern w:val="0"/>
          <w14:ligatures w14:val="none"/>
        </w:rPr>
        <w:t xml:space="preserve"> Isolation increases pressure to comply.</w:t>
      </w:r>
    </w:p>
    <w:p w14:paraId="23D66C2B" w14:textId="77777777" w:rsidR="001324D4" w:rsidRPr="00517B1F" w:rsidRDefault="001324D4" w:rsidP="001324D4">
      <w:pPr>
        <w:numPr>
          <w:ilvl w:val="0"/>
          <w:numId w:val="344"/>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C:</w:t>
      </w:r>
      <w:r w:rsidRPr="00517B1F">
        <w:rPr>
          <w:rFonts w:ascii="Times New Roman" w:eastAsia="Times New Roman" w:hAnsi="Times New Roman" w:cs="Times New Roman"/>
          <w:kern w:val="0"/>
          <w14:ligatures w14:val="none"/>
        </w:rPr>
        <w:t xml:space="preserve"> In-person authority increases obedience.</w:t>
      </w:r>
    </w:p>
    <w:p w14:paraId="740067FD" w14:textId="77777777" w:rsidR="001324D4" w:rsidRPr="001E48A8" w:rsidRDefault="001324D4" w:rsidP="001324D4">
      <w:pPr>
        <w:numPr>
          <w:ilvl w:val="0"/>
          <w:numId w:val="344"/>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D:</w:t>
      </w:r>
      <w:r w:rsidRPr="00517B1F">
        <w:rPr>
          <w:rFonts w:ascii="Times New Roman" w:eastAsia="Times New Roman" w:hAnsi="Times New Roman" w:cs="Times New Roman"/>
          <w:kern w:val="0"/>
          <w14:ligatures w14:val="none"/>
        </w:rPr>
        <w:t xml:space="preserve"> Lack of visibility of harm tends to increase obedience; seeing the victim decreases it.</w:t>
      </w:r>
    </w:p>
    <w:p w14:paraId="4EA241DB" w14:textId="77777777" w:rsidR="001324D4" w:rsidRPr="001E48A8" w:rsidRDefault="001324D4" w:rsidP="001324D4">
      <w:pPr>
        <w:spacing w:after="0" w:line="240" w:lineRule="auto"/>
        <w:rPr>
          <w:rFonts w:ascii="Times New Roman" w:eastAsia="Times New Roman" w:hAnsi="Times New Roman" w:cs="Times New Roman"/>
          <w:kern w:val="0"/>
          <w14:ligatures w14:val="none"/>
        </w:rPr>
      </w:pPr>
    </w:p>
    <w:p w14:paraId="41C54C72" w14:textId="77777777" w:rsidR="001324D4" w:rsidRPr="00517B1F" w:rsidRDefault="001324D4" w:rsidP="001324D4">
      <w:pPr>
        <w:spacing w:after="0" w:line="240" w:lineRule="auto"/>
        <w:outlineLvl w:val="1"/>
        <w:rPr>
          <w:rFonts w:ascii="Times New Roman" w:eastAsia="Times New Roman" w:hAnsi="Times New Roman" w:cs="Times New Roman"/>
          <w:b/>
          <w:bCs/>
          <w:kern w:val="0"/>
          <w14:ligatures w14:val="none"/>
        </w:rPr>
      </w:pPr>
      <w:r w:rsidRPr="00517B1F">
        <w:rPr>
          <w:rFonts w:ascii="Times New Roman" w:eastAsia="Times New Roman" w:hAnsi="Times New Roman" w:cs="Times New Roman"/>
          <w:b/>
          <w:bCs/>
          <w:kern w:val="0"/>
          <w14:ligatures w14:val="none"/>
        </w:rPr>
        <w:t>Passage: The Asch Conformity Experiments</w:t>
      </w:r>
    </w:p>
    <w:p w14:paraId="49127BBE"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kern w:val="0"/>
          <w14:ligatures w14:val="none"/>
        </w:rPr>
        <w:t>In the 1950s, psychologist Solomon Asch conducted a series of experiments to investigate the extent to which social pressure from a majority group could influence an individual’s judgment, even when the correct answer was obvious. Participants were placed in groups where all but one person were confederates instructed to give unanimous, incorrect answers to simple perceptual tasks—such as judging which of three lines matched the length of a standard line. The true participant answered last or near last, after hearing the incorrect consensus from others.</w:t>
      </w:r>
    </w:p>
    <w:p w14:paraId="6522090E"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kern w:val="0"/>
          <w14:ligatures w14:val="none"/>
        </w:rPr>
        <w:t>Despite clear evidence from their own perception, many participants conformed to the majority’s incorrect choice on at least one trial. Asch found that conformity increased when the group was unanimous and when the majority size was larger (up to a point), but decreased if even one confederate dissented or if the participant could give their answer privately. These results highlighted the strong influence of normative social pressure (desire to fit in) and informational pressure (assuming the group knows better) on individual decision-making, demonstrating that people sometimes abandon their own perceptions to align with a group.</w:t>
      </w:r>
    </w:p>
    <w:p w14:paraId="65C2408A"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kern w:val="0"/>
          <w14:ligatures w14:val="none"/>
        </w:rPr>
        <w:t>The experiment illustrated that conformity is not merely about ignorance; participants often knew the group was wrong yet still went along to avoid standing out or because they doubted their own judgment in the face of consensus. Variations showed that when someone else broke unanimity, even with an incorrect answer, conformity dropped significantly, indicating the critical role of perceived social support in resisting group pressure.</w:t>
      </w:r>
    </w:p>
    <w:p w14:paraId="6832E1E5" w14:textId="77777777" w:rsidR="001324D4" w:rsidRPr="00517B1F"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4122F03D">
          <v:rect id="_x0000_i1550" alt="" style="width:468pt;height:.05pt;mso-width-percent:0;mso-height-percent:0;mso-width-percent:0;mso-height-percent:0" o:hralign="center" o:hrstd="t" o:hr="t" fillcolor="#a0a0a0" stroked="f"/>
        </w:pict>
      </w:r>
    </w:p>
    <w:p w14:paraId="03110063" w14:textId="77777777" w:rsidR="001324D4" w:rsidRPr="00517B1F" w:rsidRDefault="001324D4" w:rsidP="001324D4">
      <w:pPr>
        <w:spacing w:after="0" w:line="240" w:lineRule="auto"/>
        <w:outlineLvl w:val="1"/>
        <w:rPr>
          <w:rFonts w:ascii="Times New Roman" w:eastAsia="Times New Roman" w:hAnsi="Times New Roman" w:cs="Times New Roman"/>
          <w:b/>
          <w:bCs/>
          <w:kern w:val="0"/>
          <w14:ligatures w14:val="none"/>
        </w:rPr>
      </w:pPr>
      <w:r w:rsidRPr="00517B1F">
        <w:rPr>
          <w:rFonts w:ascii="Times New Roman" w:eastAsia="Times New Roman" w:hAnsi="Times New Roman" w:cs="Times New Roman"/>
          <w:b/>
          <w:bCs/>
          <w:kern w:val="0"/>
          <w14:ligatures w14:val="none"/>
        </w:rPr>
        <w:t>MCQs with Explanations and Distractor Rationales</w:t>
      </w:r>
    </w:p>
    <w:p w14:paraId="3E48828C" w14:textId="77777777" w:rsidR="001324D4" w:rsidRPr="00517B1F" w:rsidRDefault="001324D4" w:rsidP="001324D4">
      <w:pPr>
        <w:spacing w:after="0" w:line="240" w:lineRule="auto"/>
        <w:outlineLvl w:val="2"/>
        <w:rPr>
          <w:rFonts w:ascii="Times New Roman" w:eastAsia="Times New Roman" w:hAnsi="Times New Roman" w:cs="Times New Roman"/>
          <w:b/>
          <w:bCs/>
          <w:kern w:val="0"/>
          <w14:ligatures w14:val="none"/>
        </w:rPr>
      </w:pPr>
      <w:r w:rsidRPr="00517B1F">
        <w:rPr>
          <w:rFonts w:ascii="Times New Roman" w:eastAsia="Times New Roman" w:hAnsi="Times New Roman" w:cs="Times New Roman"/>
          <w:b/>
          <w:bCs/>
          <w:kern w:val="0"/>
          <w14:ligatures w14:val="none"/>
        </w:rPr>
        <w:t>1. What was the main phenomenon Asch’s experiment demonstrated?</w:t>
      </w:r>
    </w:p>
    <w:p w14:paraId="7EC5119F"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kern w:val="0"/>
          <w14:ligatures w14:val="none"/>
        </w:rPr>
        <w:t>A. Obedience to authority</w:t>
      </w:r>
      <w:r w:rsidRPr="00517B1F">
        <w:rPr>
          <w:rFonts w:ascii="Times New Roman" w:eastAsia="Times New Roman" w:hAnsi="Times New Roman" w:cs="Times New Roman"/>
          <w:kern w:val="0"/>
          <w14:ligatures w14:val="none"/>
        </w:rPr>
        <w:br/>
        <w:t>B. Groupthink</w:t>
      </w:r>
      <w:r w:rsidRPr="00517B1F">
        <w:rPr>
          <w:rFonts w:ascii="Times New Roman" w:eastAsia="Times New Roman" w:hAnsi="Times New Roman" w:cs="Times New Roman"/>
          <w:kern w:val="0"/>
          <w14:ligatures w14:val="none"/>
        </w:rPr>
        <w:br/>
        <w:t>C. Conformity to majority opinion despite clear evidence</w:t>
      </w:r>
      <w:r w:rsidRPr="00517B1F">
        <w:rPr>
          <w:rFonts w:ascii="Times New Roman" w:eastAsia="Times New Roman" w:hAnsi="Times New Roman" w:cs="Times New Roman"/>
          <w:kern w:val="0"/>
          <w14:ligatures w14:val="none"/>
        </w:rPr>
        <w:br/>
        <w:t>D. Cognitive dissonance</w:t>
      </w:r>
    </w:p>
    <w:p w14:paraId="6941ECA8"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Answer:</w:t>
      </w:r>
      <w:r w:rsidRPr="00517B1F">
        <w:rPr>
          <w:rFonts w:ascii="Times New Roman" w:eastAsia="Times New Roman" w:hAnsi="Times New Roman" w:cs="Times New Roman"/>
          <w:kern w:val="0"/>
          <w14:ligatures w14:val="none"/>
        </w:rPr>
        <w:t xml:space="preserve"> C. Conformity to majority opinion despite clear evidence</w:t>
      </w:r>
      <w:r w:rsidRPr="00517B1F">
        <w:rPr>
          <w:rFonts w:ascii="Times New Roman" w:eastAsia="Times New Roman" w:hAnsi="Times New Roman" w:cs="Times New Roman"/>
          <w:kern w:val="0"/>
          <w14:ligatures w14:val="none"/>
        </w:rPr>
        <w:br/>
      </w:r>
      <w:r w:rsidRPr="00517B1F">
        <w:rPr>
          <w:rFonts w:ascii="Times New Roman" w:eastAsia="Times New Roman" w:hAnsi="Times New Roman" w:cs="Times New Roman"/>
          <w:b/>
          <w:bCs/>
          <w:kern w:val="0"/>
          <w14:ligatures w14:val="none"/>
        </w:rPr>
        <w:t>Explanation:</w:t>
      </w:r>
      <w:r w:rsidRPr="00517B1F">
        <w:rPr>
          <w:rFonts w:ascii="Times New Roman" w:eastAsia="Times New Roman" w:hAnsi="Times New Roman" w:cs="Times New Roman"/>
          <w:kern w:val="0"/>
          <w14:ligatures w14:val="none"/>
        </w:rPr>
        <w:t xml:space="preserve"> Asch showed that individuals often align their answers with a unanimous, incorrect group even when the correct answer is obvious.</w:t>
      </w:r>
    </w:p>
    <w:p w14:paraId="2120D874" w14:textId="77777777" w:rsidR="001324D4" w:rsidRPr="00517B1F" w:rsidRDefault="001324D4" w:rsidP="001324D4">
      <w:pPr>
        <w:numPr>
          <w:ilvl w:val="0"/>
          <w:numId w:val="345"/>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w:t>
      </w:r>
      <w:r w:rsidRPr="00517B1F">
        <w:rPr>
          <w:rFonts w:ascii="Times New Roman" w:eastAsia="Times New Roman" w:hAnsi="Times New Roman" w:cs="Times New Roman"/>
          <w:kern w:val="0"/>
          <w14:ligatures w14:val="none"/>
        </w:rPr>
        <w:t xml:space="preserve"> Refers to obeying authority figures (Milgram), not peer consensus.</w:t>
      </w:r>
    </w:p>
    <w:p w14:paraId="041C9171" w14:textId="77777777" w:rsidR="001324D4" w:rsidRPr="00517B1F" w:rsidRDefault="001324D4" w:rsidP="001324D4">
      <w:pPr>
        <w:numPr>
          <w:ilvl w:val="0"/>
          <w:numId w:val="345"/>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B:</w:t>
      </w:r>
      <w:r w:rsidRPr="00517B1F">
        <w:rPr>
          <w:rFonts w:ascii="Times New Roman" w:eastAsia="Times New Roman" w:hAnsi="Times New Roman" w:cs="Times New Roman"/>
          <w:kern w:val="0"/>
          <w14:ligatures w14:val="none"/>
        </w:rPr>
        <w:t xml:space="preserve"> Groupthink involves poor decision-making in cohesive groups, not individual perceptual conformity trials.</w:t>
      </w:r>
    </w:p>
    <w:p w14:paraId="57045179" w14:textId="77777777" w:rsidR="001324D4" w:rsidRPr="00517B1F" w:rsidRDefault="001324D4" w:rsidP="001324D4">
      <w:pPr>
        <w:numPr>
          <w:ilvl w:val="0"/>
          <w:numId w:val="345"/>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D:</w:t>
      </w:r>
      <w:r w:rsidRPr="00517B1F">
        <w:rPr>
          <w:rFonts w:ascii="Times New Roman" w:eastAsia="Times New Roman" w:hAnsi="Times New Roman" w:cs="Times New Roman"/>
          <w:kern w:val="0"/>
          <w14:ligatures w14:val="none"/>
        </w:rPr>
        <w:t xml:space="preserve"> Cognitive dissonance is internal conflict between beliefs and actions; while present, it was not the primary phenomenon measured.</w:t>
      </w:r>
    </w:p>
    <w:p w14:paraId="5BB67C5A" w14:textId="77777777" w:rsidR="001324D4" w:rsidRPr="00517B1F"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3600604D">
          <v:rect id="_x0000_i1549" alt="" style="width:468pt;height:.05pt;mso-width-percent:0;mso-height-percent:0;mso-width-percent:0;mso-height-percent:0" o:hralign="center" o:hrstd="t" o:hr="t" fillcolor="#a0a0a0" stroked="f"/>
        </w:pict>
      </w:r>
    </w:p>
    <w:p w14:paraId="02CD6A08" w14:textId="77777777" w:rsidR="001324D4" w:rsidRPr="00517B1F" w:rsidRDefault="001324D4" w:rsidP="001324D4">
      <w:pPr>
        <w:spacing w:after="0" w:line="240" w:lineRule="auto"/>
        <w:outlineLvl w:val="2"/>
        <w:rPr>
          <w:rFonts w:ascii="Times New Roman" w:eastAsia="Times New Roman" w:hAnsi="Times New Roman" w:cs="Times New Roman"/>
          <w:b/>
          <w:bCs/>
          <w:kern w:val="0"/>
          <w14:ligatures w14:val="none"/>
        </w:rPr>
      </w:pPr>
      <w:r w:rsidRPr="00517B1F">
        <w:rPr>
          <w:rFonts w:ascii="Times New Roman" w:eastAsia="Times New Roman" w:hAnsi="Times New Roman" w:cs="Times New Roman"/>
          <w:b/>
          <w:bCs/>
          <w:kern w:val="0"/>
          <w14:ligatures w14:val="none"/>
        </w:rPr>
        <w:t>2. Which factor significantly reduced conformity in Asch’s experiments?</w:t>
      </w:r>
    </w:p>
    <w:p w14:paraId="1D696683"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kern w:val="0"/>
          <w14:ligatures w14:val="none"/>
        </w:rPr>
        <w:lastRenderedPageBreak/>
        <w:t>A. Increasing the size of the majority</w:t>
      </w:r>
      <w:r w:rsidRPr="00517B1F">
        <w:rPr>
          <w:rFonts w:ascii="Times New Roman" w:eastAsia="Times New Roman" w:hAnsi="Times New Roman" w:cs="Times New Roman"/>
          <w:kern w:val="0"/>
          <w14:ligatures w14:val="none"/>
        </w:rPr>
        <w:br/>
        <w:t>B. Unanimity of the group</w:t>
      </w:r>
      <w:r w:rsidRPr="00517B1F">
        <w:rPr>
          <w:rFonts w:ascii="Times New Roman" w:eastAsia="Times New Roman" w:hAnsi="Times New Roman" w:cs="Times New Roman"/>
          <w:kern w:val="0"/>
          <w14:ligatures w14:val="none"/>
        </w:rPr>
        <w:br/>
        <w:t>C. Presence of a dissenter, even if incorrect</w:t>
      </w:r>
      <w:r w:rsidRPr="00517B1F">
        <w:rPr>
          <w:rFonts w:ascii="Times New Roman" w:eastAsia="Times New Roman" w:hAnsi="Times New Roman" w:cs="Times New Roman"/>
          <w:kern w:val="0"/>
          <w14:ligatures w14:val="none"/>
        </w:rPr>
        <w:br/>
        <w:t>D. Public answering</w:t>
      </w:r>
    </w:p>
    <w:p w14:paraId="6F8E6C82"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Answer:</w:t>
      </w:r>
      <w:r w:rsidRPr="00517B1F">
        <w:rPr>
          <w:rFonts w:ascii="Times New Roman" w:eastAsia="Times New Roman" w:hAnsi="Times New Roman" w:cs="Times New Roman"/>
          <w:kern w:val="0"/>
          <w14:ligatures w14:val="none"/>
        </w:rPr>
        <w:t xml:space="preserve"> C. Presence of a dissenter, even if incorrect</w:t>
      </w:r>
      <w:r w:rsidRPr="00517B1F">
        <w:rPr>
          <w:rFonts w:ascii="Times New Roman" w:eastAsia="Times New Roman" w:hAnsi="Times New Roman" w:cs="Times New Roman"/>
          <w:kern w:val="0"/>
          <w14:ligatures w14:val="none"/>
        </w:rPr>
        <w:br/>
      </w:r>
      <w:r w:rsidRPr="00517B1F">
        <w:rPr>
          <w:rFonts w:ascii="Times New Roman" w:eastAsia="Times New Roman" w:hAnsi="Times New Roman" w:cs="Times New Roman"/>
          <w:b/>
          <w:bCs/>
          <w:kern w:val="0"/>
          <w14:ligatures w14:val="none"/>
        </w:rPr>
        <w:t>Explanation:</w:t>
      </w:r>
      <w:r w:rsidRPr="00517B1F">
        <w:rPr>
          <w:rFonts w:ascii="Times New Roman" w:eastAsia="Times New Roman" w:hAnsi="Times New Roman" w:cs="Times New Roman"/>
          <w:kern w:val="0"/>
          <w14:ligatures w14:val="none"/>
        </w:rPr>
        <w:t xml:space="preserve"> Breaking unanimity gave participants social support, making them less likely to conform.</w:t>
      </w:r>
    </w:p>
    <w:p w14:paraId="45E59B8E" w14:textId="77777777" w:rsidR="001324D4" w:rsidRPr="00517B1F" w:rsidRDefault="001324D4" w:rsidP="001324D4">
      <w:pPr>
        <w:numPr>
          <w:ilvl w:val="0"/>
          <w:numId w:val="346"/>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w:t>
      </w:r>
      <w:r w:rsidRPr="00517B1F">
        <w:rPr>
          <w:rFonts w:ascii="Times New Roman" w:eastAsia="Times New Roman" w:hAnsi="Times New Roman" w:cs="Times New Roman"/>
          <w:kern w:val="0"/>
          <w14:ligatures w14:val="none"/>
        </w:rPr>
        <w:t xml:space="preserve"> Increasing majority size up to a point increased conformity.</w:t>
      </w:r>
    </w:p>
    <w:p w14:paraId="148D78D2" w14:textId="77777777" w:rsidR="001324D4" w:rsidRPr="00517B1F" w:rsidRDefault="001324D4" w:rsidP="001324D4">
      <w:pPr>
        <w:numPr>
          <w:ilvl w:val="0"/>
          <w:numId w:val="346"/>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B:</w:t>
      </w:r>
      <w:r w:rsidRPr="00517B1F">
        <w:rPr>
          <w:rFonts w:ascii="Times New Roman" w:eastAsia="Times New Roman" w:hAnsi="Times New Roman" w:cs="Times New Roman"/>
          <w:kern w:val="0"/>
          <w14:ligatures w14:val="none"/>
        </w:rPr>
        <w:t xml:space="preserve"> Unanimity increases conformity.</w:t>
      </w:r>
    </w:p>
    <w:p w14:paraId="1260C8CA" w14:textId="77777777" w:rsidR="001324D4" w:rsidRPr="00517B1F" w:rsidRDefault="001324D4" w:rsidP="001324D4">
      <w:pPr>
        <w:numPr>
          <w:ilvl w:val="0"/>
          <w:numId w:val="346"/>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D:</w:t>
      </w:r>
      <w:r w:rsidRPr="00517B1F">
        <w:rPr>
          <w:rFonts w:ascii="Times New Roman" w:eastAsia="Times New Roman" w:hAnsi="Times New Roman" w:cs="Times New Roman"/>
          <w:kern w:val="0"/>
          <w14:ligatures w14:val="none"/>
        </w:rPr>
        <w:t xml:space="preserve"> Public answering tends to increase normative pressure; private responses reduce conformity.</w:t>
      </w:r>
    </w:p>
    <w:p w14:paraId="26039F36" w14:textId="77777777" w:rsidR="001324D4" w:rsidRPr="00517B1F"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5E21DD07">
          <v:rect id="_x0000_i1548" alt="" style="width:468pt;height:.05pt;mso-width-percent:0;mso-height-percent:0;mso-width-percent:0;mso-height-percent:0" o:hralign="center" o:hrstd="t" o:hr="t" fillcolor="#a0a0a0" stroked="f"/>
        </w:pict>
      </w:r>
    </w:p>
    <w:p w14:paraId="73FFAC70" w14:textId="77777777" w:rsidR="001324D4" w:rsidRPr="00517B1F" w:rsidRDefault="001324D4" w:rsidP="001324D4">
      <w:pPr>
        <w:spacing w:after="0" w:line="240" w:lineRule="auto"/>
        <w:outlineLvl w:val="2"/>
        <w:rPr>
          <w:rFonts w:ascii="Times New Roman" w:eastAsia="Times New Roman" w:hAnsi="Times New Roman" w:cs="Times New Roman"/>
          <w:b/>
          <w:bCs/>
          <w:kern w:val="0"/>
          <w14:ligatures w14:val="none"/>
        </w:rPr>
      </w:pPr>
      <w:r w:rsidRPr="00517B1F">
        <w:rPr>
          <w:rFonts w:ascii="Times New Roman" w:eastAsia="Times New Roman" w:hAnsi="Times New Roman" w:cs="Times New Roman"/>
          <w:b/>
          <w:bCs/>
          <w:kern w:val="0"/>
          <w14:ligatures w14:val="none"/>
        </w:rPr>
        <w:t>3. Asch’s findings suggest that someone might conform primarily due to:</w:t>
      </w:r>
    </w:p>
    <w:p w14:paraId="32872C04"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kern w:val="0"/>
          <w14:ligatures w14:val="none"/>
        </w:rPr>
        <w:t>A. Desire for accurate judgment only</w:t>
      </w:r>
      <w:r w:rsidRPr="00517B1F">
        <w:rPr>
          <w:rFonts w:ascii="Times New Roman" w:eastAsia="Times New Roman" w:hAnsi="Times New Roman" w:cs="Times New Roman"/>
          <w:kern w:val="0"/>
          <w14:ligatures w14:val="none"/>
        </w:rPr>
        <w:br/>
        <w:t>B. Fear of authority punishment</w:t>
      </w:r>
      <w:r w:rsidRPr="00517B1F">
        <w:rPr>
          <w:rFonts w:ascii="Times New Roman" w:eastAsia="Times New Roman" w:hAnsi="Times New Roman" w:cs="Times New Roman"/>
          <w:kern w:val="0"/>
          <w14:ligatures w14:val="none"/>
        </w:rPr>
        <w:br/>
        <w:t>C. Desire to fit in socially (normative influence)</w:t>
      </w:r>
      <w:r w:rsidRPr="00517B1F">
        <w:rPr>
          <w:rFonts w:ascii="Times New Roman" w:eastAsia="Times New Roman" w:hAnsi="Times New Roman" w:cs="Times New Roman"/>
          <w:kern w:val="0"/>
          <w14:ligatures w14:val="none"/>
        </w:rPr>
        <w:br/>
        <w:t>D. Lack of perceptual ability</w:t>
      </w:r>
    </w:p>
    <w:p w14:paraId="06B05B84"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Answer:</w:t>
      </w:r>
      <w:r w:rsidRPr="00517B1F">
        <w:rPr>
          <w:rFonts w:ascii="Times New Roman" w:eastAsia="Times New Roman" w:hAnsi="Times New Roman" w:cs="Times New Roman"/>
          <w:kern w:val="0"/>
          <w14:ligatures w14:val="none"/>
        </w:rPr>
        <w:t xml:space="preserve"> C. Desire to fit in socially (normative influence)</w:t>
      </w:r>
      <w:r w:rsidRPr="00517B1F">
        <w:rPr>
          <w:rFonts w:ascii="Times New Roman" w:eastAsia="Times New Roman" w:hAnsi="Times New Roman" w:cs="Times New Roman"/>
          <w:kern w:val="0"/>
          <w14:ligatures w14:val="none"/>
        </w:rPr>
        <w:br/>
      </w:r>
      <w:r w:rsidRPr="00517B1F">
        <w:rPr>
          <w:rFonts w:ascii="Times New Roman" w:eastAsia="Times New Roman" w:hAnsi="Times New Roman" w:cs="Times New Roman"/>
          <w:b/>
          <w:bCs/>
          <w:kern w:val="0"/>
          <w14:ligatures w14:val="none"/>
        </w:rPr>
        <w:t>Explanation:</w:t>
      </w:r>
      <w:r w:rsidRPr="00517B1F">
        <w:rPr>
          <w:rFonts w:ascii="Times New Roman" w:eastAsia="Times New Roman" w:hAnsi="Times New Roman" w:cs="Times New Roman"/>
          <w:kern w:val="0"/>
          <w14:ligatures w14:val="none"/>
        </w:rPr>
        <w:t xml:space="preserve"> Normative influence—wanting acceptance—led participants to go along despite knowing the group was wrong.</w:t>
      </w:r>
    </w:p>
    <w:p w14:paraId="36B38410" w14:textId="77777777" w:rsidR="001324D4" w:rsidRPr="00517B1F" w:rsidRDefault="001324D4" w:rsidP="001324D4">
      <w:pPr>
        <w:numPr>
          <w:ilvl w:val="0"/>
          <w:numId w:val="347"/>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w:t>
      </w:r>
      <w:r w:rsidRPr="00517B1F">
        <w:rPr>
          <w:rFonts w:ascii="Times New Roman" w:eastAsia="Times New Roman" w:hAnsi="Times New Roman" w:cs="Times New Roman"/>
          <w:kern w:val="0"/>
          <w14:ligatures w14:val="none"/>
        </w:rPr>
        <w:t xml:space="preserve"> Informational influence can play a role, but many participants conformed despite knowing the answer was incorrect.</w:t>
      </w:r>
    </w:p>
    <w:p w14:paraId="1FDE1AA1" w14:textId="77777777" w:rsidR="001324D4" w:rsidRPr="00517B1F" w:rsidRDefault="001324D4" w:rsidP="001324D4">
      <w:pPr>
        <w:numPr>
          <w:ilvl w:val="0"/>
          <w:numId w:val="347"/>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B:</w:t>
      </w:r>
      <w:r w:rsidRPr="00517B1F">
        <w:rPr>
          <w:rFonts w:ascii="Times New Roman" w:eastAsia="Times New Roman" w:hAnsi="Times New Roman" w:cs="Times New Roman"/>
          <w:kern w:val="0"/>
          <w14:ligatures w14:val="none"/>
        </w:rPr>
        <w:t xml:space="preserve"> No authority figure was imposing the decision; it was peer pressure.</w:t>
      </w:r>
    </w:p>
    <w:p w14:paraId="26B04A89" w14:textId="77777777" w:rsidR="001324D4" w:rsidRPr="00517B1F" w:rsidRDefault="001324D4" w:rsidP="001324D4">
      <w:pPr>
        <w:numPr>
          <w:ilvl w:val="0"/>
          <w:numId w:val="347"/>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D:</w:t>
      </w:r>
      <w:r w:rsidRPr="00517B1F">
        <w:rPr>
          <w:rFonts w:ascii="Times New Roman" w:eastAsia="Times New Roman" w:hAnsi="Times New Roman" w:cs="Times New Roman"/>
          <w:kern w:val="0"/>
          <w14:ligatures w14:val="none"/>
        </w:rPr>
        <w:t xml:space="preserve"> Participants typically had adequate perceptual ability; conformity was social, not perceptual deficiency.</w:t>
      </w:r>
    </w:p>
    <w:p w14:paraId="54283E83" w14:textId="77777777" w:rsidR="001324D4" w:rsidRPr="00517B1F"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4CBAC0E0">
          <v:rect id="_x0000_i1547" alt="" style="width:468pt;height:.05pt;mso-width-percent:0;mso-height-percent:0;mso-width-percent:0;mso-height-percent:0" o:hralign="center" o:hrstd="t" o:hr="t" fillcolor="#a0a0a0" stroked="f"/>
        </w:pict>
      </w:r>
    </w:p>
    <w:p w14:paraId="26F31224" w14:textId="77777777" w:rsidR="001324D4" w:rsidRPr="00517B1F" w:rsidRDefault="001324D4" w:rsidP="001324D4">
      <w:pPr>
        <w:spacing w:after="0" w:line="240" w:lineRule="auto"/>
        <w:outlineLvl w:val="2"/>
        <w:rPr>
          <w:rFonts w:ascii="Times New Roman" w:eastAsia="Times New Roman" w:hAnsi="Times New Roman" w:cs="Times New Roman"/>
          <w:b/>
          <w:bCs/>
          <w:kern w:val="0"/>
          <w14:ligatures w14:val="none"/>
        </w:rPr>
      </w:pPr>
      <w:r w:rsidRPr="00517B1F">
        <w:rPr>
          <w:rFonts w:ascii="Times New Roman" w:eastAsia="Times New Roman" w:hAnsi="Times New Roman" w:cs="Times New Roman"/>
          <w:b/>
          <w:bCs/>
          <w:kern w:val="0"/>
          <w14:ligatures w14:val="none"/>
        </w:rPr>
        <w:t>4. If a participant gave their answer privately (not aloud in front of the group), conformity would most likely:</w:t>
      </w:r>
    </w:p>
    <w:p w14:paraId="560BADCB"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kern w:val="0"/>
          <w14:ligatures w14:val="none"/>
        </w:rPr>
        <w:t>A. Increase, due to internal pressure</w:t>
      </w:r>
      <w:r w:rsidRPr="00517B1F">
        <w:rPr>
          <w:rFonts w:ascii="Times New Roman" w:eastAsia="Times New Roman" w:hAnsi="Times New Roman" w:cs="Times New Roman"/>
          <w:kern w:val="0"/>
          <w14:ligatures w14:val="none"/>
        </w:rPr>
        <w:br/>
        <w:t>B. Decrease, because normative pressure is reduced</w:t>
      </w:r>
      <w:r w:rsidRPr="00517B1F">
        <w:rPr>
          <w:rFonts w:ascii="Times New Roman" w:eastAsia="Times New Roman" w:hAnsi="Times New Roman" w:cs="Times New Roman"/>
          <w:kern w:val="0"/>
          <w14:ligatures w14:val="none"/>
        </w:rPr>
        <w:br/>
        <w:t>C. Stay the same</w:t>
      </w:r>
      <w:r w:rsidRPr="00517B1F">
        <w:rPr>
          <w:rFonts w:ascii="Times New Roman" w:eastAsia="Times New Roman" w:hAnsi="Times New Roman" w:cs="Times New Roman"/>
          <w:kern w:val="0"/>
          <w14:ligatures w14:val="none"/>
        </w:rPr>
        <w:br/>
        <w:t>D. Reverse, leading to group influence on the majority</w:t>
      </w:r>
    </w:p>
    <w:p w14:paraId="19171FDD"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Answer:</w:t>
      </w:r>
      <w:r w:rsidRPr="00517B1F">
        <w:rPr>
          <w:rFonts w:ascii="Times New Roman" w:eastAsia="Times New Roman" w:hAnsi="Times New Roman" w:cs="Times New Roman"/>
          <w:kern w:val="0"/>
          <w14:ligatures w14:val="none"/>
        </w:rPr>
        <w:t xml:space="preserve"> B. Decrease, because normative pressure is reduced</w:t>
      </w:r>
      <w:r w:rsidRPr="00517B1F">
        <w:rPr>
          <w:rFonts w:ascii="Times New Roman" w:eastAsia="Times New Roman" w:hAnsi="Times New Roman" w:cs="Times New Roman"/>
          <w:kern w:val="0"/>
          <w14:ligatures w14:val="none"/>
        </w:rPr>
        <w:br/>
      </w:r>
      <w:r w:rsidRPr="00517B1F">
        <w:rPr>
          <w:rFonts w:ascii="Times New Roman" w:eastAsia="Times New Roman" w:hAnsi="Times New Roman" w:cs="Times New Roman"/>
          <w:b/>
          <w:bCs/>
          <w:kern w:val="0"/>
          <w14:ligatures w14:val="none"/>
        </w:rPr>
        <w:t>Explanation:</w:t>
      </w:r>
      <w:r w:rsidRPr="00517B1F">
        <w:rPr>
          <w:rFonts w:ascii="Times New Roman" w:eastAsia="Times New Roman" w:hAnsi="Times New Roman" w:cs="Times New Roman"/>
          <w:kern w:val="0"/>
          <w14:ligatures w14:val="none"/>
        </w:rPr>
        <w:t xml:space="preserve"> Privacy removes the need to appear consistent with the group, lessening social fear of deviance.</w:t>
      </w:r>
    </w:p>
    <w:p w14:paraId="272E0FF8" w14:textId="77777777" w:rsidR="001324D4" w:rsidRPr="00517B1F" w:rsidRDefault="001324D4" w:rsidP="001324D4">
      <w:pPr>
        <w:numPr>
          <w:ilvl w:val="0"/>
          <w:numId w:val="348"/>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w:t>
      </w:r>
      <w:r w:rsidRPr="00517B1F">
        <w:rPr>
          <w:rFonts w:ascii="Times New Roman" w:eastAsia="Times New Roman" w:hAnsi="Times New Roman" w:cs="Times New Roman"/>
          <w:kern w:val="0"/>
          <w14:ligatures w14:val="none"/>
        </w:rPr>
        <w:t xml:space="preserve"> Public pressure is the driver; private decreases it.</w:t>
      </w:r>
    </w:p>
    <w:p w14:paraId="2D2756CA" w14:textId="77777777" w:rsidR="001324D4" w:rsidRPr="00517B1F" w:rsidRDefault="001324D4" w:rsidP="001324D4">
      <w:pPr>
        <w:numPr>
          <w:ilvl w:val="0"/>
          <w:numId w:val="348"/>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C:</w:t>
      </w:r>
      <w:r w:rsidRPr="00517B1F">
        <w:rPr>
          <w:rFonts w:ascii="Times New Roman" w:eastAsia="Times New Roman" w:hAnsi="Times New Roman" w:cs="Times New Roman"/>
          <w:kern w:val="0"/>
          <w14:ligatures w14:val="none"/>
        </w:rPr>
        <w:t xml:space="preserve"> It changes; conformity drops.</w:t>
      </w:r>
    </w:p>
    <w:p w14:paraId="593957FA" w14:textId="77777777" w:rsidR="001324D4" w:rsidRPr="00517B1F" w:rsidRDefault="001324D4" w:rsidP="001324D4">
      <w:pPr>
        <w:numPr>
          <w:ilvl w:val="0"/>
          <w:numId w:val="348"/>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D:</w:t>
      </w:r>
      <w:r w:rsidRPr="00517B1F">
        <w:rPr>
          <w:rFonts w:ascii="Times New Roman" w:eastAsia="Times New Roman" w:hAnsi="Times New Roman" w:cs="Times New Roman"/>
          <w:kern w:val="0"/>
          <w14:ligatures w14:val="none"/>
        </w:rPr>
        <w:t xml:space="preserve"> Nonsensical in this context.</w:t>
      </w:r>
    </w:p>
    <w:p w14:paraId="07F0EE6F" w14:textId="77777777" w:rsidR="001324D4" w:rsidRPr="00517B1F"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3C7CB6EE">
          <v:rect id="_x0000_i1546" alt="" style="width:468pt;height:.05pt;mso-width-percent:0;mso-height-percent:0;mso-width-percent:0;mso-height-percent:0" o:hralign="center" o:hrstd="t" o:hr="t" fillcolor="#a0a0a0" stroked="f"/>
        </w:pict>
      </w:r>
    </w:p>
    <w:p w14:paraId="40F7DF48" w14:textId="77777777" w:rsidR="001324D4" w:rsidRPr="00517B1F" w:rsidRDefault="001324D4" w:rsidP="001324D4">
      <w:pPr>
        <w:spacing w:after="0" w:line="240" w:lineRule="auto"/>
        <w:outlineLvl w:val="2"/>
        <w:rPr>
          <w:rFonts w:ascii="Times New Roman" w:eastAsia="Times New Roman" w:hAnsi="Times New Roman" w:cs="Times New Roman"/>
          <w:b/>
          <w:bCs/>
          <w:kern w:val="0"/>
          <w14:ligatures w14:val="none"/>
        </w:rPr>
      </w:pPr>
      <w:r w:rsidRPr="00517B1F">
        <w:rPr>
          <w:rFonts w:ascii="Times New Roman" w:eastAsia="Times New Roman" w:hAnsi="Times New Roman" w:cs="Times New Roman"/>
          <w:b/>
          <w:bCs/>
          <w:kern w:val="0"/>
          <w14:ligatures w14:val="none"/>
        </w:rPr>
        <w:t>5. Which type of social influence was primarily responsible when participants conformed even though they knew the group answer was wrong?</w:t>
      </w:r>
    </w:p>
    <w:p w14:paraId="003DA786"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kern w:val="0"/>
          <w14:ligatures w14:val="none"/>
        </w:rPr>
        <w:t>A. Informational influence</w:t>
      </w:r>
      <w:r w:rsidRPr="00517B1F">
        <w:rPr>
          <w:rFonts w:ascii="Times New Roman" w:eastAsia="Times New Roman" w:hAnsi="Times New Roman" w:cs="Times New Roman"/>
          <w:kern w:val="0"/>
          <w14:ligatures w14:val="none"/>
        </w:rPr>
        <w:br/>
        <w:t>B. Obedience</w:t>
      </w:r>
      <w:r w:rsidRPr="00517B1F">
        <w:rPr>
          <w:rFonts w:ascii="Times New Roman" w:eastAsia="Times New Roman" w:hAnsi="Times New Roman" w:cs="Times New Roman"/>
          <w:kern w:val="0"/>
          <w14:ligatures w14:val="none"/>
        </w:rPr>
        <w:br/>
        <w:t>C. Normative influence</w:t>
      </w:r>
      <w:r w:rsidRPr="00517B1F">
        <w:rPr>
          <w:rFonts w:ascii="Times New Roman" w:eastAsia="Times New Roman" w:hAnsi="Times New Roman" w:cs="Times New Roman"/>
          <w:kern w:val="0"/>
          <w14:ligatures w14:val="none"/>
        </w:rPr>
        <w:br/>
        <w:t>D. Social facilitation</w:t>
      </w:r>
    </w:p>
    <w:p w14:paraId="58507567"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lastRenderedPageBreak/>
        <w:t>Answer:</w:t>
      </w:r>
      <w:r w:rsidRPr="00517B1F">
        <w:rPr>
          <w:rFonts w:ascii="Times New Roman" w:eastAsia="Times New Roman" w:hAnsi="Times New Roman" w:cs="Times New Roman"/>
          <w:kern w:val="0"/>
          <w14:ligatures w14:val="none"/>
        </w:rPr>
        <w:t xml:space="preserve"> C. Normative influence</w:t>
      </w:r>
      <w:r w:rsidRPr="00517B1F">
        <w:rPr>
          <w:rFonts w:ascii="Times New Roman" w:eastAsia="Times New Roman" w:hAnsi="Times New Roman" w:cs="Times New Roman"/>
          <w:kern w:val="0"/>
          <w14:ligatures w14:val="none"/>
        </w:rPr>
        <w:br/>
      </w:r>
      <w:r w:rsidRPr="00517B1F">
        <w:rPr>
          <w:rFonts w:ascii="Times New Roman" w:eastAsia="Times New Roman" w:hAnsi="Times New Roman" w:cs="Times New Roman"/>
          <w:b/>
          <w:bCs/>
          <w:kern w:val="0"/>
          <w14:ligatures w14:val="none"/>
        </w:rPr>
        <w:t>Explanation:</w:t>
      </w:r>
      <w:r w:rsidRPr="00517B1F">
        <w:rPr>
          <w:rFonts w:ascii="Times New Roman" w:eastAsia="Times New Roman" w:hAnsi="Times New Roman" w:cs="Times New Roman"/>
          <w:kern w:val="0"/>
          <w14:ligatures w14:val="none"/>
        </w:rPr>
        <w:t xml:space="preserve"> Participants conformed to avoid standing out or being ridiculed, despite knowing the truth.</w:t>
      </w:r>
    </w:p>
    <w:p w14:paraId="21B4D354" w14:textId="77777777" w:rsidR="001324D4" w:rsidRPr="00517B1F" w:rsidRDefault="001324D4" w:rsidP="001324D4">
      <w:pPr>
        <w:numPr>
          <w:ilvl w:val="0"/>
          <w:numId w:val="349"/>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w:t>
      </w:r>
      <w:r w:rsidRPr="00517B1F">
        <w:rPr>
          <w:rFonts w:ascii="Times New Roman" w:eastAsia="Times New Roman" w:hAnsi="Times New Roman" w:cs="Times New Roman"/>
          <w:kern w:val="0"/>
          <w14:ligatures w14:val="none"/>
        </w:rPr>
        <w:t xml:space="preserve"> Would involve believing the group is correct; many participants still knew the correct answer.</w:t>
      </w:r>
    </w:p>
    <w:p w14:paraId="311BF663" w14:textId="77777777" w:rsidR="001324D4" w:rsidRPr="00517B1F" w:rsidRDefault="001324D4" w:rsidP="001324D4">
      <w:pPr>
        <w:numPr>
          <w:ilvl w:val="0"/>
          <w:numId w:val="349"/>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B:</w:t>
      </w:r>
      <w:r w:rsidRPr="00517B1F">
        <w:rPr>
          <w:rFonts w:ascii="Times New Roman" w:eastAsia="Times New Roman" w:hAnsi="Times New Roman" w:cs="Times New Roman"/>
          <w:kern w:val="0"/>
          <w14:ligatures w14:val="none"/>
        </w:rPr>
        <w:t xml:space="preserve"> Obedience involves authority, not peer consensus.</w:t>
      </w:r>
    </w:p>
    <w:p w14:paraId="18C808A3" w14:textId="77777777" w:rsidR="001324D4" w:rsidRPr="00517B1F" w:rsidRDefault="001324D4" w:rsidP="001324D4">
      <w:pPr>
        <w:numPr>
          <w:ilvl w:val="0"/>
          <w:numId w:val="349"/>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D:</w:t>
      </w:r>
      <w:r w:rsidRPr="00517B1F">
        <w:rPr>
          <w:rFonts w:ascii="Times New Roman" w:eastAsia="Times New Roman" w:hAnsi="Times New Roman" w:cs="Times New Roman"/>
          <w:kern w:val="0"/>
          <w14:ligatures w14:val="none"/>
        </w:rPr>
        <w:t xml:space="preserve"> Social facilitation is about performance changes in presence of others, not conformity.</w:t>
      </w:r>
    </w:p>
    <w:p w14:paraId="4D00126E" w14:textId="77777777" w:rsidR="001324D4" w:rsidRPr="00517B1F"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08CFFEB3">
          <v:rect id="_x0000_i1545" alt="" style="width:468pt;height:.05pt;mso-width-percent:0;mso-height-percent:0;mso-width-percent:0;mso-height-percent:0" o:hralign="center" o:hrstd="t" o:hr="t" fillcolor="#a0a0a0" stroked="f"/>
        </w:pict>
      </w:r>
    </w:p>
    <w:p w14:paraId="16CFEF2A" w14:textId="77777777" w:rsidR="001324D4" w:rsidRPr="00517B1F" w:rsidRDefault="001324D4" w:rsidP="001324D4">
      <w:pPr>
        <w:spacing w:after="0" w:line="240" w:lineRule="auto"/>
        <w:outlineLvl w:val="2"/>
        <w:rPr>
          <w:rFonts w:ascii="Times New Roman" w:eastAsia="Times New Roman" w:hAnsi="Times New Roman" w:cs="Times New Roman"/>
          <w:b/>
          <w:bCs/>
          <w:kern w:val="0"/>
          <w14:ligatures w14:val="none"/>
        </w:rPr>
      </w:pPr>
      <w:r w:rsidRPr="00517B1F">
        <w:rPr>
          <w:rFonts w:ascii="Times New Roman" w:eastAsia="Times New Roman" w:hAnsi="Times New Roman" w:cs="Times New Roman"/>
          <w:b/>
          <w:bCs/>
          <w:kern w:val="0"/>
          <w14:ligatures w14:val="none"/>
        </w:rPr>
        <w:t>6. Which result would most directly support the role of informational influence in Asch-like tasks?</w:t>
      </w:r>
    </w:p>
    <w:p w14:paraId="4216D2A2"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kern w:val="0"/>
          <w14:ligatures w14:val="none"/>
        </w:rPr>
        <w:t>A. Conformity drops when responses are private</w:t>
      </w:r>
      <w:r w:rsidRPr="00517B1F">
        <w:rPr>
          <w:rFonts w:ascii="Times New Roman" w:eastAsia="Times New Roman" w:hAnsi="Times New Roman" w:cs="Times New Roman"/>
          <w:kern w:val="0"/>
          <w14:ligatures w14:val="none"/>
        </w:rPr>
        <w:br/>
        <w:t>B. Conformity persists even when a dissenter is present</w:t>
      </w:r>
      <w:r w:rsidRPr="00517B1F">
        <w:rPr>
          <w:rFonts w:ascii="Times New Roman" w:eastAsia="Times New Roman" w:hAnsi="Times New Roman" w:cs="Times New Roman"/>
          <w:kern w:val="0"/>
          <w14:ligatures w14:val="none"/>
        </w:rPr>
        <w:br/>
        <w:t>C. Participants conform more when the task is ambiguous</w:t>
      </w:r>
      <w:r w:rsidRPr="00517B1F">
        <w:rPr>
          <w:rFonts w:ascii="Times New Roman" w:eastAsia="Times New Roman" w:hAnsi="Times New Roman" w:cs="Times New Roman"/>
          <w:kern w:val="0"/>
          <w14:ligatures w14:val="none"/>
        </w:rPr>
        <w:br/>
        <w:t>D. Group size has no effect</w:t>
      </w:r>
    </w:p>
    <w:p w14:paraId="009B696C"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Answer:</w:t>
      </w:r>
      <w:r w:rsidRPr="00517B1F">
        <w:rPr>
          <w:rFonts w:ascii="Times New Roman" w:eastAsia="Times New Roman" w:hAnsi="Times New Roman" w:cs="Times New Roman"/>
          <w:kern w:val="0"/>
          <w14:ligatures w14:val="none"/>
        </w:rPr>
        <w:t xml:space="preserve"> C. Participants conform more when the task is ambiguous</w:t>
      </w:r>
      <w:r w:rsidRPr="00517B1F">
        <w:rPr>
          <w:rFonts w:ascii="Times New Roman" w:eastAsia="Times New Roman" w:hAnsi="Times New Roman" w:cs="Times New Roman"/>
          <w:kern w:val="0"/>
          <w14:ligatures w14:val="none"/>
        </w:rPr>
        <w:br/>
      </w:r>
      <w:r w:rsidRPr="00517B1F">
        <w:rPr>
          <w:rFonts w:ascii="Times New Roman" w:eastAsia="Times New Roman" w:hAnsi="Times New Roman" w:cs="Times New Roman"/>
          <w:b/>
          <w:bCs/>
          <w:kern w:val="0"/>
          <w14:ligatures w14:val="none"/>
        </w:rPr>
        <w:t>Explanation:</w:t>
      </w:r>
      <w:r w:rsidRPr="00517B1F">
        <w:rPr>
          <w:rFonts w:ascii="Times New Roman" w:eastAsia="Times New Roman" w:hAnsi="Times New Roman" w:cs="Times New Roman"/>
          <w:kern w:val="0"/>
          <w14:ligatures w14:val="none"/>
        </w:rPr>
        <w:t xml:space="preserve"> Informational influence occurs when one doubts personal judgment and looks to the group for accurate information, especially under uncertainty.</w:t>
      </w:r>
    </w:p>
    <w:p w14:paraId="6527FC2B" w14:textId="77777777" w:rsidR="001324D4" w:rsidRPr="00517B1F" w:rsidRDefault="001324D4" w:rsidP="001324D4">
      <w:pPr>
        <w:numPr>
          <w:ilvl w:val="0"/>
          <w:numId w:val="350"/>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w:t>
      </w:r>
      <w:r w:rsidRPr="00517B1F">
        <w:rPr>
          <w:rFonts w:ascii="Times New Roman" w:eastAsia="Times New Roman" w:hAnsi="Times New Roman" w:cs="Times New Roman"/>
          <w:kern w:val="0"/>
          <w14:ligatures w14:val="none"/>
        </w:rPr>
        <w:t xml:space="preserve"> Pertains to normative influence, not informational.</w:t>
      </w:r>
    </w:p>
    <w:p w14:paraId="4A01F6B5" w14:textId="77777777" w:rsidR="001324D4" w:rsidRPr="00517B1F" w:rsidRDefault="001324D4" w:rsidP="001324D4">
      <w:pPr>
        <w:numPr>
          <w:ilvl w:val="0"/>
          <w:numId w:val="350"/>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B:</w:t>
      </w:r>
      <w:r w:rsidRPr="00517B1F">
        <w:rPr>
          <w:rFonts w:ascii="Times New Roman" w:eastAsia="Times New Roman" w:hAnsi="Times New Roman" w:cs="Times New Roman"/>
          <w:kern w:val="0"/>
          <w14:ligatures w14:val="none"/>
        </w:rPr>
        <w:t xml:space="preserve"> A dissenter reduces both types of influence.</w:t>
      </w:r>
    </w:p>
    <w:p w14:paraId="48625113" w14:textId="77777777" w:rsidR="001324D4" w:rsidRPr="00517B1F" w:rsidRDefault="001324D4" w:rsidP="001324D4">
      <w:pPr>
        <w:numPr>
          <w:ilvl w:val="0"/>
          <w:numId w:val="350"/>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D:</w:t>
      </w:r>
      <w:r w:rsidRPr="00517B1F">
        <w:rPr>
          <w:rFonts w:ascii="Times New Roman" w:eastAsia="Times New Roman" w:hAnsi="Times New Roman" w:cs="Times New Roman"/>
          <w:kern w:val="0"/>
          <w14:ligatures w14:val="none"/>
        </w:rPr>
        <w:t xml:space="preserve"> Group size does affect conformity, especially for normative influence.</w:t>
      </w:r>
    </w:p>
    <w:p w14:paraId="7ECD1F23" w14:textId="77777777" w:rsidR="001324D4" w:rsidRPr="00517B1F"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551FA0E9">
          <v:rect id="_x0000_i1544" alt="" style="width:468pt;height:.05pt;mso-width-percent:0;mso-height-percent:0;mso-width-percent:0;mso-height-percent:0" o:hralign="center" o:hrstd="t" o:hr="t" fillcolor="#a0a0a0" stroked="f"/>
        </w:pict>
      </w:r>
    </w:p>
    <w:p w14:paraId="1E308EBB" w14:textId="77777777" w:rsidR="001324D4" w:rsidRPr="00517B1F" w:rsidRDefault="001324D4" w:rsidP="001324D4">
      <w:pPr>
        <w:spacing w:after="0" w:line="240" w:lineRule="auto"/>
        <w:outlineLvl w:val="2"/>
        <w:rPr>
          <w:rFonts w:ascii="Times New Roman" w:eastAsia="Times New Roman" w:hAnsi="Times New Roman" w:cs="Times New Roman"/>
          <w:b/>
          <w:bCs/>
          <w:kern w:val="0"/>
          <w14:ligatures w14:val="none"/>
        </w:rPr>
      </w:pPr>
      <w:r w:rsidRPr="00517B1F">
        <w:rPr>
          <w:rFonts w:ascii="Times New Roman" w:eastAsia="Times New Roman" w:hAnsi="Times New Roman" w:cs="Times New Roman"/>
          <w:b/>
          <w:bCs/>
          <w:kern w:val="0"/>
          <w14:ligatures w14:val="none"/>
        </w:rPr>
        <w:t>7. Which of the following scenarios best parallels the key mechanism in Asch’s findings?</w:t>
      </w:r>
    </w:p>
    <w:p w14:paraId="47E06FEE"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kern w:val="0"/>
          <w14:ligatures w14:val="none"/>
        </w:rPr>
        <w:t>A. Following a boss’s order to work overtime despite preferring not to</w:t>
      </w:r>
      <w:r w:rsidRPr="00517B1F">
        <w:rPr>
          <w:rFonts w:ascii="Times New Roman" w:eastAsia="Times New Roman" w:hAnsi="Times New Roman" w:cs="Times New Roman"/>
          <w:kern w:val="0"/>
          <w14:ligatures w14:val="none"/>
        </w:rPr>
        <w:br/>
        <w:t>B. Changing your answer on a quiz to match what most classmates wrote, even though you’re sure yours was right</w:t>
      </w:r>
      <w:r w:rsidRPr="00517B1F">
        <w:rPr>
          <w:rFonts w:ascii="Times New Roman" w:eastAsia="Times New Roman" w:hAnsi="Times New Roman" w:cs="Times New Roman"/>
          <w:kern w:val="0"/>
          <w14:ligatures w14:val="none"/>
        </w:rPr>
        <w:br/>
        <w:t>C. Choosing a major based on your innate interests</w:t>
      </w:r>
      <w:r w:rsidRPr="00517B1F">
        <w:rPr>
          <w:rFonts w:ascii="Times New Roman" w:eastAsia="Times New Roman" w:hAnsi="Times New Roman" w:cs="Times New Roman"/>
          <w:kern w:val="0"/>
          <w14:ligatures w14:val="none"/>
        </w:rPr>
        <w:br/>
        <w:t>D. Remembering a list better when studied in the same room</w:t>
      </w:r>
    </w:p>
    <w:p w14:paraId="0832C8B1"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Answer:</w:t>
      </w:r>
      <w:r w:rsidRPr="00517B1F">
        <w:rPr>
          <w:rFonts w:ascii="Times New Roman" w:eastAsia="Times New Roman" w:hAnsi="Times New Roman" w:cs="Times New Roman"/>
          <w:kern w:val="0"/>
          <w14:ligatures w14:val="none"/>
        </w:rPr>
        <w:t xml:space="preserve"> B. Changing your answer on a quiz to match what most classmates wrote, even though you’re sure yours was right</w:t>
      </w:r>
      <w:r w:rsidRPr="00517B1F">
        <w:rPr>
          <w:rFonts w:ascii="Times New Roman" w:eastAsia="Times New Roman" w:hAnsi="Times New Roman" w:cs="Times New Roman"/>
          <w:kern w:val="0"/>
          <w14:ligatures w14:val="none"/>
        </w:rPr>
        <w:br/>
      </w:r>
      <w:r w:rsidRPr="00517B1F">
        <w:rPr>
          <w:rFonts w:ascii="Times New Roman" w:eastAsia="Times New Roman" w:hAnsi="Times New Roman" w:cs="Times New Roman"/>
          <w:b/>
          <w:bCs/>
          <w:kern w:val="0"/>
          <w14:ligatures w14:val="none"/>
        </w:rPr>
        <w:t>Explanation:</w:t>
      </w:r>
      <w:r w:rsidRPr="00517B1F">
        <w:rPr>
          <w:rFonts w:ascii="Times New Roman" w:eastAsia="Times New Roman" w:hAnsi="Times New Roman" w:cs="Times New Roman"/>
          <w:kern w:val="0"/>
          <w14:ligatures w14:val="none"/>
        </w:rPr>
        <w:t xml:space="preserve"> This reflects conformity to peer majority despite private knowledge—core in Asch’s experiment.</w:t>
      </w:r>
    </w:p>
    <w:p w14:paraId="1F49EFDE" w14:textId="77777777" w:rsidR="001324D4" w:rsidRPr="00517B1F" w:rsidRDefault="001324D4" w:rsidP="001324D4">
      <w:pPr>
        <w:numPr>
          <w:ilvl w:val="0"/>
          <w:numId w:val="351"/>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w:t>
      </w:r>
      <w:r w:rsidRPr="00517B1F">
        <w:rPr>
          <w:rFonts w:ascii="Times New Roman" w:eastAsia="Times New Roman" w:hAnsi="Times New Roman" w:cs="Times New Roman"/>
          <w:kern w:val="0"/>
          <w14:ligatures w14:val="none"/>
        </w:rPr>
        <w:t xml:space="preserve"> Obedience to authority, not peer majority conformity.</w:t>
      </w:r>
    </w:p>
    <w:p w14:paraId="7283C8A6" w14:textId="77777777" w:rsidR="001324D4" w:rsidRPr="00517B1F" w:rsidRDefault="001324D4" w:rsidP="001324D4">
      <w:pPr>
        <w:numPr>
          <w:ilvl w:val="0"/>
          <w:numId w:val="351"/>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C:</w:t>
      </w:r>
      <w:r w:rsidRPr="00517B1F">
        <w:rPr>
          <w:rFonts w:ascii="Times New Roman" w:eastAsia="Times New Roman" w:hAnsi="Times New Roman" w:cs="Times New Roman"/>
          <w:kern w:val="0"/>
          <w14:ligatures w14:val="none"/>
        </w:rPr>
        <w:t xml:space="preserve"> Internal preference, not social pressure conformity.</w:t>
      </w:r>
    </w:p>
    <w:p w14:paraId="44B58091" w14:textId="77777777" w:rsidR="001324D4" w:rsidRPr="00517B1F" w:rsidRDefault="001324D4" w:rsidP="001324D4">
      <w:pPr>
        <w:numPr>
          <w:ilvl w:val="0"/>
          <w:numId w:val="351"/>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D:</w:t>
      </w:r>
      <w:r w:rsidRPr="00517B1F">
        <w:rPr>
          <w:rFonts w:ascii="Times New Roman" w:eastAsia="Times New Roman" w:hAnsi="Times New Roman" w:cs="Times New Roman"/>
          <w:kern w:val="0"/>
          <w14:ligatures w14:val="none"/>
        </w:rPr>
        <w:t xml:space="preserve"> Context-dependent memory, unrelated.</w:t>
      </w:r>
    </w:p>
    <w:p w14:paraId="021202B0" w14:textId="77777777" w:rsidR="001324D4" w:rsidRPr="00517B1F"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21DC76D7">
          <v:rect id="_x0000_i1543" alt="" style="width:468pt;height:.05pt;mso-width-percent:0;mso-height-percent:0;mso-width-percent:0;mso-height-percent:0" o:hralign="center" o:hrstd="t" o:hr="t" fillcolor="#a0a0a0" stroked="f"/>
        </w:pict>
      </w:r>
    </w:p>
    <w:p w14:paraId="07FDBC69" w14:textId="77777777" w:rsidR="001324D4" w:rsidRPr="00517B1F" w:rsidRDefault="001324D4" w:rsidP="001324D4">
      <w:pPr>
        <w:spacing w:after="0" w:line="240" w:lineRule="auto"/>
        <w:outlineLvl w:val="2"/>
        <w:rPr>
          <w:rFonts w:ascii="Times New Roman" w:eastAsia="Times New Roman" w:hAnsi="Times New Roman" w:cs="Times New Roman"/>
          <w:b/>
          <w:bCs/>
          <w:kern w:val="0"/>
          <w14:ligatures w14:val="none"/>
        </w:rPr>
      </w:pPr>
      <w:r w:rsidRPr="00517B1F">
        <w:rPr>
          <w:rFonts w:ascii="Times New Roman" w:eastAsia="Times New Roman" w:hAnsi="Times New Roman" w:cs="Times New Roman"/>
          <w:b/>
          <w:bCs/>
          <w:kern w:val="0"/>
          <w14:ligatures w14:val="none"/>
        </w:rPr>
        <w:t>8. What does the dramatic drop in conformity when a single confederate dissented imply about social behavior?</w:t>
      </w:r>
    </w:p>
    <w:p w14:paraId="2C31AA8A"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kern w:val="0"/>
          <w14:ligatures w14:val="none"/>
        </w:rPr>
        <w:t>A. Group unanimity is unnecessary for conformity</w:t>
      </w:r>
      <w:r w:rsidRPr="00517B1F">
        <w:rPr>
          <w:rFonts w:ascii="Times New Roman" w:eastAsia="Times New Roman" w:hAnsi="Times New Roman" w:cs="Times New Roman"/>
          <w:kern w:val="0"/>
          <w14:ligatures w14:val="none"/>
        </w:rPr>
        <w:br/>
        <w:t>B. Individuals resist group pressure only when the dissenter is correct</w:t>
      </w:r>
      <w:r w:rsidRPr="00517B1F">
        <w:rPr>
          <w:rFonts w:ascii="Times New Roman" w:eastAsia="Times New Roman" w:hAnsi="Times New Roman" w:cs="Times New Roman"/>
          <w:kern w:val="0"/>
          <w14:ligatures w14:val="none"/>
        </w:rPr>
        <w:br/>
        <w:t>C. Even weak social support undermines normative pressure</w:t>
      </w:r>
      <w:r w:rsidRPr="00517B1F">
        <w:rPr>
          <w:rFonts w:ascii="Times New Roman" w:eastAsia="Times New Roman" w:hAnsi="Times New Roman" w:cs="Times New Roman"/>
          <w:kern w:val="0"/>
          <w14:ligatures w14:val="none"/>
        </w:rPr>
        <w:br/>
        <w:t>D. Conformity is purely driven by informational uncertainty</w:t>
      </w:r>
    </w:p>
    <w:p w14:paraId="086848EB"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Answer:</w:t>
      </w:r>
      <w:r w:rsidRPr="00517B1F">
        <w:rPr>
          <w:rFonts w:ascii="Times New Roman" w:eastAsia="Times New Roman" w:hAnsi="Times New Roman" w:cs="Times New Roman"/>
          <w:kern w:val="0"/>
          <w14:ligatures w14:val="none"/>
        </w:rPr>
        <w:t xml:space="preserve"> C. Even weak social support undermines normative pressure</w:t>
      </w:r>
      <w:r w:rsidRPr="00517B1F">
        <w:rPr>
          <w:rFonts w:ascii="Times New Roman" w:eastAsia="Times New Roman" w:hAnsi="Times New Roman" w:cs="Times New Roman"/>
          <w:kern w:val="0"/>
          <w14:ligatures w14:val="none"/>
        </w:rPr>
        <w:br/>
      </w:r>
      <w:r w:rsidRPr="00517B1F">
        <w:rPr>
          <w:rFonts w:ascii="Times New Roman" w:eastAsia="Times New Roman" w:hAnsi="Times New Roman" w:cs="Times New Roman"/>
          <w:b/>
          <w:bCs/>
          <w:kern w:val="0"/>
          <w14:ligatures w14:val="none"/>
        </w:rPr>
        <w:t>Explanation:</w:t>
      </w:r>
      <w:r w:rsidRPr="00517B1F">
        <w:rPr>
          <w:rFonts w:ascii="Times New Roman" w:eastAsia="Times New Roman" w:hAnsi="Times New Roman" w:cs="Times New Roman"/>
          <w:kern w:val="0"/>
          <w14:ligatures w14:val="none"/>
        </w:rPr>
        <w:t xml:space="preserve"> A single ally reduces the fear of standing out, showing normative influence is vulnerable to social support.</w:t>
      </w:r>
    </w:p>
    <w:p w14:paraId="23C20CF8" w14:textId="77777777" w:rsidR="001324D4" w:rsidRPr="00517B1F" w:rsidRDefault="001324D4" w:rsidP="001324D4">
      <w:pPr>
        <w:numPr>
          <w:ilvl w:val="0"/>
          <w:numId w:val="352"/>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w:t>
      </w:r>
      <w:r w:rsidRPr="00517B1F">
        <w:rPr>
          <w:rFonts w:ascii="Times New Roman" w:eastAsia="Times New Roman" w:hAnsi="Times New Roman" w:cs="Times New Roman"/>
          <w:kern w:val="0"/>
          <w14:ligatures w14:val="none"/>
        </w:rPr>
        <w:t xml:space="preserve"> Unanimity strongly promotes conformity; the presence of a dissenter breaks it.</w:t>
      </w:r>
    </w:p>
    <w:p w14:paraId="66783AA7" w14:textId="77777777" w:rsidR="001324D4" w:rsidRPr="00517B1F" w:rsidRDefault="001324D4" w:rsidP="001324D4">
      <w:pPr>
        <w:numPr>
          <w:ilvl w:val="0"/>
          <w:numId w:val="352"/>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lastRenderedPageBreak/>
        <w:t>B:</w:t>
      </w:r>
      <w:r w:rsidRPr="00517B1F">
        <w:rPr>
          <w:rFonts w:ascii="Times New Roman" w:eastAsia="Times New Roman" w:hAnsi="Times New Roman" w:cs="Times New Roman"/>
          <w:kern w:val="0"/>
          <w14:ligatures w14:val="none"/>
        </w:rPr>
        <w:t xml:space="preserve"> The dissenter’s correctness isn’t required; even an incorrect dissenter reduces conformity.</w:t>
      </w:r>
    </w:p>
    <w:p w14:paraId="2D6F15D6" w14:textId="77777777" w:rsidR="001324D4" w:rsidRPr="00517B1F" w:rsidRDefault="001324D4" w:rsidP="001324D4">
      <w:pPr>
        <w:numPr>
          <w:ilvl w:val="0"/>
          <w:numId w:val="352"/>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D:</w:t>
      </w:r>
      <w:r w:rsidRPr="00517B1F">
        <w:rPr>
          <w:rFonts w:ascii="Times New Roman" w:eastAsia="Times New Roman" w:hAnsi="Times New Roman" w:cs="Times New Roman"/>
          <w:kern w:val="0"/>
          <w14:ligatures w14:val="none"/>
        </w:rPr>
        <w:t xml:space="preserve"> Doesn’t account for normative effects being diminished by dissent.</w:t>
      </w:r>
    </w:p>
    <w:p w14:paraId="19A589F6" w14:textId="77777777" w:rsidR="001324D4" w:rsidRPr="00517B1F"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0CF3F81C">
          <v:rect id="_x0000_i1542" alt="" style="width:468pt;height:.05pt;mso-width-percent:0;mso-height-percent:0;mso-width-percent:0;mso-height-percent:0" o:hralign="center" o:hrstd="t" o:hr="t" fillcolor="#a0a0a0" stroked="f"/>
        </w:pict>
      </w:r>
    </w:p>
    <w:p w14:paraId="7EAA6653" w14:textId="77777777" w:rsidR="001324D4" w:rsidRPr="00517B1F" w:rsidRDefault="001324D4" w:rsidP="001324D4">
      <w:pPr>
        <w:spacing w:after="0" w:line="240" w:lineRule="auto"/>
        <w:outlineLvl w:val="2"/>
        <w:rPr>
          <w:rFonts w:ascii="Times New Roman" w:eastAsia="Times New Roman" w:hAnsi="Times New Roman" w:cs="Times New Roman"/>
          <w:b/>
          <w:bCs/>
          <w:kern w:val="0"/>
          <w14:ligatures w14:val="none"/>
        </w:rPr>
      </w:pPr>
      <w:r w:rsidRPr="00517B1F">
        <w:rPr>
          <w:rFonts w:ascii="Times New Roman" w:eastAsia="Times New Roman" w:hAnsi="Times New Roman" w:cs="Times New Roman"/>
          <w:b/>
          <w:bCs/>
          <w:kern w:val="0"/>
          <w14:ligatures w14:val="none"/>
        </w:rPr>
        <w:t>9. Which of the following would likely increase conformity in an Asch-style experiment?</w:t>
      </w:r>
    </w:p>
    <w:p w14:paraId="6A2474B0"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kern w:val="0"/>
          <w14:ligatures w14:val="none"/>
        </w:rPr>
        <w:t>A. Allowing the participant to write answers privately</w:t>
      </w:r>
      <w:r w:rsidRPr="00517B1F">
        <w:rPr>
          <w:rFonts w:ascii="Times New Roman" w:eastAsia="Times New Roman" w:hAnsi="Times New Roman" w:cs="Times New Roman"/>
          <w:kern w:val="0"/>
          <w14:ligatures w14:val="none"/>
        </w:rPr>
        <w:br/>
        <w:t>B. Having the group give varied incorrect answers rather than unanimous ones</w:t>
      </w:r>
      <w:r w:rsidRPr="00517B1F">
        <w:rPr>
          <w:rFonts w:ascii="Times New Roman" w:eastAsia="Times New Roman" w:hAnsi="Times New Roman" w:cs="Times New Roman"/>
          <w:kern w:val="0"/>
          <w14:ligatures w14:val="none"/>
        </w:rPr>
        <w:br/>
        <w:t>C. Increasing the perceived importance of group acceptance</w:t>
      </w:r>
      <w:r w:rsidRPr="00517B1F">
        <w:rPr>
          <w:rFonts w:ascii="Times New Roman" w:eastAsia="Times New Roman" w:hAnsi="Times New Roman" w:cs="Times New Roman"/>
          <w:kern w:val="0"/>
          <w14:ligatures w14:val="none"/>
        </w:rPr>
        <w:br/>
        <w:t>D. Introducing a dissenter who gives the correct answer</w:t>
      </w:r>
    </w:p>
    <w:p w14:paraId="139D6B6B"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Answer:</w:t>
      </w:r>
      <w:r w:rsidRPr="00517B1F">
        <w:rPr>
          <w:rFonts w:ascii="Times New Roman" w:eastAsia="Times New Roman" w:hAnsi="Times New Roman" w:cs="Times New Roman"/>
          <w:kern w:val="0"/>
          <w14:ligatures w14:val="none"/>
        </w:rPr>
        <w:t xml:space="preserve"> C. Increasing the perceived importance of group acceptance</w:t>
      </w:r>
      <w:r w:rsidRPr="00517B1F">
        <w:rPr>
          <w:rFonts w:ascii="Times New Roman" w:eastAsia="Times New Roman" w:hAnsi="Times New Roman" w:cs="Times New Roman"/>
          <w:kern w:val="0"/>
          <w14:ligatures w14:val="none"/>
        </w:rPr>
        <w:br/>
      </w:r>
      <w:r w:rsidRPr="00517B1F">
        <w:rPr>
          <w:rFonts w:ascii="Times New Roman" w:eastAsia="Times New Roman" w:hAnsi="Times New Roman" w:cs="Times New Roman"/>
          <w:b/>
          <w:bCs/>
          <w:kern w:val="0"/>
          <w14:ligatures w14:val="none"/>
        </w:rPr>
        <w:t>Explanation:</w:t>
      </w:r>
      <w:r w:rsidRPr="00517B1F">
        <w:rPr>
          <w:rFonts w:ascii="Times New Roman" w:eastAsia="Times New Roman" w:hAnsi="Times New Roman" w:cs="Times New Roman"/>
          <w:kern w:val="0"/>
          <w14:ligatures w14:val="none"/>
        </w:rPr>
        <w:t xml:space="preserve"> Heightened desire to fit in amplifies normative influence, increasing conformity.</w:t>
      </w:r>
    </w:p>
    <w:p w14:paraId="192E956E" w14:textId="77777777" w:rsidR="001324D4" w:rsidRPr="00517B1F" w:rsidRDefault="001324D4" w:rsidP="001324D4">
      <w:pPr>
        <w:numPr>
          <w:ilvl w:val="0"/>
          <w:numId w:val="353"/>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w:t>
      </w:r>
      <w:r w:rsidRPr="00517B1F">
        <w:rPr>
          <w:rFonts w:ascii="Times New Roman" w:eastAsia="Times New Roman" w:hAnsi="Times New Roman" w:cs="Times New Roman"/>
          <w:kern w:val="0"/>
          <w14:ligatures w14:val="none"/>
        </w:rPr>
        <w:t xml:space="preserve"> Decreases conformity by removing public pressure.</w:t>
      </w:r>
    </w:p>
    <w:p w14:paraId="2B276139" w14:textId="77777777" w:rsidR="001324D4" w:rsidRPr="00517B1F" w:rsidRDefault="001324D4" w:rsidP="001324D4">
      <w:pPr>
        <w:numPr>
          <w:ilvl w:val="0"/>
          <w:numId w:val="353"/>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B:</w:t>
      </w:r>
      <w:r w:rsidRPr="00517B1F">
        <w:rPr>
          <w:rFonts w:ascii="Times New Roman" w:eastAsia="Times New Roman" w:hAnsi="Times New Roman" w:cs="Times New Roman"/>
          <w:kern w:val="0"/>
          <w14:ligatures w14:val="none"/>
        </w:rPr>
        <w:t xml:space="preserve"> Reduces unanimity, thus lowering conformity.</w:t>
      </w:r>
    </w:p>
    <w:p w14:paraId="20C98D64" w14:textId="77777777" w:rsidR="001324D4" w:rsidRPr="00517B1F" w:rsidRDefault="001324D4" w:rsidP="001324D4">
      <w:pPr>
        <w:numPr>
          <w:ilvl w:val="0"/>
          <w:numId w:val="353"/>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D:</w:t>
      </w:r>
      <w:r w:rsidRPr="00517B1F">
        <w:rPr>
          <w:rFonts w:ascii="Times New Roman" w:eastAsia="Times New Roman" w:hAnsi="Times New Roman" w:cs="Times New Roman"/>
          <w:kern w:val="0"/>
          <w14:ligatures w14:val="none"/>
        </w:rPr>
        <w:t xml:space="preserve"> Breaks unanimity, decreasing conformity.</w:t>
      </w:r>
    </w:p>
    <w:p w14:paraId="6F420C51" w14:textId="77777777" w:rsidR="001324D4" w:rsidRPr="00517B1F"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433A62FF">
          <v:rect id="_x0000_i1541" alt="" style="width:468pt;height:.05pt;mso-width-percent:0;mso-height-percent:0;mso-width-percent:0;mso-height-percent:0" o:hralign="center" o:hrstd="t" o:hr="t" fillcolor="#a0a0a0" stroked="f"/>
        </w:pict>
      </w:r>
    </w:p>
    <w:p w14:paraId="53DF7B35" w14:textId="77777777" w:rsidR="001324D4" w:rsidRPr="00517B1F" w:rsidRDefault="001324D4" w:rsidP="001324D4">
      <w:pPr>
        <w:spacing w:after="0" w:line="240" w:lineRule="auto"/>
        <w:outlineLvl w:val="2"/>
        <w:rPr>
          <w:rFonts w:ascii="Times New Roman" w:eastAsia="Times New Roman" w:hAnsi="Times New Roman" w:cs="Times New Roman"/>
          <w:b/>
          <w:bCs/>
          <w:kern w:val="0"/>
          <w14:ligatures w14:val="none"/>
        </w:rPr>
      </w:pPr>
      <w:r w:rsidRPr="00517B1F">
        <w:rPr>
          <w:rFonts w:ascii="Times New Roman" w:eastAsia="Times New Roman" w:hAnsi="Times New Roman" w:cs="Times New Roman"/>
          <w:b/>
          <w:bCs/>
          <w:kern w:val="0"/>
          <w14:ligatures w14:val="none"/>
        </w:rPr>
        <w:t>10. A participant says, “I knew the answer was wrong, but I didn’t want to be the odd one out.” This statement most directly reflects:</w:t>
      </w:r>
    </w:p>
    <w:p w14:paraId="3F867CCA"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kern w:val="0"/>
          <w14:ligatures w14:val="none"/>
        </w:rPr>
        <w:t>A. Informational influence</w:t>
      </w:r>
      <w:r w:rsidRPr="00517B1F">
        <w:rPr>
          <w:rFonts w:ascii="Times New Roman" w:eastAsia="Times New Roman" w:hAnsi="Times New Roman" w:cs="Times New Roman"/>
          <w:kern w:val="0"/>
          <w14:ligatures w14:val="none"/>
        </w:rPr>
        <w:br/>
        <w:t>B. Social facilitation</w:t>
      </w:r>
      <w:r w:rsidRPr="00517B1F">
        <w:rPr>
          <w:rFonts w:ascii="Times New Roman" w:eastAsia="Times New Roman" w:hAnsi="Times New Roman" w:cs="Times New Roman"/>
          <w:kern w:val="0"/>
          <w14:ligatures w14:val="none"/>
        </w:rPr>
        <w:br/>
        <w:t>C. Normative influence</w:t>
      </w:r>
      <w:r w:rsidRPr="00517B1F">
        <w:rPr>
          <w:rFonts w:ascii="Times New Roman" w:eastAsia="Times New Roman" w:hAnsi="Times New Roman" w:cs="Times New Roman"/>
          <w:kern w:val="0"/>
          <w14:ligatures w14:val="none"/>
        </w:rPr>
        <w:br/>
        <w:t>D. Obedience</w:t>
      </w:r>
    </w:p>
    <w:p w14:paraId="256E37BD"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Answer:</w:t>
      </w:r>
      <w:r w:rsidRPr="00517B1F">
        <w:rPr>
          <w:rFonts w:ascii="Times New Roman" w:eastAsia="Times New Roman" w:hAnsi="Times New Roman" w:cs="Times New Roman"/>
          <w:kern w:val="0"/>
          <w14:ligatures w14:val="none"/>
        </w:rPr>
        <w:t xml:space="preserve"> C. Normative influence</w:t>
      </w:r>
      <w:r w:rsidRPr="00517B1F">
        <w:rPr>
          <w:rFonts w:ascii="Times New Roman" w:eastAsia="Times New Roman" w:hAnsi="Times New Roman" w:cs="Times New Roman"/>
          <w:kern w:val="0"/>
          <w14:ligatures w14:val="none"/>
        </w:rPr>
        <w:br/>
      </w:r>
      <w:r w:rsidRPr="00517B1F">
        <w:rPr>
          <w:rFonts w:ascii="Times New Roman" w:eastAsia="Times New Roman" w:hAnsi="Times New Roman" w:cs="Times New Roman"/>
          <w:b/>
          <w:bCs/>
          <w:kern w:val="0"/>
          <w14:ligatures w14:val="none"/>
        </w:rPr>
        <w:t>Explanation:</w:t>
      </w:r>
      <w:r w:rsidRPr="00517B1F">
        <w:rPr>
          <w:rFonts w:ascii="Times New Roman" w:eastAsia="Times New Roman" w:hAnsi="Times New Roman" w:cs="Times New Roman"/>
          <w:kern w:val="0"/>
          <w14:ligatures w14:val="none"/>
        </w:rPr>
        <w:t xml:space="preserve"> The desire to avoid social rejection motivated conformity despite private dissent.</w:t>
      </w:r>
    </w:p>
    <w:p w14:paraId="105D05C9" w14:textId="77777777" w:rsidR="001324D4" w:rsidRPr="00517B1F" w:rsidRDefault="001324D4" w:rsidP="001324D4">
      <w:pPr>
        <w:numPr>
          <w:ilvl w:val="0"/>
          <w:numId w:val="354"/>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w:t>
      </w:r>
      <w:r w:rsidRPr="00517B1F">
        <w:rPr>
          <w:rFonts w:ascii="Times New Roman" w:eastAsia="Times New Roman" w:hAnsi="Times New Roman" w:cs="Times New Roman"/>
          <w:kern w:val="0"/>
          <w14:ligatures w14:val="none"/>
        </w:rPr>
        <w:t xml:space="preserve"> Would imply they doubted their own answer.</w:t>
      </w:r>
    </w:p>
    <w:p w14:paraId="5BB3A55E" w14:textId="77777777" w:rsidR="001324D4" w:rsidRPr="00517B1F" w:rsidRDefault="001324D4" w:rsidP="001324D4">
      <w:pPr>
        <w:numPr>
          <w:ilvl w:val="0"/>
          <w:numId w:val="354"/>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B:</w:t>
      </w:r>
      <w:r w:rsidRPr="00517B1F">
        <w:rPr>
          <w:rFonts w:ascii="Times New Roman" w:eastAsia="Times New Roman" w:hAnsi="Times New Roman" w:cs="Times New Roman"/>
          <w:kern w:val="0"/>
          <w14:ligatures w14:val="none"/>
        </w:rPr>
        <w:t xml:space="preserve"> Refers to performance changes with an audience, not social pressure to agree.</w:t>
      </w:r>
    </w:p>
    <w:p w14:paraId="15DBED94" w14:textId="77777777" w:rsidR="001324D4" w:rsidRPr="00517B1F" w:rsidRDefault="001324D4" w:rsidP="001324D4">
      <w:pPr>
        <w:numPr>
          <w:ilvl w:val="0"/>
          <w:numId w:val="354"/>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D:</w:t>
      </w:r>
      <w:r w:rsidRPr="00517B1F">
        <w:rPr>
          <w:rFonts w:ascii="Times New Roman" w:eastAsia="Times New Roman" w:hAnsi="Times New Roman" w:cs="Times New Roman"/>
          <w:kern w:val="0"/>
          <w14:ligatures w14:val="none"/>
        </w:rPr>
        <w:t xml:space="preserve"> Involves following authority, not peer majority.</w:t>
      </w:r>
    </w:p>
    <w:p w14:paraId="313605DB" w14:textId="77777777" w:rsidR="001324D4" w:rsidRPr="00517B1F" w:rsidRDefault="001324D4" w:rsidP="001324D4">
      <w:pPr>
        <w:spacing w:after="0" w:line="240" w:lineRule="auto"/>
        <w:outlineLvl w:val="1"/>
        <w:rPr>
          <w:rFonts w:ascii="Times New Roman" w:eastAsia="Times New Roman" w:hAnsi="Times New Roman" w:cs="Times New Roman"/>
          <w:b/>
          <w:bCs/>
          <w:kern w:val="0"/>
          <w14:ligatures w14:val="none"/>
        </w:rPr>
      </w:pPr>
      <w:r w:rsidRPr="00517B1F">
        <w:rPr>
          <w:rFonts w:ascii="Times New Roman" w:eastAsia="Times New Roman" w:hAnsi="Times New Roman" w:cs="Times New Roman"/>
          <w:b/>
          <w:bCs/>
          <w:kern w:val="0"/>
          <w14:ligatures w14:val="none"/>
        </w:rPr>
        <w:t>Passage: The Stanford Prison Experiment</w:t>
      </w:r>
    </w:p>
    <w:p w14:paraId="008B7A27"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kern w:val="0"/>
          <w14:ligatures w14:val="none"/>
        </w:rPr>
        <w:t xml:space="preserve">In 1971, social psychologist Philip Zimbardo conducted the Stanford Prison Experiment to investigate how assigned social roles and the situational context could shape behavior, sometimes overriding individual personality traits. College students were randomly assigned to be either “guards” or “prisoners” in a mock prison constructed in the basement of a university building. Initially, participants behaved in expected mild ways, but over time, guards began to exhibit authoritarian and abusive behavior, while prisoners became passive, submissive, and showed signs of extreme stress. The environment fostered </w:t>
      </w:r>
      <w:r w:rsidRPr="00517B1F">
        <w:rPr>
          <w:rFonts w:ascii="Times New Roman" w:eastAsia="Times New Roman" w:hAnsi="Times New Roman" w:cs="Times New Roman"/>
          <w:b/>
          <w:bCs/>
          <w:kern w:val="0"/>
          <w14:ligatures w14:val="none"/>
        </w:rPr>
        <w:t>deindividuation</w:t>
      </w:r>
      <w:r w:rsidRPr="00517B1F">
        <w:rPr>
          <w:rFonts w:ascii="Times New Roman" w:eastAsia="Times New Roman" w:hAnsi="Times New Roman" w:cs="Times New Roman"/>
          <w:kern w:val="0"/>
          <w14:ligatures w14:val="none"/>
        </w:rPr>
        <w:t>, reducing personal accountability, and the internalization of roles led participants to act in ways inconsistent with their previous identities.</w:t>
      </w:r>
    </w:p>
    <w:p w14:paraId="01D9EA9C"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kern w:val="0"/>
          <w14:ligatures w14:val="none"/>
        </w:rPr>
        <w:t xml:space="preserve">The experiment was terminated after only six days (originally planned for two weeks) because the psychological harm, emotional breakdowns, and escalating abuse became too severe. Zimbardo himself, acting as the prison superintendent, later acknowledged that the situation had powerfully influenced behavior—demonstrating </w:t>
      </w:r>
      <w:r w:rsidRPr="00517B1F">
        <w:rPr>
          <w:rFonts w:ascii="Times New Roman" w:eastAsia="Times New Roman" w:hAnsi="Times New Roman" w:cs="Times New Roman"/>
          <w:b/>
          <w:bCs/>
          <w:kern w:val="0"/>
          <w14:ligatures w14:val="none"/>
        </w:rPr>
        <w:t>situational attribution</w:t>
      </w:r>
      <w:r w:rsidRPr="00517B1F">
        <w:rPr>
          <w:rFonts w:ascii="Times New Roman" w:eastAsia="Times New Roman" w:hAnsi="Times New Roman" w:cs="Times New Roman"/>
          <w:kern w:val="0"/>
          <w14:ligatures w14:val="none"/>
        </w:rPr>
        <w:t xml:space="preserve"> over dispositional explanations. The study raised significant ethical concerns, including lack of proper oversight, inadequate informed consent regarding possible distress, and the dual role of Zimbardo as both researcher and authority figure, which may have reinforced the environment. The findings illustrated how ordinary people can conform to roles and perpetuate harm when placed in a powerful system with minimal checks, highlighting the danger of systemic pressures and the flexibility of social identity.</w:t>
      </w:r>
    </w:p>
    <w:p w14:paraId="200A1E3E" w14:textId="77777777" w:rsidR="001324D4" w:rsidRPr="00517B1F"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lastRenderedPageBreak/>
        <w:pict w14:anchorId="10377346">
          <v:rect id="_x0000_i1540" alt="" style="width:468pt;height:.05pt;mso-width-percent:0;mso-height-percent:0;mso-width-percent:0;mso-height-percent:0" o:hralign="center" o:hrstd="t" o:hr="t" fillcolor="#a0a0a0" stroked="f"/>
        </w:pict>
      </w:r>
    </w:p>
    <w:p w14:paraId="3F36FF02" w14:textId="77777777" w:rsidR="001324D4" w:rsidRPr="00517B1F" w:rsidRDefault="001324D4" w:rsidP="001324D4">
      <w:pPr>
        <w:spacing w:after="0" w:line="240" w:lineRule="auto"/>
        <w:outlineLvl w:val="1"/>
        <w:rPr>
          <w:rFonts w:ascii="Times New Roman" w:eastAsia="Times New Roman" w:hAnsi="Times New Roman" w:cs="Times New Roman"/>
          <w:b/>
          <w:bCs/>
          <w:kern w:val="0"/>
          <w14:ligatures w14:val="none"/>
        </w:rPr>
      </w:pPr>
      <w:r w:rsidRPr="00517B1F">
        <w:rPr>
          <w:rFonts w:ascii="Times New Roman" w:eastAsia="Times New Roman" w:hAnsi="Times New Roman" w:cs="Times New Roman"/>
          <w:b/>
          <w:bCs/>
          <w:kern w:val="0"/>
          <w14:ligatures w14:val="none"/>
        </w:rPr>
        <w:t>MCQs with Explanations and Distractor Rationales</w:t>
      </w:r>
    </w:p>
    <w:p w14:paraId="3BE1D00C" w14:textId="77777777" w:rsidR="001324D4" w:rsidRPr="00517B1F" w:rsidRDefault="001324D4" w:rsidP="001324D4">
      <w:pPr>
        <w:spacing w:after="0" w:line="240" w:lineRule="auto"/>
        <w:outlineLvl w:val="2"/>
        <w:rPr>
          <w:rFonts w:ascii="Times New Roman" w:eastAsia="Times New Roman" w:hAnsi="Times New Roman" w:cs="Times New Roman"/>
          <w:b/>
          <w:bCs/>
          <w:kern w:val="0"/>
          <w14:ligatures w14:val="none"/>
        </w:rPr>
      </w:pPr>
      <w:r w:rsidRPr="00517B1F">
        <w:rPr>
          <w:rFonts w:ascii="Times New Roman" w:eastAsia="Times New Roman" w:hAnsi="Times New Roman" w:cs="Times New Roman"/>
          <w:b/>
          <w:bCs/>
          <w:kern w:val="0"/>
          <w14:ligatures w14:val="none"/>
        </w:rPr>
        <w:t>1. The Stanford Prison Experiment primarily demonstrated:</w:t>
      </w:r>
    </w:p>
    <w:p w14:paraId="60F73632"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kern w:val="0"/>
          <w14:ligatures w14:val="none"/>
        </w:rPr>
        <w:t>A. That only individuals with aggressive personalities become abusive in power roles</w:t>
      </w:r>
      <w:r w:rsidRPr="00517B1F">
        <w:rPr>
          <w:rFonts w:ascii="Times New Roman" w:eastAsia="Times New Roman" w:hAnsi="Times New Roman" w:cs="Times New Roman"/>
          <w:kern w:val="0"/>
          <w14:ligatures w14:val="none"/>
        </w:rPr>
        <w:br/>
        <w:t>B. The strength of situational forces and role internalization over dispositional traits</w:t>
      </w:r>
      <w:r w:rsidRPr="00517B1F">
        <w:rPr>
          <w:rFonts w:ascii="Times New Roman" w:eastAsia="Times New Roman" w:hAnsi="Times New Roman" w:cs="Times New Roman"/>
          <w:kern w:val="0"/>
          <w14:ligatures w14:val="none"/>
        </w:rPr>
        <w:br/>
        <w:t>C. That conformity only occurs under explicit group pressure</w:t>
      </w:r>
      <w:r w:rsidRPr="00517B1F">
        <w:rPr>
          <w:rFonts w:ascii="Times New Roman" w:eastAsia="Times New Roman" w:hAnsi="Times New Roman" w:cs="Times New Roman"/>
          <w:kern w:val="0"/>
          <w14:ligatures w14:val="none"/>
        </w:rPr>
        <w:br/>
        <w:t>D. That obedience to authority is unrelated to assigned roles</w:t>
      </w:r>
    </w:p>
    <w:p w14:paraId="06E71434"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Answer:</w:t>
      </w:r>
      <w:r w:rsidRPr="00517B1F">
        <w:rPr>
          <w:rFonts w:ascii="Times New Roman" w:eastAsia="Times New Roman" w:hAnsi="Times New Roman" w:cs="Times New Roman"/>
          <w:kern w:val="0"/>
          <w14:ligatures w14:val="none"/>
        </w:rPr>
        <w:t xml:space="preserve"> B. The strength of situational forces and role internalization over dispositional traits</w:t>
      </w:r>
      <w:r w:rsidRPr="00517B1F">
        <w:rPr>
          <w:rFonts w:ascii="Times New Roman" w:eastAsia="Times New Roman" w:hAnsi="Times New Roman" w:cs="Times New Roman"/>
          <w:kern w:val="0"/>
          <w14:ligatures w14:val="none"/>
        </w:rPr>
        <w:br/>
      </w:r>
      <w:r w:rsidRPr="00517B1F">
        <w:rPr>
          <w:rFonts w:ascii="Times New Roman" w:eastAsia="Times New Roman" w:hAnsi="Times New Roman" w:cs="Times New Roman"/>
          <w:b/>
          <w:bCs/>
          <w:kern w:val="0"/>
          <w14:ligatures w14:val="none"/>
        </w:rPr>
        <w:t>Explanation:</w:t>
      </w:r>
      <w:r w:rsidRPr="00517B1F">
        <w:rPr>
          <w:rFonts w:ascii="Times New Roman" w:eastAsia="Times New Roman" w:hAnsi="Times New Roman" w:cs="Times New Roman"/>
          <w:kern w:val="0"/>
          <w14:ligatures w14:val="none"/>
        </w:rPr>
        <w:t xml:space="preserve"> Random assignment and rapid behavioral changes showed the environment and assigned roles drove behavior, not pre-existing personalities.</w:t>
      </w:r>
    </w:p>
    <w:p w14:paraId="69FEC1EA" w14:textId="77777777" w:rsidR="001324D4" w:rsidRPr="00517B1F" w:rsidRDefault="001324D4" w:rsidP="001324D4">
      <w:pPr>
        <w:numPr>
          <w:ilvl w:val="0"/>
          <w:numId w:val="355"/>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w:t>
      </w:r>
      <w:r w:rsidRPr="00517B1F">
        <w:rPr>
          <w:rFonts w:ascii="Times New Roman" w:eastAsia="Times New Roman" w:hAnsi="Times New Roman" w:cs="Times New Roman"/>
          <w:kern w:val="0"/>
          <w14:ligatures w14:val="none"/>
        </w:rPr>
        <w:t xml:space="preserve"> Incorrect; participants were ordinary students, indicating it wasn’t inherent aggression.</w:t>
      </w:r>
    </w:p>
    <w:p w14:paraId="6D622298" w14:textId="77777777" w:rsidR="001324D4" w:rsidRPr="00517B1F" w:rsidRDefault="001324D4" w:rsidP="001324D4">
      <w:pPr>
        <w:numPr>
          <w:ilvl w:val="0"/>
          <w:numId w:val="355"/>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C:</w:t>
      </w:r>
      <w:r w:rsidRPr="00517B1F">
        <w:rPr>
          <w:rFonts w:ascii="Times New Roman" w:eastAsia="Times New Roman" w:hAnsi="Times New Roman" w:cs="Times New Roman"/>
          <w:kern w:val="0"/>
          <w14:ligatures w14:val="none"/>
        </w:rPr>
        <w:t xml:space="preserve"> Refers to conformity like Asch’s study; SPE focused on role influence and situational power.</w:t>
      </w:r>
    </w:p>
    <w:p w14:paraId="68D61355" w14:textId="77777777" w:rsidR="001324D4" w:rsidRPr="00517B1F" w:rsidRDefault="001324D4" w:rsidP="001324D4">
      <w:pPr>
        <w:numPr>
          <w:ilvl w:val="0"/>
          <w:numId w:val="355"/>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D:</w:t>
      </w:r>
      <w:r w:rsidRPr="00517B1F">
        <w:rPr>
          <w:rFonts w:ascii="Times New Roman" w:eastAsia="Times New Roman" w:hAnsi="Times New Roman" w:cs="Times New Roman"/>
          <w:kern w:val="0"/>
          <w14:ligatures w14:val="none"/>
        </w:rPr>
        <w:t xml:space="preserve"> Obedience is related but SPE emphasized role adoption, not classic obedience to a single authority figure as in Milgram.</w:t>
      </w:r>
    </w:p>
    <w:p w14:paraId="77B0964B" w14:textId="77777777" w:rsidR="001324D4" w:rsidRPr="00517B1F"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5E097B7C">
          <v:rect id="_x0000_i1539" alt="" style="width:468pt;height:.05pt;mso-width-percent:0;mso-height-percent:0;mso-width-percent:0;mso-height-percent:0" o:hralign="center" o:hrstd="t" o:hr="t" fillcolor="#a0a0a0" stroked="f"/>
        </w:pict>
      </w:r>
    </w:p>
    <w:p w14:paraId="4C82A319" w14:textId="77777777" w:rsidR="001324D4" w:rsidRPr="00517B1F" w:rsidRDefault="001324D4" w:rsidP="001324D4">
      <w:pPr>
        <w:spacing w:after="0" w:line="240" w:lineRule="auto"/>
        <w:outlineLvl w:val="2"/>
        <w:rPr>
          <w:rFonts w:ascii="Times New Roman" w:eastAsia="Times New Roman" w:hAnsi="Times New Roman" w:cs="Times New Roman"/>
          <w:b/>
          <w:bCs/>
          <w:kern w:val="0"/>
          <w14:ligatures w14:val="none"/>
        </w:rPr>
      </w:pPr>
      <w:r w:rsidRPr="00517B1F">
        <w:rPr>
          <w:rFonts w:ascii="Times New Roman" w:eastAsia="Times New Roman" w:hAnsi="Times New Roman" w:cs="Times New Roman"/>
          <w:b/>
          <w:bCs/>
          <w:kern w:val="0"/>
          <w14:ligatures w14:val="none"/>
        </w:rPr>
        <w:t>2. Which psychological concept best explains why guards began behaving abusively in the experiment?</w:t>
      </w:r>
    </w:p>
    <w:p w14:paraId="4AB7C67B"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kern w:val="0"/>
          <w14:ligatures w14:val="none"/>
        </w:rPr>
        <w:t>A. Cognitive dissonance</w:t>
      </w:r>
      <w:r w:rsidRPr="00517B1F">
        <w:rPr>
          <w:rFonts w:ascii="Times New Roman" w:eastAsia="Times New Roman" w:hAnsi="Times New Roman" w:cs="Times New Roman"/>
          <w:kern w:val="0"/>
          <w14:ligatures w14:val="none"/>
        </w:rPr>
        <w:br/>
        <w:t>B. Deindividuation</w:t>
      </w:r>
      <w:r w:rsidRPr="00517B1F">
        <w:rPr>
          <w:rFonts w:ascii="Times New Roman" w:eastAsia="Times New Roman" w:hAnsi="Times New Roman" w:cs="Times New Roman"/>
          <w:kern w:val="0"/>
          <w14:ligatures w14:val="none"/>
        </w:rPr>
        <w:br/>
        <w:t>C. Self-serving bias</w:t>
      </w:r>
      <w:r w:rsidRPr="00517B1F">
        <w:rPr>
          <w:rFonts w:ascii="Times New Roman" w:eastAsia="Times New Roman" w:hAnsi="Times New Roman" w:cs="Times New Roman"/>
          <w:kern w:val="0"/>
          <w14:ligatures w14:val="none"/>
        </w:rPr>
        <w:br/>
        <w:t>D. Stereotype threat</w:t>
      </w:r>
    </w:p>
    <w:p w14:paraId="074632B4"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Answer:</w:t>
      </w:r>
      <w:r w:rsidRPr="00517B1F">
        <w:rPr>
          <w:rFonts w:ascii="Times New Roman" w:eastAsia="Times New Roman" w:hAnsi="Times New Roman" w:cs="Times New Roman"/>
          <w:kern w:val="0"/>
          <w14:ligatures w14:val="none"/>
        </w:rPr>
        <w:t xml:space="preserve"> B. Deindividuation</w:t>
      </w:r>
      <w:r w:rsidRPr="00517B1F">
        <w:rPr>
          <w:rFonts w:ascii="Times New Roman" w:eastAsia="Times New Roman" w:hAnsi="Times New Roman" w:cs="Times New Roman"/>
          <w:kern w:val="0"/>
          <w14:ligatures w14:val="none"/>
        </w:rPr>
        <w:br/>
      </w:r>
      <w:r w:rsidRPr="00517B1F">
        <w:rPr>
          <w:rFonts w:ascii="Times New Roman" w:eastAsia="Times New Roman" w:hAnsi="Times New Roman" w:cs="Times New Roman"/>
          <w:b/>
          <w:bCs/>
          <w:kern w:val="0"/>
          <w14:ligatures w14:val="none"/>
        </w:rPr>
        <w:t>Explanation:</w:t>
      </w:r>
      <w:r w:rsidRPr="00517B1F">
        <w:rPr>
          <w:rFonts w:ascii="Times New Roman" w:eastAsia="Times New Roman" w:hAnsi="Times New Roman" w:cs="Times New Roman"/>
          <w:kern w:val="0"/>
          <w14:ligatures w14:val="none"/>
        </w:rPr>
        <w:t xml:space="preserve"> Deindividuation—loss of self-awareness and accountability in group/role contexts—enabled guards to act in ways they might not individually.</w:t>
      </w:r>
    </w:p>
    <w:p w14:paraId="2B13EAF3" w14:textId="77777777" w:rsidR="001324D4" w:rsidRPr="00517B1F" w:rsidRDefault="001324D4" w:rsidP="001324D4">
      <w:pPr>
        <w:numPr>
          <w:ilvl w:val="0"/>
          <w:numId w:val="356"/>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w:t>
      </w:r>
      <w:r w:rsidRPr="00517B1F">
        <w:rPr>
          <w:rFonts w:ascii="Times New Roman" w:eastAsia="Times New Roman" w:hAnsi="Times New Roman" w:cs="Times New Roman"/>
          <w:kern w:val="0"/>
          <w14:ligatures w14:val="none"/>
        </w:rPr>
        <w:t xml:space="preserve"> Cognitive dissonance involves internal conflict; abuse was more about role-based anonymity and diffusion of responsibility.</w:t>
      </w:r>
    </w:p>
    <w:p w14:paraId="362931A9" w14:textId="77777777" w:rsidR="001324D4" w:rsidRPr="00517B1F" w:rsidRDefault="001324D4" w:rsidP="001324D4">
      <w:pPr>
        <w:numPr>
          <w:ilvl w:val="0"/>
          <w:numId w:val="356"/>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C:</w:t>
      </w:r>
      <w:r w:rsidRPr="00517B1F">
        <w:rPr>
          <w:rFonts w:ascii="Times New Roman" w:eastAsia="Times New Roman" w:hAnsi="Times New Roman" w:cs="Times New Roman"/>
          <w:kern w:val="0"/>
          <w14:ligatures w14:val="none"/>
        </w:rPr>
        <w:t xml:space="preserve"> Self-serving bias is about attributing successes/failures, not behavior shifts due to role anonymity.</w:t>
      </w:r>
    </w:p>
    <w:p w14:paraId="656301E0" w14:textId="77777777" w:rsidR="001324D4" w:rsidRPr="00517B1F" w:rsidRDefault="001324D4" w:rsidP="001324D4">
      <w:pPr>
        <w:numPr>
          <w:ilvl w:val="0"/>
          <w:numId w:val="356"/>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D:</w:t>
      </w:r>
      <w:r w:rsidRPr="00517B1F">
        <w:rPr>
          <w:rFonts w:ascii="Times New Roman" w:eastAsia="Times New Roman" w:hAnsi="Times New Roman" w:cs="Times New Roman"/>
          <w:kern w:val="0"/>
          <w14:ligatures w14:val="none"/>
        </w:rPr>
        <w:t xml:space="preserve"> Stereotype threat involves fear of confirming a negative stereotype; not applicable here.</w:t>
      </w:r>
    </w:p>
    <w:p w14:paraId="224BD448" w14:textId="77777777" w:rsidR="001324D4" w:rsidRPr="00517B1F"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3B1454CB">
          <v:rect id="_x0000_i1538" alt="" style="width:468pt;height:.05pt;mso-width-percent:0;mso-height-percent:0;mso-width-percent:0;mso-height-percent:0" o:hralign="center" o:hrstd="t" o:hr="t" fillcolor="#a0a0a0" stroked="f"/>
        </w:pict>
      </w:r>
    </w:p>
    <w:p w14:paraId="521B82D4" w14:textId="77777777" w:rsidR="001324D4" w:rsidRPr="00517B1F" w:rsidRDefault="001324D4" w:rsidP="001324D4">
      <w:pPr>
        <w:spacing w:after="0" w:line="240" w:lineRule="auto"/>
        <w:outlineLvl w:val="2"/>
        <w:rPr>
          <w:rFonts w:ascii="Times New Roman" w:eastAsia="Times New Roman" w:hAnsi="Times New Roman" w:cs="Times New Roman"/>
          <w:b/>
          <w:bCs/>
          <w:kern w:val="0"/>
          <w14:ligatures w14:val="none"/>
        </w:rPr>
      </w:pPr>
      <w:r w:rsidRPr="00517B1F">
        <w:rPr>
          <w:rFonts w:ascii="Times New Roman" w:eastAsia="Times New Roman" w:hAnsi="Times New Roman" w:cs="Times New Roman"/>
          <w:b/>
          <w:bCs/>
          <w:kern w:val="0"/>
          <w14:ligatures w14:val="none"/>
        </w:rPr>
        <w:t>3. Why was the experiment ended earlier than planned?</w:t>
      </w:r>
    </w:p>
    <w:p w14:paraId="0476F375"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kern w:val="0"/>
          <w14:ligatures w14:val="none"/>
        </w:rPr>
        <w:t>A. Participants showed no change in behavior</w:t>
      </w:r>
      <w:r w:rsidRPr="00517B1F">
        <w:rPr>
          <w:rFonts w:ascii="Times New Roman" w:eastAsia="Times New Roman" w:hAnsi="Times New Roman" w:cs="Times New Roman"/>
          <w:kern w:val="0"/>
          <w14:ligatures w14:val="none"/>
        </w:rPr>
        <w:br/>
        <w:t>B. Guards refused to continue participating</w:t>
      </w:r>
      <w:r w:rsidRPr="00517B1F">
        <w:rPr>
          <w:rFonts w:ascii="Times New Roman" w:eastAsia="Times New Roman" w:hAnsi="Times New Roman" w:cs="Times New Roman"/>
          <w:kern w:val="0"/>
          <w14:ligatures w14:val="none"/>
        </w:rPr>
        <w:br/>
        <w:t>C. Psychological harm and escalation of abusive behavior became severe</w:t>
      </w:r>
      <w:r w:rsidRPr="00517B1F">
        <w:rPr>
          <w:rFonts w:ascii="Times New Roman" w:eastAsia="Times New Roman" w:hAnsi="Times New Roman" w:cs="Times New Roman"/>
          <w:kern w:val="0"/>
          <w14:ligatures w14:val="none"/>
        </w:rPr>
        <w:br/>
        <w:t>D. The prisoners overthrew the system</w:t>
      </w:r>
    </w:p>
    <w:p w14:paraId="62668D51"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Answer:</w:t>
      </w:r>
      <w:r w:rsidRPr="00517B1F">
        <w:rPr>
          <w:rFonts w:ascii="Times New Roman" w:eastAsia="Times New Roman" w:hAnsi="Times New Roman" w:cs="Times New Roman"/>
          <w:kern w:val="0"/>
          <w14:ligatures w14:val="none"/>
        </w:rPr>
        <w:t xml:space="preserve"> C. Psychological harm and escalation of abusive behavior became severe</w:t>
      </w:r>
      <w:r w:rsidRPr="00517B1F">
        <w:rPr>
          <w:rFonts w:ascii="Times New Roman" w:eastAsia="Times New Roman" w:hAnsi="Times New Roman" w:cs="Times New Roman"/>
          <w:kern w:val="0"/>
          <w14:ligatures w14:val="none"/>
        </w:rPr>
        <w:br/>
      </w:r>
      <w:r w:rsidRPr="00517B1F">
        <w:rPr>
          <w:rFonts w:ascii="Times New Roman" w:eastAsia="Times New Roman" w:hAnsi="Times New Roman" w:cs="Times New Roman"/>
          <w:b/>
          <w:bCs/>
          <w:kern w:val="0"/>
          <w14:ligatures w14:val="none"/>
        </w:rPr>
        <w:t>Explanation:</w:t>
      </w:r>
      <w:r w:rsidRPr="00517B1F">
        <w:rPr>
          <w:rFonts w:ascii="Times New Roman" w:eastAsia="Times New Roman" w:hAnsi="Times New Roman" w:cs="Times New Roman"/>
          <w:kern w:val="0"/>
          <w14:ligatures w14:val="none"/>
        </w:rPr>
        <w:t xml:space="preserve"> The study was terminated after six days due to extreme emotional distress among prisoners and unethical abuse by guards.</w:t>
      </w:r>
    </w:p>
    <w:p w14:paraId="13485703" w14:textId="77777777" w:rsidR="001324D4" w:rsidRPr="00517B1F" w:rsidRDefault="001324D4" w:rsidP="001324D4">
      <w:pPr>
        <w:numPr>
          <w:ilvl w:val="0"/>
          <w:numId w:val="357"/>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w:t>
      </w:r>
      <w:r w:rsidRPr="00517B1F">
        <w:rPr>
          <w:rFonts w:ascii="Times New Roman" w:eastAsia="Times New Roman" w:hAnsi="Times New Roman" w:cs="Times New Roman"/>
          <w:kern w:val="0"/>
          <w14:ligatures w14:val="none"/>
        </w:rPr>
        <w:t xml:space="preserve"> Opposite; behavior changed dramatically.</w:t>
      </w:r>
    </w:p>
    <w:p w14:paraId="593EC7DC" w14:textId="77777777" w:rsidR="001324D4" w:rsidRPr="00517B1F" w:rsidRDefault="001324D4" w:rsidP="001324D4">
      <w:pPr>
        <w:numPr>
          <w:ilvl w:val="0"/>
          <w:numId w:val="357"/>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B:</w:t>
      </w:r>
      <w:r w:rsidRPr="00517B1F">
        <w:rPr>
          <w:rFonts w:ascii="Times New Roman" w:eastAsia="Times New Roman" w:hAnsi="Times New Roman" w:cs="Times New Roman"/>
          <w:kern w:val="0"/>
          <w14:ligatures w14:val="none"/>
        </w:rPr>
        <w:t xml:space="preserve"> Guards continued; the concern was prisoners’ well-being.</w:t>
      </w:r>
    </w:p>
    <w:p w14:paraId="58861E7C" w14:textId="77777777" w:rsidR="001324D4" w:rsidRPr="00517B1F" w:rsidRDefault="001324D4" w:rsidP="001324D4">
      <w:pPr>
        <w:numPr>
          <w:ilvl w:val="0"/>
          <w:numId w:val="357"/>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D:</w:t>
      </w:r>
      <w:r w:rsidRPr="00517B1F">
        <w:rPr>
          <w:rFonts w:ascii="Times New Roman" w:eastAsia="Times New Roman" w:hAnsi="Times New Roman" w:cs="Times New Roman"/>
          <w:kern w:val="0"/>
          <w14:ligatures w14:val="none"/>
        </w:rPr>
        <w:t xml:space="preserve"> No successful overthrow; prisoners showed signs of learned helplessness.</w:t>
      </w:r>
    </w:p>
    <w:p w14:paraId="2C4C538A" w14:textId="77777777" w:rsidR="001324D4" w:rsidRPr="00517B1F"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73983941">
          <v:rect id="_x0000_i1537" alt="" style="width:468pt;height:.05pt;mso-width-percent:0;mso-height-percent:0;mso-width-percent:0;mso-height-percent:0" o:hralign="center" o:hrstd="t" o:hr="t" fillcolor="#a0a0a0" stroked="f"/>
        </w:pict>
      </w:r>
    </w:p>
    <w:p w14:paraId="072D9C78" w14:textId="77777777" w:rsidR="001324D4" w:rsidRPr="00517B1F" w:rsidRDefault="001324D4" w:rsidP="001324D4">
      <w:pPr>
        <w:spacing w:after="0" w:line="240" w:lineRule="auto"/>
        <w:outlineLvl w:val="2"/>
        <w:rPr>
          <w:rFonts w:ascii="Times New Roman" w:eastAsia="Times New Roman" w:hAnsi="Times New Roman" w:cs="Times New Roman"/>
          <w:b/>
          <w:bCs/>
          <w:kern w:val="0"/>
          <w14:ligatures w14:val="none"/>
        </w:rPr>
      </w:pPr>
      <w:r w:rsidRPr="00517B1F">
        <w:rPr>
          <w:rFonts w:ascii="Times New Roman" w:eastAsia="Times New Roman" w:hAnsi="Times New Roman" w:cs="Times New Roman"/>
          <w:b/>
          <w:bCs/>
          <w:kern w:val="0"/>
          <w14:ligatures w14:val="none"/>
        </w:rPr>
        <w:t>4. Zimbardo’s dual role as researcher and prison superintendent is best criticized for:</w:t>
      </w:r>
    </w:p>
    <w:p w14:paraId="7BD85812"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kern w:val="0"/>
          <w14:ligatures w14:val="none"/>
        </w:rPr>
        <w:lastRenderedPageBreak/>
        <w:t>A. Enhancing objectivity</w:t>
      </w:r>
      <w:r w:rsidRPr="00517B1F">
        <w:rPr>
          <w:rFonts w:ascii="Times New Roman" w:eastAsia="Times New Roman" w:hAnsi="Times New Roman" w:cs="Times New Roman"/>
          <w:kern w:val="0"/>
          <w14:ligatures w14:val="none"/>
        </w:rPr>
        <w:br/>
        <w:t>B. Reducing demand characteristics</w:t>
      </w:r>
      <w:r w:rsidRPr="00517B1F">
        <w:rPr>
          <w:rFonts w:ascii="Times New Roman" w:eastAsia="Times New Roman" w:hAnsi="Times New Roman" w:cs="Times New Roman"/>
          <w:kern w:val="0"/>
          <w14:ligatures w14:val="none"/>
        </w:rPr>
        <w:br/>
        <w:t>C. Creating a conflict of interest that reinforced the simulated power structure</w:t>
      </w:r>
      <w:r w:rsidRPr="00517B1F">
        <w:rPr>
          <w:rFonts w:ascii="Times New Roman" w:eastAsia="Times New Roman" w:hAnsi="Times New Roman" w:cs="Times New Roman"/>
          <w:kern w:val="0"/>
          <w14:ligatures w14:val="none"/>
        </w:rPr>
        <w:br/>
        <w:t>D. Ensuring equal treatment of all participants</w:t>
      </w:r>
    </w:p>
    <w:p w14:paraId="35B79863"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Answer:</w:t>
      </w:r>
      <w:r w:rsidRPr="00517B1F">
        <w:rPr>
          <w:rFonts w:ascii="Times New Roman" w:eastAsia="Times New Roman" w:hAnsi="Times New Roman" w:cs="Times New Roman"/>
          <w:kern w:val="0"/>
          <w14:ligatures w14:val="none"/>
        </w:rPr>
        <w:t xml:space="preserve"> C. Creating a conflict of interest that reinforced the simulated power structure</w:t>
      </w:r>
      <w:r w:rsidRPr="00517B1F">
        <w:rPr>
          <w:rFonts w:ascii="Times New Roman" w:eastAsia="Times New Roman" w:hAnsi="Times New Roman" w:cs="Times New Roman"/>
          <w:kern w:val="0"/>
          <w14:ligatures w14:val="none"/>
        </w:rPr>
        <w:br/>
      </w:r>
      <w:r w:rsidRPr="00517B1F">
        <w:rPr>
          <w:rFonts w:ascii="Times New Roman" w:eastAsia="Times New Roman" w:hAnsi="Times New Roman" w:cs="Times New Roman"/>
          <w:b/>
          <w:bCs/>
          <w:kern w:val="0"/>
          <w14:ligatures w14:val="none"/>
        </w:rPr>
        <w:t>Explanation:</w:t>
      </w:r>
      <w:r w:rsidRPr="00517B1F">
        <w:rPr>
          <w:rFonts w:ascii="Times New Roman" w:eastAsia="Times New Roman" w:hAnsi="Times New Roman" w:cs="Times New Roman"/>
          <w:kern w:val="0"/>
          <w14:ligatures w14:val="none"/>
        </w:rPr>
        <w:t xml:space="preserve"> His involvement blurred ethical boundaries and likely contributed to escalation, as he became part of the situation influencing behavior.</w:t>
      </w:r>
    </w:p>
    <w:p w14:paraId="5F5DCC61" w14:textId="77777777" w:rsidR="001324D4" w:rsidRPr="00517B1F" w:rsidRDefault="001324D4" w:rsidP="001324D4">
      <w:pPr>
        <w:numPr>
          <w:ilvl w:val="0"/>
          <w:numId w:val="358"/>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w:t>
      </w:r>
      <w:r w:rsidRPr="00517B1F">
        <w:rPr>
          <w:rFonts w:ascii="Times New Roman" w:eastAsia="Times New Roman" w:hAnsi="Times New Roman" w:cs="Times New Roman"/>
          <w:kern w:val="0"/>
          <w14:ligatures w14:val="none"/>
        </w:rPr>
        <w:t xml:space="preserve"> Reduced objectivity, not enhanced.</w:t>
      </w:r>
    </w:p>
    <w:p w14:paraId="2C768AD8" w14:textId="77777777" w:rsidR="001324D4" w:rsidRPr="00517B1F" w:rsidRDefault="001324D4" w:rsidP="001324D4">
      <w:pPr>
        <w:numPr>
          <w:ilvl w:val="0"/>
          <w:numId w:val="358"/>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B:</w:t>
      </w:r>
      <w:r w:rsidRPr="00517B1F">
        <w:rPr>
          <w:rFonts w:ascii="Times New Roman" w:eastAsia="Times New Roman" w:hAnsi="Times New Roman" w:cs="Times New Roman"/>
          <w:kern w:val="0"/>
          <w14:ligatures w14:val="none"/>
        </w:rPr>
        <w:t xml:space="preserve"> Increased demand characteristics—participants may have felt pressure to conform to perceived expectations.</w:t>
      </w:r>
    </w:p>
    <w:p w14:paraId="5AB93FA2" w14:textId="77777777" w:rsidR="001324D4" w:rsidRPr="00517B1F" w:rsidRDefault="001324D4" w:rsidP="001324D4">
      <w:pPr>
        <w:numPr>
          <w:ilvl w:val="0"/>
          <w:numId w:val="358"/>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D:</w:t>
      </w:r>
      <w:r w:rsidRPr="00517B1F">
        <w:rPr>
          <w:rFonts w:ascii="Times New Roman" w:eastAsia="Times New Roman" w:hAnsi="Times New Roman" w:cs="Times New Roman"/>
          <w:kern w:val="0"/>
          <w14:ligatures w14:val="none"/>
        </w:rPr>
        <w:t xml:space="preserve"> Unequal power dynamics developed, contradicting this.</w:t>
      </w:r>
    </w:p>
    <w:p w14:paraId="0FCB086A" w14:textId="77777777" w:rsidR="001324D4" w:rsidRPr="00517B1F"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7A003CBE">
          <v:rect id="_x0000_i1536" alt="" style="width:468pt;height:.05pt;mso-width-percent:0;mso-height-percent:0;mso-width-percent:0;mso-height-percent:0" o:hralign="center" o:hrstd="t" o:hr="t" fillcolor="#a0a0a0" stroked="f"/>
        </w:pict>
      </w:r>
    </w:p>
    <w:p w14:paraId="7B0E86D2" w14:textId="77777777" w:rsidR="001324D4" w:rsidRPr="00517B1F" w:rsidRDefault="001324D4" w:rsidP="001324D4">
      <w:pPr>
        <w:spacing w:after="0" w:line="240" w:lineRule="auto"/>
        <w:outlineLvl w:val="2"/>
        <w:rPr>
          <w:rFonts w:ascii="Times New Roman" w:eastAsia="Times New Roman" w:hAnsi="Times New Roman" w:cs="Times New Roman"/>
          <w:b/>
          <w:bCs/>
          <w:kern w:val="0"/>
          <w14:ligatures w14:val="none"/>
        </w:rPr>
      </w:pPr>
      <w:r w:rsidRPr="00517B1F">
        <w:rPr>
          <w:rFonts w:ascii="Times New Roman" w:eastAsia="Times New Roman" w:hAnsi="Times New Roman" w:cs="Times New Roman"/>
          <w:b/>
          <w:bCs/>
          <w:kern w:val="0"/>
          <w14:ligatures w14:val="none"/>
        </w:rPr>
        <w:t>5. The rapid adoption of guard and prisoner behaviors despite random assignment supports which type of attribution?</w:t>
      </w:r>
    </w:p>
    <w:p w14:paraId="77572EF5"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kern w:val="0"/>
          <w14:ligatures w14:val="none"/>
        </w:rPr>
        <w:t>A. Dispositional attribution</w:t>
      </w:r>
      <w:r w:rsidRPr="00517B1F">
        <w:rPr>
          <w:rFonts w:ascii="Times New Roman" w:eastAsia="Times New Roman" w:hAnsi="Times New Roman" w:cs="Times New Roman"/>
          <w:kern w:val="0"/>
          <w14:ligatures w14:val="none"/>
        </w:rPr>
        <w:br/>
        <w:t>B. Situational attribution</w:t>
      </w:r>
      <w:r w:rsidRPr="00517B1F">
        <w:rPr>
          <w:rFonts w:ascii="Times New Roman" w:eastAsia="Times New Roman" w:hAnsi="Times New Roman" w:cs="Times New Roman"/>
          <w:kern w:val="0"/>
          <w14:ligatures w14:val="none"/>
        </w:rPr>
        <w:br/>
        <w:t>C. Fundamental attribution error</w:t>
      </w:r>
      <w:r w:rsidRPr="00517B1F">
        <w:rPr>
          <w:rFonts w:ascii="Times New Roman" w:eastAsia="Times New Roman" w:hAnsi="Times New Roman" w:cs="Times New Roman"/>
          <w:kern w:val="0"/>
          <w14:ligatures w14:val="none"/>
        </w:rPr>
        <w:br/>
        <w:t>D. Self-serving attribution</w:t>
      </w:r>
    </w:p>
    <w:p w14:paraId="66B152D4"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Answer:</w:t>
      </w:r>
      <w:r w:rsidRPr="00517B1F">
        <w:rPr>
          <w:rFonts w:ascii="Times New Roman" w:eastAsia="Times New Roman" w:hAnsi="Times New Roman" w:cs="Times New Roman"/>
          <w:kern w:val="0"/>
          <w14:ligatures w14:val="none"/>
        </w:rPr>
        <w:t xml:space="preserve"> B. Situational attribution</w:t>
      </w:r>
      <w:r w:rsidRPr="00517B1F">
        <w:rPr>
          <w:rFonts w:ascii="Times New Roman" w:eastAsia="Times New Roman" w:hAnsi="Times New Roman" w:cs="Times New Roman"/>
          <w:kern w:val="0"/>
          <w14:ligatures w14:val="none"/>
        </w:rPr>
        <w:br/>
      </w:r>
      <w:r w:rsidRPr="00517B1F">
        <w:rPr>
          <w:rFonts w:ascii="Times New Roman" w:eastAsia="Times New Roman" w:hAnsi="Times New Roman" w:cs="Times New Roman"/>
          <w:b/>
          <w:bCs/>
          <w:kern w:val="0"/>
          <w14:ligatures w14:val="none"/>
        </w:rPr>
        <w:t>Explanation:</w:t>
      </w:r>
      <w:r w:rsidRPr="00517B1F">
        <w:rPr>
          <w:rFonts w:ascii="Times New Roman" w:eastAsia="Times New Roman" w:hAnsi="Times New Roman" w:cs="Times New Roman"/>
          <w:kern w:val="0"/>
          <w14:ligatures w14:val="none"/>
        </w:rPr>
        <w:t xml:space="preserve"> Behavior was explained by the environment/roles rather than inherent personality traits.</w:t>
      </w:r>
    </w:p>
    <w:p w14:paraId="3BC38986" w14:textId="77777777" w:rsidR="001324D4" w:rsidRPr="00517B1F" w:rsidRDefault="001324D4" w:rsidP="001324D4">
      <w:pPr>
        <w:numPr>
          <w:ilvl w:val="0"/>
          <w:numId w:val="359"/>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w:t>
      </w:r>
      <w:r w:rsidRPr="00517B1F">
        <w:rPr>
          <w:rFonts w:ascii="Times New Roman" w:eastAsia="Times New Roman" w:hAnsi="Times New Roman" w:cs="Times New Roman"/>
          <w:kern w:val="0"/>
          <w14:ligatures w14:val="none"/>
        </w:rPr>
        <w:t xml:space="preserve"> Would blame personality, which SPE countered.</w:t>
      </w:r>
    </w:p>
    <w:p w14:paraId="577FB2D8" w14:textId="77777777" w:rsidR="001324D4" w:rsidRPr="00517B1F" w:rsidRDefault="001324D4" w:rsidP="001324D4">
      <w:pPr>
        <w:numPr>
          <w:ilvl w:val="0"/>
          <w:numId w:val="359"/>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C:</w:t>
      </w:r>
      <w:r w:rsidRPr="00517B1F">
        <w:rPr>
          <w:rFonts w:ascii="Times New Roman" w:eastAsia="Times New Roman" w:hAnsi="Times New Roman" w:cs="Times New Roman"/>
          <w:kern w:val="0"/>
          <w14:ligatures w14:val="none"/>
        </w:rPr>
        <w:t xml:space="preserve"> The fundamental attribution error is the tendency to overemphasize dispositional causes for others; SPE highlighted the reverse—situational influence.</w:t>
      </w:r>
    </w:p>
    <w:p w14:paraId="58FCE827" w14:textId="77777777" w:rsidR="001324D4" w:rsidRPr="00517B1F" w:rsidRDefault="001324D4" w:rsidP="001324D4">
      <w:pPr>
        <w:numPr>
          <w:ilvl w:val="0"/>
          <w:numId w:val="359"/>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D:</w:t>
      </w:r>
      <w:r w:rsidRPr="00517B1F">
        <w:rPr>
          <w:rFonts w:ascii="Times New Roman" w:eastAsia="Times New Roman" w:hAnsi="Times New Roman" w:cs="Times New Roman"/>
          <w:kern w:val="0"/>
          <w14:ligatures w14:val="none"/>
        </w:rPr>
        <w:t xml:space="preserve"> Pertains to interpreting one’s own successes/failures, not this context.</w:t>
      </w:r>
    </w:p>
    <w:p w14:paraId="7962F848" w14:textId="77777777" w:rsidR="001324D4" w:rsidRPr="00517B1F"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5D2721C4">
          <v:rect id="_x0000_i1535" alt="" style="width:468pt;height:.05pt;mso-width-percent:0;mso-height-percent:0;mso-width-percent:0;mso-height-percent:0" o:hralign="center" o:hrstd="t" o:hr="t" fillcolor="#a0a0a0" stroked="f"/>
        </w:pict>
      </w:r>
    </w:p>
    <w:p w14:paraId="64DBD35F" w14:textId="77777777" w:rsidR="001324D4" w:rsidRPr="00517B1F" w:rsidRDefault="001324D4" w:rsidP="001324D4">
      <w:pPr>
        <w:spacing w:after="0" w:line="240" w:lineRule="auto"/>
        <w:outlineLvl w:val="2"/>
        <w:rPr>
          <w:rFonts w:ascii="Times New Roman" w:eastAsia="Times New Roman" w:hAnsi="Times New Roman" w:cs="Times New Roman"/>
          <w:b/>
          <w:bCs/>
          <w:kern w:val="0"/>
          <w14:ligatures w14:val="none"/>
        </w:rPr>
      </w:pPr>
      <w:r w:rsidRPr="00517B1F">
        <w:rPr>
          <w:rFonts w:ascii="Times New Roman" w:eastAsia="Times New Roman" w:hAnsi="Times New Roman" w:cs="Times New Roman"/>
          <w:b/>
          <w:bCs/>
          <w:kern w:val="0"/>
          <w14:ligatures w14:val="none"/>
        </w:rPr>
        <w:t>6. Which ethical issue is most prominent in critiques of the Stanford Prison Experiment?</w:t>
      </w:r>
    </w:p>
    <w:p w14:paraId="6048CF08"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kern w:val="0"/>
          <w14:ligatures w14:val="none"/>
        </w:rPr>
        <w:t>A. Lack of debriefing</w:t>
      </w:r>
      <w:r w:rsidRPr="00517B1F">
        <w:rPr>
          <w:rFonts w:ascii="Times New Roman" w:eastAsia="Times New Roman" w:hAnsi="Times New Roman" w:cs="Times New Roman"/>
          <w:kern w:val="0"/>
          <w14:ligatures w14:val="none"/>
        </w:rPr>
        <w:br/>
        <w:t>B. Physical harm only</w:t>
      </w:r>
      <w:r w:rsidRPr="00517B1F">
        <w:rPr>
          <w:rFonts w:ascii="Times New Roman" w:eastAsia="Times New Roman" w:hAnsi="Times New Roman" w:cs="Times New Roman"/>
          <w:kern w:val="0"/>
          <w14:ligatures w14:val="none"/>
        </w:rPr>
        <w:br/>
        <w:t>C. Inadequate informed consent regarding potential psychological harm</w:t>
      </w:r>
      <w:r w:rsidRPr="00517B1F">
        <w:rPr>
          <w:rFonts w:ascii="Times New Roman" w:eastAsia="Times New Roman" w:hAnsi="Times New Roman" w:cs="Times New Roman"/>
          <w:kern w:val="0"/>
          <w14:ligatures w14:val="none"/>
        </w:rPr>
        <w:br/>
        <w:t>D. Failure to randomize participants</w:t>
      </w:r>
    </w:p>
    <w:p w14:paraId="643B58D8"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Answer:</w:t>
      </w:r>
      <w:r w:rsidRPr="00517B1F">
        <w:rPr>
          <w:rFonts w:ascii="Times New Roman" w:eastAsia="Times New Roman" w:hAnsi="Times New Roman" w:cs="Times New Roman"/>
          <w:kern w:val="0"/>
          <w14:ligatures w14:val="none"/>
        </w:rPr>
        <w:t xml:space="preserve"> C. Inadequate informed consent regarding potential psychological harm</w:t>
      </w:r>
      <w:r w:rsidRPr="00517B1F">
        <w:rPr>
          <w:rFonts w:ascii="Times New Roman" w:eastAsia="Times New Roman" w:hAnsi="Times New Roman" w:cs="Times New Roman"/>
          <w:kern w:val="0"/>
          <w14:ligatures w14:val="none"/>
        </w:rPr>
        <w:br/>
      </w:r>
      <w:r w:rsidRPr="00517B1F">
        <w:rPr>
          <w:rFonts w:ascii="Times New Roman" w:eastAsia="Times New Roman" w:hAnsi="Times New Roman" w:cs="Times New Roman"/>
          <w:b/>
          <w:bCs/>
          <w:kern w:val="0"/>
          <w14:ligatures w14:val="none"/>
        </w:rPr>
        <w:t>Explanation:</w:t>
      </w:r>
      <w:r w:rsidRPr="00517B1F">
        <w:rPr>
          <w:rFonts w:ascii="Times New Roman" w:eastAsia="Times New Roman" w:hAnsi="Times New Roman" w:cs="Times New Roman"/>
          <w:kern w:val="0"/>
          <w14:ligatures w14:val="none"/>
        </w:rPr>
        <w:t xml:space="preserve"> Participants were not fully informed of potential emotional distress, and safeguards were insufficient.</w:t>
      </w:r>
    </w:p>
    <w:p w14:paraId="53CC48BC" w14:textId="77777777" w:rsidR="001324D4" w:rsidRPr="00517B1F" w:rsidRDefault="001324D4" w:rsidP="001324D4">
      <w:pPr>
        <w:numPr>
          <w:ilvl w:val="0"/>
          <w:numId w:val="360"/>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w:t>
      </w:r>
      <w:r w:rsidRPr="00517B1F">
        <w:rPr>
          <w:rFonts w:ascii="Times New Roman" w:eastAsia="Times New Roman" w:hAnsi="Times New Roman" w:cs="Times New Roman"/>
          <w:kern w:val="0"/>
          <w14:ligatures w14:val="none"/>
        </w:rPr>
        <w:t xml:space="preserve"> Debriefing occurred, though the process was ethically messy; the core issue was failure to warn.</w:t>
      </w:r>
    </w:p>
    <w:p w14:paraId="5F0F2E36" w14:textId="77777777" w:rsidR="001324D4" w:rsidRPr="00517B1F" w:rsidRDefault="001324D4" w:rsidP="001324D4">
      <w:pPr>
        <w:numPr>
          <w:ilvl w:val="0"/>
          <w:numId w:val="360"/>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B:</w:t>
      </w:r>
      <w:r w:rsidRPr="00517B1F">
        <w:rPr>
          <w:rFonts w:ascii="Times New Roman" w:eastAsia="Times New Roman" w:hAnsi="Times New Roman" w:cs="Times New Roman"/>
          <w:kern w:val="0"/>
          <w14:ligatures w14:val="none"/>
        </w:rPr>
        <w:t xml:space="preserve"> Psychological harm was central; physical harm was minimal.</w:t>
      </w:r>
    </w:p>
    <w:p w14:paraId="646CA641" w14:textId="77777777" w:rsidR="001324D4" w:rsidRPr="00517B1F" w:rsidRDefault="001324D4" w:rsidP="001324D4">
      <w:pPr>
        <w:numPr>
          <w:ilvl w:val="0"/>
          <w:numId w:val="360"/>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D:</w:t>
      </w:r>
      <w:r w:rsidRPr="00517B1F">
        <w:rPr>
          <w:rFonts w:ascii="Times New Roman" w:eastAsia="Times New Roman" w:hAnsi="Times New Roman" w:cs="Times New Roman"/>
          <w:kern w:val="0"/>
          <w14:ligatures w14:val="none"/>
        </w:rPr>
        <w:t xml:space="preserve"> Participants were randomly assigned, so that was not a criticism.</w:t>
      </w:r>
    </w:p>
    <w:p w14:paraId="3733073F" w14:textId="77777777" w:rsidR="001324D4" w:rsidRPr="00517B1F"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644751C9">
          <v:rect id="_x0000_i1534" alt="" style="width:468pt;height:.05pt;mso-width-percent:0;mso-height-percent:0;mso-width-percent:0;mso-height-percent:0" o:hralign="center" o:hrstd="t" o:hr="t" fillcolor="#a0a0a0" stroked="f"/>
        </w:pict>
      </w:r>
    </w:p>
    <w:p w14:paraId="3BA9CA7D" w14:textId="77777777" w:rsidR="001324D4" w:rsidRPr="00517B1F" w:rsidRDefault="001324D4" w:rsidP="001324D4">
      <w:pPr>
        <w:spacing w:after="0" w:line="240" w:lineRule="auto"/>
        <w:outlineLvl w:val="2"/>
        <w:rPr>
          <w:rFonts w:ascii="Times New Roman" w:eastAsia="Times New Roman" w:hAnsi="Times New Roman" w:cs="Times New Roman"/>
          <w:b/>
          <w:bCs/>
          <w:kern w:val="0"/>
          <w14:ligatures w14:val="none"/>
        </w:rPr>
      </w:pPr>
      <w:r w:rsidRPr="00517B1F">
        <w:rPr>
          <w:rFonts w:ascii="Times New Roman" w:eastAsia="Times New Roman" w:hAnsi="Times New Roman" w:cs="Times New Roman"/>
          <w:b/>
          <w:bCs/>
          <w:kern w:val="0"/>
          <w14:ligatures w14:val="none"/>
        </w:rPr>
        <w:t>7. Which phenomenon explains prisoners becoming passive and accepting abuse?</w:t>
      </w:r>
    </w:p>
    <w:p w14:paraId="7BC9E5A3"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kern w:val="0"/>
          <w14:ligatures w14:val="none"/>
        </w:rPr>
        <w:t>A. Group polarization</w:t>
      </w:r>
      <w:r w:rsidRPr="00517B1F">
        <w:rPr>
          <w:rFonts w:ascii="Times New Roman" w:eastAsia="Times New Roman" w:hAnsi="Times New Roman" w:cs="Times New Roman"/>
          <w:kern w:val="0"/>
          <w14:ligatures w14:val="none"/>
        </w:rPr>
        <w:br/>
        <w:t>B. Learned helplessness</w:t>
      </w:r>
      <w:r w:rsidRPr="00517B1F">
        <w:rPr>
          <w:rFonts w:ascii="Times New Roman" w:eastAsia="Times New Roman" w:hAnsi="Times New Roman" w:cs="Times New Roman"/>
          <w:kern w:val="0"/>
          <w14:ligatures w14:val="none"/>
        </w:rPr>
        <w:br/>
        <w:t>C. Confirmation bias</w:t>
      </w:r>
      <w:r w:rsidRPr="00517B1F">
        <w:rPr>
          <w:rFonts w:ascii="Times New Roman" w:eastAsia="Times New Roman" w:hAnsi="Times New Roman" w:cs="Times New Roman"/>
          <w:kern w:val="0"/>
          <w14:ligatures w14:val="none"/>
        </w:rPr>
        <w:br/>
        <w:t>D. Social facilitation</w:t>
      </w:r>
    </w:p>
    <w:p w14:paraId="0B7BA251"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lastRenderedPageBreak/>
        <w:t>Answer:</w:t>
      </w:r>
      <w:r w:rsidRPr="00517B1F">
        <w:rPr>
          <w:rFonts w:ascii="Times New Roman" w:eastAsia="Times New Roman" w:hAnsi="Times New Roman" w:cs="Times New Roman"/>
          <w:kern w:val="0"/>
          <w14:ligatures w14:val="none"/>
        </w:rPr>
        <w:t xml:space="preserve"> B. Learned helplessness</w:t>
      </w:r>
      <w:r w:rsidRPr="00517B1F">
        <w:rPr>
          <w:rFonts w:ascii="Times New Roman" w:eastAsia="Times New Roman" w:hAnsi="Times New Roman" w:cs="Times New Roman"/>
          <w:kern w:val="0"/>
          <w14:ligatures w14:val="none"/>
        </w:rPr>
        <w:br/>
      </w:r>
      <w:r w:rsidRPr="00517B1F">
        <w:rPr>
          <w:rFonts w:ascii="Times New Roman" w:eastAsia="Times New Roman" w:hAnsi="Times New Roman" w:cs="Times New Roman"/>
          <w:b/>
          <w:bCs/>
          <w:kern w:val="0"/>
          <w14:ligatures w14:val="none"/>
        </w:rPr>
        <w:t>Explanation:</w:t>
      </w:r>
      <w:r w:rsidRPr="00517B1F">
        <w:rPr>
          <w:rFonts w:ascii="Times New Roman" w:eastAsia="Times New Roman" w:hAnsi="Times New Roman" w:cs="Times New Roman"/>
          <w:kern w:val="0"/>
          <w14:ligatures w14:val="none"/>
        </w:rPr>
        <w:t xml:space="preserve"> Repeated exposure to uncontrollable adverse conditions led prisoners to believe resistance was futile, resulting in passivity.</w:t>
      </w:r>
    </w:p>
    <w:p w14:paraId="210EB9E5" w14:textId="77777777" w:rsidR="001324D4" w:rsidRPr="00517B1F" w:rsidRDefault="001324D4" w:rsidP="001324D4">
      <w:pPr>
        <w:numPr>
          <w:ilvl w:val="0"/>
          <w:numId w:val="361"/>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w:t>
      </w:r>
      <w:r w:rsidRPr="00517B1F">
        <w:rPr>
          <w:rFonts w:ascii="Times New Roman" w:eastAsia="Times New Roman" w:hAnsi="Times New Roman" w:cs="Times New Roman"/>
          <w:kern w:val="0"/>
          <w14:ligatures w14:val="none"/>
        </w:rPr>
        <w:t xml:space="preserve"> Involves group discussion pushing toward extreme positions, not passivity from control loss.</w:t>
      </w:r>
    </w:p>
    <w:p w14:paraId="4CFE5012" w14:textId="77777777" w:rsidR="001324D4" w:rsidRPr="00517B1F" w:rsidRDefault="001324D4" w:rsidP="001324D4">
      <w:pPr>
        <w:numPr>
          <w:ilvl w:val="0"/>
          <w:numId w:val="361"/>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C:</w:t>
      </w:r>
      <w:r w:rsidRPr="00517B1F">
        <w:rPr>
          <w:rFonts w:ascii="Times New Roman" w:eastAsia="Times New Roman" w:hAnsi="Times New Roman" w:cs="Times New Roman"/>
          <w:kern w:val="0"/>
          <w14:ligatures w14:val="none"/>
        </w:rPr>
        <w:t xml:space="preserve"> Selective interpretation of evidence, unrelated.</w:t>
      </w:r>
    </w:p>
    <w:p w14:paraId="5352A020" w14:textId="77777777" w:rsidR="001324D4" w:rsidRPr="00517B1F" w:rsidRDefault="001324D4" w:rsidP="001324D4">
      <w:pPr>
        <w:numPr>
          <w:ilvl w:val="0"/>
          <w:numId w:val="361"/>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D:</w:t>
      </w:r>
      <w:r w:rsidRPr="00517B1F">
        <w:rPr>
          <w:rFonts w:ascii="Times New Roman" w:eastAsia="Times New Roman" w:hAnsi="Times New Roman" w:cs="Times New Roman"/>
          <w:kern w:val="0"/>
          <w14:ligatures w14:val="none"/>
        </w:rPr>
        <w:t xml:space="preserve"> Enhanced performance in presence of others; irrelevant.</w:t>
      </w:r>
    </w:p>
    <w:p w14:paraId="23D5C072" w14:textId="77777777" w:rsidR="001324D4" w:rsidRPr="00517B1F"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30CC47E6">
          <v:rect id="_x0000_i1533" alt="" style="width:468pt;height:.05pt;mso-width-percent:0;mso-height-percent:0;mso-width-percent:0;mso-height-percent:0" o:hralign="center" o:hrstd="t" o:hr="t" fillcolor="#a0a0a0" stroked="f"/>
        </w:pict>
      </w:r>
    </w:p>
    <w:p w14:paraId="5A44A091" w14:textId="77777777" w:rsidR="001324D4" w:rsidRPr="00517B1F" w:rsidRDefault="001324D4" w:rsidP="001324D4">
      <w:pPr>
        <w:spacing w:after="0" w:line="240" w:lineRule="auto"/>
        <w:outlineLvl w:val="2"/>
        <w:rPr>
          <w:rFonts w:ascii="Times New Roman" w:eastAsia="Times New Roman" w:hAnsi="Times New Roman" w:cs="Times New Roman"/>
          <w:b/>
          <w:bCs/>
          <w:kern w:val="0"/>
          <w14:ligatures w14:val="none"/>
        </w:rPr>
      </w:pPr>
      <w:r w:rsidRPr="00517B1F">
        <w:rPr>
          <w:rFonts w:ascii="Times New Roman" w:eastAsia="Times New Roman" w:hAnsi="Times New Roman" w:cs="Times New Roman"/>
          <w:b/>
          <w:bCs/>
          <w:kern w:val="0"/>
          <w14:ligatures w14:val="none"/>
        </w:rPr>
        <w:t>8. A key difference between the Stanford Prison Experiment and Milgram’s obedience study is that:</w:t>
      </w:r>
    </w:p>
    <w:p w14:paraId="15D0BBA3"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kern w:val="0"/>
          <w14:ligatures w14:val="none"/>
        </w:rPr>
        <w:t>A. SPE manipulated peer consensus; Milgram manipulated role assignment</w:t>
      </w:r>
      <w:r w:rsidRPr="00517B1F">
        <w:rPr>
          <w:rFonts w:ascii="Times New Roman" w:eastAsia="Times New Roman" w:hAnsi="Times New Roman" w:cs="Times New Roman"/>
          <w:kern w:val="0"/>
          <w14:ligatures w14:val="none"/>
        </w:rPr>
        <w:br/>
        <w:t>B. SPE emphasized internalized social roles and environment; Milgram emphasized obedience to explicit authority commands</w:t>
      </w:r>
      <w:r w:rsidRPr="00517B1F">
        <w:rPr>
          <w:rFonts w:ascii="Times New Roman" w:eastAsia="Times New Roman" w:hAnsi="Times New Roman" w:cs="Times New Roman"/>
          <w:kern w:val="0"/>
          <w14:ligatures w14:val="none"/>
        </w:rPr>
        <w:br/>
        <w:t>C. Both studies used actual harmful stimuli on victims</w:t>
      </w:r>
      <w:r w:rsidRPr="00517B1F">
        <w:rPr>
          <w:rFonts w:ascii="Times New Roman" w:eastAsia="Times New Roman" w:hAnsi="Times New Roman" w:cs="Times New Roman"/>
          <w:kern w:val="0"/>
          <w14:ligatures w14:val="none"/>
        </w:rPr>
        <w:br/>
        <w:t>D. Milgram’s study had no ethical concerns, whereas SPE did</w:t>
      </w:r>
    </w:p>
    <w:p w14:paraId="03BB1158"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Answer:</w:t>
      </w:r>
      <w:r w:rsidRPr="00517B1F">
        <w:rPr>
          <w:rFonts w:ascii="Times New Roman" w:eastAsia="Times New Roman" w:hAnsi="Times New Roman" w:cs="Times New Roman"/>
          <w:kern w:val="0"/>
          <w14:ligatures w14:val="none"/>
        </w:rPr>
        <w:t xml:space="preserve"> B. SPE emphasized internalized social roles and environment; Milgram emphasized obedience to explicit authority commands</w:t>
      </w:r>
      <w:r w:rsidRPr="00517B1F">
        <w:rPr>
          <w:rFonts w:ascii="Times New Roman" w:eastAsia="Times New Roman" w:hAnsi="Times New Roman" w:cs="Times New Roman"/>
          <w:kern w:val="0"/>
          <w14:ligatures w14:val="none"/>
        </w:rPr>
        <w:br/>
      </w:r>
      <w:r w:rsidRPr="00517B1F">
        <w:rPr>
          <w:rFonts w:ascii="Times New Roman" w:eastAsia="Times New Roman" w:hAnsi="Times New Roman" w:cs="Times New Roman"/>
          <w:b/>
          <w:bCs/>
          <w:kern w:val="0"/>
          <w14:ligatures w14:val="none"/>
        </w:rPr>
        <w:t>Explanation:</w:t>
      </w:r>
      <w:r w:rsidRPr="00517B1F">
        <w:rPr>
          <w:rFonts w:ascii="Times New Roman" w:eastAsia="Times New Roman" w:hAnsi="Times New Roman" w:cs="Times New Roman"/>
          <w:kern w:val="0"/>
          <w14:ligatures w14:val="none"/>
        </w:rPr>
        <w:t xml:space="preserve"> SPE showed how roles and context shape behavior; Milgram focused on compliance with direct orders from authority.</w:t>
      </w:r>
    </w:p>
    <w:p w14:paraId="3A950821" w14:textId="77777777" w:rsidR="001324D4" w:rsidRPr="00517B1F" w:rsidRDefault="001324D4" w:rsidP="001324D4">
      <w:pPr>
        <w:numPr>
          <w:ilvl w:val="0"/>
          <w:numId w:val="362"/>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w:t>
      </w:r>
      <w:r w:rsidRPr="00517B1F">
        <w:rPr>
          <w:rFonts w:ascii="Times New Roman" w:eastAsia="Times New Roman" w:hAnsi="Times New Roman" w:cs="Times New Roman"/>
          <w:kern w:val="0"/>
          <w14:ligatures w14:val="none"/>
        </w:rPr>
        <w:t xml:space="preserve"> Backwards: Asch concerned peer consensus; SPE did role assignment.</w:t>
      </w:r>
    </w:p>
    <w:p w14:paraId="0265A572" w14:textId="77777777" w:rsidR="001324D4" w:rsidRPr="00517B1F" w:rsidRDefault="001324D4" w:rsidP="001324D4">
      <w:pPr>
        <w:numPr>
          <w:ilvl w:val="0"/>
          <w:numId w:val="362"/>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C:</w:t>
      </w:r>
      <w:r w:rsidRPr="00517B1F">
        <w:rPr>
          <w:rFonts w:ascii="Times New Roman" w:eastAsia="Times New Roman" w:hAnsi="Times New Roman" w:cs="Times New Roman"/>
          <w:kern w:val="0"/>
          <w14:ligatures w14:val="none"/>
        </w:rPr>
        <w:t xml:space="preserve"> Neither study inflicted real physical harm; deception was used.</w:t>
      </w:r>
    </w:p>
    <w:p w14:paraId="1088B685" w14:textId="77777777" w:rsidR="001324D4" w:rsidRPr="00517B1F" w:rsidRDefault="001324D4" w:rsidP="001324D4">
      <w:pPr>
        <w:numPr>
          <w:ilvl w:val="0"/>
          <w:numId w:val="362"/>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D:</w:t>
      </w:r>
      <w:r w:rsidRPr="00517B1F">
        <w:rPr>
          <w:rFonts w:ascii="Times New Roman" w:eastAsia="Times New Roman" w:hAnsi="Times New Roman" w:cs="Times New Roman"/>
          <w:kern w:val="0"/>
          <w14:ligatures w14:val="none"/>
        </w:rPr>
        <w:t xml:space="preserve"> Both had serious ethical concerns.</w:t>
      </w:r>
    </w:p>
    <w:p w14:paraId="67CED752" w14:textId="77777777" w:rsidR="001324D4" w:rsidRPr="00517B1F"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1A6EE862">
          <v:rect id="_x0000_i1532" alt="" style="width:468pt;height:.05pt;mso-width-percent:0;mso-height-percent:0;mso-width-percent:0;mso-height-percent:0" o:hralign="center" o:hrstd="t" o:hr="t" fillcolor="#a0a0a0" stroked="f"/>
        </w:pict>
      </w:r>
    </w:p>
    <w:p w14:paraId="05274ED1" w14:textId="77777777" w:rsidR="001324D4" w:rsidRPr="00517B1F" w:rsidRDefault="001324D4" w:rsidP="001324D4">
      <w:pPr>
        <w:spacing w:after="0" w:line="240" w:lineRule="auto"/>
        <w:outlineLvl w:val="2"/>
        <w:rPr>
          <w:rFonts w:ascii="Times New Roman" w:eastAsia="Times New Roman" w:hAnsi="Times New Roman" w:cs="Times New Roman"/>
          <w:b/>
          <w:bCs/>
          <w:kern w:val="0"/>
          <w14:ligatures w14:val="none"/>
        </w:rPr>
      </w:pPr>
      <w:r w:rsidRPr="00517B1F">
        <w:rPr>
          <w:rFonts w:ascii="Times New Roman" w:eastAsia="Times New Roman" w:hAnsi="Times New Roman" w:cs="Times New Roman"/>
          <w:b/>
          <w:bCs/>
          <w:kern w:val="0"/>
          <w14:ligatures w14:val="none"/>
        </w:rPr>
        <w:t>9. Which modification would most likely reduce the abusive behavior observed in guards?</w:t>
      </w:r>
    </w:p>
    <w:p w14:paraId="50075C3A"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kern w:val="0"/>
          <w14:ligatures w14:val="none"/>
        </w:rPr>
        <w:t>A. Increasing anonymity of guards</w:t>
      </w:r>
      <w:r w:rsidRPr="00517B1F">
        <w:rPr>
          <w:rFonts w:ascii="Times New Roman" w:eastAsia="Times New Roman" w:hAnsi="Times New Roman" w:cs="Times New Roman"/>
          <w:kern w:val="0"/>
          <w14:ligatures w14:val="none"/>
        </w:rPr>
        <w:br/>
        <w:t>B. Making guards wear distinct uniforms reinforcing role identity</w:t>
      </w:r>
      <w:r w:rsidRPr="00517B1F">
        <w:rPr>
          <w:rFonts w:ascii="Times New Roman" w:eastAsia="Times New Roman" w:hAnsi="Times New Roman" w:cs="Times New Roman"/>
          <w:kern w:val="0"/>
          <w14:ligatures w14:val="none"/>
        </w:rPr>
        <w:br/>
        <w:t>C. Introducing external oversight and accountability</w:t>
      </w:r>
      <w:r w:rsidRPr="00517B1F">
        <w:rPr>
          <w:rFonts w:ascii="Times New Roman" w:eastAsia="Times New Roman" w:hAnsi="Times New Roman" w:cs="Times New Roman"/>
          <w:kern w:val="0"/>
          <w14:ligatures w14:val="none"/>
        </w:rPr>
        <w:br/>
        <w:t>D. Isolating prisoners to prevent interaction</w:t>
      </w:r>
    </w:p>
    <w:p w14:paraId="4569EEAB"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Answer:</w:t>
      </w:r>
      <w:r w:rsidRPr="00517B1F">
        <w:rPr>
          <w:rFonts w:ascii="Times New Roman" w:eastAsia="Times New Roman" w:hAnsi="Times New Roman" w:cs="Times New Roman"/>
          <w:kern w:val="0"/>
          <w14:ligatures w14:val="none"/>
        </w:rPr>
        <w:t xml:space="preserve"> C. Introducing external oversight and accountability</w:t>
      </w:r>
      <w:r w:rsidRPr="00517B1F">
        <w:rPr>
          <w:rFonts w:ascii="Times New Roman" w:eastAsia="Times New Roman" w:hAnsi="Times New Roman" w:cs="Times New Roman"/>
          <w:kern w:val="0"/>
          <w14:ligatures w14:val="none"/>
        </w:rPr>
        <w:br/>
      </w:r>
      <w:r w:rsidRPr="00517B1F">
        <w:rPr>
          <w:rFonts w:ascii="Times New Roman" w:eastAsia="Times New Roman" w:hAnsi="Times New Roman" w:cs="Times New Roman"/>
          <w:b/>
          <w:bCs/>
          <w:kern w:val="0"/>
          <w14:ligatures w14:val="none"/>
        </w:rPr>
        <w:t>Explanation:</w:t>
      </w:r>
      <w:r w:rsidRPr="00517B1F">
        <w:rPr>
          <w:rFonts w:ascii="Times New Roman" w:eastAsia="Times New Roman" w:hAnsi="Times New Roman" w:cs="Times New Roman"/>
          <w:kern w:val="0"/>
          <w14:ligatures w14:val="none"/>
        </w:rPr>
        <w:t xml:space="preserve"> Accountability reduces deindividuation and abuse by making individuals feel responsible for actions.</w:t>
      </w:r>
    </w:p>
    <w:p w14:paraId="0BF5E88C" w14:textId="77777777" w:rsidR="001324D4" w:rsidRPr="00517B1F" w:rsidRDefault="001324D4" w:rsidP="001324D4">
      <w:pPr>
        <w:numPr>
          <w:ilvl w:val="0"/>
          <w:numId w:val="363"/>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w:t>
      </w:r>
      <w:r w:rsidRPr="00517B1F">
        <w:rPr>
          <w:rFonts w:ascii="Times New Roman" w:eastAsia="Times New Roman" w:hAnsi="Times New Roman" w:cs="Times New Roman"/>
          <w:kern w:val="0"/>
          <w14:ligatures w14:val="none"/>
        </w:rPr>
        <w:t xml:space="preserve"> More anonymity increases deindividuation and likely abuse.</w:t>
      </w:r>
    </w:p>
    <w:p w14:paraId="73E6EED7" w14:textId="77777777" w:rsidR="001324D4" w:rsidRPr="00517B1F" w:rsidRDefault="001324D4" w:rsidP="001324D4">
      <w:pPr>
        <w:numPr>
          <w:ilvl w:val="0"/>
          <w:numId w:val="363"/>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B:</w:t>
      </w:r>
      <w:r w:rsidRPr="00517B1F">
        <w:rPr>
          <w:rFonts w:ascii="Times New Roman" w:eastAsia="Times New Roman" w:hAnsi="Times New Roman" w:cs="Times New Roman"/>
          <w:kern w:val="0"/>
          <w14:ligatures w14:val="none"/>
        </w:rPr>
        <w:t xml:space="preserve"> Strengthens role identity, potentially exacerbating abuse.</w:t>
      </w:r>
    </w:p>
    <w:p w14:paraId="7D659FD8" w14:textId="77777777" w:rsidR="001324D4" w:rsidRPr="00517B1F" w:rsidRDefault="001324D4" w:rsidP="001324D4">
      <w:pPr>
        <w:numPr>
          <w:ilvl w:val="0"/>
          <w:numId w:val="363"/>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D:</w:t>
      </w:r>
      <w:r w:rsidRPr="00517B1F">
        <w:rPr>
          <w:rFonts w:ascii="Times New Roman" w:eastAsia="Times New Roman" w:hAnsi="Times New Roman" w:cs="Times New Roman"/>
          <w:kern w:val="0"/>
          <w14:ligatures w14:val="none"/>
        </w:rPr>
        <w:t xml:space="preserve"> Isolation does not address guard behavior and may intensify prisoner helplessness.</w:t>
      </w:r>
    </w:p>
    <w:p w14:paraId="3EB21755" w14:textId="77777777" w:rsidR="001324D4" w:rsidRPr="00517B1F"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42CB4500">
          <v:rect id="_x0000_i1531" alt="" style="width:468pt;height:.05pt;mso-width-percent:0;mso-height-percent:0;mso-width-percent:0;mso-height-percent:0" o:hralign="center" o:hrstd="t" o:hr="t" fillcolor="#a0a0a0" stroked="f"/>
        </w:pict>
      </w:r>
    </w:p>
    <w:p w14:paraId="5135E714" w14:textId="77777777" w:rsidR="001324D4" w:rsidRPr="00517B1F" w:rsidRDefault="001324D4" w:rsidP="001324D4">
      <w:pPr>
        <w:spacing w:after="0" w:line="240" w:lineRule="auto"/>
        <w:outlineLvl w:val="2"/>
        <w:rPr>
          <w:rFonts w:ascii="Times New Roman" w:eastAsia="Times New Roman" w:hAnsi="Times New Roman" w:cs="Times New Roman"/>
          <w:b/>
          <w:bCs/>
          <w:kern w:val="0"/>
          <w14:ligatures w14:val="none"/>
        </w:rPr>
      </w:pPr>
      <w:r w:rsidRPr="00517B1F">
        <w:rPr>
          <w:rFonts w:ascii="Times New Roman" w:eastAsia="Times New Roman" w:hAnsi="Times New Roman" w:cs="Times New Roman"/>
          <w:b/>
          <w:bCs/>
          <w:kern w:val="0"/>
          <w14:ligatures w14:val="none"/>
        </w:rPr>
        <w:t>10. Which conclusion is most consistent with the core lesson of the Stanford Prison Experiment?</w:t>
      </w:r>
    </w:p>
    <w:p w14:paraId="1BEEC3E2"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kern w:val="0"/>
          <w14:ligatures w14:val="none"/>
        </w:rPr>
        <w:t>A. Only “bad” people become abusive when given power</w:t>
      </w:r>
      <w:r w:rsidRPr="00517B1F">
        <w:rPr>
          <w:rFonts w:ascii="Times New Roman" w:eastAsia="Times New Roman" w:hAnsi="Times New Roman" w:cs="Times New Roman"/>
          <w:kern w:val="0"/>
          <w14:ligatures w14:val="none"/>
        </w:rPr>
        <w:br/>
        <w:t>B. Situations can exert powerful influence, making ordinary people behave harmfully under certain roles</w:t>
      </w:r>
      <w:r w:rsidRPr="00517B1F">
        <w:rPr>
          <w:rFonts w:ascii="Times New Roman" w:eastAsia="Times New Roman" w:hAnsi="Times New Roman" w:cs="Times New Roman"/>
          <w:kern w:val="0"/>
          <w14:ligatures w14:val="none"/>
        </w:rPr>
        <w:br/>
        <w:t>C. Social roles have minimal effect compared to stable personality traits</w:t>
      </w:r>
      <w:r w:rsidRPr="00517B1F">
        <w:rPr>
          <w:rFonts w:ascii="Times New Roman" w:eastAsia="Times New Roman" w:hAnsi="Times New Roman" w:cs="Times New Roman"/>
          <w:kern w:val="0"/>
          <w14:ligatures w14:val="none"/>
        </w:rPr>
        <w:br/>
        <w:t>D. Authority is ineffective without explicit threats</w:t>
      </w:r>
    </w:p>
    <w:p w14:paraId="31DD71DF"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Answer:</w:t>
      </w:r>
      <w:r w:rsidRPr="00517B1F">
        <w:rPr>
          <w:rFonts w:ascii="Times New Roman" w:eastAsia="Times New Roman" w:hAnsi="Times New Roman" w:cs="Times New Roman"/>
          <w:kern w:val="0"/>
          <w14:ligatures w14:val="none"/>
        </w:rPr>
        <w:t xml:space="preserve"> B. Situations can exert powerful influence, making ordinary people behave harmfully under certain roles</w:t>
      </w:r>
      <w:r w:rsidRPr="00517B1F">
        <w:rPr>
          <w:rFonts w:ascii="Times New Roman" w:eastAsia="Times New Roman" w:hAnsi="Times New Roman" w:cs="Times New Roman"/>
          <w:kern w:val="0"/>
          <w14:ligatures w14:val="none"/>
        </w:rPr>
        <w:br/>
      </w:r>
      <w:r w:rsidRPr="00517B1F">
        <w:rPr>
          <w:rFonts w:ascii="Times New Roman" w:eastAsia="Times New Roman" w:hAnsi="Times New Roman" w:cs="Times New Roman"/>
          <w:b/>
          <w:bCs/>
          <w:kern w:val="0"/>
          <w14:ligatures w14:val="none"/>
        </w:rPr>
        <w:t>Explanation:</w:t>
      </w:r>
      <w:r w:rsidRPr="00517B1F">
        <w:rPr>
          <w:rFonts w:ascii="Times New Roman" w:eastAsia="Times New Roman" w:hAnsi="Times New Roman" w:cs="Times New Roman"/>
          <w:kern w:val="0"/>
          <w14:ligatures w14:val="none"/>
        </w:rPr>
        <w:t xml:space="preserve"> The experiment showed that the environment and assigned roles could lead normal individuals to enact abusive behavior.</w:t>
      </w:r>
    </w:p>
    <w:p w14:paraId="17663767" w14:textId="77777777" w:rsidR="001324D4" w:rsidRPr="00517B1F" w:rsidRDefault="001324D4" w:rsidP="001324D4">
      <w:pPr>
        <w:numPr>
          <w:ilvl w:val="0"/>
          <w:numId w:val="364"/>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lastRenderedPageBreak/>
        <w:t>A:</w:t>
      </w:r>
      <w:r w:rsidRPr="00517B1F">
        <w:rPr>
          <w:rFonts w:ascii="Times New Roman" w:eastAsia="Times New Roman" w:hAnsi="Times New Roman" w:cs="Times New Roman"/>
          <w:kern w:val="0"/>
          <w14:ligatures w14:val="none"/>
        </w:rPr>
        <w:t xml:space="preserve"> Incorrect—participants were not inherently “bad.”</w:t>
      </w:r>
    </w:p>
    <w:p w14:paraId="47683785" w14:textId="77777777" w:rsidR="001324D4" w:rsidRPr="00517B1F" w:rsidRDefault="001324D4" w:rsidP="001324D4">
      <w:pPr>
        <w:numPr>
          <w:ilvl w:val="0"/>
          <w:numId w:val="364"/>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C:</w:t>
      </w:r>
      <w:r w:rsidRPr="00517B1F">
        <w:rPr>
          <w:rFonts w:ascii="Times New Roman" w:eastAsia="Times New Roman" w:hAnsi="Times New Roman" w:cs="Times New Roman"/>
          <w:kern w:val="0"/>
          <w14:ligatures w14:val="none"/>
        </w:rPr>
        <w:t xml:space="preserve"> Opposite of findings.</w:t>
      </w:r>
    </w:p>
    <w:p w14:paraId="0426BFA3" w14:textId="77777777" w:rsidR="001324D4" w:rsidRPr="00517B1F" w:rsidRDefault="001324D4" w:rsidP="001324D4">
      <w:pPr>
        <w:numPr>
          <w:ilvl w:val="0"/>
          <w:numId w:val="364"/>
        </w:numPr>
        <w:spacing w:after="0" w:line="240" w:lineRule="auto"/>
        <w:rPr>
          <w:rFonts w:ascii="Times New Roman" w:eastAsia="Times New Roman" w:hAnsi="Times New Roman" w:cs="Times New Roman"/>
          <w:kern w:val="0"/>
          <w14:ligatures w14:val="none"/>
        </w:rPr>
      </w:pPr>
      <w:r w:rsidRPr="00517B1F">
        <w:rPr>
          <w:rFonts w:ascii="Times New Roman" w:eastAsia="Times New Roman" w:hAnsi="Times New Roman" w:cs="Times New Roman"/>
          <w:b/>
          <w:bCs/>
          <w:kern w:val="0"/>
          <w14:ligatures w14:val="none"/>
        </w:rPr>
        <w:t>D:</w:t>
      </w:r>
      <w:r w:rsidRPr="00517B1F">
        <w:rPr>
          <w:rFonts w:ascii="Times New Roman" w:eastAsia="Times New Roman" w:hAnsi="Times New Roman" w:cs="Times New Roman"/>
          <w:kern w:val="0"/>
          <w14:ligatures w14:val="none"/>
        </w:rPr>
        <w:t xml:space="preserve"> Authority and situational context were effective even without explicit threats.</w:t>
      </w:r>
    </w:p>
    <w:p w14:paraId="5D928D48" w14:textId="77777777" w:rsidR="001324D4" w:rsidRPr="00194FB8" w:rsidRDefault="001324D4" w:rsidP="001324D4">
      <w:pPr>
        <w:spacing w:after="0" w:line="240" w:lineRule="auto"/>
        <w:outlineLvl w:val="1"/>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MCQs with Explanations and Distractor Rationales</w:t>
      </w:r>
    </w:p>
    <w:p w14:paraId="5A42DE6B"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1. The Bobo Doll experiment primarily demonstrated:</w:t>
      </w:r>
    </w:p>
    <w:p w14:paraId="525B91DA"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Classical conditioning of aggression</w:t>
      </w:r>
      <w:r w:rsidRPr="00194FB8">
        <w:rPr>
          <w:rFonts w:ascii="Times New Roman" w:eastAsia="Times New Roman" w:hAnsi="Times New Roman" w:cs="Times New Roman"/>
          <w:kern w:val="0"/>
          <w14:ligatures w14:val="none"/>
        </w:rPr>
        <w:br/>
        <w:t>B. Operant conditioning requiring direct reinforcement</w:t>
      </w:r>
      <w:r w:rsidRPr="00194FB8">
        <w:rPr>
          <w:rFonts w:ascii="Times New Roman" w:eastAsia="Times New Roman" w:hAnsi="Times New Roman" w:cs="Times New Roman"/>
          <w:kern w:val="0"/>
          <w14:ligatures w14:val="none"/>
        </w:rPr>
        <w:br/>
        <w:t>C. Observational learning through modeling</w:t>
      </w:r>
      <w:r w:rsidRPr="00194FB8">
        <w:rPr>
          <w:rFonts w:ascii="Times New Roman" w:eastAsia="Times New Roman" w:hAnsi="Times New Roman" w:cs="Times New Roman"/>
          <w:kern w:val="0"/>
          <w14:ligatures w14:val="none"/>
        </w:rPr>
        <w:br/>
        <w:t>D. Innate aggressive tendencies in children</w:t>
      </w:r>
    </w:p>
    <w:p w14:paraId="1DF73004"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Observational learning through modeling</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Bandura showed children could learn aggressive behavior by watching a model, without direct reinforcement.</w:t>
      </w:r>
    </w:p>
    <w:p w14:paraId="2EF9B86F" w14:textId="77777777" w:rsidR="001324D4" w:rsidRPr="00194FB8" w:rsidRDefault="001324D4" w:rsidP="001324D4">
      <w:pPr>
        <w:numPr>
          <w:ilvl w:val="0"/>
          <w:numId w:val="36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Classical conditioning links stimuli reflexively; here behavior was learned via observation.</w:t>
      </w:r>
    </w:p>
    <w:p w14:paraId="3D254FE5" w14:textId="77777777" w:rsidR="001324D4" w:rsidRPr="00194FB8" w:rsidRDefault="001324D4" w:rsidP="001324D4">
      <w:pPr>
        <w:numPr>
          <w:ilvl w:val="0"/>
          <w:numId w:val="36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Direct reinforcement wasn’t necessary; children learned vicariously.</w:t>
      </w:r>
    </w:p>
    <w:p w14:paraId="5B76C84D" w14:textId="77777777" w:rsidR="001324D4" w:rsidRPr="00194FB8" w:rsidRDefault="001324D4" w:rsidP="001324D4">
      <w:pPr>
        <w:numPr>
          <w:ilvl w:val="0"/>
          <w:numId w:val="36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The experiment emphasized environmental learning, not innate aggression.</w:t>
      </w:r>
    </w:p>
    <w:p w14:paraId="76EF1014"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5775364F">
          <v:rect id="_x0000_i1530" alt="" style="width:468pt;height:.05pt;mso-width-percent:0;mso-height-percent:0;mso-width-percent:0;mso-height-percent:0" o:hralign="center" o:hrstd="t" o:hr="t" fillcolor="#a0a0a0" stroked="f"/>
        </w:pict>
      </w:r>
    </w:p>
    <w:p w14:paraId="4C48D4DD"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2. Which of the following is not one of the four key components of observational learning identified by Bandura?</w:t>
      </w:r>
    </w:p>
    <w:p w14:paraId="211AF708"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Attention</w:t>
      </w:r>
      <w:r w:rsidRPr="00194FB8">
        <w:rPr>
          <w:rFonts w:ascii="Times New Roman" w:eastAsia="Times New Roman" w:hAnsi="Times New Roman" w:cs="Times New Roman"/>
          <w:kern w:val="0"/>
          <w14:ligatures w14:val="none"/>
        </w:rPr>
        <w:br/>
        <w:t>B. Retention</w:t>
      </w:r>
      <w:r w:rsidRPr="00194FB8">
        <w:rPr>
          <w:rFonts w:ascii="Times New Roman" w:eastAsia="Times New Roman" w:hAnsi="Times New Roman" w:cs="Times New Roman"/>
          <w:kern w:val="0"/>
          <w14:ligatures w14:val="none"/>
        </w:rPr>
        <w:br/>
        <w:t>C. Punishment</w:t>
      </w:r>
      <w:r w:rsidRPr="00194FB8">
        <w:rPr>
          <w:rFonts w:ascii="Times New Roman" w:eastAsia="Times New Roman" w:hAnsi="Times New Roman" w:cs="Times New Roman"/>
          <w:kern w:val="0"/>
          <w14:ligatures w14:val="none"/>
        </w:rPr>
        <w:br/>
        <w:t>D. Motivation</w:t>
      </w:r>
    </w:p>
    <w:p w14:paraId="2283B218"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Punishment</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The four components are attention, retention, reproduction, and motivation. Punishment is a consequence that influences motivation (vicarious), but it is not one of the four core steps.</w:t>
      </w:r>
    </w:p>
    <w:p w14:paraId="3154016F" w14:textId="77777777" w:rsidR="001324D4" w:rsidRPr="00194FB8" w:rsidRDefault="001324D4" w:rsidP="001324D4">
      <w:pPr>
        <w:numPr>
          <w:ilvl w:val="0"/>
          <w:numId w:val="36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A/B/D:</w:t>
      </w:r>
      <w:r w:rsidRPr="00194FB8">
        <w:rPr>
          <w:rFonts w:ascii="Times New Roman" w:eastAsia="Times New Roman" w:hAnsi="Times New Roman" w:cs="Times New Roman"/>
          <w:kern w:val="0"/>
          <w14:ligatures w14:val="none"/>
        </w:rPr>
        <w:t xml:space="preserve"> All are essential stages for observational learning to occur.</w:t>
      </w:r>
    </w:p>
    <w:p w14:paraId="7EC7DA6F"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1C04CB76">
          <v:rect id="_x0000_i1529" alt="" style="width:468pt;height:.05pt;mso-width-percent:0;mso-height-percent:0;mso-width-percent:0;mso-height-percent:0" o:hralign="center" o:hrstd="t" o:hr="t" fillcolor="#a0a0a0" stroked="f"/>
        </w:pict>
      </w:r>
    </w:p>
    <w:p w14:paraId="5413CFBB"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3. When children saw the model rewarded for aggressive behavior, they were:</w:t>
      </w:r>
    </w:p>
    <w:p w14:paraId="17151912"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Less likely to imitate aggression due to fear</w:t>
      </w:r>
      <w:r w:rsidRPr="00194FB8">
        <w:rPr>
          <w:rFonts w:ascii="Times New Roman" w:eastAsia="Times New Roman" w:hAnsi="Times New Roman" w:cs="Times New Roman"/>
          <w:kern w:val="0"/>
          <w14:ligatures w14:val="none"/>
        </w:rPr>
        <w:br/>
        <w:t>B. More likely to imitate aggression because of vicarious reinforcement</w:t>
      </w:r>
      <w:r w:rsidRPr="00194FB8">
        <w:rPr>
          <w:rFonts w:ascii="Times New Roman" w:eastAsia="Times New Roman" w:hAnsi="Times New Roman" w:cs="Times New Roman"/>
          <w:kern w:val="0"/>
          <w14:ligatures w14:val="none"/>
        </w:rPr>
        <w:br/>
        <w:t>C. Unaffected, since direct reward is required</w:t>
      </w:r>
      <w:r w:rsidRPr="00194FB8">
        <w:rPr>
          <w:rFonts w:ascii="Times New Roman" w:eastAsia="Times New Roman" w:hAnsi="Times New Roman" w:cs="Times New Roman"/>
          <w:kern w:val="0"/>
          <w14:ligatures w14:val="none"/>
        </w:rPr>
        <w:br/>
        <w:t>D. Confused and showed no behavior</w:t>
      </w:r>
    </w:p>
    <w:p w14:paraId="1F6F7CBE"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More likely to imitate aggression because of vicarious reinforcement</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Vicarious reinforcement increases motivation to replicate observed behavior.</w:t>
      </w:r>
    </w:p>
    <w:p w14:paraId="13113727" w14:textId="77777777" w:rsidR="001324D4" w:rsidRPr="00194FB8" w:rsidRDefault="001324D4" w:rsidP="001324D4">
      <w:pPr>
        <w:numPr>
          <w:ilvl w:val="0"/>
          <w:numId w:val="36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That would correspond to vicarious punishment.</w:t>
      </w:r>
    </w:p>
    <w:p w14:paraId="167D9A81" w14:textId="77777777" w:rsidR="001324D4" w:rsidRPr="00194FB8" w:rsidRDefault="001324D4" w:rsidP="001324D4">
      <w:pPr>
        <w:numPr>
          <w:ilvl w:val="0"/>
          <w:numId w:val="36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Learning occurred without direct reward; the model’s reward sufficed.</w:t>
      </w:r>
    </w:p>
    <w:p w14:paraId="6B9CF757" w14:textId="77777777" w:rsidR="001324D4" w:rsidRPr="00194FB8" w:rsidRDefault="001324D4" w:rsidP="001324D4">
      <w:pPr>
        <w:numPr>
          <w:ilvl w:val="0"/>
          <w:numId w:val="36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Empirical results showed clear effects, not confusion.</w:t>
      </w:r>
    </w:p>
    <w:p w14:paraId="7FC9B272"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7896A483">
          <v:rect id="_x0000_i1528" alt="" style="width:468pt;height:.05pt;mso-width-percent:0;mso-height-percent:0;mso-width-percent:0;mso-height-percent:0" o:hralign="center" o:hrstd="t" o:hr="t" fillcolor="#a0a0a0" stroked="f"/>
        </w:pict>
      </w:r>
    </w:p>
    <w:p w14:paraId="77CFCA8E"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4. A child watches an adult beat a toy and later reproduces the behavior; this illustrates:</w:t>
      </w:r>
    </w:p>
    <w:p w14:paraId="799A8F43"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Repression</w:t>
      </w:r>
      <w:r w:rsidRPr="00194FB8">
        <w:rPr>
          <w:rFonts w:ascii="Times New Roman" w:eastAsia="Times New Roman" w:hAnsi="Times New Roman" w:cs="Times New Roman"/>
          <w:kern w:val="0"/>
          <w14:ligatures w14:val="none"/>
        </w:rPr>
        <w:br/>
        <w:t>B. Rehearsal</w:t>
      </w:r>
      <w:r w:rsidRPr="00194FB8">
        <w:rPr>
          <w:rFonts w:ascii="Times New Roman" w:eastAsia="Times New Roman" w:hAnsi="Times New Roman" w:cs="Times New Roman"/>
          <w:kern w:val="0"/>
          <w14:ligatures w14:val="none"/>
        </w:rPr>
        <w:br/>
        <w:t>C. Reproduction</w:t>
      </w:r>
      <w:r w:rsidRPr="00194FB8">
        <w:rPr>
          <w:rFonts w:ascii="Times New Roman" w:eastAsia="Times New Roman" w:hAnsi="Times New Roman" w:cs="Times New Roman"/>
          <w:kern w:val="0"/>
          <w14:ligatures w14:val="none"/>
        </w:rPr>
        <w:br/>
        <w:t>D. Classical conditioning</w:t>
      </w:r>
    </w:p>
    <w:p w14:paraId="3976E9E9"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lastRenderedPageBreak/>
        <w:t>Answer:</w:t>
      </w:r>
      <w:r w:rsidRPr="00194FB8">
        <w:rPr>
          <w:rFonts w:ascii="Times New Roman" w:eastAsia="Times New Roman" w:hAnsi="Times New Roman" w:cs="Times New Roman"/>
          <w:kern w:val="0"/>
          <w14:ligatures w14:val="none"/>
        </w:rPr>
        <w:t xml:space="preserve"> C. Reproduction</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Reproduction is the ability to perform the observed behavior.</w:t>
      </w:r>
    </w:p>
    <w:p w14:paraId="21F87121" w14:textId="77777777" w:rsidR="001324D4" w:rsidRPr="00194FB8" w:rsidRDefault="001324D4" w:rsidP="001324D4">
      <w:pPr>
        <w:numPr>
          <w:ilvl w:val="0"/>
          <w:numId w:val="36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Repression is forgetting or blocking memory, unrelated.</w:t>
      </w:r>
    </w:p>
    <w:p w14:paraId="5318BE87" w14:textId="77777777" w:rsidR="001324D4" w:rsidRPr="00194FB8" w:rsidRDefault="001324D4" w:rsidP="001324D4">
      <w:pPr>
        <w:numPr>
          <w:ilvl w:val="0"/>
          <w:numId w:val="36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Rehearsal is repeated practice of information in memory; not the action execution.</w:t>
      </w:r>
    </w:p>
    <w:p w14:paraId="77521C14" w14:textId="77777777" w:rsidR="001324D4" w:rsidRPr="00194FB8" w:rsidRDefault="001324D4" w:rsidP="001324D4">
      <w:pPr>
        <w:numPr>
          <w:ilvl w:val="0"/>
          <w:numId w:val="36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Classical conditioning is associative learning, not modeling.</w:t>
      </w:r>
    </w:p>
    <w:p w14:paraId="240C1FB5"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10EFEB5B">
          <v:rect id="_x0000_i1527" alt="" style="width:468pt;height:.05pt;mso-width-percent:0;mso-height-percent:0;mso-width-percent:0;mso-height-percent:0" o:hralign="center" o:hrstd="t" o:hr="t" fillcolor="#a0a0a0" stroked="f"/>
        </w:pict>
      </w:r>
    </w:p>
    <w:p w14:paraId="00292093"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5. Even when the model was punished for aggression, some children still imitated the aggressive behavior. This finding suggests:</w:t>
      </w:r>
    </w:p>
    <w:p w14:paraId="44D35542"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Learning and performance are separate processes</w:t>
      </w:r>
      <w:r w:rsidRPr="00194FB8">
        <w:rPr>
          <w:rFonts w:ascii="Times New Roman" w:eastAsia="Times New Roman" w:hAnsi="Times New Roman" w:cs="Times New Roman"/>
          <w:kern w:val="0"/>
          <w14:ligatures w14:val="none"/>
        </w:rPr>
        <w:br/>
        <w:t>B. Punishment always increases behavior</w:t>
      </w:r>
      <w:r w:rsidRPr="00194FB8">
        <w:rPr>
          <w:rFonts w:ascii="Times New Roman" w:eastAsia="Times New Roman" w:hAnsi="Times New Roman" w:cs="Times New Roman"/>
          <w:kern w:val="0"/>
          <w14:ligatures w14:val="none"/>
        </w:rPr>
        <w:br/>
        <w:t>C. Children cannot learn from negative models</w:t>
      </w:r>
      <w:r w:rsidRPr="00194FB8">
        <w:rPr>
          <w:rFonts w:ascii="Times New Roman" w:eastAsia="Times New Roman" w:hAnsi="Times New Roman" w:cs="Times New Roman"/>
          <w:kern w:val="0"/>
          <w14:ligatures w14:val="none"/>
        </w:rPr>
        <w:br/>
        <w:t>D. Reinforcement must be immediate to work</w:t>
      </w:r>
    </w:p>
    <w:p w14:paraId="7A7AA51C"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A. Learning and performance are separate processes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Children learned the behavior (acquisition) but sometimes did not perform it depending on motivation; punishment reduced but didn’t eliminate learning.</w:t>
      </w:r>
    </w:p>
    <w:p w14:paraId="4E1D0D1F" w14:textId="77777777" w:rsidR="001324D4" w:rsidRPr="00194FB8" w:rsidRDefault="001324D4" w:rsidP="001324D4">
      <w:pPr>
        <w:numPr>
          <w:ilvl w:val="0"/>
          <w:numId w:val="36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Incorrect; punishment typically suppresses performance.</w:t>
      </w:r>
    </w:p>
    <w:p w14:paraId="4B8D31F5" w14:textId="77777777" w:rsidR="001324D4" w:rsidRPr="00194FB8" w:rsidRDefault="001324D4" w:rsidP="001324D4">
      <w:pPr>
        <w:numPr>
          <w:ilvl w:val="0"/>
          <w:numId w:val="36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They did learn, so that’s false.</w:t>
      </w:r>
    </w:p>
    <w:p w14:paraId="02C259BA" w14:textId="77777777" w:rsidR="001324D4" w:rsidRPr="00194FB8" w:rsidRDefault="001324D4" w:rsidP="001324D4">
      <w:pPr>
        <w:numPr>
          <w:ilvl w:val="0"/>
          <w:numId w:val="36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Bandura showed learning can occur without immediate reinforcement.</w:t>
      </w:r>
    </w:p>
    <w:p w14:paraId="74F8E040"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1FE4A878">
          <v:rect id="_x0000_i1526" alt="" style="width:468pt;height:.05pt;mso-width-percent:0;mso-height-percent:0;mso-width-percent:0;mso-height-percent:0" o:hralign="center" o:hrstd="t" o:hr="t" fillcolor="#a0a0a0" stroked="f"/>
        </w:pict>
      </w:r>
    </w:p>
    <w:p w14:paraId="0ABFF37D"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6. Which scenario best exemplifies vicarious punishment?</w:t>
      </w:r>
    </w:p>
    <w:p w14:paraId="00ECAC99"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A teenager refrains from vandalism after seeing a peer get arrested for it</w:t>
      </w:r>
      <w:r w:rsidRPr="00194FB8">
        <w:rPr>
          <w:rFonts w:ascii="Times New Roman" w:eastAsia="Times New Roman" w:hAnsi="Times New Roman" w:cs="Times New Roman"/>
          <w:kern w:val="0"/>
          <w14:ligatures w14:val="none"/>
        </w:rPr>
        <w:br/>
        <w:t>B. A child learns to tie shoes by practicing repeatedly</w:t>
      </w:r>
      <w:r w:rsidRPr="00194FB8">
        <w:rPr>
          <w:rFonts w:ascii="Times New Roman" w:eastAsia="Times New Roman" w:hAnsi="Times New Roman" w:cs="Times New Roman"/>
          <w:kern w:val="0"/>
          <w14:ligatures w14:val="none"/>
        </w:rPr>
        <w:br/>
        <w:t>C. A student gets rewarded for studying hard</w:t>
      </w:r>
      <w:r w:rsidRPr="00194FB8">
        <w:rPr>
          <w:rFonts w:ascii="Times New Roman" w:eastAsia="Times New Roman" w:hAnsi="Times New Roman" w:cs="Times New Roman"/>
          <w:kern w:val="0"/>
          <w14:ligatures w14:val="none"/>
        </w:rPr>
        <w:br/>
        <w:t>D. An employee imitates a manager’s positive attitude after seeing them praised</w:t>
      </w:r>
    </w:p>
    <w:p w14:paraId="12A6272D"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A. A teenager refrains from vandalism after seeing a peer get arrested for it</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Observing someone else being punished decreases likelihood of imitation.</w:t>
      </w:r>
    </w:p>
    <w:p w14:paraId="0B39A8AB" w14:textId="77777777" w:rsidR="001324D4" w:rsidRPr="00194FB8" w:rsidRDefault="001324D4" w:rsidP="001324D4">
      <w:pPr>
        <w:numPr>
          <w:ilvl w:val="0"/>
          <w:numId w:val="37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Direct practice, not observational.</w:t>
      </w:r>
    </w:p>
    <w:p w14:paraId="3E085365" w14:textId="77777777" w:rsidR="001324D4" w:rsidRPr="00194FB8" w:rsidRDefault="001324D4" w:rsidP="001324D4">
      <w:pPr>
        <w:numPr>
          <w:ilvl w:val="0"/>
          <w:numId w:val="37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Direct reinforcement, not vicarious.</w:t>
      </w:r>
    </w:p>
    <w:p w14:paraId="60740C6A" w14:textId="77777777" w:rsidR="001324D4" w:rsidRPr="00194FB8" w:rsidRDefault="001324D4" w:rsidP="001324D4">
      <w:pPr>
        <w:numPr>
          <w:ilvl w:val="0"/>
          <w:numId w:val="37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Vicarious reinforcement, not punishment.</w:t>
      </w:r>
    </w:p>
    <w:p w14:paraId="5F0D2203"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36125B76">
          <v:rect id="_x0000_i1525" alt="" style="width:468pt;height:.05pt;mso-width-percent:0;mso-height-percent:0;mso-width-percent:0;mso-height-percent:0" o:hralign="center" o:hrstd="t" o:hr="t" fillcolor="#a0a0a0" stroked="f"/>
        </w:pict>
      </w:r>
    </w:p>
    <w:p w14:paraId="15DEAF53"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7. In Bandura’s framework, attention is necessary because:</w:t>
      </w:r>
    </w:p>
    <w:p w14:paraId="1AF8BBA7"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Without it, behavior cannot be stored in long-term memory</w:t>
      </w:r>
      <w:r w:rsidRPr="00194FB8">
        <w:rPr>
          <w:rFonts w:ascii="Times New Roman" w:eastAsia="Times New Roman" w:hAnsi="Times New Roman" w:cs="Times New Roman"/>
          <w:kern w:val="0"/>
          <w14:ligatures w14:val="none"/>
        </w:rPr>
        <w:br/>
        <w:t>B. Observers must notice the behavior to potentially learn it</w:t>
      </w:r>
      <w:r w:rsidRPr="00194FB8">
        <w:rPr>
          <w:rFonts w:ascii="Times New Roman" w:eastAsia="Times New Roman" w:hAnsi="Times New Roman" w:cs="Times New Roman"/>
          <w:kern w:val="0"/>
          <w14:ligatures w14:val="none"/>
        </w:rPr>
        <w:br/>
        <w:t>C. It ensures the model is punished</w:t>
      </w:r>
      <w:r w:rsidRPr="00194FB8">
        <w:rPr>
          <w:rFonts w:ascii="Times New Roman" w:eastAsia="Times New Roman" w:hAnsi="Times New Roman" w:cs="Times New Roman"/>
          <w:kern w:val="0"/>
          <w14:ligatures w14:val="none"/>
        </w:rPr>
        <w:br/>
        <w:t>D. It guarantees imitation</w:t>
      </w:r>
    </w:p>
    <w:p w14:paraId="5343A77F"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Observers must notice the behavior to potentially learn it</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Attention is the first step; if the behavior isn’t observed, it cannot be encoded for later reproduction.</w:t>
      </w:r>
    </w:p>
    <w:p w14:paraId="657D84F5" w14:textId="77777777" w:rsidR="001324D4" w:rsidRPr="00194FB8" w:rsidRDefault="001324D4" w:rsidP="001324D4">
      <w:pPr>
        <w:numPr>
          <w:ilvl w:val="0"/>
          <w:numId w:val="37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Storage is more about retention; attention enables initial perception.</w:t>
      </w:r>
    </w:p>
    <w:p w14:paraId="1B629255" w14:textId="77777777" w:rsidR="001324D4" w:rsidRPr="00194FB8" w:rsidRDefault="001324D4" w:rsidP="001324D4">
      <w:pPr>
        <w:numPr>
          <w:ilvl w:val="0"/>
          <w:numId w:val="37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Irrelevant.</w:t>
      </w:r>
    </w:p>
    <w:p w14:paraId="2F948CDD" w14:textId="77777777" w:rsidR="001324D4" w:rsidRPr="00194FB8" w:rsidRDefault="001324D4" w:rsidP="001324D4">
      <w:pPr>
        <w:numPr>
          <w:ilvl w:val="0"/>
          <w:numId w:val="37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Attention is necessary but not sufficient for imitation.</w:t>
      </w:r>
    </w:p>
    <w:p w14:paraId="70ECC6C9"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634CF4D5">
          <v:rect id="_x0000_i1524" alt="" style="width:468pt;height:.05pt;mso-width-percent:0;mso-height-percent:0;mso-width-percent:0;mso-height-percent:0" o:hralign="center" o:hrstd="t" o:hr="t" fillcolor="#a0a0a0" stroked="f"/>
        </w:pict>
      </w:r>
    </w:p>
    <w:p w14:paraId="4692F851"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8. Which outcome would most reduce a child’s likelihood of imitating aggressive behavior in this paradigm?</w:t>
      </w:r>
    </w:p>
    <w:p w14:paraId="0F4D1977"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The child sees the model rewarded</w:t>
      </w:r>
      <w:r w:rsidRPr="00194FB8">
        <w:rPr>
          <w:rFonts w:ascii="Times New Roman" w:eastAsia="Times New Roman" w:hAnsi="Times New Roman" w:cs="Times New Roman"/>
          <w:kern w:val="0"/>
          <w14:ligatures w14:val="none"/>
        </w:rPr>
        <w:br/>
        <w:t>B. The child is told the aggressive behavior is acceptable</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kern w:val="0"/>
          <w14:ligatures w14:val="none"/>
        </w:rPr>
        <w:lastRenderedPageBreak/>
        <w:t>C. The child sees the model punished</w:t>
      </w:r>
      <w:r w:rsidRPr="00194FB8">
        <w:rPr>
          <w:rFonts w:ascii="Times New Roman" w:eastAsia="Times New Roman" w:hAnsi="Times New Roman" w:cs="Times New Roman"/>
          <w:kern w:val="0"/>
          <w14:ligatures w14:val="none"/>
        </w:rPr>
        <w:br/>
        <w:t>D. The child is given the same aggressive toy beforehand</w:t>
      </w:r>
    </w:p>
    <w:p w14:paraId="1BD69C23"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The child sees the model punished</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Vicarious punishment decreases the motivation to imitate.</w:t>
      </w:r>
    </w:p>
    <w:p w14:paraId="13309D25" w14:textId="77777777" w:rsidR="001324D4" w:rsidRPr="00194FB8" w:rsidRDefault="001324D4" w:rsidP="001324D4">
      <w:pPr>
        <w:numPr>
          <w:ilvl w:val="0"/>
          <w:numId w:val="37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Increases imitation (vicarious reinforcement).</w:t>
      </w:r>
    </w:p>
    <w:p w14:paraId="4B095148" w14:textId="77777777" w:rsidR="001324D4" w:rsidRPr="00194FB8" w:rsidRDefault="001324D4" w:rsidP="001324D4">
      <w:pPr>
        <w:numPr>
          <w:ilvl w:val="0"/>
          <w:numId w:val="37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Encourages imitation via perceived approval.</w:t>
      </w:r>
    </w:p>
    <w:p w14:paraId="3F8023E1" w14:textId="77777777" w:rsidR="001324D4" w:rsidRPr="00194FB8" w:rsidRDefault="001324D4" w:rsidP="001324D4">
      <w:pPr>
        <w:numPr>
          <w:ilvl w:val="0"/>
          <w:numId w:val="37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Familiarity with the toy doesn’t directly affect observational learning of aggression unless tied to modeling consequences.</w:t>
      </w:r>
    </w:p>
    <w:p w14:paraId="31ED37B8"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72FE1CD3">
          <v:rect id="_x0000_i1523" alt="" style="width:468pt;height:.05pt;mso-width-percent:0;mso-height-percent:0;mso-width-percent:0;mso-height-percent:0" o:hralign="center" o:hrstd="t" o:hr="t" fillcolor="#a0a0a0" stroked="f"/>
        </w:pict>
      </w:r>
    </w:p>
    <w:p w14:paraId="747F6488"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9. The Bobo Doll experiment challenges strict behaviorist views because:</w:t>
      </w:r>
    </w:p>
    <w:p w14:paraId="5640BBAD"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It showed that reinforcement is unnecessary for learning to occur</w:t>
      </w:r>
      <w:r w:rsidRPr="00194FB8">
        <w:rPr>
          <w:rFonts w:ascii="Times New Roman" w:eastAsia="Times New Roman" w:hAnsi="Times New Roman" w:cs="Times New Roman"/>
          <w:kern w:val="0"/>
          <w14:ligatures w14:val="none"/>
        </w:rPr>
        <w:br/>
        <w:t>B. It demonstrated that classical conditioning explains aggression</w:t>
      </w:r>
      <w:r w:rsidRPr="00194FB8">
        <w:rPr>
          <w:rFonts w:ascii="Times New Roman" w:eastAsia="Times New Roman" w:hAnsi="Times New Roman" w:cs="Times New Roman"/>
          <w:kern w:val="0"/>
          <w14:ligatures w14:val="none"/>
        </w:rPr>
        <w:br/>
        <w:t>C. It proved that genetics solely determine behavior</w:t>
      </w:r>
      <w:r w:rsidRPr="00194FB8">
        <w:rPr>
          <w:rFonts w:ascii="Times New Roman" w:eastAsia="Times New Roman" w:hAnsi="Times New Roman" w:cs="Times New Roman"/>
          <w:kern w:val="0"/>
          <w14:ligatures w14:val="none"/>
        </w:rPr>
        <w:br/>
        <w:t>D. It showed punishment has no effect</w:t>
      </w:r>
    </w:p>
    <w:p w14:paraId="0C6CC8DF"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A. It showed that reinforcement is unnecessary for learning to occur</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Children learned aggressive actions by observation without directly being reinforced, contradicting behaviorist emphasis on direct reinforcement.</w:t>
      </w:r>
    </w:p>
    <w:p w14:paraId="4462D181" w14:textId="77777777" w:rsidR="001324D4" w:rsidRPr="00194FB8" w:rsidRDefault="001324D4" w:rsidP="001324D4">
      <w:pPr>
        <w:numPr>
          <w:ilvl w:val="0"/>
          <w:numId w:val="37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The study was about observational learning, not classical conditioning.</w:t>
      </w:r>
    </w:p>
    <w:p w14:paraId="1E0C0813" w14:textId="77777777" w:rsidR="001324D4" w:rsidRPr="00194FB8" w:rsidRDefault="001324D4" w:rsidP="001324D4">
      <w:pPr>
        <w:numPr>
          <w:ilvl w:val="0"/>
          <w:numId w:val="37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It emphasized environmental modeling, not genetic determinism.</w:t>
      </w:r>
    </w:p>
    <w:p w14:paraId="4E9E7BF2" w14:textId="77777777" w:rsidR="001324D4" w:rsidRPr="00194FB8" w:rsidRDefault="001324D4" w:rsidP="001324D4">
      <w:pPr>
        <w:numPr>
          <w:ilvl w:val="0"/>
          <w:numId w:val="37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Punishment did affect performance (reduced imitation), so that’s false.</w:t>
      </w:r>
    </w:p>
    <w:p w14:paraId="3105D1D9"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5F1BA6EE">
          <v:rect id="_x0000_i1522" alt="" style="width:468pt;height:.05pt;mso-width-percent:0;mso-height-percent:0;mso-width-percent:0;mso-height-percent:0" o:hralign="center" o:hrstd="t" o:hr="t" fillcolor="#a0a0a0" stroked="f"/>
        </w:pict>
      </w:r>
    </w:p>
    <w:p w14:paraId="475050FE"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10. Which of the following best captures motivation in Bandura’s observational learning model?</w:t>
      </w:r>
    </w:p>
    <w:p w14:paraId="6F3FEDF9"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The physical ability to perform the behavior</w:t>
      </w:r>
      <w:r w:rsidRPr="00194FB8">
        <w:rPr>
          <w:rFonts w:ascii="Times New Roman" w:eastAsia="Times New Roman" w:hAnsi="Times New Roman" w:cs="Times New Roman"/>
          <w:kern w:val="0"/>
          <w14:ligatures w14:val="none"/>
        </w:rPr>
        <w:br/>
        <w:t>B. The memory encoding of the behavior</w:t>
      </w:r>
      <w:r w:rsidRPr="00194FB8">
        <w:rPr>
          <w:rFonts w:ascii="Times New Roman" w:eastAsia="Times New Roman" w:hAnsi="Times New Roman" w:cs="Times New Roman"/>
          <w:kern w:val="0"/>
          <w14:ligatures w14:val="none"/>
        </w:rPr>
        <w:br/>
        <w:t>C. The desire to execute the behavior based on expected outcomes</w:t>
      </w:r>
      <w:r w:rsidRPr="00194FB8">
        <w:rPr>
          <w:rFonts w:ascii="Times New Roman" w:eastAsia="Times New Roman" w:hAnsi="Times New Roman" w:cs="Times New Roman"/>
          <w:kern w:val="0"/>
          <w14:ligatures w14:val="none"/>
        </w:rPr>
        <w:br/>
        <w:t>D. The initial perception of the model</w:t>
      </w:r>
    </w:p>
    <w:p w14:paraId="02995129"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The desire to execute the behavior based on expected outcomes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Motivation involves whether the observer has a reason to imitate, influenced by vicarious reinforcement/punishment.</w:t>
      </w:r>
    </w:p>
    <w:p w14:paraId="4ECB545B" w14:textId="77777777" w:rsidR="001324D4" w:rsidRPr="00194FB8" w:rsidRDefault="001324D4" w:rsidP="001324D4">
      <w:pPr>
        <w:numPr>
          <w:ilvl w:val="0"/>
          <w:numId w:val="37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That’s reproduction (capability), not motivation.</w:t>
      </w:r>
    </w:p>
    <w:p w14:paraId="69700552" w14:textId="77777777" w:rsidR="001324D4" w:rsidRPr="00194FB8" w:rsidRDefault="001324D4" w:rsidP="001324D4">
      <w:pPr>
        <w:numPr>
          <w:ilvl w:val="0"/>
          <w:numId w:val="37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Retention, not motivation.</w:t>
      </w:r>
    </w:p>
    <w:p w14:paraId="0988F89A" w14:textId="77777777" w:rsidR="001324D4" w:rsidRPr="00194FB8" w:rsidRDefault="001324D4" w:rsidP="001324D4">
      <w:pPr>
        <w:numPr>
          <w:ilvl w:val="0"/>
          <w:numId w:val="37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Attention, not motivation.</w:t>
      </w:r>
    </w:p>
    <w:p w14:paraId="66B5EF4E" w14:textId="77777777" w:rsidR="001324D4" w:rsidRPr="00194FB8" w:rsidRDefault="001324D4" w:rsidP="001324D4">
      <w:pPr>
        <w:spacing w:after="0" w:line="240" w:lineRule="auto"/>
        <w:outlineLvl w:val="1"/>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MCQs with Answers, Explanations, and Distractor Rationales</w:t>
      </w:r>
    </w:p>
    <w:p w14:paraId="6CAA687D"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1. In the Little Albert experiment, the loud noise initially served as the:</w:t>
      </w:r>
    </w:p>
    <w:p w14:paraId="6077657D"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Conditioned stimulus</w:t>
      </w:r>
      <w:r w:rsidRPr="00194FB8">
        <w:rPr>
          <w:rFonts w:ascii="Times New Roman" w:eastAsia="Times New Roman" w:hAnsi="Times New Roman" w:cs="Times New Roman"/>
          <w:kern w:val="0"/>
          <w14:ligatures w14:val="none"/>
        </w:rPr>
        <w:br/>
        <w:t>B. Neutral stimulus</w:t>
      </w:r>
      <w:r w:rsidRPr="00194FB8">
        <w:rPr>
          <w:rFonts w:ascii="Times New Roman" w:eastAsia="Times New Roman" w:hAnsi="Times New Roman" w:cs="Times New Roman"/>
          <w:kern w:val="0"/>
          <w14:ligatures w14:val="none"/>
        </w:rPr>
        <w:br/>
        <w:t>C. Unconditioned stimulus</w:t>
      </w:r>
      <w:r w:rsidRPr="00194FB8">
        <w:rPr>
          <w:rFonts w:ascii="Times New Roman" w:eastAsia="Times New Roman" w:hAnsi="Times New Roman" w:cs="Times New Roman"/>
          <w:kern w:val="0"/>
          <w14:ligatures w14:val="none"/>
        </w:rPr>
        <w:br/>
        <w:t>D. Conditioned response</w:t>
      </w:r>
    </w:p>
    <w:p w14:paraId="5F7D63C5"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Unconditioned stimulus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The loud noise naturally produced fear without prior learning.</w:t>
      </w:r>
    </w:p>
    <w:p w14:paraId="686963F7" w14:textId="77777777" w:rsidR="001324D4" w:rsidRPr="00194FB8" w:rsidRDefault="001324D4" w:rsidP="001324D4">
      <w:pPr>
        <w:numPr>
          <w:ilvl w:val="0"/>
          <w:numId w:val="37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The conditioned stimulus was the white rat after pairing.</w:t>
      </w:r>
    </w:p>
    <w:p w14:paraId="2E2CEE0C" w14:textId="77777777" w:rsidR="001324D4" w:rsidRPr="00194FB8" w:rsidRDefault="001324D4" w:rsidP="001324D4">
      <w:pPr>
        <w:numPr>
          <w:ilvl w:val="0"/>
          <w:numId w:val="37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The rat started as neutral.</w:t>
      </w:r>
    </w:p>
    <w:p w14:paraId="0CB50ABE" w14:textId="77777777" w:rsidR="001324D4" w:rsidRPr="00194FB8" w:rsidRDefault="001324D4" w:rsidP="001324D4">
      <w:pPr>
        <w:numPr>
          <w:ilvl w:val="0"/>
          <w:numId w:val="37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The conditioned response was Albert’s fear of the rat after conditioning.</w:t>
      </w:r>
    </w:p>
    <w:p w14:paraId="1869E056"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20263F0D">
          <v:rect id="_x0000_i1521" alt="" style="width:468pt;height:.05pt;mso-width-percent:0;mso-height-percent:0;mso-width-percent:0;mso-height-percent:0" o:hralign="center" o:hrstd="t" o:hr="t" fillcolor="#a0a0a0" stroked="f"/>
        </w:pict>
      </w:r>
    </w:p>
    <w:p w14:paraId="30CFF765"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2. Albert’s fear of the white rat after conditioning is an example of:</w:t>
      </w:r>
    </w:p>
    <w:p w14:paraId="3552A15A"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lastRenderedPageBreak/>
        <w:t>A. Operant conditioning</w:t>
      </w:r>
      <w:r w:rsidRPr="00194FB8">
        <w:rPr>
          <w:rFonts w:ascii="Times New Roman" w:eastAsia="Times New Roman" w:hAnsi="Times New Roman" w:cs="Times New Roman"/>
          <w:kern w:val="0"/>
          <w14:ligatures w14:val="none"/>
        </w:rPr>
        <w:br/>
        <w:t>B. Conditioned response</w:t>
      </w:r>
      <w:r w:rsidRPr="00194FB8">
        <w:rPr>
          <w:rFonts w:ascii="Times New Roman" w:eastAsia="Times New Roman" w:hAnsi="Times New Roman" w:cs="Times New Roman"/>
          <w:kern w:val="0"/>
          <w14:ligatures w14:val="none"/>
        </w:rPr>
        <w:br/>
        <w:t>C. Spontaneous recovery</w:t>
      </w:r>
      <w:r w:rsidRPr="00194FB8">
        <w:rPr>
          <w:rFonts w:ascii="Times New Roman" w:eastAsia="Times New Roman" w:hAnsi="Times New Roman" w:cs="Times New Roman"/>
          <w:kern w:val="0"/>
          <w14:ligatures w14:val="none"/>
        </w:rPr>
        <w:br/>
        <w:t>D. Discrimination</w:t>
      </w:r>
    </w:p>
    <w:p w14:paraId="3E04D45C"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Conditioned response</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Fear elicited by the rat after pairing it with the loud noise is a learned response.</w:t>
      </w:r>
    </w:p>
    <w:p w14:paraId="5A539F04" w14:textId="77777777" w:rsidR="001324D4" w:rsidRPr="00194FB8" w:rsidRDefault="001324D4" w:rsidP="001324D4">
      <w:pPr>
        <w:numPr>
          <w:ilvl w:val="0"/>
          <w:numId w:val="37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Learning via consequences, not applicable here.</w:t>
      </w:r>
    </w:p>
    <w:p w14:paraId="5508553D" w14:textId="77777777" w:rsidR="001324D4" w:rsidRPr="00194FB8" w:rsidRDefault="001324D4" w:rsidP="001324D4">
      <w:pPr>
        <w:numPr>
          <w:ilvl w:val="0"/>
          <w:numId w:val="37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Return of an extinguished CR after rest; not described.</w:t>
      </w:r>
    </w:p>
    <w:p w14:paraId="3BBAD782" w14:textId="77777777" w:rsidR="001324D4" w:rsidRPr="00194FB8" w:rsidRDefault="001324D4" w:rsidP="001324D4">
      <w:pPr>
        <w:numPr>
          <w:ilvl w:val="0"/>
          <w:numId w:val="37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Discrimination would be fear limited to the rat, but his fear generalized.</w:t>
      </w:r>
    </w:p>
    <w:p w14:paraId="09EA619C"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1A837973">
          <v:rect id="_x0000_i1520" alt="" style="width:468pt;height:.05pt;mso-width-percent:0;mso-height-percent:0;mso-width-percent:0;mso-height-percent:0" o:hralign="center" o:hrstd="t" o:hr="t" fillcolor="#a0a0a0" stroked="f"/>
        </w:pict>
      </w:r>
    </w:p>
    <w:p w14:paraId="7FAF46CE"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3. The fact that Little Albert also showed fear toward a rabbit, dog, and fur coat illustrates:</w:t>
      </w:r>
    </w:p>
    <w:p w14:paraId="023C4254"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Extinction</w:t>
      </w:r>
      <w:r w:rsidRPr="00194FB8">
        <w:rPr>
          <w:rFonts w:ascii="Times New Roman" w:eastAsia="Times New Roman" w:hAnsi="Times New Roman" w:cs="Times New Roman"/>
          <w:kern w:val="0"/>
          <w14:ligatures w14:val="none"/>
        </w:rPr>
        <w:br/>
        <w:t>B. Stimulus generalization</w:t>
      </w:r>
      <w:r w:rsidRPr="00194FB8">
        <w:rPr>
          <w:rFonts w:ascii="Times New Roman" w:eastAsia="Times New Roman" w:hAnsi="Times New Roman" w:cs="Times New Roman"/>
          <w:kern w:val="0"/>
          <w14:ligatures w14:val="none"/>
        </w:rPr>
        <w:br/>
        <w:t>C. Higher-order conditioning</w:t>
      </w:r>
      <w:r w:rsidRPr="00194FB8">
        <w:rPr>
          <w:rFonts w:ascii="Times New Roman" w:eastAsia="Times New Roman" w:hAnsi="Times New Roman" w:cs="Times New Roman"/>
          <w:kern w:val="0"/>
          <w14:ligatures w14:val="none"/>
        </w:rPr>
        <w:br/>
        <w:t>D. Latent inhibition</w:t>
      </w:r>
    </w:p>
    <w:p w14:paraId="5CC93CCC"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Stimulus generalization</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Albert’s fear spread to stimuli similar to the conditioned stimulus (furry objects).</w:t>
      </w:r>
    </w:p>
    <w:p w14:paraId="2F2E455D" w14:textId="77777777" w:rsidR="001324D4" w:rsidRPr="00194FB8" w:rsidRDefault="001324D4" w:rsidP="001324D4">
      <w:pPr>
        <w:numPr>
          <w:ilvl w:val="0"/>
          <w:numId w:val="37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Extinction is reduction of a CR when CS is presented without UCS.</w:t>
      </w:r>
    </w:p>
    <w:p w14:paraId="1D27D6CE" w14:textId="77777777" w:rsidR="001324D4" w:rsidRPr="00194FB8" w:rsidRDefault="001324D4" w:rsidP="001324D4">
      <w:pPr>
        <w:numPr>
          <w:ilvl w:val="0"/>
          <w:numId w:val="37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Conditioning a new stimulus via a previously conditioned one; not the mechanism here.</w:t>
      </w:r>
    </w:p>
    <w:p w14:paraId="1C686465" w14:textId="77777777" w:rsidR="001324D4" w:rsidRPr="00194FB8" w:rsidRDefault="001324D4" w:rsidP="001324D4">
      <w:pPr>
        <w:numPr>
          <w:ilvl w:val="0"/>
          <w:numId w:val="37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Prior exposure making conditioning harder; irrelevant.</w:t>
      </w:r>
    </w:p>
    <w:p w14:paraId="6BE03C13"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0EBA6664">
          <v:rect id="_x0000_i1519" alt="" style="width:468pt;height:.05pt;mso-width-percent:0;mso-height-percent:0;mso-width-percent:0;mso-height-percent:0" o:hralign="center" o:hrstd="t" o:hr="t" fillcolor="#a0a0a0" stroked="f"/>
        </w:pict>
      </w:r>
    </w:p>
    <w:p w14:paraId="146D8663"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4. If Watson had later presented the white rat repeatedly without the loud noise and Albert’s fear decreased, that would be:</w:t>
      </w:r>
    </w:p>
    <w:p w14:paraId="48C94394"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Generalization</w:t>
      </w:r>
      <w:r w:rsidRPr="00194FB8">
        <w:rPr>
          <w:rFonts w:ascii="Times New Roman" w:eastAsia="Times New Roman" w:hAnsi="Times New Roman" w:cs="Times New Roman"/>
          <w:kern w:val="0"/>
          <w14:ligatures w14:val="none"/>
        </w:rPr>
        <w:br/>
        <w:t>B. Acquisition</w:t>
      </w:r>
      <w:r w:rsidRPr="00194FB8">
        <w:rPr>
          <w:rFonts w:ascii="Times New Roman" w:eastAsia="Times New Roman" w:hAnsi="Times New Roman" w:cs="Times New Roman"/>
          <w:kern w:val="0"/>
          <w14:ligatures w14:val="none"/>
        </w:rPr>
        <w:br/>
        <w:t>C. Extinction</w:t>
      </w:r>
      <w:r w:rsidRPr="00194FB8">
        <w:rPr>
          <w:rFonts w:ascii="Times New Roman" w:eastAsia="Times New Roman" w:hAnsi="Times New Roman" w:cs="Times New Roman"/>
          <w:kern w:val="0"/>
          <w14:ligatures w14:val="none"/>
        </w:rPr>
        <w:br/>
        <w:t>D. Vicarious learning</w:t>
      </w:r>
    </w:p>
    <w:p w14:paraId="6C3266C5"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Extinction</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Removing the unconditioned stimulus (loud noise) leads to weakening of the conditioned response.</w:t>
      </w:r>
    </w:p>
    <w:p w14:paraId="649D83E2" w14:textId="77777777" w:rsidR="001324D4" w:rsidRPr="00194FB8" w:rsidRDefault="001324D4" w:rsidP="001324D4">
      <w:pPr>
        <w:numPr>
          <w:ilvl w:val="0"/>
          <w:numId w:val="37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Spreading of response to similar stimuli, not reduction.</w:t>
      </w:r>
    </w:p>
    <w:p w14:paraId="09D959BC" w14:textId="77777777" w:rsidR="001324D4" w:rsidRPr="00194FB8" w:rsidRDefault="001324D4" w:rsidP="001324D4">
      <w:pPr>
        <w:numPr>
          <w:ilvl w:val="0"/>
          <w:numId w:val="37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Initial learning phase, not unlearning.</w:t>
      </w:r>
    </w:p>
    <w:p w14:paraId="72543299" w14:textId="77777777" w:rsidR="001324D4" w:rsidRPr="00194FB8" w:rsidRDefault="001324D4" w:rsidP="001324D4">
      <w:pPr>
        <w:numPr>
          <w:ilvl w:val="0"/>
          <w:numId w:val="37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Learning via observing others, unrelated.</w:t>
      </w:r>
    </w:p>
    <w:p w14:paraId="2326055B"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5B1DF400">
          <v:rect id="_x0000_i1518" alt="" style="width:468pt;height:.05pt;mso-width-percent:0;mso-height-percent:0;mso-width-percent:0;mso-height-percent:0" o:hralign="center" o:hrstd="t" o:hr="t" fillcolor="#a0a0a0" stroked="f"/>
        </w:pict>
      </w:r>
    </w:p>
    <w:p w14:paraId="04A82B96"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5. Which aspect of the Little Albert study is most criticized from a modern ethical standpoint?</w:t>
      </w:r>
    </w:p>
    <w:p w14:paraId="429CBD75"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Use of classical conditioning procedures</w:t>
      </w:r>
      <w:r w:rsidRPr="00194FB8">
        <w:rPr>
          <w:rFonts w:ascii="Times New Roman" w:eastAsia="Times New Roman" w:hAnsi="Times New Roman" w:cs="Times New Roman"/>
          <w:kern w:val="0"/>
          <w14:ligatures w14:val="none"/>
        </w:rPr>
        <w:br/>
        <w:t>B. Random assignment to groups</w:t>
      </w:r>
      <w:r w:rsidRPr="00194FB8">
        <w:rPr>
          <w:rFonts w:ascii="Times New Roman" w:eastAsia="Times New Roman" w:hAnsi="Times New Roman" w:cs="Times New Roman"/>
          <w:kern w:val="0"/>
          <w14:ligatures w14:val="none"/>
        </w:rPr>
        <w:br/>
        <w:t>C. Inducing distress without informed consent and lack of debriefing</w:t>
      </w:r>
      <w:r w:rsidRPr="00194FB8">
        <w:rPr>
          <w:rFonts w:ascii="Times New Roman" w:eastAsia="Times New Roman" w:hAnsi="Times New Roman" w:cs="Times New Roman"/>
          <w:kern w:val="0"/>
          <w14:ligatures w14:val="none"/>
        </w:rPr>
        <w:br/>
        <w:t>D. Measuring generalization across stimuli</w:t>
      </w:r>
    </w:p>
    <w:p w14:paraId="121D128A"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Inducing distress without informed consent and lack of debriefing</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Albert was subjected to fear induction without adequate protection, consent, or extinction—violating multiple modern ethical standards.</w:t>
      </w:r>
    </w:p>
    <w:p w14:paraId="005CF43B" w14:textId="77777777" w:rsidR="001324D4" w:rsidRPr="00194FB8" w:rsidRDefault="001324D4" w:rsidP="001324D4">
      <w:pPr>
        <w:numPr>
          <w:ilvl w:val="0"/>
          <w:numId w:val="37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The method itself isn’t inherently unethical if applied with safeguards.</w:t>
      </w:r>
    </w:p>
    <w:p w14:paraId="0912227A" w14:textId="77777777" w:rsidR="001324D4" w:rsidRPr="00194FB8" w:rsidRDefault="001324D4" w:rsidP="001324D4">
      <w:pPr>
        <w:numPr>
          <w:ilvl w:val="0"/>
          <w:numId w:val="37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lastRenderedPageBreak/>
        <w:t>B:</w:t>
      </w:r>
      <w:r w:rsidRPr="00194FB8">
        <w:rPr>
          <w:rFonts w:ascii="Times New Roman" w:eastAsia="Times New Roman" w:hAnsi="Times New Roman" w:cs="Times New Roman"/>
          <w:kern w:val="0"/>
          <w14:ligatures w14:val="none"/>
        </w:rPr>
        <w:t xml:space="preserve"> There’s no indication of a formal control/randomization issue central to the ethical critique.</w:t>
      </w:r>
    </w:p>
    <w:p w14:paraId="17C147CA" w14:textId="77777777" w:rsidR="001324D4" w:rsidRPr="00194FB8" w:rsidRDefault="001324D4" w:rsidP="001324D4">
      <w:pPr>
        <w:numPr>
          <w:ilvl w:val="0"/>
          <w:numId w:val="37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Measurement of generalization is a valid scientific interest, not the ethical problem.</w:t>
      </w:r>
    </w:p>
    <w:p w14:paraId="6CEBCB57"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0F84BB6E">
          <v:rect id="_x0000_i1517" alt="" style="width:468pt;height:.05pt;mso-width-percent:0;mso-height-percent:0;mso-width-percent:0;mso-height-percent:0" o:hralign="center" o:hrstd="t" o:hr="t" fillcolor="#a0a0a0" stroked="f"/>
        </w:pict>
      </w:r>
    </w:p>
    <w:p w14:paraId="2CE4B7B0"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6. The white rat before conditioning functioned as the:</w:t>
      </w:r>
    </w:p>
    <w:p w14:paraId="5D67AC62"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Unconditioned stimulus</w:t>
      </w:r>
      <w:r w:rsidRPr="00194FB8">
        <w:rPr>
          <w:rFonts w:ascii="Times New Roman" w:eastAsia="Times New Roman" w:hAnsi="Times New Roman" w:cs="Times New Roman"/>
          <w:kern w:val="0"/>
          <w14:ligatures w14:val="none"/>
        </w:rPr>
        <w:br/>
        <w:t>B. Conditioned response</w:t>
      </w:r>
      <w:r w:rsidRPr="00194FB8">
        <w:rPr>
          <w:rFonts w:ascii="Times New Roman" w:eastAsia="Times New Roman" w:hAnsi="Times New Roman" w:cs="Times New Roman"/>
          <w:kern w:val="0"/>
          <w14:ligatures w14:val="none"/>
        </w:rPr>
        <w:br/>
        <w:t>C. Neutral stimulus</w:t>
      </w:r>
      <w:r w:rsidRPr="00194FB8">
        <w:rPr>
          <w:rFonts w:ascii="Times New Roman" w:eastAsia="Times New Roman" w:hAnsi="Times New Roman" w:cs="Times New Roman"/>
          <w:kern w:val="0"/>
          <w14:ligatures w14:val="none"/>
        </w:rPr>
        <w:br/>
        <w:t>D. Reinforcer</w:t>
      </w:r>
    </w:p>
    <w:p w14:paraId="6D4D1672"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Neutral stimulus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Initially, the rat elicited no fear until paired with the loud noise.</w:t>
      </w:r>
    </w:p>
    <w:p w14:paraId="4163145E" w14:textId="77777777" w:rsidR="001324D4" w:rsidRPr="00194FB8" w:rsidRDefault="001324D4" w:rsidP="001324D4">
      <w:pPr>
        <w:numPr>
          <w:ilvl w:val="0"/>
          <w:numId w:val="38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Loud noise was the UCS.</w:t>
      </w:r>
    </w:p>
    <w:p w14:paraId="111124DB" w14:textId="77777777" w:rsidR="001324D4" w:rsidRPr="00194FB8" w:rsidRDefault="001324D4" w:rsidP="001324D4">
      <w:pPr>
        <w:numPr>
          <w:ilvl w:val="0"/>
          <w:numId w:val="38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Response before learning didn’t occur.</w:t>
      </w:r>
    </w:p>
    <w:p w14:paraId="59BF9CB4" w14:textId="77777777" w:rsidR="001324D4" w:rsidRPr="00194FB8" w:rsidRDefault="001324D4" w:rsidP="001324D4">
      <w:pPr>
        <w:numPr>
          <w:ilvl w:val="0"/>
          <w:numId w:val="38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Reinforcer relates to operant, not this classical pairing.</w:t>
      </w:r>
    </w:p>
    <w:p w14:paraId="26EB999B"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7C08BF94">
          <v:rect id="_x0000_i1516" alt="" style="width:468pt;height:.05pt;mso-width-percent:0;mso-height-percent:0;mso-width-percent:0;mso-height-percent:0" o:hralign="center" o:hrstd="t" o:hr="t" fillcolor="#a0a0a0" stroked="f"/>
        </w:pict>
      </w:r>
    </w:p>
    <w:p w14:paraId="37709E95"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7. Which conclusion aligns with behaviorist principles illustrated by the Little Albert study?</w:t>
      </w:r>
    </w:p>
    <w:p w14:paraId="76809AB5"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Emotional responses are entirely innate and unchangeable</w:t>
      </w:r>
      <w:r w:rsidRPr="00194FB8">
        <w:rPr>
          <w:rFonts w:ascii="Times New Roman" w:eastAsia="Times New Roman" w:hAnsi="Times New Roman" w:cs="Times New Roman"/>
          <w:kern w:val="0"/>
          <w14:ligatures w14:val="none"/>
        </w:rPr>
        <w:br/>
        <w:t>B. Environmental associations can shape emotional reactions</w:t>
      </w:r>
      <w:r w:rsidRPr="00194FB8">
        <w:rPr>
          <w:rFonts w:ascii="Times New Roman" w:eastAsia="Times New Roman" w:hAnsi="Times New Roman" w:cs="Times New Roman"/>
          <w:kern w:val="0"/>
          <w14:ligatures w14:val="none"/>
        </w:rPr>
        <w:br/>
        <w:t>C. Cognition is the sole determinant of fear</w:t>
      </w:r>
      <w:r w:rsidRPr="00194FB8">
        <w:rPr>
          <w:rFonts w:ascii="Times New Roman" w:eastAsia="Times New Roman" w:hAnsi="Times New Roman" w:cs="Times New Roman"/>
          <w:kern w:val="0"/>
          <w14:ligatures w14:val="none"/>
        </w:rPr>
        <w:br/>
        <w:t>D. Learning requires conscious awareness</w:t>
      </w:r>
    </w:p>
    <w:p w14:paraId="3EBC1720"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Environmental associations can shape emotional reactions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Behaviorism emphasizes that behavior and emotion can be conditioned via environmental stimuli.</w:t>
      </w:r>
    </w:p>
    <w:p w14:paraId="50D00CC0" w14:textId="77777777" w:rsidR="001324D4" w:rsidRPr="00194FB8" w:rsidRDefault="001324D4" w:rsidP="001324D4">
      <w:pPr>
        <w:numPr>
          <w:ilvl w:val="0"/>
          <w:numId w:val="38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Contradicts the study’s premise that fear was learned.</w:t>
      </w:r>
    </w:p>
    <w:p w14:paraId="588611B1" w14:textId="77777777" w:rsidR="001324D4" w:rsidRPr="00194FB8" w:rsidRDefault="001324D4" w:rsidP="001324D4">
      <w:pPr>
        <w:numPr>
          <w:ilvl w:val="0"/>
          <w:numId w:val="38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Behaviorists de-emphasize internal cognition as sole cause.</w:t>
      </w:r>
    </w:p>
    <w:p w14:paraId="2A619B61" w14:textId="77777777" w:rsidR="001324D4" w:rsidRPr="00194FB8" w:rsidRDefault="001324D4" w:rsidP="001324D4">
      <w:pPr>
        <w:numPr>
          <w:ilvl w:val="0"/>
          <w:numId w:val="38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Conditioning can occur without conscious understanding.</w:t>
      </w:r>
    </w:p>
    <w:p w14:paraId="7D92972D"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0A823515">
          <v:rect id="_x0000_i1515" alt="" style="width:468pt;height:.05pt;mso-width-percent:0;mso-height-percent:0;mso-width-percent:0;mso-height-percent:0" o:hralign="center" o:hrstd="t" o:hr="t" fillcolor="#a0a0a0" stroked="f"/>
        </w:pict>
      </w:r>
    </w:p>
    <w:p w14:paraId="7BBE895D"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8. If another researcher tried to replicate the study but first exposed Little Albert to the white rat repeatedly without pairing it with the loud noise, making later conditioning difficult, this phenomenon would be:</w:t>
      </w:r>
    </w:p>
    <w:p w14:paraId="57A8A3E7"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Blocking</w:t>
      </w:r>
      <w:r w:rsidRPr="00194FB8">
        <w:rPr>
          <w:rFonts w:ascii="Times New Roman" w:eastAsia="Times New Roman" w:hAnsi="Times New Roman" w:cs="Times New Roman"/>
          <w:kern w:val="0"/>
          <w14:ligatures w14:val="none"/>
        </w:rPr>
        <w:br/>
        <w:t>B. Latent inhibition</w:t>
      </w:r>
      <w:r w:rsidRPr="00194FB8">
        <w:rPr>
          <w:rFonts w:ascii="Times New Roman" w:eastAsia="Times New Roman" w:hAnsi="Times New Roman" w:cs="Times New Roman"/>
          <w:kern w:val="0"/>
          <w14:ligatures w14:val="none"/>
        </w:rPr>
        <w:br/>
        <w:t>C. Spontaneous recovery</w:t>
      </w:r>
      <w:r w:rsidRPr="00194FB8">
        <w:rPr>
          <w:rFonts w:ascii="Times New Roman" w:eastAsia="Times New Roman" w:hAnsi="Times New Roman" w:cs="Times New Roman"/>
          <w:kern w:val="0"/>
          <w14:ligatures w14:val="none"/>
        </w:rPr>
        <w:br/>
        <w:t>D. Discrimination</w:t>
      </w:r>
    </w:p>
    <w:p w14:paraId="7BA4BD24"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Latent inhibition</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Pre-exposure to the neutral stimulus without reinforcement slows later conditioning.</w:t>
      </w:r>
    </w:p>
    <w:p w14:paraId="79F90151" w14:textId="77777777" w:rsidR="001324D4" w:rsidRPr="00194FB8" w:rsidRDefault="001324D4" w:rsidP="001324D4">
      <w:pPr>
        <w:numPr>
          <w:ilvl w:val="0"/>
          <w:numId w:val="38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Blocking involves prior learning about one CS preventing conditioning of another.</w:t>
      </w:r>
    </w:p>
    <w:p w14:paraId="60B46833" w14:textId="77777777" w:rsidR="001324D4" w:rsidRPr="00194FB8" w:rsidRDefault="001324D4" w:rsidP="001324D4">
      <w:pPr>
        <w:numPr>
          <w:ilvl w:val="0"/>
          <w:numId w:val="38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Return of an extinguished response; not relevant.</w:t>
      </w:r>
    </w:p>
    <w:p w14:paraId="040E5C66" w14:textId="77777777" w:rsidR="001324D4" w:rsidRPr="00194FB8" w:rsidRDefault="001324D4" w:rsidP="001324D4">
      <w:pPr>
        <w:numPr>
          <w:ilvl w:val="0"/>
          <w:numId w:val="38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Differentiating stimuli, not slowing conditioning.</w:t>
      </w:r>
    </w:p>
    <w:p w14:paraId="35FB6FCD"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37EC3DE5">
          <v:rect id="_x0000_i1514" alt="" style="width:468pt;height:.05pt;mso-width-percent:0;mso-height-percent:0;mso-width-percent:0;mso-height-percent:0" o:hralign="center" o:hrstd="t" o:hr="t" fillcolor="#a0a0a0" stroked="f"/>
        </w:pict>
      </w:r>
    </w:p>
    <w:p w14:paraId="09FCCE89"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9. Which of the following would most clearly distinguish Little Albert’s fear as learned rather than innate?</w:t>
      </w:r>
    </w:p>
    <w:p w14:paraId="428C270D"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His fear generalized to similar objects</w:t>
      </w:r>
      <w:r w:rsidRPr="00194FB8">
        <w:rPr>
          <w:rFonts w:ascii="Times New Roman" w:eastAsia="Times New Roman" w:hAnsi="Times New Roman" w:cs="Times New Roman"/>
          <w:kern w:val="0"/>
          <w14:ligatures w14:val="none"/>
        </w:rPr>
        <w:br/>
        <w:t>B. He initially showed no fear of the white rat</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kern w:val="0"/>
          <w14:ligatures w14:val="none"/>
        </w:rPr>
        <w:lastRenderedPageBreak/>
        <w:t>C. He cried during the loud noise</w:t>
      </w:r>
      <w:r w:rsidRPr="00194FB8">
        <w:rPr>
          <w:rFonts w:ascii="Times New Roman" w:eastAsia="Times New Roman" w:hAnsi="Times New Roman" w:cs="Times New Roman"/>
          <w:kern w:val="0"/>
          <w14:ligatures w14:val="none"/>
        </w:rPr>
        <w:br/>
        <w:t>D. He was an infant</w:t>
      </w:r>
    </w:p>
    <w:p w14:paraId="15C2E9ED"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He initially showed no fear of the white rat</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Lack of initial fear indicates the later fear was acquired through conditioning, not a pre-existing innate fear.</w:t>
      </w:r>
    </w:p>
    <w:p w14:paraId="7194F885" w14:textId="77777777" w:rsidR="001324D4" w:rsidRPr="00194FB8" w:rsidRDefault="001324D4" w:rsidP="001324D4">
      <w:pPr>
        <w:numPr>
          <w:ilvl w:val="0"/>
          <w:numId w:val="38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Generalization shows spread of learned fear, but doesn’t by itself prove the origin.</w:t>
      </w:r>
    </w:p>
    <w:p w14:paraId="7B0EF4D5" w14:textId="77777777" w:rsidR="001324D4" w:rsidRPr="00194FB8" w:rsidRDefault="001324D4" w:rsidP="001324D4">
      <w:pPr>
        <w:numPr>
          <w:ilvl w:val="0"/>
          <w:numId w:val="38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Reflex to loud noise is innate, not the conditioned part.</w:t>
      </w:r>
    </w:p>
    <w:p w14:paraId="07D38C96" w14:textId="77777777" w:rsidR="001324D4" w:rsidRPr="00194FB8" w:rsidRDefault="001324D4" w:rsidP="001324D4">
      <w:pPr>
        <w:numPr>
          <w:ilvl w:val="0"/>
          <w:numId w:val="38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Age alone doesn’t determine learned versus innate.</w:t>
      </w:r>
    </w:p>
    <w:p w14:paraId="59C51E0C"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4C8571B4">
          <v:rect id="_x0000_i1513" alt="" style="width:468pt;height:.05pt;mso-width-percent:0;mso-height-percent:0;mso-width-percent:0;mso-height-percent:0" o:hralign="center" o:hrstd="t" o:hr="t" fillcolor="#a0a0a0" stroked="f"/>
        </w:pict>
      </w:r>
    </w:p>
    <w:p w14:paraId="7A1E9E1A"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10. The Little Albert study’s findings most directly support which of the following therapeutic approaches for phobias?</w:t>
      </w:r>
    </w:p>
    <w:p w14:paraId="03A4534B"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Psychoanalysis to uncover subconscious desires</w:t>
      </w:r>
      <w:r w:rsidRPr="00194FB8">
        <w:rPr>
          <w:rFonts w:ascii="Times New Roman" w:eastAsia="Times New Roman" w:hAnsi="Times New Roman" w:cs="Times New Roman"/>
          <w:kern w:val="0"/>
          <w14:ligatures w14:val="none"/>
        </w:rPr>
        <w:br/>
        <w:t>B. Systematic desensitization to unlearn conditioned fear</w:t>
      </w:r>
      <w:r w:rsidRPr="00194FB8">
        <w:rPr>
          <w:rFonts w:ascii="Times New Roman" w:eastAsia="Times New Roman" w:hAnsi="Times New Roman" w:cs="Times New Roman"/>
          <w:kern w:val="0"/>
          <w14:ligatures w14:val="none"/>
        </w:rPr>
        <w:br/>
        <w:t>C. Pharmacological suppression of emotion</w:t>
      </w:r>
      <w:r w:rsidRPr="00194FB8">
        <w:rPr>
          <w:rFonts w:ascii="Times New Roman" w:eastAsia="Times New Roman" w:hAnsi="Times New Roman" w:cs="Times New Roman"/>
          <w:kern w:val="0"/>
          <w14:ligatures w14:val="none"/>
        </w:rPr>
        <w:br/>
        <w:t>D. Modeling risky behavior</w:t>
      </w:r>
    </w:p>
    <w:p w14:paraId="521C23DC"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Systematic desensitization to unlearn conditioned fear</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If fear can be conditioned, it can likewise be extinguished through gradual exposure without the aversive stimulus.</w:t>
      </w:r>
    </w:p>
    <w:p w14:paraId="1C9890EE" w14:textId="77777777" w:rsidR="001324D4" w:rsidRPr="00194FB8" w:rsidRDefault="001324D4" w:rsidP="001324D4">
      <w:pPr>
        <w:numPr>
          <w:ilvl w:val="0"/>
          <w:numId w:val="38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Less directly tied to learned associations.</w:t>
      </w:r>
    </w:p>
    <w:p w14:paraId="23FCC46B" w14:textId="77777777" w:rsidR="001324D4" w:rsidRPr="00194FB8" w:rsidRDefault="001324D4" w:rsidP="001324D4">
      <w:pPr>
        <w:numPr>
          <w:ilvl w:val="0"/>
          <w:numId w:val="38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Doesn’t address underlying learned connections.</w:t>
      </w:r>
    </w:p>
    <w:p w14:paraId="3307FB10" w14:textId="77777777" w:rsidR="001324D4" w:rsidRPr="00194FB8" w:rsidRDefault="001324D4" w:rsidP="001324D4">
      <w:pPr>
        <w:numPr>
          <w:ilvl w:val="0"/>
          <w:numId w:val="38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Modeling would risk reinforcing the fear if inappropriate.</w:t>
      </w:r>
    </w:p>
    <w:p w14:paraId="54376582" w14:textId="77777777" w:rsidR="001324D4" w:rsidRPr="00194FB8" w:rsidRDefault="001324D4" w:rsidP="001324D4">
      <w:pPr>
        <w:spacing w:after="0" w:line="240" w:lineRule="auto"/>
        <w:outlineLvl w:val="1"/>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MCQs with Explanations and Distractor Rationales</w:t>
      </w:r>
    </w:p>
    <w:p w14:paraId="6C3E1E1D"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1. Harlow’s monkey experiments primarily demonstrated that attachment in infant primates is strongly influenced by:</w:t>
      </w:r>
    </w:p>
    <w:p w14:paraId="26164256"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Nutritional provision</w:t>
      </w:r>
      <w:r w:rsidRPr="00194FB8">
        <w:rPr>
          <w:rFonts w:ascii="Times New Roman" w:eastAsia="Times New Roman" w:hAnsi="Times New Roman" w:cs="Times New Roman"/>
          <w:kern w:val="0"/>
          <w14:ligatures w14:val="none"/>
        </w:rPr>
        <w:br/>
        <w:t>B. Genetic predisposition</w:t>
      </w:r>
      <w:r w:rsidRPr="00194FB8">
        <w:rPr>
          <w:rFonts w:ascii="Times New Roman" w:eastAsia="Times New Roman" w:hAnsi="Times New Roman" w:cs="Times New Roman"/>
          <w:kern w:val="0"/>
          <w14:ligatures w14:val="none"/>
        </w:rPr>
        <w:br/>
        <w:t>C. Contact comfort</w:t>
      </w:r>
      <w:r w:rsidRPr="00194FB8">
        <w:rPr>
          <w:rFonts w:ascii="Times New Roman" w:eastAsia="Times New Roman" w:hAnsi="Times New Roman" w:cs="Times New Roman"/>
          <w:kern w:val="0"/>
          <w14:ligatures w14:val="none"/>
        </w:rPr>
        <w:br/>
        <w:t>D. Conditioning via punishment</w:t>
      </w:r>
    </w:p>
    <w:p w14:paraId="3EFBA433"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Contact comfort</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Infants preferred the soft cloth surrogate over the wire mother that provided food, showing tactile comfort drives attachment.</w:t>
      </w:r>
    </w:p>
    <w:p w14:paraId="56D712E4" w14:textId="77777777" w:rsidR="001324D4" w:rsidRPr="00194FB8" w:rsidRDefault="001324D4" w:rsidP="001324D4">
      <w:pPr>
        <w:numPr>
          <w:ilvl w:val="0"/>
          <w:numId w:val="38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Refuted—food alone did not produce the strongest bond.</w:t>
      </w:r>
    </w:p>
    <w:p w14:paraId="13FC90EB" w14:textId="77777777" w:rsidR="001324D4" w:rsidRPr="00194FB8" w:rsidRDefault="001324D4" w:rsidP="001324D4">
      <w:pPr>
        <w:numPr>
          <w:ilvl w:val="0"/>
          <w:numId w:val="38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The study manipulated environment, not genes; attachment emerged from experience.</w:t>
      </w:r>
    </w:p>
    <w:p w14:paraId="5B5043E9" w14:textId="77777777" w:rsidR="001324D4" w:rsidRPr="00194FB8" w:rsidRDefault="001324D4" w:rsidP="001324D4">
      <w:pPr>
        <w:numPr>
          <w:ilvl w:val="0"/>
          <w:numId w:val="38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No punishment was central; attachment was about comfort, not aversive learning.</w:t>
      </w:r>
    </w:p>
    <w:p w14:paraId="314A38DB"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4AEC7F47">
          <v:rect id="_x0000_i1512" alt="" style="width:468pt;height:.05pt;mso-width-percent:0;mso-height-percent:0;mso-width-percent:0;mso-height-percent:0" o:hralign="center" o:hrstd="t" o:hr="t" fillcolor="#a0a0a0" stroked="f"/>
        </w:pict>
      </w:r>
    </w:p>
    <w:p w14:paraId="07740307"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2. When frightened, infant monkeys in Harlow’s study sought comfort from:</w:t>
      </w:r>
    </w:p>
    <w:p w14:paraId="08A4D260"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The wire mother because it provided food</w:t>
      </w:r>
      <w:r w:rsidRPr="00194FB8">
        <w:rPr>
          <w:rFonts w:ascii="Times New Roman" w:eastAsia="Times New Roman" w:hAnsi="Times New Roman" w:cs="Times New Roman"/>
          <w:kern w:val="0"/>
          <w14:ligatures w14:val="none"/>
        </w:rPr>
        <w:br/>
        <w:t>B. The cloth mother despite it not providing food</w:t>
      </w:r>
      <w:r w:rsidRPr="00194FB8">
        <w:rPr>
          <w:rFonts w:ascii="Times New Roman" w:eastAsia="Times New Roman" w:hAnsi="Times New Roman" w:cs="Times New Roman"/>
          <w:kern w:val="0"/>
          <w14:ligatures w14:val="none"/>
        </w:rPr>
        <w:br/>
        <w:t>C. Neither; they showed no preference</w:t>
      </w:r>
      <w:r w:rsidRPr="00194FB8">
        <w:rPr>
          <w:rFonts w:ascii="Times New Roman" w:eastAsia="Times New Roman" w:hAnsi="Times New Roman" w:cs="Times New Roman"/>
          <w:kern w:val="0"/>
          <w14:ligatures w14:val="none"/>
        </w:rPr>
        <w:br/>
        <w:t>D. Novel objects instead of either surrogate</w:t>
      </w:r>
    </w:p>
    <w:p w14:paraId="36277482"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The cloth mother despite it not providing food</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In times of stress, contact comfort was more reassuring than food, so they clung to the soft surrogate.</w:t>
      </w:r>
    </w:p>
    <w:p w14:paraId="22AD6B95" w14:textId="77777777" w:rsidR="001324D4" w:rsidRPr="00194FB8" w:rsidRDefault="001324D4" w:rsidP="001324D4">
      <w:pPr>
        <w:numPr>
          <w:ilvl w:val="0"/>
          <w:numId w:val="38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Food source was less comforting under stress.</w:t>
      </w:r>
    </w:p>
    <w:p w14:paraId="7204EA20" w14:textId="77777777" w:rsidR="001324D4" w:rsidRPr="00194FB8" w:rsidRDefault="001324D4" w:rsidP="001324D4">
      <w:pPr>
        <w:numPr>
          <w:ilvl w:val="0"/>
          <w:numId w:val="38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Preference was clear, contradicting this.</w:t>
      </w:r>
    </w:p>
    <w:p w14:paraId="4196B3E7" w14:textId="77777777" w:rsidR="001324D4" w:rsidRPr="00194FB8" w:rsidRDefault="001324D4" w:rsidP="001324D4">
      <w:pPr>
        <w:numPr>
          <w:ilvl w:val="0"/>
          <w:numId w:val="38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They sought the familiar tactile comfort, not novelty.</w:t>
      </w:r>
    </w:p>
    <w:p w14:paraId="4D807C82"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lastRenderedPageBreak/>
        <w:pict w14:anchorId="1CAB842A">
          <v:rect id="_x0000_i1511" alt="" style="width:468pt;height:.05pt;mso-width-percent:0;mso-height-percent:0;mso-width-percent:0;mso-height-percent:0" o:hralign="center" o:hrstd="t" o:hr="t" fillcolor="#a0a0a0" stroked="f"/>
        </w:pict>
      </w:r>
    </w:p>
    <w:p w14:paraId="55356E07"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3. Which of the following human developmental concepts is most directly supported by Harlow’s findings?</w:t>
      </w:r>
    </w:p>
    <w:p w14:paraId="7DCAE479"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Secure attachment forms solely from feeding</w:t>
      </w:r>
      <w:r w:rsidRPr="00194FB8">
        <w:rPr>
          <w:rFonts w:ascii="Times New Roman" w:eastAsia="Times New Roman" w:hAnsi="Times New Roman" w:cs="Times New Roman"/>
          <w:kern w:val="0"/>
          <w14:ligatures w14:val="none"/>
        </w:rPr>
        <w:br/>
        <w:t>B. Early tactile and emotional bonding contributes to secure attachment</w:t>
      </w:r>
      <w:r w:rsidRPr="00194FB8">
        <w:rPr>
          <w:rFonts w:ascii="Times New Roman" w:eastAsia="Times New Roman" w:hAnsi="Times New Roman" w:cs="Times New Roman"/>
          <w:kern w:val="0"/>
          <w14:ligatures w14:val="none"/>
        </w:rPr>
        <w:br/>
        <w:t>C. Cognitive development is independent of emotional care</w:t>
      </w:r>
      <w:r w:rsidRPr="00194FB8">
        <w:rPr>
          <w:rFonts w:ascii="Times New Roman" w:eastAsia="Times New Roman" w:hAnsi="Times New Roman" w:cs="Times New Roman"/>
          <w:kern w:val="0"/>
          <w14:ligatures w14:val="none"/>
        </w:rPr>
        <w:br/>
        <w:t>D. Attachment is genetically predetermined</w:t>
      </w:r>
    </w:p>
    <w:p w14:paraId="6BABDF4E"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Early tactile and emotional bonding contributes to secure attachment</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Contact comfort promotes a sense of security—core to secure attachment models.</w:t>
      </w:r>
    </w:p>
    <w:p w14:paraId="3BA29C03" w14:textId="77777777" w:rsidR="001324D4" w:rsidRPr="00194FB8" w:rsidRDefault="001324D4" w:rsidP="001324D4">
      <w:pPr>
        <w:numPr>
          <w:ilvl w:val="0"/>
          <w:numId w:val="38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False; feeding alone was insufficient.</w:t>
      </w:r>
    </w:p>
    <w:p w14:paraId="6847EF7C" w14:textId="77777777" w:rsidR="001324D4" w:rsidRPr="00194FB8" w:rsidRDefault="001324D4" w:rsidP="001324D4">
      <w:pPr>
        <w:numPr>
          <w:ilvl w:val="0"/>
          <w:numId w:val="38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Harlow showed emotional care influences later social/emotional outcomes.</w:t>
      </w:r>
    </w:p>
    <w:p w14:paraId="2ABB646E" w14:textId="77777777" w:rsidR="001324D4" w:rsidRPr="00194FB8" w:rsidRDefault="001324D4" w:rsidP="001324D4">
      <w:pPr>
        <w:numPr>
          <w:ilvl w:val="0"/>
          <w:numId w:val="38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The experiments highlighted experiential, not solely genetic, origins.</w:t>
      </w:r>
    </w:p>
    <w:p w14:paraId="72089784"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65A7BC83">
          <v:rect id="_x0000_i1510" alt="" style="width:468pt;height:.05pt;mso-width-percent:0;mso-height-percent:0;mso-width-percent:0;mso-height-percent:0" o:hralign="center" o:hrstd="t" o:hr="t" fillcolor="#a0a0a0" stroked="f"/>
        </w:pict>
      </w:r>
    </w:p>
    <w:p w14:paraId="4EA98EB3"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4. Monkeys deprived of maternal-like comfort in Harlow’s study later exhibited:</w:t>
      </w:r>
    </w:p>
    <w:p w14:paraId="59D44A82"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Enhanced social functioning</w:t>
      </w:r>
      <w:r w:rsidRPr="00194FB8">
        <w:rPr>
          <w:rFonts w:ascii="Times New Roman" w:eastAsia="Times New Roman" w:hAnsi="Times New Roman" w:cs="Times New Roman"/>
          <w:kern w:val="0"/>
          <w14:ligatures w14:val="none"/>
        </w:rPr>
        <w:br/>
        <w:t>B. No long-term effects</w:t>
      </w:r>
      <w:r w:rsidRPr="00194FB8">
        <w:rPr>
          <w:rFonts w:ascii="Times New Roman" w:eastAsia="Times New Roman" w:hAnsi="Times New Roman" w:cs="Times New Roman"/>
          <w:kern w:val="0"/>
          <w14:ligatures w14:val="none"/>
        </w:rPr>
        <w:br/>
        <w:t>C. Social deficits and abnormal behaviors</w:t>
      </w:r>
      <w:r w:rsidRPr="00194FB8">
        <w:rPr>
          <w:rFonts w:ascii="Times New Roman" w:eastAsia="Times New Roman" w:hAnsi="Times New Roman" w:cs="Times New Roman"/>
          <w:kern w:val="0"/>
          <w14:ligatures w14:val="none"/>
        </w:rPr>
        <w:br/>
        <w:t>D. Improved problem-solving due to independence</w:t>
      </w:r>
    </w:p>
    <w:p w14:paraId="403B4321"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Social deficits and abnormal behaviors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Lack of proper attachment led to lasting emotional and social impairments.</w:t>
      </w:r>
    </w:p>
    <w:p w14:paraId="3C8B2407" w14:textId="77777777" w:rsidR="001324D4" w:rsidRPr="00194FB8" w:rsidRDefault="001324D4" w:rsidP="001324D4">
      <w:pPr>
        <w:numPr>
          <w:ilvl w:val="0"/>
          <w:numId w:val="38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Opposite of findings.</w:t>
      </w:r>
    </w:p>
    <w:p w14:paraId="40F1EE9E" w14:textId="77777777" w:rsidR="001324D4" w:rsidRPr="00194FB8" w:rsidRDefault="001324D4" w:rsidP="001324D4">
      <w:pPr>
        <w:numPr>
          <w:ilvl w:val="0"/>
          <w:numId w:val="38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There were significant long-term effects.</w:t>
      </w:r>
    </w:p>
    <w:p w14:paraId="1C5C0794" w14:textId="77777777" w:rsidR="001324D4" w:rsidRPr="00194FB8" w:rsidRDefault="001324D4" w:rsidP="001324D4">
      <w:pPr>
        <w:numPr>
          <w:ilvl w:val="0"/>
          <w:numId w:val="38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No evidence of cognitive benefit; deficits predominated.</w:t>
      </w:r>
    </w:p>
    <w:p w14:paraId="119B8CFD"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37CF1D67">
          <v:rect id="_x0000_i1509" alt="" style="width:468pt;height:.05pt;mso-width-percent:0;mso-height-percent:0;mso-width-percent:0;mso-height-percent:0" o:hralign="center" o:hrstd="t" o:hr="t" fillcolor="#a0a0a0" stroked="f"/>
        </w:pict>
      </w:r>
    </w:p>
    <w:p w14:paraId="177C7FAF"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5. Harlow’s findings challenged which earlier theoretical idea about attachment?</w:t>
      </w:r>
    </w:p>
    <w:p w14:paraId="1E3B11C7"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That contact comfort is unnecessary</w:t>
      </w:r>
      <w:r w:rsidRPr="00194FB8">
        <w:rPr>
          <w:rFonts w:ascii="Times New Roman" w:eastAsia="Times New Roman" w:hAnsi="Times New Roman" w:cs="Times New Roman"/>
          <w:kern w:val="0"/>
          <w14:ligatures w14:val="none"/>
        </w:rPr>
        <w:br/>
        <w:t>B. That attachment comes exclusively from feeding (behaviorist view)</w:t>
      </w:r>
      <w:r w:rsidRPr="00194FB8">
        <w:rPr>
          <w:rFonts w:ascii="Times New Roman" w:eastAsia="Times New Roman" w:hAnsi="Times New Roman" w:cs="Times New Roman"/>
          <w:kern w:val="0"/>
          <w14:ligatures w14:val="none"/>
        </w:rPr>
        <w:br/>
        <w:t>C. That attachment is based on genetic coding</w:t>
      </w:r>
      <w:r w:rsidRPr="00194FB8">
        <w:rPr>
          <w:rFonts w:ascii="Times New Roman" w:eastAsia="Times New Roman" w:hAnsi="Times New Roman" w:cs="Times New Roman"/>
          <w:kern w:val="0"/>
          <w14:ligatures w14:val="none"/>
        </w:rPr>
        <w:br/>
        <w:t>D. That animals do not form attachments</w:t>
      </w:r>
    </w:p>
    <w:p w14:paraId="5B25B16B"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That attachment comes exclusively from feeding (behaviorist view)</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Behaviorists posited that the bond formed because the mother provided food; Harlow showed comfort was more fundamental.</w:t>
      </w:r>
    </w:p>
    <w:p w14:paraId="50144391" w14:textId="77777777" w:rsidR="001324D4" w:rsidRPr="00194FB8" w:rsidRDefault="001324D4" w:rsidP="001324D4">
      <w:pPr>
        <w:numPr>
          <w:ilvl w:val="0"/>
          <w:numId w:val="38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Harlow supported that contact comfort was vital.</w:t>
      </w:r>
    </w:p>
    <w:p w14:paraId="3470E885" w14:textId="77777777" w:rsidR="001324D4" w:rsidRPr="00194FB8" w:rsidRDefault="001324D4" w:rsidP="001324D4">
      <w:pPr>
        <w:numPr>
          <w:ilvl w:val="0"/>
          <w:numId w:val="38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While genetics influence behavior, Harlow emphasized environmental factors in attachment formation.</w:t>
      </w:r>
    </w:p>
    <w:p w14:paraId="6A94FDCC" w14:textId="77777777" w:rsidR="001324D4" w:rsidRPr="00194FB8" w:rsidRDefault="001324D4" w:rsidP="001324D4">
      <w:pPr>
        <w:numPr>
          <w:ilvl w:val="0"/>
          <w:numId w:val="38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Demonstrated clearly that attachments do form.</w:t>
      </w:r>
    </w:p>
    <w:p w14:paraId="70D95FE3"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03038D9F">
          <v:rect id="_x0000_i1508" alt="" style="width:468pt;height:.05pt;mso-width-percent:0;mso-height-percent:0;mso-width-percent:0;mso-height-percent:0" o:hralign="center" o:hrstd="t" o:hr="t" fillcolor="#a0a0a0" stroked="f"/>
        </w:pict>
      </w:r>
    </w:p>
    <w:p w14:paraId="5E406D11"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6. The preference for the cloth mother over the wire mother, even when the wire mother provided milk, best illustrates:</w:t>
      </w:r>
    </w:p>
    <w:p w14:paraId="68A50AB4"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Operant conditioning</w:t>
      </w:r>
      <w:r w:rsidRPr="00194FB8">
        <w:rPr>
          <w:rFonts w:ascii="Times New Roman" w:eastAsia="Times New Roman" w:hAnsi="Times New Roman" w:cs="Times New Roman"/>
          <w:kern w:val="0"/>
          <w14:ligatures w14:val="none"/>
        </w:rPr>
        <w:br/>
        <w:t>B. Classical conditioning</w:t>
      </w:r>
      <w:r w:rsidRPr="00194FB8">
        <w:rPr>
          <w:rFonts w:ascii="Times New Roman" w:eastAsia="Times New Roman" w:hAnsi="Times New Roman" w:cs="Times New Roman"/>
          <w:kern w:val="0"/>
          <w14:ligatures w14:val="none"/>
        </w:rPr>
        <w:br/>
        <w:t>C. Innate reflexes</w:t>
      </w:r>
      <w:r w:rsidRPr="00194FB8">
        <w:rPr>
          <w:rFonts w:ascii="Times New Roman" w:eastAsia="Times New Roman" w:hAnsi="Times New Roman" w:cs="Times New Roman"/>
          <w:kern w:val="0"/>
          <w14:ligatures w14:val="none"/>
        </w:rPr>
        <w:br/>
        <w:t>D. The importance of an emotional base beyond primary drives</w:t>
      </w:r>
    </w:p>
    <w:p w14:paraId="1E9879F4"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D. The importance of an emotional base beyond primary drives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Attachment was not just about satisfying hunger (primary drive) but emotional security from comfort.</w:t>
      </w:r>
    </w:p>
    <w:p w14:paraId="5A8B41F5" w14:textId="77777777" w:rsidR="001324D4" w:rsidRPr="00194FB8" w:rsidRDefault="001324D4" w:rsidP="001324D4">
      <w:pPr>
        <w:numPr>
          <w:ilvl w:val="0"/>
          <w:numId w:val="39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lastRenderedPageBreak/>
        <w:t>A/B:</w:t>
      </w:r>
      <w:r w:rsidRPr="00194FB8">
        <w:rPr>
          <w:rFonts w:ascii="Times New Roman" w:eastAsia="Times New Roman" w:hAnsi="Times New Roman" w:cs="Times New Roman"/>
          <w:kern w:val="0"/>
          <w14:ligatures w14:val="none"/>
        </w:rPr>
        <w:t xml:space="preserve"> The pattern wasn’t driven by reinforcement or stimulus pairing in the traditional sense; it highlighted psychological needs.</w:t>
      </w:r>
    </w:p>
    <w:p w14:paraId="2B6E3650" w14:textId="77777777" w:rsidR="001324D4" w:rsidRPr="00194FB8" w:rsidRDefault="001324D4" w:rsidP="001324D4">
      <w:pPr>
        <w:numPr>
          <w:ilvl w:val="0"/>
          <w:numId w:val="39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Reflexes don’t explain the selective preference for comfort.</w:t>
      </w:r>
    </w:p>
    <w:p w14:paraId="3E265A87"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10EC10FF">
          <v:rect id="_x0000_i1507" alt="" style="width:468pt;height:.05pt;mso-width-percent:0;mso-height-percent:0;mso-width-percent:0;mso-height-percent:0" o:hralign="center" o:hrstd="t" o:hr="t" fillcolor="#a0a0a0" stroked="f"/>
        </w:pict>
      </w:r>
    </w:p>
    <w:p w14:paraId="606BC11C"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7. Which ethical concern is most associated with Harlow’s monkey studies?</w:t>
      </w:r>
    </w:p>
    <w:p w14:paraId="20DC47BC"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Lack of validity in experimental design</w:t>
      </w:r>
      <w:r w:rsidRPr="00194FB8">
        <w:rPr>
          <w:rFonts w:ascii="Times New Roman" w:eastAsia="Times New Roman" w:hAnsi="Times New Roman" w:cs="Times New Roman"/>
          <w:kern w:val="0"/>
          <w14:ligatures w14:val="none"/>
        </w:rPr>
        <w:br/>
        <w:t>B. Physical harm through surgery</w:t>
      </w:r>
      <w:r w:rsidRPr="00194FB8">
        <w:rPr>
          <w:rFonts w:ascii="Times New Roman" w:eastAsia="Times New Roman" w:hAnsi="Times New Roman" w:cs="Times New Roman"/>
          <w:kern w:val="0"/>
          <w14:ligatures w14:val="none"/>
        </w:rPr>
        <w:br/>
        <w:t>C. Psychological distress from maternal deprivation</w:t>
      </w:r>
      <w:r w:rsidRPr="00194FB8">
        <w:rPr>
          <w:rFonts w:ascii="Times New Roman" w:eastAsia="Times New Roman" w:hAnsi="Times New Roman" w:cs="Times New Roman"/>
          <w:kern w:val="0"/>
          <w14:ligatures w14:val="none"/>
        </w:rPr>
        <w:br/>
        <w:t>D. Failure to use random assignment</w:t>
      </w:r>
    </w:p>
    <w:p w14:paraId="3DB8B4BD"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Psychological distress from maternal deprivation</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Removing infants from normal maternal care caused emotional harm, raising ethical questions about welfare.</w:t>
      </w:r>
    </w:p>
    <w:p w14:paraId="71FA8E66" w14:textId="77777777" w:rsidR="001324D4" w:rsidRPr="00194FB8" w:rsidRDefault="001324D4" w:rsidP="001324D4">
      <w:pPr>
        <w:numPr>
          <w:ilvl w:val="0"/>
          <w:numId w:val="39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Design demonstrated clear effects; validity wasn’t the primary ethical critique.</w:t>
      </w:r>
    </w:p>
    <w:p w14:paraId="3435D3CB" w14:textId="77777777" w:rsidR="001324D4" w:rsidRPr="00194FB8" w:rsidRDefault="001324D4" w:rsidP="001324D4">
      <w:pPr>
        <w:numPr>
          <w:ilvl w:val="0"/>
          <w:numId w:val="39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The main harm was emotional, not surgical.</w:t>
      </w:r>
    </w:p>
    <w:p w14:paraId="100AEC70" w14:textId="77777777" w:rsidR="001324D4" w:rsidRPr="00194FB8" w:rsidRDefault="001324D4" w:rsidP="001324D4">
      <w:pPr>
        <w:numPr>
          <w:ilvl w:val="0"/>
          <w:numId w:val="39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Assignment manipulations were controlled; ethical concerns were about treatment, not assignment.</w:t>
      </w:r>
    </w:p>
    <w:p w14:paraId="0E1D486D"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0D4C5283">
          <v:rect id="_x0000_i1506" alt="" style="width:468pt;height:.05pt;mso-width-percent:0;mso-height-percent:0;mso-width-percent:0;mso-height-percent:0" o:hralign="center" o:hrstd="t" o:hr="t" fillcolor="#a0a0a0" stroked="f"/>
        </w:pict>
      </w:r>
    </w:p>
    <w:p w14:paraId="147038DE"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8. If a human infant were raised with sufficient food but without affectionate physical contact, Harlow’s research would predict:</w:t>
      </w:r>
    </w:p>
    <w:p w14:paraId="30426A20"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Normal social development</w:t>
      </w:r>
      <w:r w:rsidRPr="00194FB8">
        <w:rPr>
          <w:rFonts w:ascii="Times New Roman" w:eastAsia="Times New Roman" w:hAnsi="Times New Roman" w:cs="Times New Roman"/>
          <w:kern w:val="0"/>
          <w14:ligatures w14:val="none"/>
        </w:rPr>
        <w:br/>
        <w:t>B. Enhanced cognitive performance</w:t>
      </w:r>
      <w:r w:rsidRPr="00194FB8">
        <w:rPr>
          <w:rFonts w:ascii="Times New Roman" w:eastAsia="Times New Roman" w:hAnsi="Times New Roman" w:cs="Times New Roman"/>
          <w:kern w:val="0"/>
          <w14:ligatures w14:val="none"/>
        </w:rPr>
        <w:br/>
        <w:t>C. Potential attachment and emotional difficulties</w:t>
      </w:r>
      <w:r w:rsidRPr="00194FB8">
        <w:rPr>
          <w:rFonts w:ascii="Times New Roman" w:eastAsia="Times New Roman" w:hAnsi="Times New Roman" w:cs="Times New Roman"/>
          <w:kern w:val="0"/>
          <w14:ligatures w14:val="none"/>
        </w:rPr>
        <w:br/>
        <w:t>D. No impact because nutrition is sufficient</w:t>
      </w:r>
    </w:p>
    <w:p w14:paraId="7EEE206B"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Potential attachment and emotional difficulties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Lack of comfort and affectionate contact can lead to insecurity and social-emotional issues despite meeting physiological needs.</w:t>
      </w:r>
    </w:p>
    <w:p w14:paraId="105E9E10" w14:textId="77777777" w:rsidR="001324D4" w:rsidRPr="00194FB8" w:rsidRDefault="001324D4" w:rsidP="001324D4">
      <w:pPr>
        <w:numPr>
          <w:ilvl w:val="0"/>
          <w:numId w:val="39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A/D:</w:t>
      </w:r>
      <w:r w:rsidRPr="00194FB8">
        <w:rPr>
          <w:rFonts w:ascii="Times New Roman" w:eastAsia="Times New Roman" w:hAnsi="Times New Roman" w:cs="Times New Roman"/>
          <w:kern w:val="0"/>
          <w14:ligatures w14:val="none"/>
        </w:rPr>
        <w:t xml:space="preserve"> Refuted by Harlow’s findings that emotional needs are separate from nutritional ones.</w:t>
      </w:r>
    </w:p>
    <w:p w14:paraId="18E28296" w14:textId="77777777" w:rsidR="001324D4" w:rsidRPr="00194FB8" w:rsidRDefault="001324D4" w:rsidP="001324D4">
      <w:pPr>
        <w:numPr>
          <w:ilvl w:val="0"/>
          <w:numId w:val="39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No evidence of cognitive enhancement; deficits are expected in emotional domains.</w:t>
      </w:r>
    </w:p>
    <w:p w14:paraId="44B885DD"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397E0560">
          <v:rect id="_x0000_i1505" alt="" style="width:468pt;height:.05pt;mso-width-percent:0;mso-height-percent:0;mso-width-percent:0;mso-height-percent:0" o:hralign="center" o:hrstd="t" o:hr="t" fillcolor="#a0a0a0" stroked="f"/>
        </w:pict>
      </w:r>
    </w:p>
    <w:p w14:paraId="75F45329"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9. Which behavior in the infant monkeys indicated that the cloth mother served as a secure base?</w:t>
      </w:r>
    </w:p>
    <w:p w14:paraId="392750F8"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Avoiding both surrogates</w:t>
      </w:r>
      <w:r w:rsidRPr="00194FB8">
        <w:rPr>
          <w:rFonts w:ascii="Times New Roman" w:eastAsia="Times New Roman" w:hAnsi="Times New Roman" w:cs="Times New Roman"/>
          <w:kern w:val="0"/>
          <w14:ligatures w14:val="none"/>
        </w:rPr>
        <w:br/>
        <w:t>B. Exploring more when the cloth mother was present and returning to it when frightened</w:t>
      </w:r>
      <w:r w:rsidRPr="00194FB8">
        <w:rPr>
          <w:rFonts w:ascii="Times New Roman" w:eastAsia="Times New Roman" w:hAnsi="Times New Roman" w:cs="Times New Roman"/>
          <w:kern w:val="0"/>
          <w14:ligatures w14:val="none"/>
        </w:rPr>
        <w:br/>
        <w:t>C. Only interacting with the wire mother</w:t>
      </w:r>
      <w:r w:rsidRPr="00194FB8">
        <w:rPr>
          <w:rFonts w:ascii="Times New Roman" w:eastAsia="Times New Roman" w:hAnsi="Times New Roman" w:cs="Times New Roman"/>
          <w:kern w:val="0"/>
          <w14:ligatures w14:val="none"/>
        </w:rPr>
        <w:br/>
        <w:t>D. Showing no distress in novel situations</w:t>
      </w:r>
    </w:p>
    <w:p w14:paraId="345A0459"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Exploring more when the cloth mother was present and returning to it when frightened</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A secure base allows safe exploration with the comfort of a reliable attachment figure to return to under stress.</w:t>
      </w:r>
    </w:p>
    <w:p w14:paraId="7C65A464" w14:textId="77777777" w:rsidR="001324D4" w:rsidRPr="00194FB8" w:rsidRDefault="001324D4" w:rsidP="001324D4">
      <w:pPr>
        <w:numPr>
          <w:ilvl w:val="0"/>
          <w:numId w:val="39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Would indicate lack of attachment.</w:t>
      </w:r>
    </w:p>
    <w:p w14:paraId="62609D44" w14:textId="77777777" w:rsidR="001324D4" w:rsidRPr="00194FB8" w:rsidRDefault="001324D4" w:rsidP="001324D4">
      <w:pPr>
        <w:numPr>
          <w:ilvl w:val="0"/>
          <w:numId w:val="39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Preference was for cloth, not wire.</w:t>
      </w:r>
    </w:p>
    <w:p w14:paraId="2F7E2D2B" w14:textId="77777777" w:rsidR="001324D4" w:rsidRPr="00194FB8" w:rsidRDefault="001324D4" w:rsidP="001324D4">
      <w:pPr>
        <w:numPr>
          <w:ilvl w:val="0"/>
          <w:numId w:val="39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Secure attachment doesn’t eliminate all distress; it provides regulation.</w:t>
      </w:r>
    </w:p>
    <w:p w14:paraId="1697A0F1"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662527D5">
          <v:rect id="_x0000_i1504" alt="" style="width:468pt;height:.05pt;mso-width-percent:0;mso-height-percent:0;mso-width-percent:0;mso-height-percent:0" o:hralign="center" o:hrstd="t" o:hr="t" fillcolor="#a0a0a0" stroked="f"/>
        </w:pict>
      </w:r>
    </w:p>
    <w:p w14:paraId="5205FA9E"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10. Harlow’s methodology most directly supports which broader psychological principle?</w:t>
      </w:r>
    </w:p>
    <w:p w14:paraId="4A6C5AA9"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lastRenderedPageBreak/>
        <w:t>A. Biological determinism</w:t>
      </w:r>
      <w:r w:rsidRPr="00194FB8">
        <w:rPr>
          <w:rFonts w:ascii="Times New Roman" w:eastAsia="Times New Roman" w:hAnsi="Times New Roman" w:cs="Times New Roman"/>
          <w:kern w:val="0"/>
          <w14:ligatures w14:val="none"/>
        </w:rPr>
        <w:br/>
        <w:t>B. The necessity of reinforcement for attachment</w:t>
      </w:r>
      <w:r w:rsidRPr="00194FB8">
        <w:rPr>
          <w:rFonts w:ascii="Times New Roman" w:eastAsia="Times New Roman" w:hAnsi="Times New Roman" w:cs="Times New Roman"/>
          <w:kern w:val="0"/>
          <w14:ligatures w14:val="none"/>
        </w:rPr>
        <w:br/>
        <w:t>C. The role of early environmental experience in shaping socioemotional development</w:t>
      </w:r>
      <w:r w:rsidRPr="00194FB8">
        <w:rPr>
          <w:rFonts w:ascii="Times New Roman" w:eastAsia="Times New Roman" w:hAnsi="Times New Roman" w:cs="Times New Roman"/>
          <w:kern w:val="0"/>
          <w14:ligatures w14:val="none"/>
        </w:rPr>
        <w:br/>
        <w:t>D. That fear is innate and cannot be modulated</w:t>
      </w:r>
    </w:p>
    <w:p w14:paraId="39DEE860"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The role of early environmental experience in shaping socioemotional development</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Early contact and comfort experiences had lasting impacts on emotional and social behaviors.</w:t>
      </w:r>
    </w:p>
    <w:p w14:paraId="378582B1" w14:textId="77777777" w:rsidR="001324D4" w:rsidRPr="00194FB8" w:rsidRDefault="001324D4" w:rsidP="001324D4">
      <w:pPr>
        <w:numPr>
          <w:ilvl w:val="0"/>
          <w:numId w:val="39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Contradicted by emphasis on environment over fixed biology.</w:t>
      </w:r>
    </w:p>
    <w:p w14:paraId="17F395A6" w14:textId="77777777" w:rsidR="001324D4" w:rsidRPr="00194FB8" w:rsidRDefault="001324D4" w:rsidP="001324D4">
      <w:pPr>
        <w:numPr>
          <w:ilvl w:val="0"/>
          <w:numId w:val="39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Attachment wasn’t built solely by reinforcement of feeding.</w:t>
      </w:r>
    </w:p>
    <w:p w14:paraId="76C0B082" w14:textId="77777777" w:rsidR="001324D4" w:rsidRPr="00194FB8" w:rsidRDefault="001324D4" w:rsidP="001324D4">
      <w:pPr>
        <w:numPr>
          <w:ilvl w:val="0"/>
          <w:numId w:val="39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Not relevant; Harlow studied attachment, not innate fear.</w:t>
      </w:r>
    </w:p>
    <w:p w14:paraId="594055B3"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5E6A0E04">
          <v:rect id="_x0000_i1503" alt="" style="width:468pt;height:.05pt;mso-width-percent:0;mso-height-percent:0;mso-width-percent:0;mso-height-percent:0" o:hralign="center" o:hrstd="t" o:hr="t" fillcolor="#a0a0a0" stroked="f"/>
        </w:pict>
      </w:r>
    </w:p>
    <w:p w14:paraId="14249237" w14:textId="77777777" w:rsidR="001324D4" w:rsidRPr="00194FB8" w:rsidRDefault="001324D4" w:rsidP="001324D4">
      <w:pPr>
        <w:spacing w:after="0" w:line="240" w:lineRule="auto"/>
        <w:outlineLvl w:val="1"/>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MCQs with Explanations and Distractor Rationales</w:t>
      </w:r>
    </w:p>
    <w:p w14:paraId="5A0A07D1"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1. Learned helplessness is best described as:</w:t>
      </w:r>
    </w:p>
    <w:p w14:paraId="4DDAD3D6"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A genetic predisposition to passivity</w:t>
      </w:r>
      <w:r w:rsidRPr="00194FB8">
        <w:rPr>
          <w:rFonts w:ascii="Times New Roman" w:eastAsia="Times New Roman" w:hAnsi="Times New Roman" w:cs="Times New Roman"/>
          <w:kern w:val="0"/>
          <w14:ligatures w14:val="none"/>
        </w:rPr>
        <w:br/>
        <w:t>B. A conditioned belief that one’s actions do not influence outcomes after exposure to uncontrollable events</w:t>
      </w:r>
      <w:r w:rsidRPr="00194FB8">
        <w:rPr>
          <w:rFonts w:ascii="Times New Roman" w:eastAsia="Times New Roman" w:hAnsi="Times New Roman" w:cs="Times New Roman"/>
          <w:kern w:val="0"/>
          <w14:ligatures w14:val="none"/>
        </w:rPr>
        <w:br/>
        <w:t>C. Increased motivation following failure</w:t>
      </w:r>
      <w:r w:rsidRPr="00194FB8">
        <w:rPr>
          <w:rFonts w:ascii="Times New Roman" w:eastAsia="Times New Roman" w:hAnsi="Times New Roman" w:cs="Times New Roman"/>
          <w:kern w:val="0"/>
          <w14:ligatures w14:val="none"/>
        </w:rPr>
        <w:br/>
        <w:t>D. Immediate fight-or-flight activation</w:t>
      </w:r>
    </w:p>
    <w:p w14:paraId="5EFD9CB2"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A conditioned belief that one’s actions do not influence outcomes after exposure to uncontrollable events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Learned helplessness arises when subjects learn through experience that their behavior has no effect on negative outcomes, leading to passivity.</w:t>
      </w:r>
    </w:p>
    <w:p w14:paraId="42713E58" w14:textId="77777777" w:rsidR="001324D4" w:rsidRPr="00194FB8" w:rsidRDefault="001324D4" w:rsidP="001324D4">
      <w:pPr>
        <w:numPr>
          <w:ilvl w:val="0"/>
          <w:numId w:val="39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It's experiential, not purely genetic.</w:t>
      </w:r>
    </w:p>
    <w:p w14:paraId="0D717C1B" w14:textId="77777777" w:rsidR="001324D4" w:rsidRPr="00194FB8" w:rsidRDefault="001324D4" w:rsidP="001324D4">
      <w:pPr>
        <w:numPr>
          <w:ilvl w:val="0"/>
          <w:numId w:val="39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Opposite—motivation decreases.</w:t>
      </w:r>
    </w:p>
    <w:p w14:paraId="55B2CBE2" w14:textId="77777777" w:rsidR="001324D4" w:rsidRPr="00194FB8" w:rsidRDefault="001324D4" w:rsidP="001324D4">
      <w:pPr>
        <w:numPr>
          <w:ilvl w:val="0"/>
          <w:numId w:val="39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That’s acute stress response, not helplessness.</w:t>
      </w:r>
    </w:p>
    <w:p w14:paraId="47448028"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5062547E">
          <v:rect id="_x0000_i1502" alt="" style="width:468pt;height:.05pt;mso-width-percent:0;mso-height-percent:0;mso-width-percent:0;mso-height-percent:0" o:hralign="center" o:hrstd="t" o:hr="t" fillcolor="#a0a0a0" stroked="f"/>
        </w:pict>
      </w:r>
    </w:p>
    <w:p w14:paraId="29F55D51"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2. In Seligman’s original animal studies, dogs failed to escape shock in later situations because:</w:t>
      </w:r>
    </w:p>
    <w:p w14:paraId="4509BDA6"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They had forgotten the escape route</w:t>
      </w:r>
      <w:r w:rsidRPr="00194FB8">
        <w:rPr>
          <w:rFonts w:ascii="Times New Roman" w:eastAsia="Times New Roman" w:hAnsi="Times New Roman" w:cs="Times New Roman"/>
          <w:kern w:val="0"/>
          <w14:ligatures w14:val="none"/>
        </w:rPr>
        <w:br/>
        <w:t>B. They were physically incapable</w:t>
      </w:r>
      <w:r w:rsidRPr="00194FB8">
        <w:rPr>
          <w:rFonts w:ascii="Times New Roman" w:eastAsia="Times New Roman" w:hAnsi="Times New Roman" w:cs="Times New Roman"/>
          <w:kern w:val="0"/>
          <w14:ligatures w14:val="none"/>
        </w:rPr>
        <w:br/>
        <w:t>C. They had learned their behavior did not affect the shock (lack of perceived control)</w:t>
      </w:r>
      <w:r w:rsidRPr="00194FB8">
        <w:rPr>
          <w:rFonts w:ascii="Times New Roman" w:eastAsia="Times New Roman" w:hAnsi="Times New Roman" w:cs="Times New Roman"/>
          <w:kern w:val="0"/>
          <w14:ligatures w14:val="none"/>
        </w:rPr>
        <w:br/>
        <w:t>D. The shocks were no longer aversive</w:t>
      </w:r>
    </w:p>
    <w:p w14:paraId="21BD5F40"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They had learned their behavior did not affect the shock (lack of perceived control)</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Prior inescapable shocks created an expectation of no control, so they stopped trying even when escape became possible.</w:t>
      </w:r>
    </w:p>
    <w:p w14:paraId="78FBDAD6" w14:textId="77777777" w:rsidR="001324D4" w:rsidRPr="00194FB8" w:rsidRDefault="001324D4" w:rsidP="001324D4">
      <w:pPr>
        <w:numPr>
          <w:ilvl w:val="0"/>
          <w:numId w:val="39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Memory was intact.</w:t>
      </w:r>
    </w:p>
    <w:p w14:paraId="7107339C" w14:textId="77777777" w:rsidR="001324D4" w:rsidRPr="00194FB8" w:rsidRDefault="001324D4" w:rsidP="001324D4">
      <w:pPr>
        <w:numPr>
          <w:ilvl w:val="0"/>
          <w:numId w:val="39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Physical capability remained.</w:t>
      </w:r>
    </w:p>
    <w:p w14:paraId="3C53C8DB" w14:textId="77777777" w:rsidR="001324D4" w:rsidRPr="00194FB8" w:rsidRDefault="001324D4" w:rsidP="001324D4">
      <w:pPr>
        <w:numPr>
          <w:ilvl w:val="0"/>
          <w:numId w:val="39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The aversiveness persisted; motivation was the issue.</w:t>
      </w:r>
    </w:p>
    <w:p w14:paraId="754D43A9"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0BFBA357">
          <v:rect id="_x0000_i1501" alt="" style="width:468pt;height:.05pt;mso-width-percent:0;mso-height-percent:0;mso-width-percent:0;mso-height-percent:0" o:hralign="center" o:hrstd="t" o:hr="t" fillcolor="#a0a0a0" stroked="f"/>
        </w:pict>
      </w:r>
    </w:p>
    <w:p w14:paraId="30299CE3"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3. Which attributional style makes a person most vulnerable to learned helplessness after failure?</w:t>
      </w:r>
    </w:p>
    <w:p w14:paraId="477478EC"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External, specific, unstable</w:t>
      </w:r>
      <w:r w:rsidRPr="00194FB8">
        <w:rPr>
          <w:rFonts w:ascii="Times New Roman" w:eastAsia="Times New Roman" w:hAnsi="Times New Roman" w:cs="Times New Roman"/>
          <w:kern w:val="0"/>
          <w14:ligatures w14:val="none"/>
        </w:rPr>
        <w:br/>
        <w:t>B. Internal, global, stable</w:t>
      </w:r>
      <w:r w:rsidRPr="00194FB8">
        <w:rPr>
          <w:rFonts w:ascii="Times New Roman" w:eastAsia="Times New Roman" w:hAnsi="Times New Roman" w:cs="Times New Roman"/>
          <w:kern w:val="0"/>
          <w14:ligatures w14:val="none"/>
        </w:rPr>
        <w:br/>
        <w:t>C. Internal, specific, unstable</w:t>
      </w:r>
      <w:r w:rsidRPr="00194FB8">
        <w:rPr>
          <w:rFonts w:ascii="Times New Roman" w:eastAsia="Times New Roman" w:hAnsi="Times New Roman" w:cs="Times New Roman"/>
          <w:kern w:val="0"/>
          <w14:ligatures w14:val="none"/>
        </w:rPr>
        <w:br/>
        <w:t>D. External, global, unstable</w:t>
      </w:r>
    </w:p>
    <w:p w14:paraId="5A4FC203"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lastRenderedPageBreak/>
        <w:t>Answer:</w:t>
      </w:r>
      <w:r w:rsidRPr="00194FB8">
        <w:rPr>
          <w:rFonts w:ascii="Times New Roman" w:eastAsia="Times New Roman" w:hAnsi="Times New Roman" w:cs="Times New Roman"/>
          <w:kern w:val="0"/>
          <w14:ligatures w14:val="none"/>
        </w:rPr>
        <w:t xml:space="preserve"> B. Internal, global, stable</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Explaining bad events as one’s own fault (internal), affecting many areas (global), and unchangeable (stable) fosters helplessness.</w:t>
      </w:r>
    </w:p>
    <w:p w14:paraId="40D2C37C" w14:textId="77777777" w:rsidR="001324D4" w:rsidRPr="00194FB8" w:rsidRDefault="001324D4" w:rsidP="001324D4">
      <w:pPr>
        <w:numPr>
          <w:ilvl w:val="0"/>
          <w:numId w:val="39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Protective style—blames external, sees change possible.</w:t>
      </w:r>
    </w:p>
    <w:p w14:paraId="70A23014" w14:textId="77777777" w:rsidR="001324D4" w:rsidRPr="00194FB8" w:rsidRDefault="001324D4" w:rsidP="001324D4">
      <w:pPr>
        <w:numPr>
          <w:ilvl w:val="0"/>
          <w:numId w:val="39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Less global/stable, so less vulnerability.</w:t>
      </w:r>
    </w:p>
    <w:p w14:paraId="191B6CC6" w14:textId="77777777" w:rsidR="001324D4" w:rsidRPr="00194FB8" w:rsidRDefault="001324D4" w:rsidP="001324D4">
      <w:pPr>
        <w:numPr>
          <w:ilvl w:val="0"/>
          <w:numId w:val="39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External reduces self-blame; instability allows hope.</w:t>
      </w:r>
    </w:p>
    <w:p w14:paraId="4C28A4FF"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1441A5B5">
          <v:rect id="_x0000_i1500" alt="" style="width:468pt;height:.05pt;mso-width-percent:0;mso-height-percent:0;mso-width-percent:0;mso-height-percent:0" o:hralign="center" o:hrstd="t" o:hr="t" fillcolor="#a0a0a0" stroked="f"/>
        </w:pict>
      </w:r>
    </w:p>
    <w:p w14:paraId="4E4EA5E6"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4. A student believes “I failed this test because I’m terrible at everything and I always will be.” This thinking exemplifies which component that contributes to learned helplessness?</w:t>
      </w:r>
    </w:p>
    <w:p w14:paraId="3A3F4B89"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Specific attribution</w:t>
      </w:r>
      <w:r w:rsidRPr="00194FB8">
        <w:rPr>
          <w:rFonts w:ascii="Times New Roman" w:eastAsia="Times New Roman" w:hAnsi="Times New Roman" w:cs="Times New Roman"/>
          <w:kern w:val="0"/>
          <w14:ligatures w14:val="none"/>
        </w:rPr>
        <w:br/>
        <w:t>B. External locus</w:t>
      </w:r>
      <w:r w:rsidRPr="00194FB8">
        <w:rPr>
          <w:rFonts w:ascii="Times New Roman" w:eastAsia="Times New Roman" w:hAnsi="Times New Roman" w:cs="Times New Roman"/>
          <w:kern w:val="0"/>
          <w14:ligatures w14:val="none"/>
        </w:rPr>
        <w:br/>
        <w:t>C. Global and stable attribution</w:t>
      </w:r>
      <w:r w:rsidRPr="00194FB8">
        <w:rPr>
          <w:rFonts w:ascii="Times New Roman" w:eastAsia="Times New Roman" w:hAnsi="Times New Roman" w:cs="Times New Roman"/>
          <w:kern w:val="0"/>
          <w14:ligatures w14:val="none"/>
        </w:rPr>
        <w:br/>
        <w:t>D. Optimistic explanatory style</w:t>
      </w:r>
    </w:p>
    <w:p w14:paraId="29419E96"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Global and stable attribution</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The student views failure as pervasive (global) and unchanging (stable), enhancing helplessness.</w:t>
      </w:r>
    </w:p>
    <w:p w14:paraId="556DB5D6" w14:textId="77777777" w:rsidR="001324D4" w:rsidRPr="00194FB8" w:rsidRDefault="001324D4" w:rsidP="001324D4">
      <w:pPr>
        <w:numPr>
          <w:ilvl w:val="0"/>
          <w:numId w:val="39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Opposite; specificity would limit impact.</w:t>
      </w:r>
    </w:p>
    <w:p w14:paraId="6CE5A84F" w14:textId="77777777" w:rsidR="001324D4" w:rsidRPr="00194FB8" w:rsidRDefault="001324D4" w:rsidP="001324D4">
      <w:pPr>
        <w:numPr>
          <w:ilvl w:val="0"/>
          <w:numId w:val="39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This is internal blame, not external.</w:t>
      </w:r>
    </w:p>
    <w:p w14:paraId="4176C92C" w14:textId="77777777" w:rsidR="001324D4" w:rsidRPr="00194FB8" w:rsidRDefault="001324D4" w:rsidP="001324D4">
      <w:pPr>
        <w:numPr>
          <w:ilvl w:val="0"/>
          <w:numId w:val="39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Optimistic style would attribute failure to temporary/specific causes.</w:t>
      </w:r>
    </w:p>
    <w:p w14:paraId="05107B2C"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5B82B9DF">
          <v:rect id="_x0000_i1499" alt="" style="width:468pt;height:.05pt;mso-width-percent:0;mso-height-percent:0;mso-width-percent:0;mso-height-percent:0" o:hralign="center" o:hrstd="t" o:hr="t" fillcolor="#a0a0a0" stroked="f"/>
        </w:pict>
      </w:r>
    </w:p>
    <w:p w14:paraId="645206D2"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5. Which intervention would most directly help reverse learned helplessness?</w:t>
      </w:r>
    </w:p>
    <w:p w14:paraId="39DC9D33"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Reinforcing the idea that failures are permanent</w:t>
      </w:r>
      <w:r w:rsidRPr="00194FB8">
        <w:rPr>
          <w:rFonts w:ascii="Times New Roman" w:eastAsia="Times New Roman" w:hAnsi="Times New Roman" w:cs="Times New Roman"/>
          <w:kern w:val="0"/>
          <w14:ligatures w14:val="none"/>
        </w:rPr>
        <w:br/>
        <w:t>B. Encouraging attributions that are external, unstable, and specific</w:t>
      </w:r>
      <w:r w:rsidRPr="00194FB8">
        <w:rPr>
          <w:rFonts w:ascii="Times New Roman" w:eastAsia="Times New Roman" w:hAnsi="Times New Roman" w:cs="Times New Roman"/>
          <w:kern w:val="0"/>
          <w14:ligatures w14:val="none"/>
        </w:rPr>
        <w:br/>
        <w:t>C. Reducing all challenges to prevent failure</w:t>
      </w:r>
      <w:r w:rsidRPr="00194FB8">
        <w:rPr>
          <w:rFonts w:ascii="Times New Roman" w:eastAsia="Times New Roman" w:hAnsi="Times New Roman" w:cs="Times New Roman"/>
          <w:kern w:val="0"/>
          <w14:ligatures w14:val="none"/>
        </w:rPr>
        <w:br/>
        <w:t>D. Promoting internal, global, stable explanations for success only</w:t>
      </w:r>
    </w:p>
    <w:p w14:paraId="5F87917B"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Encouraging attributions that are external, unstable, and specific</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Shifting explanatory style to see setbacks as temporary, limited, and not entirely one’s fault restores perceived control.</w:t>
      </w:r>
    </w:p>
    <w:p w14:paraId="6EE5015C" w14:textId="77777777" w:rsidR="001324D4" w:rsidRPr="00194FB8" w:rsidRDefault="001324D4" w:rsidP="001324D4">
      <w:pPr>
        <w:numPr>
          <w:ilvl w:val="0"/>
          <w:numId w:val="39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Deepens helplessness.</w:t>
      </w:r>
    </w:p>
    <w:p w14:paraId="627212EB" w14:textId="77777777" w:rsidR="001324D4" w:rsidRPr="00194FB8" w:rsidRDefault="001324D4" w:rsidP="001324D4">
      <w:pPr>
        <w:numPr>
          <w:ilvl w:val="0"/>
          <w:numId w:val="39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Removes opportunity for mastery and control building.</w:t>
      </w:r>
    </w:p>
    <w:p w14:paraId="4D4C9BCF" w14:textId="77777777" w:rsidR="001324D4" w:rsidRPr="00194FB8" w:rsidRDefault="001324D4" w:rsidP="001324D4">
      <w:pPr>
        <w:numPr>
          <w:ilvl w:val="0"/>
          <w:numId w:val="39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Internal/global/stable for success can inflate self-view, but it doesn’t address helplessness from failure.</w:t>
      </w:r>
    </w:p>
    <w:p w14:paraId="0F023742"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3E09FDD2">
          <v:rect id="_x0000_i1498" alt="" style="width:468pt;height:.05pt;mso-width-percent:0;mso-height-percent:0;mso-width-percent:0;mso-height-percent:0" o:hralign="center" o:hrstd="t" o:hr="t" fillcolor="#a0a0a0" stroked="f"/>
        </w:pict>
      </w:r>
    </w:p>
    <w:p w14:paraId="630E9765"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6. Learned helplessness has been used as a model for understanding which disorder?</w:t>
      </w:r>
    </w:p>
    <w:p w14:paraId="41D2F547"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Schizophrenia</w:t>
      </w:r>
      <w:r w:rsidRPr="00194FB8">
        <w:rPr>
          <w:rFonts w:ascii="Times New Roman" w:eastAsia="Times New Roman" w:hAnsi="Times New Roman" w:cs="Times New Roman"/>
          <w:kern w:val="0"/>
          <w14:ligatures w14:val="none"/>
        </w:rPr>
        <w:br/>
        <w:t>B. Major depressive disorder</w:t>
      </w:r>
      <w:r w:rsidRPr="00194FB8">
        <w:rPr>
          <w:rFonts w:ascii="Times New Roman" w:eastAsia="Times New Roman" w:hAnsi="Times New Roman" w:cs="Times New Roman"/>
          <w:kern w:val="0"/>
          <w14:ligatures w14:val="none"/>
        </w:rPr>
        <w:br/>
        <w:t>C. Bipolar disorder</w:t>
      </w:r>
      <w:r w:rsidRPr="00194FB8">
        <w:rPr>
          <w:rFonts w:ascii="Times New Roman" w:eastAsia="Times New Roman" w:hAnsi="Times New Roman" w:cs="Times New Roman"/>
          <w:kern w:val="0"/>
          <w14:ligatures w14:val="none"/>
        </w:rPr>
        <w:br/>
        <w:t>D. Obsessive-compulsive disorder</w:t>
      </w:r>
    </w:p>
    <w:p w14:paraId="55187ABC"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Major depressive disorder</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The passivity, hopelessness, and negative attributional style in learned helplessness parallel depressive symptoms.</w:t>
      </w:r>
    </w:p>
    <w:p w14:paraId="27296540" w14:textId="77777777" w:rsidR="001324D4" w:rsidRPr="00194FB8" w:rsidRDefault="001324D4" w:rsidP="001324D4">
      <w:pPr>
        <w:numPr>
          <w:ilvl w:val="0"/>
          <w:numId w:val="40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A/C/D:</w:t>
      </w:r>
      <w:r w:rsidRPr="00194FB8">
        <w:rPr>
          <w:rFonts w:ascii="Times New Roman" w:eastAsia="Times New Roman" w:hAnsi="Times New Roman" w:cs="Times New Roman"/>
          <w:kern w:val="0"/>
          <w14:ligatures w14:val="none"/>
        </w:rPr>
        <w:t xml:space="preserve"> These have different core mechanisms; helplessness is most linked with depression.</w:t>
      </w:r>
    </w:p>
    <w:p w14:paraId="7A1E11C0"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68E97C49">
          <v:rect id="_x0000_i1497" alt="" style="width:468pt;height:.05pt;mso-width-percent:0;mso-height-percent:0;mso-width-percent:0;mso-height-percent:0" o:hralign="center" o:hrstd="t" o:hr="t" fillcolor="#a0a0a0" stroked="f"/>
        </w:pict>
      </w:r>
    </w:p>
    <w:p w14:paraId="6E9BFA38"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7. Which of the following would not be a sign of learned helplessness?</w:t>
      </w:r>
    </w:p>
    <w:p w14:paraId="70DB1FC4"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lastRenderedPageBreak/>
        <w:t>A. Giving up after repeated failures</w:t>
      </w:r>
      <w:r w:rsidRPr="00194FB8">
        <w:rPr>
          <w:rFonts w:ascii="Times New Roman" w:eastAsia="Times New Roman" w:hAnsi="Times New Roman" w:cs="Times New Roman"/>
          <w:kern w:val="0"/>
          <w14:ligatures w14:val="none"/>
        </w:rPr>
        <w:br/>
        <w:t>B. Expecting future efforts to be futile</w:t>
      </w:r>
      <w:r w:rsidRPr="00194FB8">
        <w:rPr>
          <w:rFonts w:ascii="Times New Roman" w:eastAsia="Times New Roman" w:hAnsi="Times New Roman" w:cs="Times New Roman"/>
          <w:kern w:val="0"/>
          <w14:ligatures w14:val="none"/>
        </w:rPr>
        <w:br/>
        <w:t>C. Persisting and trying novel strategies despite setbacks</w:t>
      </w:r>
      <w:r w:rsidRPr="00194FB8">
        <w:rPr>
          <w:rFonts w:ascii="Times New Roman" w:eastAsia="Times New Roman" w:hAnsi="Times New Roman" w:cs="Times New Roman"/>
          <w:kern w:val="0"/>
          <w14:ligatures w14:val="none"/>
        </w:rPr>
        <w:br/>
        <w:t>D. Reduced initiative in controllable situations</w:t>
      </w:r>
    </w:p>
    <w:p w14:paraId="215E91EC"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Persisting and trying novel strategies despite setbacks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That reflects resilience, the opposite of helplessness.</w:t>
      </w:r>
    </w:p>
    <w:p w14:paraId="4410DDFB" w14:textId="77777777" w:rsidR="001324D4" w:rsidRPr="00194FB8" w:rsidRDefault="001324D4" w:rsidP="001324D4">
      <w:pPr>
        <w:numPr>
          <w:ilvl w:val="0"/>
          <w:numId w:val="40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A/B/D:</w:t>
      </w:r>
      <w:r w:rsidRPr="00194FB8">
        <w:rPr>
          <w:rFonts w:ascii="Times New Roman" w:eastAsia="Times New Roman" w:hAnsi="Times New Roman" w:cs="Times New Roman"/>
          <w:kern w:val="0"/>
          <w14:ligatures w14:val="none"/>
        </w:rPr>
        <w:t xml:space="preserve"> Classic behavioral and cognitive signs of helplessness.</w:t>
      </w:r>
    </w:p>
    <w:p w14:paraId="5620B874"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40EC5E53">
          <v:rect id="_x0000_i1496" alt="" style="width:468pt;height:.05pt;mso-width-percent:0;mso-height-percent:0;mso-width-percent:0;mso-height-percent:0" o:hralign="center" o:hrstd="t" o:hr="t" fillcolor="#a0a0a0" stroked="f"/>
        </w:pict>
      </w:r>
    </w:p>
    <w:p w14:paraId="405124EA"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8. In human studies, people who exhibit learned helplessness are likely to show:</w:t>
      </w:r>
    </w:p>
    <w:p w14:paraId="0401F8A2"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Increased proactive coping</w:t>
      </w:r>
      <w:r w:rsidRPr="00194FB8">
        <w:rPr>
          <w:rFonts w:ascii="Times New Roman" w:eastAsia="Times New Roman" w:hAnsi="Times New Roman" w:cs="Times New Roman"/>
          <w:kern w:val="0"/>
          <w14:ligatures w14:val="none"/>
        </w:rPr>
        <w:br/>
        <w:t>B. Decreased perceived control</w:t>
      </w:r>
      <w:r w:rsidRPr="00194FB8">
        <w:rPr>
          <w:rFonts w:ascii="Times New Roman" w:eastAsia="Times New Roman" w:hAnsi="Times New Roman" w:cs="Times New Roman"/>
          <w:kern w:val="0"/>
          <w14:ligatures w14:val="none"/>
        </w:rPr>
        <w:br/>
        <w:t>C. Heightened optimism about outcomes</w:t>
      </w:r>
      <w:r w:rsidRPr="00194FB8">
        <w:rPr>
          <w:rFonts w:ascii="Times New Roman" w:eastAsia="Times New Roman" w:hAnsi="Times New Roman" w:cs="Times New Roman"/>
          <w:kern w:val="0"/>
          <w14:ligatures w14:val="none"/>
        </w:rPr>
        <w:br/>
        <w:t>D. Ignoring prior negative experiences</w:t>
      </w:r>
    </w:p>
    <w:p w14:paraId="5AAC073D"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Decreased perceived control</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Core to learned helplessness is the belief that outcomes are beyond personal influence.</w:t>
      </w:r>
    </w:p>
    <w:p w14:paraId="149E8555" w14:textId="77777777" w:rsidR="001324D4" w:rsidRPr="00194FB8" w:rsidRDefault="001324D4" w:rsidP="001324D4">
      <w:pPr>
        <w:numPr>
          <w:ilvl w:val="0"/>
          <w:numId w:val="40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Contradicts passivity.</w:t>
      </w:r>
    </w:p>
    <w:p w14:paraId="206DBD03" w14:textId="77777777" w:rsidR="001324D4" w:rsidRPr="00194FB8" w:rsidRDefault="001324D4" w:rsidP="001324D4">
      <w:pPr>
        <w:numPr>
          <w:ilvl w:val="0"/>
          <w:numId w:val="40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Helpless individuals are pessimistic.</w:t>
      </w:r>
    </w:p>
    <w:p w14:paraId="2CF8D93C" w14:textId="77777777" w:rsidR="001324D4" w:rsidRPr="00194FB8" w:rsidRDefault="001324D4" w:rsidP="001324D4">
      <w:pPr>
        <w:numPr>
          <w:ilvl w:val="0"/>
          <w:numId w:val="40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They often generalize from negative experiences, not ignore them.</w:t>
      </w:r>
    </w:p>
    <w:p w14:paraId="61B28EAA"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4FC7255E">
          <v:rect id="_x0000_i1495" alt="" style="width:468pt;height:.05pt;mso-width-percent:0;mso-height-percent:0;mso-width-percent:0;mso-height-percent:0" o:hralign="center" o:hrstd="t" o:hr="t" fillcolor="#a0a0a0" stroked="f"/>
        </w:pict>
      </w:r>
    </w:p>
    <w:p w14:paraId="1A17EE9F"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9. A teacher who frames a student’s mistake as “a one-time glitch that you can fix with effort” is promoting:</w:t>
      </w:r>
    </w:p>
    <w:p w14:paraId="2329FB97"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Learned helplessness</w:t>
      </w:r>
      <w:r w:rsidRPr="00194FB8">
        <w:rPr>
          <w:rFonts w:ascii="Times New Roman" w:eastAsia="Times New Roman" w:hAnsi="Times New Roman" w:cs="Times New Roman"/>
          <w:kern w:val="0"/>
          <w14:ligatures w14:val="none"/>
        </w:rPr>
        <w:br/>
        <w:t>B. Pessimistic explanatory style</w:t>
      </w:r>
      <w:r w:rsidRPr="00194FB8">
        <w:rPr>
          <w:rFonts w:ascii="Times New Roman" w:eastAsia="Times New Roman" w:hAnsi="Times New Roman" w:cs="Times New Roman"/>
          <w:kern w:val="0"/>
          <w14:ligatures w14:val="none"/>
        </w:rPr>
        <w:br/>
        <w:t>C. An optimistic, adaptive attributional style</w:t>
      </w:r>
      <w:r w:rsidRPr="00194FB8">
        <w:rPr>
          <w:rFonts w:ascii="Times New Roman" w:eastAsia="Times New Roman" w:hAnsi="Times New Roman" w:cs="Times New Roman"/>
          <w:kern w:val="0"/>
          <w14:ligatures w14:val="none"/>
        </w:rPr>
        <w:br/>
        <w:t>D. Global-stable internal blaming</w:t>
      </w:r>
    </w:p>
    <w:p w14:paraId="1CA5A1AE"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An optimistic, adaptive attributional style</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Framing errors as temporary (unstable), specific, and controllable encourages persistence and counters helplessness.</w:t>
      </w:r>
    </w:p>
    <w:p w14:paraId="1938512D" w14:textId="77777777" w:rsidR="001324D4" w:rsidRPr="00194FB8" w:rsidRDefault="001324D4" w:rsidP="001324D4">
      <w:pPr>
        <w:numPr>
          <w:ilvl w:val="0"/>
          <w:numId w:val="40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Opposite effect.</w:t>
      </w:r>
    </w:p>
    <w:p w14:paraId="208EF155" w14:textId="77777777" w:rsidR="001324D4" w:rsidRPr="00194FB8" w:rsidRDefault="001324D4" w:rsidP="001324D4">
      <w:pPr>
        <w:numPr>
          <w:ilvl w:val="0"/>
          <w:numId w:val="40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B/D:</w:t>
      </w:r>
      <w:r w:rsidRPr="00194FB8">
        <w:rPr>
          <w:rFonts w:ascii="Times New Roman" w:eastAsia="Times New Roman" w:hAnsi="Times New Roman" w:cs="Times New Roman"/>
          <w:kern w:val="0"/>
          <w14:ligatures w14:val="none"/>
        </w:rPr>
        <w:t xml:space="preserve"> Styles that foster helplessness, not resilience.</w:t>
      </w:r>
    </w:p>
    <w:p w14:paraId="26CD1662"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3BC311CF">
          <v:rect id="_x0000_i1494" alt="" style="width:468pt;height:.05pt;mso-width-percent:0;mso-height-percent:0;mso-width-percent:0;mso-height-percent:0" o:hralign="center" o:hrstd="t" o:hr="t" fillcolor="#a0a0a0" stroked="f"/>
        </w:pict>
      </w:r>
    </w:p>
    <w:p w14:paraId="24E0728A"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10. Which of the following experimental manipulations would most likely induce learned helplessness in human participants?</w:t>
      </w:r>
    </w:p>
    <w:p w14:paraId="5196CFCE"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Providing immediate feedback that successes are due to strategy</w:t>
      </w:r>
      <w:r w:rsidRPr="00194FB8">
        <w:rPr>
          <w:rFonts w:ascii="Times New Roman" w:eastAsia="Times New Roman" w:hAnsi="Times New Roman" w:cs="Times New Roman"/>
          <w:kern w:val="0"/>
          <w14:ligatures w14:val="none"/>
        </w:rPr>
        <w:br/>
        <w:t>B. Exposing participants to unsolvable tasks repeatedly without ability to improve</w:t>
      </w:r>
      <w:r w:rsidRPr="00194FB8">
        <w:rPr>
          <w:rFonts w:ascii="Times New Roman" w:eastAsia="Times New Roman" w:hAnsi="Times New Roman" w:cs="Times New Roman"/>
          <w:kern w:val="0"/>
          <w14:ligatures w14:val="none"/>
        </w:rPr>
        <w:br/>
        <w:t>C. Allowing participants to choose tasks and control difficulty</w:t>
      </w:r>
      <w:r w:rsidRPr="00194FB8">
        <w:rPr>
          <w:rFonts w:ascii="Times New Roman" w:eastAsia="Times New Roman" w:hAnsi="Times New Roman" w:cs="Times New Roman"/>
          <w:kern w:val="0"/>
          <w14:ligatures w14:val="none"/>
        </w:rPr>
        <w:br/>
        <w:t>D. Praising effort regardless of outcome</w:t>
      </w:r>
    </w:p>
    <w:p w14:paraId="21AEEA1B"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Exposing participants to unsolvable tasks repeatedly without ability to improve</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Repeated exposure to uncontrollable failure conditions teaches that effort doesn’t change outcomes—a pathway to helplessness.</w:t>
      </w:r>
    </w:p>
    <w:p w14:paraId="4E57C03C" w14:textId="77777777" w:rsidR="001324D4" w:rsidRPr="00194FB8" w:rsidRDefault="001324D4" w:rsidP="001324D4">
      <w:pPr>
        <w:numPr>
          <w:ilvl w:val="0"/>
          <w:numId w:val="40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Enhances perceived control.</w:t>
      </w:r>
    </w:p>
    <w:p w14:paraId="1776A101" w14:textId="77777777" w:rsidR="001324D4" w:rsidRPr="00194FB8" w:rsidRDefault="001324D4" w:rsidP="001324D4">
      <w:pPr>
        <w:numPr>
          <w:ilvl w:val="0"/>
          <w:numId w:val="40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Encourages agency, counteracts helplessness.</w:t>
      </w:r>
    </w:p>
    <w:p w14:paraId="3D0B69B9" w14:textId="77777777" w:rsidR="001324D4" w:rsidRPr="00194FB8" w:rsidRDefault="001324D4" w:rsidP="001324D4">
      <w:pPr>
        <w:numPr>
          <w:ilvl w:val="0"/>
          <w:numId w:val="40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Reinforces effort, fostering resilience.</w:t>
      </w:r>
    </w:p>
    <w:p w14:paraId="79E3A72F" w14:textId="77777777" w:rsidR="001324D4" w:rsidRPr="00194FB8" w:rsidRDefault="001324D4" w:rsidP="001324D4">
      <w:pPr>
        <w:spacing w:after="0" w:line="240" w:lineRule="auto"/>
        <w:outlineLvl w:val="1"/>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MCQs with Explanations and Distractor Rationales</w:t>
      </w:r>
    </w:p>
    <w:p w14:paraId="2D91B322"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lastRenderedPageBreak/>
        <w:t>1. The dramatic personality change in Phineas Gage after his accident primarily supports which concept?</w:t>
      </w:r>
    </w:p>
    <w:p w14:paraId="4991D8F9"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Equipotentiality of brain regions</w:t>
      </w:r>
      <w:r w:rsidRPr="00194FB8">
        <w:rPr>
          <w:rFonts w:ascii="Times New Roman" w:eastAsia="Times New Roman" w:hAnsi="Times New Roman" w:cs="Times New Roman"/>
          <w:kern w:val="0"/>
          <w14:ligatures w14:val="none"/>
        </w:rPr>
        <w:br/>
        <w:t>B. Localization of function</w:t>
      </w:r>
      <w:r w:rsidRPr="00194FB8">
        <w:rPr>
          <w:rFonts w:ascii="Times New Roman" w:eastAsia="Times New Roman" w:hAnsi="Times New Roman" w:cs="Times New Roman"/>
          <w:kern w:val="0"/>
          <w14:ligatures w14:val="none"/>
        </w:rPr>
        <w:br/>
        <w:t>C. Behaviorism</w:t>
      </w:r>
      <w:r w:rsidRPr="00194FB8">
        <w:rPr>
          <w:rFonts w:ascii="Times New Roman" w:eastAsia="Times New Roman" w:hAnsi="Times New Roman" w:cs="Times New Roman"/>
          <w:kern w:val="0"/>
          <w14:ligatures w14:val="none"/>
        </w:rPr>
        <w:br/>
        <w:t>D. Classical conditioning</w:t>
      </w:r>
    </w:p>
    <w:p w14:paraId="7B3D9614"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Localization of function</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Gage’s specific frontal lobe damage led to changes in personality and executive control, indicating that that region has specialized roles.</w:t>
      </w:r>
    </w:p>
    <w:p w14:paraId="04B3845E" w14:textId="77777777" w:rsidR="001324D4" w:rsidRPr="00194FB8" w:rsidRDefault="001324D4" w:rsidP="001324D4">
      <w:pPr>
        <w:numPr>
          <w:ilvl w:val="0"/>
          <w:numId w:val="40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Equipotentiality suggests brain regions are interchangeable; Gage’s case contradicts that.</w:t>
      </w:r>
    </w:p>
    <w:p w14:paraId="75E9AA71" w14:textId="77777777" w:rsidR="001324D4" w:rsidRPr="00194FB8" w:rsidRDefault="001324D4" w:rsidP="001324D4">
      <w:pPr>
        <w:numPr>
          <w:ilvl w:val="0"/>
          <w:numId w:val="40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Behaviorism focuses on external reinforcement, not brain structures.</w:t>
      </w:r>
    </w:p>
    <w:p w14:paraId="203C95E8" w14:textId="77777777" w:rsidR="001324D4" w:rsidRPr="00194FB8" w:rsidRDefault="001324D4" w:rsidP="001324D4">
      <w:pPr>
        <w:numPr>
          <w:ilvl w:val="0"/>
          <w:numId w:val="40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Classical conditioning is not relevant to injury-induced personality change.</w:t>
      </w:r>
    </w:p>
    <w:p w14:paraId="4F4FAB7D"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1D79FA0A">
          <v:rect id="_x0000_i1493" alt="" style="width:468pt;height:.05pt;mso-width-percent:0;mso-height-percent:0;mso-width-percent:0;mso-height-percent:0" o:hralign="center" o:hrstd="t" o:hr="t" fillcolor="#a0a0a0" stroked="f"/>
        </w:pict>
      </w:r>
    </w:p>
    <w:p w14:paraId="3E72BBD1"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2. Damage to which brain region is most implicated in Gage’s post-accident symptoms (impulsivity, poor decision-making, social disinhibition)?</w:t>
      </w:r>
    </w:p>
    <w:p w14:paraId="529C1FDC"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Occipital lobe</w:t>
      </w:r>
      <w:r w:rsidRPr="00194FB8">
        <w:rPr>
          <w:rFonts w:ascii="Times New Roman" w:eastAsia="Times New Roman" w:hAnsi="Times New Roman" w:cs="Times New Roman"/>
          <w:kern w:val="0"/>
          <w14:ligatures w14:val="none"/>
        </w:rPr>
        <w:br/>
        <w:t>B. Cerebellum</w:t>
      </w:r>
      <w:r w:rsidRPr="00194FB8">
        <w:rPr>
          <w:rFonts w:ascii="Times New Roman" w:eastAsia="Times New Roman" w:hAnsi="Times New Roman" w:cs="Times New Roman"/>
          <w:kern w:val="0"/>
          <w14:ligatures w14:val="none"/>
        </w:rPr>
        <w:br/>
        <w:t>C. Prefrontal cortex</w:t>
      </w:r>
      <w:r w:rsidRPr="00194FB8">
        <w:rPr>
          <w:rFonts w:ascii="Times New Roman" w:eastAsia="Times New Roman" w:hAnsi="Times New Roman" w:cs="Times New Roman"/>
          <w:kern w:val="0"/>
          <w14:ligatures w14:val="none"/>
        </w:rPr>
        <w:br/>
        <w:t>D. Brainstem</w:t>
      </w:r>
    </w:p>
    <w:p w14:paraId="4A7F1A15"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Prefrontal cortex</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The prefrontal cortex is critical for executive functions, impulse control, and social behavior; its damage explains Gage’s symptoms.</w:t>
      </w:r>
    </w:p>
    <w:p w14:paraId="09186555" w14:textId="77777777" w:rsidR="001324D4" w:rsidRPr="00194FB8" w:rsidRDefault="001324D4" w:rsidP="001324D4">
      <w:pPr>
        <w:numPr>
          <w:ilvl w:val="0"/>
          <w:numId w:val="40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Visual processing, not personality/executive control.</w:t>
      </w:r>
    </w:p>
    <w:p w14:paraId="07F42F38" w14:textId="77777777" w:rsidR="001324D4" w:rsidRPr="00194FB8" w:rsidRDefault="001324D4" w:rsidP="001324D4">
      <w:pPr>
        <w:numPr>
          <w:ilvl w:val="0"/>
          <w:numId w:val="40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Motor coordination, not social/emotional regulation.</w:t>
      </w:r>
    </w:p>
    <w:p w14:paraId="3DC439CE" w14:textId="77777777" w:rsidR="001324D4" w:rsidRPr="00194FB8" w:rsidRDefault="001324D4" w:rsidP="001324D4">
      <w:pPr>
        <w:numPr>
          <w:ilvl w:val="0"/>
          <w:numId w:val="40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Basic life functions, not higher-order personality regulation.</w:t>
      </w:r>
    </w:p>
    <w:p w14:paraId="2BEA7219"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4308F602">
          <v:rect id="_x0000_i1492" alt="" style="width:468pt;height:.05pt;mso-width-percent:0;mso-height-percent:0;mso-width-percent:0;mso-height-percent:0" o:hralign="center" o:hrstd="t" o:hr="t" fillcolor="#a0a0a0" stroked="f"/>
        </w:pict>
      </w:r>
    </w:p>
    <w:p w14:paraId="5C27EFE3"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3. Which of the following is a strength of using Phineas Gage’s case as evidence in neuroscience?</w:t>
      </w:r>
    </w:p>
    <w:p w14:paraId="032ACA42"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Demonstrates causation across large populations</w:t>
      </w:r>
      <w:r w:rsidRPr="00194FB8">
        <w:rPr>
          <w:rFonts w:ascii="Times New Roman" w:eastAsia="Times New Roman" w:hAnsi="Times New Roman" w:cs="Times New Roman"/>
          <w:kern w:val="0"/>
          <w14:ligatures w14:val="none"/>
        </w:rPr>
        <w:br/>
        <w:t>B. Provides a detailed, real-world example of brain-behavior relationships</w:t>
      </w:r>
      <w:r w:rsidRPr="00194FB8">
        <w:rPr>
          <w:rFonts w:ascii="Times New Roman" w:eastAsia="Times New Roman" w:hAnsi="Times New Roman" w:cs="Times New Roman"/>
          <w:kern w:val="0"/>
          <w14:ligatures w14:val="none"/>
        </w:rPr>
        <w:br/>
        <w:t>C. Eliminates all confounding variables</w:t>
      </w:r>
      <w:r w:rsidRPr="00194FB8">
        <w:rPr>
          <w:rFonts w:ascii="Times New Roman" w:eastAsia="Times New Roman" w:hAnsi="Times New Roman" w:cs="Times New Roman"/>
          <w:kern w:val="0"/>
          <w14:ligatures w14:val="none"/>
        </w:rPr>
        <w:br/>
        <w:t>D. Offers statistical generalizability</w:t>
      </w:r>
    </w:p>
    <w:p w14:paraId="1B9E03F2"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Provides a detailed, real-world example of brain-behavior relationships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Case studies like Gage’s yield rich qualitative insights linking specific lesions to behavioral changes.</w:t>
      </w:r>
    </w:p>
    <w:p w14:paraId="180A16B6" w14:textId="77777777" w:rsidR="001324D4" w:rsidRPr="00194FB8" w:rsidRDefault="001324D4" w:rsidP="001324D4">
      <w:pPr>
        <w:numPr>
          <w:ilvl w:val="0"/>
          <w:numId w:val="40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Single case cannot demonstrate causation at population level.</w:t>
      </w:r>
    </w:p>
    <w:p w14:paraId="56160CA6" w14:textId="77777777" w:rsidR="001324D4" w:rsidRPr="00194FB8" w:rsidRDefault="001324D4" w:rsidP="001324D4">
      <w:pPr>
        <w:numPr>
          <w:ilvl w:val="0"/>
          <w:numId w:val="40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Many uncontrolled variables exist in case studies.</w:t>
      </w:r>
    </w:p>
    <w:p w14:paraId="26F00F8D" w14:textId="77777777" w:rsidR="001324D4" w:rsidRPr="00194FB8" w:rsidRDefault="001324D4" w:rsidP="001324D4">
      <w:pPr>
        <w:numPr>
          <w:ilvl w:val="0"/>
          <w:numId w:val="40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Lacks generalizability due to n=1.</w:t>
      </w:r>
    </w:p>
    <w:p w14:paraId="6291667E"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2BF54332">
          <v:rect id="_x0000_i1491" alt="" style="width:468pt;height:.05pt;mso-width-percent:0;mso-height-percent:0;mso-width-percent:0;mso-height-percent:0" o:hralign="center" o:hrstd="t" o:hr="t" fillcolor="#a0a0a0" stroked="f"/>
        </w:pict>
      </w:r>
    </w:p>
    <w:p w14:paraId="7F15DA8B"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4. Which phenomenon explains Gage’s partial recovery of function over time despite frontal lobe damage?</w:t>
      </w:r>
    </w:p>
    <w:p w14:paraId="046E007C"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Synaptic pruning</w:t>
      </w:r>
      <w:r w:rsidRPr="00194FB8">
        <w:rPr>
          <w:rFonts w:ascii="Times New Roman" w:eastAsia="Times New Roman" w:hAnsi="Times New Roman" w:cs="Times New Roman"/>
          <w:kern w:val="0"/>
          <w14:ligatures w14:val="none"/>
        </w:rPr>
        <w:br/>
        <w:t>B. Neuroplasticity</w:t>
      </w:r>
      <w:r w:rsidRPr="00194FB8">
        <w:rPr>
          <w:rFonts w:ascii="Times New Roman" w:eastAsia="Times New Roman" w:hAnsi="Times New Roman" w:cs="Times New Roman"/>
          <w:kern w:val="0"/>
          <w14:ligatures w14:val="none"/>
        </w:rPr>
        <w:br/>
        <w:t>C. Latent inhibition</w:t>
      </w:r>
      <w:r w:rsidRPr="00194FB8">
        <w:rPr>
          <w:rFonts w:ascii="Times New Roman" w:eastAsia="Times New Roman" w:hAnsi="Times New Roman" w:cs="Times New Roman"/>
          <w:kern w:val="0"/>
          <w14:ligatures w14:val="none"/>
        </w:rPr>
        <w:br/>
        <w:t>D. Classical conditioning</w:t>
      </w:r>
    </w:p>
    <w:p w14:paraId="0B153D70"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lastRenderedPageBreak/>
        <w:t>Answer:</w:t>
      </w:r>
      <w:r w:rsidRPr="00194FB8">
        <w:rPr>
          <w:rFonts w:ascii="Times New Roman" w:eastAsia="Times New Roman" w:hAnsi="Times New Roman" w:cs="Times New Roman"/>
          <w:kern w:val="0"/>
          <w14:ligatures w14:val="none"/>
        </w:rPr>
        <w:t xml:space="preserve"> B. Neuroplasticity</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The brain’s ability to reorganize and adapt after injury accounts for some functional recovery.</w:t>
      </w:r>
    </w:p>
    <w:p w14:paraId="48E2A17E" w14:textId="77777777" w:rsidR="001324D4" w:rsidRPr="00194FB8" w:rsidRDefault="001324D4" w:rsidP="001324D4">
      <w:pPr>
        <w:numPr>
          <w:ilvl w:val="0"/>
          <w:numId w:val="40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Pruning removes weak synapses, not recovery after injury.</w:t>
      </w:r>
    </w:p>
    <w:p w14:paraId="395A3444" w14:textId="77777777" w:rsidR="001324D4" w:rsidRPr="00194FB8" w:rsidRDefault="001324D4" w:rsidP="001324D4">
      <w:pPr>
        <w:numPr>
          <w:ilvl w:val="0"/>
          <w:numId w:val="40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Related to learning, not post-injury adaptation.</w:t>
      </w:r>
    </w:p>
    <w:p w14:paraId="5493F835" w14:textId="77777777" w:rsidR="001324D4" w:rsidRPr="00194FB8" w:rsidRDefault="001324D4" w:rsidP="001324D4">
      <w:pPr>
        <w:numPr>
          <w:ilvl w:val="0"/>
          <w:numId w:val="40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Learning mechanism, not structural reorganization after trauma.</w:t>
      </w:r>
    </w:p>
    <w:p w14:paraId="4BA5EB7C"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05CF35FA">
          <v:rect id="_x0000_i1490" alt="" style="width:468pt;height:.05pt;mso-width-percent:0;mso-height-percent:0;mso-width-percent:0;mso-height-percent:0" o:hralign="center" o:hrstd="t" o:hr="t" fillcolor="#a0a0a0" stroked="f"/>
        </w:pict>
      </w:r>
    </w:p>
    <w:p w14:paraId="3747D2E8"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5. Which deficit would you expect in someone with damage similar to Gage’s, despite intact memory and language?</w:t>
      </w:r>
    </w:p>
    <w:p w14:paraId="5972E678"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Inability to recognize faces</w:t>
      </w:r>
      <w:r w:rsidRPr="00194FB8">
        <w:rPr>
          <w:rFonts w:ascii="Times New Roman" w:eastAsia="Times New Roman" w:hAnsi="Times New Roman" w:cs="Times New Roman"/>
          <w:kern w:val="0"/>
          <w14:ligatures w14:val="none"/>
        </w:rPr>
        <w:br/>
        <w:t>B. Poor impulse control and inappropriate social behavior</w:t>
      </w:r>
      <w:r w:rsidRPr="00194FB8">
        <w:rPr>
          <w:rFonts w:ascii="Times New Roman" w:eastAsia="Times New Roman" w:hAnsi="Times New Roman" w:cs="Times New Roman"/>
          <w:kern w:val="0"/>
          <w14:ligatures w14:val="none"/>
        </w:rPr>
        <w:br/>
        <w:t>C. Complete paralysis</w:t>
      </w:r>
      <w:r w:rsidRPr="00194FB8">
        <w:rPr>
          <w:rFonts w:ascii="Times New Roman" w:eastAsia="Times New Roman" w:hAnsi="Times New Roman" w:cs="Times New Roman"/>
          <w:kern w:val="0"/>
          <w14:ligatures w14:val="none"/>
        </w:rPr>
        <w:br/>
        <w:t>D. Loss of basic sensory perception</w:t>
      </w:r>
    </w:p>
    <w:p w14:paraId="280081C8"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Poor impulse control and inappropriate social behavior</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Frontal lobe damage disrupts executive function and social regulation while leaving other cognitive domains intact.</w:t>
      </w:r>
    </w:p>
    <w:p w14:paraId="367F969F" w14:textId="77777777" w:rsidR="001324D4" w:rsidRPr="00194FB8" w:rsidRDefault="001324D4" w:rsidP="001324D4">
      <w:pPr>
        <w:numPr>
          <w:ilvl w:val="0"/>
          <w:numId w:val="40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Prosopagnosia is related to fusiform gyrus, not frontal damage.</w:t>
      </w:r>
    </w:p>
    <w:p w14:paraId="57C217BE" w14:textId="77777777" w:rsidR="001324D4" w:rsidRPr="00194FB8" w:rsidRDefault="001324D4" w:rsidP="001324D4">
      <w:pPr>
        <w:numPr>
          <w:ilvl w:val="0"/>
          <w:numId w:val="40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Motor deficits might occur depending on lesion spread, but paralysis is not hallmark of prefrontal injury.</w:t>
      </w:r>
    </w:p>
    <w:p w14:paraId="4C15C6E3" w14:textId="77777777" w:rsidR="001324D4" w:rsidRPr="00194FB8" w:rsidRDefault="001324D4" w:rsidP="001324D4">
      <w:pPr>
        <w:numPr>
          <w:ilvl w:val="0"/>
          <w:numId w:val="40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Primary sensory cortices would need damage for that; prefrontal lesions spare basic sensation.</w:t>
      </w:r>
    </w:p>
    <w:p w14:paraId="7A7BDDC2"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015F6B4E">
          <v:rect id="_x0000_i1489" alt="" style="width:468pt;height:.05pt;mso-width-percent:0;mso-height-percent:0;mso-width-percent:0;mso-height-percent:0" o:hralign="center" o:hrstd="t" o:hr="t" fillcolor="#a0a0a0" stroked="f"/>
        </w:pict>
      </w:r>
    </w:p>
    <w:p w14:paraId="7CF75FDF"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6. The observation that Gage retained intelligence but had impaired judgment illustrates:</w:t>
      </w:r>
    </w:p>
    <w:p w14:paraId="3925ECB7"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Holistic brain function with no differentiation</w:t>
      </w:r>
      <w:r w:rsidRPr="00194FB8">
        <w:rPr>
          <w:rFonts w:ascii="Times New Roman" w:eastAsia="Times New Roman" w:hAnsi="Times New Roman" w:cs="Times New Roman"/>
          <w:kern w:val="0"/>
          <w14:ligatures w14:val="none"/>
        </w:rPr>
        <w:br/>
        <w:t>B. Dissociation between cognitive abilities and executive control</w:t>
      </w:r>
      <w:r w:rsidRPr="00194FB8">
        <w:rPr>
          <w:rFonts w:ascii="Times New Roman" w:eastAsia="Times New Roman" w:hAnsi="Times New Roman" w:cs="Times New Roman"/>
          <w:kern w:val="0"/>
          <w14:ligatures w14:val="none"/>
        </w:rPr>
        <w:br/>
        <w:t>C. That personality is unrelated to brain structures</w:t>
      </w:r>
      <w:r w:rsidRPr="00194FB8">
        <w:rPr>
          <w:rFonts w:ascii="Times New Roman" w:eastAsia="Times New Roman" w:hAnsi="Times New Roman" w:cs="Times New Roman"/>
          <w:kern w:val="0"/>
          <w14:ligatures w14:val="none"/>
        </w:rPr>
        <w:br/>
        <w:t>D. That memory deficits always accompany frontal damage</w:t>
      </w:r>
    </w:p>
    <w:p w14:paraId="7EF7084F"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Dissociation between cognitive abilities and executive control</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His case shows that some mental functions can remain intact while higher-order regulation (judgment) is impaired.</w:t>
      </w:r>
    </w:p>
    <w:p w14:paraId="6606CB1D" w14:textId="77777777" w:rsidR="001324D4" w:rsidRPr="00194FB8" w:rsidRDefault="001324D4" w:rsidP="001324D4">
      <w:pPr>
        <w:numPr>
          <w:ilvl w:val="0"/>
          <w:numId w:val="41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Contradicted by specific functional deficits.</w:t>
      </w:r>
    </w:p>
    <w:p w14:paraId="2DAB0083" w14:textId="77777777" w:rsidR="001324D4" w:rsidRPr="00194FB8" w:rsidRDefault="001324D4" w:rsidP="001324D4">
      <w:pPr>
        <w:numPr>
          <w:ilvl w:val="0"/>
          <w:numId w:val="41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His personality change was directly tied to brain injury.</w:t>
      </w:r>
    </w:p>
    <w:p w14:paraId="143F676D" w14:textId="77777777" w:rsidR="001324D4" w:rsidRPr="00194FB8" w:rsidRDefault="001324D4" w:rsidP="001324D4">
      <w:pPr>
        <w:numPr>
          <w:ilvl w:val="0"/>
          <w:numId w:val="41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He retained memory, so that generalization is false.</w:t>
      </w:r>
    </w:p>
    <w:p w14:paraId="5F6F7F29"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6D44EFFE">
          <v:rect id="_x0000_i1488" alt="" style="width:468pt;height:.05pt;mso-width-percent:0;mso-height-percent:0;mso-width-percent:0;mso-height-percent:0" o:hralign="center" o:hrstd="t" o:hr="t" fillcolor="#a0a0a0" stroked="f"/>
        </w:pict>
      </w:r>
    </w:p>
    <w:p w14:paraId="536E3B6F"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7. Which research limitation should be most considered when interpreting Phineas Gage’s case?</w:t>
      </w:r>
    </w:p>
    <w:p w14:paraId="46EAEE9C"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Lack of any behavioral change after injury</w:t>
      </w:r>
      <w:r w:rsidRPr="00194FB8">
        <w:rPr>
          <w:rFonts w:ascii="Times New Roman" w:eastAsia="Times New Roman" w:hAnsi="Times New Roman" w:cs="Times New Roman"/>
          <w:kern w:val="0"/>
          <w14:ligatures w14:val="none"/>
        </w:rPr>
        <w:br/>
        <w:t>B. The causality between brain region and function is fully established from one case</w:t>
      </w:r>
      <w:r w:rsidRPr="00194FB8">
        <w:rPr>
          <w:rFonts w:ascii="Times New Roman" w:eastAsia="Times New Roman" w:hAnsi="Times New Roman" w:cs="Times New Roman"/>
          <w:kern w:val="0"/>
          <w14:ligatures w14:val="none"/>
        </w:rPr>
        <w:br/>
        <w:t>C. Single-subject design limits ability to generalize findings</w:t>
      </w:r>
      <w:r w:rsidRPr="00194FB8">
        <w:rPr>
          <w:rFonts w:ascii="Times New Roman" w:eastAsia="Times New Roman" w:hAnsi="Times New Roman" w:cs="Times New Roman"/>
          <w:kern w:val="0"/>
          <w14:ligatures w14:val="none"/>
        </w:rPr>
        <w:br/>
        <w:t>D. Overreliance on randomized controlled methods</w:t>
      </w:r>
    </w:p>
    <w:p w14:paraId="3DD0B5FB"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Single-subject design limits ability to generalize findings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Case studies provide depth but cannot establish broad applicability without corroborating evidence.</w:t>
      </w:r>
    </w:p>
    <w:p w14:paraId="0AE239D3" w14:textId="77777777" w:rsidR="001324D4" w:rsidRPr="00194FB8" w:rsidRDefault="001324D4" w:rsidP="001324D4">
      <w:pPr>
        <w:numPr>
          <w:ilvl w:val="0"/>
          <w:numId w:val="41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He did show behavioral change.</w:t>
      </w:r>
    </w:p>
    <w:p w14:paraId="23D10CC0" w14:textId="77777777" w:rsidR="001324D4" w:rsidRPr="00194FB8" w:rsidRDefault="001324D4" w:rsidP="001324D4">
      <w:pPr>
        <w:numPr>
          <w:ilvl w:val="0"/>
          <w:numId w:val="41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One case cannot fully establish causality without replication.</w:t>
      </w:r>
    </w:p>
    <w:p w14:paraId="25E2E4F6" w14:textId="77777777" w:rsidR="001324D4" w:rsidRPr="00194FB8" w:rsidRDefault="001324D4" w:rsidP="001324D4">
      <w:pPr>
        <w:numPr>
          <w:ilvl w:val="0"/>
          <w:numId w:val="41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Case study isn’t about randomized methods; that’s not a limitation here.</w:t>
      </w:r>
    </w:p>
    <w:p w14:paraId="0C768896"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lastRenderedPageBreak/>
        <w:pict w14:anchorId="0D6E613C">
          <v:rect id="_x0000_i1487" alt="" style="width:468pt;height:.05pt;mso-width-percent:0;mso-height-percent:0;mso-width-percent:0;mso-height-percent:0" o:hralign="center" o:hrstd="t" o:hr="t" fillcolor="#a0a0a0" stroked="f"/>
        </w:pict>
      </w:r>
    </w:p>
    <w:p w14:paraId="3A62A674"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8. If a modern researcher wanted to more precisely map Gage’s brain damage to his behavioral changes, which technique would be most appropriate?</w:t>
      </w:r>
    </w:p>
    <w:p w14:paraId="75988050"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EEG alone</w:t>
      </w:r>
      <w:r w:rsidRPr="00194FB8">
        <w:rPr>
          <w:rFonts w:ascii="Times New Roman" w:eastAsia="Times New Roman" w:hAnsi="Times New Roman" w:cs="Times New Roman"/>
          <w:kern w:val="0"/>
          <w14:ligatures w14:val="none"/>
        </w:rPr>
        <w:br/>
        <w:t>B. Functional MRI and structural neuroimaging</w:t>
      </w:r>
      <w:r w:rsidRPr="00194FB8">
        <w:rPr>
          <w:rFonts w:ascii="Times New Roman" w:eastAsia="Times New Roman" w:hAnsi="Times New Roman" w:cs="Times New Roman"/>
          <w:kern w:val="0"/>
          <w14:ligatures w14:val="none"/>
        </w:rPr>
        <w:br/>
        <w:t>C. Behavioral questionnaires without imaging</w:t>
      </w:r>
      <w:r w:rsidRPr="00194FB8">
        <w:rPr>
          <w:rFonts w:ascii="Times New Roman" w:eastAsia="Times New Roman" w:hAnsi="Times New Roman" w:cs="Times New Roman"/>
          <w:kern w:val="0"/>
          <w14:ligatures w14:val="none"/>
        </w:rPr>
        <w:br/>
        <w:t>D. Classical conditioning paradigms</w:t>
      </w:r>
    </w:p>
    <w:p w14:paraId="767F6489"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Functional MRI and structural neuroimaging</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These methods allow visualization of lesion location and functional deficits, correlating anatomy with behavior.</w:t>
      </w:r>
    </w:p>
    <w:p w14:paraId="1040D621" w14:textId="77777777" w:rsidR="001324D4" w:rsidRPr="00194FB8" w:rsidRDefault="001324D4" w:rsidP="001324D4">
      <w:pPr>
        <w:numPr>
          <w:ilvl w:val="0"/>
          <w:numId w:val="41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EEG lacks spatial precision for localized frontal damage.</w:t>
      </w:r>
    </w:p>
    <w:p w14:paraId="22637B4B" w14:textId="77777777" w:rsidR="001324D4" w:rsidRPr="00194FB8" w:rsidRDefault="001324D4" w:rsidP="001324D4">
      <w:pPr>
        <w:numPr>
          <w:ilvl w:val="0"/>
          <w:numId w:val="41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Behavioral data without anatomical mapping is less informative about localization.</w:t>
      </w:r>
    </w:p>
    <w:p w14:paraId="5D7DB4C6" w14:textId="77777777" w:rsidR="001324D4" w:rsidRPr="00194FB8" w:rsidRDefault="001324D4" w:rsidP="001324D4">
      <w:pPr>
        <w:numPr>
          <w:ilvl w:val="0"/>
          <w:numId w:val="41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Learning paradigms don’t identify lesion-behavior correspondence.</w:t>
      </w:r>
    </w:p>
    <w:p w14:paraId="3A8D098A"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12D9215B">
          <v:rect id="_x0000_i1486" alt="" style="width:468pt;height:.05pt;mso-width-percent:0;mso-height-percent:0;mso-width-percent:0;mso-height-percent:0" o:hralign="center" o:hrstd="t" o:hr="t" fillcolor="#a0a0a0" stroked="f"/>
        </w:pict>
      </w:r>
    </w:p>
    <w:p w14:paraId="4FB3C567"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9. Phineas Gage’s case is often cited in discussions of:</w:t>
      </w:r>
    </w:p>
    <w:p w14:paraId="3EA8EB31"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Bottom-up vs. top-down processing</w:t>
      </w:r>
      <w:r w:rsidRPr="00194FB8">
        <w:rPr>
          <w:rFonts w:ascii="Times New Roman" w:eastAsia="Times New Roman" w:hAnsi="Times New Roman" w:cs="Times New Roman"/>
          <w:kern w:val="0"/>
          <w14:ligatures w14:val="none"/>
        </w:rPr>
        <w:br/>
        <w:t>B. The role of the limbic system in vision</w:t>
      </w:r>
      <w:r w:rsidRPr="00194FB8">
        <w:rPr>
          <w:rFonts w:ascii="Times New Roman" w:eastAsia="Times New Roman" w:hAnsi="Times New Roman" w:cs="Times New Roman"/>
          <w:kern w:val="0"/>
          <w14:ligatures w14:val="none"/>
        </w:rPr>
        <w:br/>
        <w:t>C. Executive function and personality regulation</w:t>
      </w:r>
      <w:r w:rsidRPr="00194FB8">
        <w:rPr>
          <w:rFonts w:ascii="Times New Roman" w:eastAsia="Times New Roman" w:hAnsi="Times New Roman" w:cs="Times New Roman"/>
          <w:kern w:val="0"/>
          <w14:ligatures w14:val="none"/>
        </w:rPr>
        <w:br/>
        <w:t>D. Classical conditioning of fear</w:t>
      </w:r>
    </w:p>
    <w:p w14:paraId="71538A6B"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Executive function and personality regulation</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His injury disrupted decision-making, planning, and social appropriateness—core executive processes.</w:t>
      </w:r>
    </w:p>
    <w:p w14:paraId="2CF21FFC" w14:textId="77777777" w:rsidR="001324D4" w:rsidRPr="00194FB8" w:rsidRDefault="001324D4" w:rsidP="001324D4">
      <w:pPr>
        <w:numPr>
          <w:ilvl w:val="0"/>
          <w:numId w:val="41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More about perception control, not central here.</w:t>
      </w:r>
    </w:p>
    <w:p w14:paraId="5FC1DCCA" w14:textId="77777777" w:rsidR="001324D4" w:rsidRPr="00194FB8" w:rsidRDefault="001324D4" w:rsidP="001324D4">
      <w:pPr>
        <w:numPr>
          <w:ilvl w:val="0"/>
          <w:numId w:val="41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Limbic system relates to emotion, but Gage’s case is framed around frontal executive deficits.</w:t>
      </w:r>
    </w:p>
    <w:p w14:paraId="2B400DD9" w14:textId="77777777" w:rsidR="001324D4" w:rsidRPr="00194FB8" w:rsidRDefault="001324D4" w:rsidP="001324D4">
      <w:pPr>
        <w:numPr>
          <w:ilvl w:val="0"/>
          <w:numId w:val="41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Fear conditioning isn’t the focus of his story.</w:t>
      </w:r>
    </w:p>
    <w:p w14:paraId="535FF6DA"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1493A8DA">
          <v:rect id="_x0000_i1485" alt="" style="width:468pt;height:.05pt;mso-width-percent:0;mso-height-percent:0;mso-width-percent:0;mso-height-percent:0" o:hralign="center" o:hrstd="t" o:hr="t" fillcolor="#a0a0a0" stroked="f"/>
        </w:pict>
      </w:r>
    </w:p>
    <w:p w14:paraId="238DEBCE"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10. Which statement best captures the historical significance of Phineas Gage’s case?</w:t>
      </w:r>
    </w:p>
    <w:p w14:paraId="169BF2D0"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It proved that all brain functions are evenly distributed.</w:t>
      </w:r>
      <w:r w:rsidRPr="00194FB8">
        <w:rPr>
          <w:rFonts w:ascii="Times New Roman" w:eastAsia="Times New Roman" w:hAnsi="Times New Roman" w:cs="Times New Roman"/>
          <w:kern w:val="0"/>
          <w14:ligatures w14:val="none"/>
        </w:rPr>
        <w:br/>
        <w:t>B. It was the first experiment to use neuroimaging.</w:t>
      </w:r>
      <w:r w:rsidRPr="00194FB8">
        <w:rPr>
          <w:rFonts w:ascii="Times New Roman" w:eastAsia="Times New Roman" w:hAnsi="Times New Roman" w:cs="Times New Roman"/>
          <w:kern w:val="0"/>
          <w14:ligatures w14:val="none"/>
        </w:rPr>
        <w:br/>
        <w:t>C. It provided early evidence that specific brain areas influence personality and behavior.</w:t>
      </w:r>
      <w:r w:rsidRPr="00194FB8">
        <w:rPr>
          <w:rFonts w:ascii="Times New Roman" w:eastAsia="Times New Roman" w:hAnsi="Times New Roman" w:cs="Times New Roman"/>
          <w:kern w:val="0"/>
          <w14:ligatures w14:val="none"/>
        </w:rPr>
        <w:br/>
        <w:t>D. It showed that brain injury has no lasting psychological effects.</w:t>
      </w:r>
    </w:p>
    <w:p w14:paraId="77BED925"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It provided early evidence that specific brain areas influence personality and behavior.</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Gage’s case was groundbreaking in suggesting that frontal lobe integrity is linked to personality and decision-making.</w:t>
      </w:r>
    </w:p>
    <w:p w14:paraId="6F9D5A7F" w14:textId="77777777" w:rsidR="001324D4" w:rsidRPr="00194FB8" w:rsidRDefault="001324D4" w:rsidP="001324D4">
      <w:pPr>
        <w:numPr>
          <w:ilvl w:val="0"/>
          <w:numId w:val="41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Opposite of the evidence.</w:t>
      </w:r>
    </w:p>
    <w:p w14:paraId="02A5B64C" w14:textId="77777777" w:rsidR="001324D4" w:rsidRPr="00194FB8" w:rsidRDefault="001324D4" w:rsidP="001324D4">
      <w:pPr>
        <w:numPr>
          <w:ilvl w:val="0"/>
          <w:numId w:val="41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Neuroimaging didn’t exist then.</w:t>
      </w:r>
    </w:p>
    <w:p w14:paraId="2A4F3456" w14:textId="77777777" w:rsidR="001324D4" w:rsidRPr="00194FB8" w:rsidRDefault="001324D4" w:rsidP="001324D4">
      <w:pPr>
        <w:numPr>
          <w:ilvl w:val="0"/>
          <w:numId w:val="41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He had lasting changes, so that’s false.</w:t>
      </w:r>
    </w:p>
    <w:p w14:paraId="3B979FF6" w14:textId="77777777" w:rsidR="001324D4" w:rsidRPr="00194FB8" w:rsidRDefault="001324D4" w:rsidP="001324D4">
      <w:pPr>
        <w:spacing w:after="0" w:line="240" w:lineRule="auto"/>
        <w:outlineLvl w:val="1"/>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MCQs with Answers, Explanations, and Distractor Rationales</w:t>
      </w:r>
    </w:p>
    <w:p w14:paraId="42E06D3E"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1. Which concept describes how people form their self-image based on how they think others see them?</w:t>
      </w:r>
    </w:p>
    <w:p w14:paraId="36CBCB4D"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Role conflict</w:t>
      </w:r>
      <w:r w:rsidRPr="00194FB8">
        <w:rPr>
          <w:rFonts w:ascii="Times New Roman" w:eastAsia="Times New Roman" w:hAnsi="Times New Roman" w:cs="Times New Roman"/>
          <w:kern w:val="0"/>
          <w14:ligatures w14:val="none"/>
        </w:rPr>
        <w:br/>
        <w:t>B. Looking-glass self</w:t>
      </w:r>
      <w:r w:rsidRPr="00194FB8">
        <w:rPr>
          <w:rFonts w:ascii="Times New Roman" w:eastAsia="Times New Roman" w:hAnsi="Times New Roman" w:cs="Times New Roman"/>
          <w:kern w:val="0"/>
          <w14:ligatures w14:val="none"/>
        </w:rPr>
        <w:br/>
        <w:t>C. Cognitive dissonance</w:t>
      </w:r>
      <w:r w:rsidRPr="00194FB8">
        <w:rPr>
          <w:rFonts w:ascii="Times New Roman" w:eastAsia="Times New Roman" w:hAnsi="Times New Roman" w:cs="Times New Roman"/>
          <w:kern w:val="0"/>
          <w14:ligatures w14:val="none"/>
        </w:rPr>
        <w:br/>
        <w:t>D. Social facilitation</w:t>
      </w:r>
    </w:p>
    <w:p w14:paraId="43431267"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lastRenderedPageBreak/>
        <w:t>Answer:</w:t>
      </w:r>
      <w:r w:rsidRPr="00194FB8">
        <w:rPr>
          <w:rFonts w:ascii="Times New Roman" w:eastAsia="Times New Roman" w:hAnsi="Times New Roman" w:cs="Times New Roman"/>
          <w:kern w:val="0"/>
          <w14:ligatures w14:val="none"/>
        </w:rPr>
        <w:t xml:space="preserve"> B. Looking-glass self</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Cooley’s looking-glass self emphasizes that self-concept is built from perceived judgments of others.</w:t>
      </w:r>
    </w:p>
    <w:p w14:paraId="7F25D38E" w14:textId="77777777" w:rsidR="001324D4" w:rsidRPr="00194FB8" w:rsidRDefault="001324D4" w:rsidP="001324D4">
      <w:pPr>
        <w:numPr>
          <w:ilvl w:val="0"/>
          <w:numId w:val="41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Role conflict is tension between incompatible expectations.</w:t>
      </w:r>
    </w:p>
    <w:p w14:paraId="6931DC21" w14:textId="77777777" w:rsidR="001324D4" w:rsidRPr="00194FB8" w:rsidRDefault="001324D4" w:rsidP="001324D4">
      <w:pPr>
        <w:numPr>
          <w:ilvl w:val="0"/>
          <w:numId w:val="41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Cognitive dissonance is internal inconsistency discomfort, not self-image formation.</w:t>
      </w:r>
    </w:p>
    <w:p w14:paraId="38D6CD42" w14:textId="77777777" w:rsidR="001324D4" w:rsidRPr="00194FB8" w:rsidRDefault="001324D4" w:rsidP="001324D4">
      <w:pPr>
        <w:numPr>
          <w:ilvl w:val="0"/>
          <w:numId w:val="41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Social facilitation is performance change in presence of others, unrelated.</w:t>
      </w:r>
    </w:p>
    <w:p w14:paraId="238D2CB4"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39618819">
          <v:rect id="_x0000_i1484" alt="" style="width:468pt;height:.05pt;mso-width-percent:0;mso-height-percent:0;mso-width-percent:0;mso-height-percent:0" o:hralign="center" o:hrstd="t" o:hr="t" fillcolor="#a0a0a0" stroked="f"/>
        </w:pict>
      </w:r>
    </w:p>
    <w:p w14:paraId="79F8B30E"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2. In Mead’s theory, the “Me” refers to:</w:t>
      </w:r>
    </w:p>
    <w:p w14:paraId="54FA0CBB"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The impulsive, spontaneous aspect of self</w:t>
      </w:r>
      <w:r w:rsidRPr="00194FB8">
        <w:rPr>
          <w:rFonts w:ascii="Times New Roman" w:eastAsia="Times New Roman" w:hAnsi="Times New Roman" w:cs="Times New Roman"/>
          <w:kern w:val="0"/>
          <w14:ligatures w14:val="none"/>
        </w:rPr>
        <w:br/>
        <w:t>B. The socialized, reflective aspect formed through internalized norms</w:t>
      </w:r>
      <w:r w:rsidRPr="00194FB8">
        <w:rPr>
          <w:rFonts w:ascii="Times New Roman" w:eastAsia="Times New Roman" w:hAnsi="Times New Roman" w:cs="Times New Roman"/>
          <w:kern w:val="0"/>
          <w14:ligatures w14:val="none"/>
        </w:rPr>
        <w:br/>
        <w:t>C. The biological instincts</w:t>
      </w:r>
      <w:r w:rsidRPr="00194FB8">
        <w:rPr>
          <w:rFonts w:ascii="Times New Roman" w:eastAsia="Times New Roman" w:hAnsi="Times New Roman" w:cs="Times New Roman"/>
          <w:kern w:val="0"/>
          <w14:ligatures w14:val="none"/>
        </w:rPr>
        <w:br/>
        <w:t>D. The unconscious desires</w:t>
      </w:r>
    </w:p>
    <w:p w14:paraId="17C74A50"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The socialized, reflective aspect formed through internalized norms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The “Me” is the internalized social expectations; the “I” is the spontaneous response.</w:t>
      </w:r>
    </w:p>
    <w:p w14:paraId="537A9383" w14:textId="77777777" w:rsidR="001324D4" w:rsidRPr="00194FB8" w:rsidRDefault="001324D4" w:rsidP="001324D4">
      <w:pPr>
        <w:numPr>
          <w:ilvl w:val="0"/>
          <w:numId w:val="41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That describes the “I.”</w:t>
      </w:r>
    </w:p>
    <w:p w14:paraId="2079E820" w14:textId="77777777" w:rsidR="001324D4" w:rsidRPr="00194FB8" w:rsidRDefault="001324D4" w:rsidP="001324D4">
      <w:pPr>
        <w:numPr>
          <w:ilvl w:val="0"/>
          <w:numId w:val="41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C/D:</w:t>
      </w:r>
      <w:r w:rsidRPr="00194FB8">
        <w:rPr>
          <w:rFonts w:ascii="Times New Roman" w:eastAsia="Times New Roman" w:hAnsi="Times New Roman" w:cs="Times New Roman"/>
          <w:kern w:val="0"/>
          <w14:ligatures w14:val="none"/>
        </w:rPr>
        <w:t xml:space="preserve"> Not part of Mead’s I/Me dichotomy in this context.</w:t>
      </w:r>
    </w:p>
    <w:p w14:paraId="7FCADDCD"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6B78C9C9">
          <v:rect id="_x0000_i1483" alt="" style="width:468pt;height:.05pt;mso-width-percent:0;mso-height-percent:0;mso-width-percent:0;mso-height-percent:0" o:hralign="center" o:hrstd="t" o:hr="t" fillcolor="#a0a0a0" stroked="f"/>
        </w:pict>
      </w:r>
    </w:p>
    <w:p w14:paraId="24ABFAEF"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3. Which of the following is an example of secondary socialization?</w:t>
      </w:r>
    </w:p>
    <w:p w14:paraId="74C6673B"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A toddler learning to speak from their parents</w:t>
      </w:r>
      <w:r w:rsidRPr="00194FB8">
        <w:rPr>
          <w:rFonts w:ascii="Times New Roman" w:eastAsia="Times New Roman" w:hAnsi="Times New Roman" w:cs="Times New Roman"/>
          <w:kern w:val="0"/>
          <w14:ligatures w14:val="none"/>
        </w:rPr>
        <w:br/>
        <w:t>B. A teenager adopting peer group slang at school</w:t>
      </w:r>
      <w:r w:rsidRPr="00194FB8">
        <w:rPr>
          <w:rFonts w:ascii="Times New Roman" w:eastAsia="Times New Roman" w:hAnsi="Times New Roman" w:cs="Times New Roman"/>
          <w:kern w:val="0"/>
          <w14:ligatures w14:val="none"/>
        </w:rPr>
        <w:br/>
        <w:t>C. An infant bonding with a caregiver</w:t>
      </w:r>
      <w:r w:rsidRPr="00194FB8">
        <w:rPr>
          <w:rFonts w:ascii="Times New Roman" w:eastAsia="Times New Roman" w:hAnsi="Times New Roman" w:cs="Times New Roman"/>
          <w:kern w:val="0"/>
          <w14:ligatures w14:val="none"/>
        </w:rPr>
        <w:br/>
        <w:t>D. Early moral lessons from a primary guardian</w:t>
      </w:r>
    </w:p>
    <w:p w14:paraId="7A733C6A"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A teenager adopting peer group slang at school</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Secondary socialization occurs later in life via institutions like school and peer groups.</w:t>
      </w:r>
    </w:p>
    <w:p w14:paraId="31E1A39F" w14:textId="77777777" w:rsidR="001324D4" w:rsidRPr="00194FB8" w:rsidRDefault="001324D4" w:rsidP="001324D4">
      <w:pPr>
        <w:numPr>
          <w:ilvl w:val="0"/>
          <w:numId w:val="41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A/C/D:</w:t>
      </w:r>
      <w:r w:rsidRPr="00194FB8">
        <w:rPr>
          <w:rFonts w:ascii="Times New Roman" w:eastAsia="Times New Roman" w:hAnsi="Times New Roman" w:cs="Times New Roman"/>
          <w:kern w:val="0"/>
          <w14:ligatures w14:val="none"/>
        </w:rPr>
        <w:t xml:space="preserve"> Examples of primary socialization in early childhood.</w:t>
      </w:r>
    </w:p>
    <w:p w14:paraId="384EE101"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6504B6EB">
          <v:rect id="_x0000_i1482" alt="" style="width:468pt;height:.05pt;mso-width-percent:0;mso-height-percent:0;mso-width-percent:0;mso-height-percent:0" o:hralign="center" o:hrstd="t" o:hr="t" fillcolor="#a0a0a0" stroked="f"/>
        </w:pict>
      </w:r>
    </w:p>
    <w:p w14:paraId="451ABFD3"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4. Observational learning in socialization is best illustrated by:</w:t>
      </w:r>
    </w:p>
    <w:p w14:paraId="2E3DE10A"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A child being punished for lying</w:t>
      </w:r>
      <w:r w:rsidRPr="00194FB8">
        <w:rPr>
          <w:rFonts w:ascii="Times New Roman" w:eastAsia="Times New Roman" w:hAnsi="Times New Roman" w:cs="Times New Roman"/>
          <w:kern w:val="0"/>
          <w14:ligatures w14:val="none"/>
        </w:rPr>
        <w:br/>
        <w:t>B. A teenager learning cultural norms by watching their parents interact</w:t>
      </w:r>
      <w:r w:rsidRPr="00194FB8">
        <w:rPr>
          <w:rFonts w:ascii="Times New Roman" w:eastAsia="Times New Roman" w:hAnsi="Times New Roman" w:cs="Times New Roman"/>
          <w:kern w:val="0"/>
          <w14:ligatures w14:val="none"/>
        </w:rPr>
        <w:br/>
        <w:t>C. A formal lesson on etiquette in class</w:t>
      </w:r>
      <w:r w:rsidRPr="00194FB8">
        <w:rPr>
          <w:rFonts w:ascii="Times New Roman" w:eastAsia="Times New Roman" w:hAnsi="Times New Roman" w:cs="Times New Roman"/>
          <w:kern w:val="0"/>
          <w14:ligatures w14:val="none"/>
        </w:rPr>
        <w:br/>
        <w:t>D. Genetic transmission of temperament</w:t>
      </w:r>
    </w:p>
    <w:p w14:paraId="16EEF8E1"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A teenager learning cultural norms by watching their parents interact</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Observational learning (modeling) involves learning by observing others’ behavior.</w:t>
      </w:r>
    </w:p>
    <w:p w14:paraId="68CE84B6" w14:textId="77777777" w:rsidR="001324D4" w:rsidRPr="00194FB8" w:rsidRDefault="001324D4" w:rsidP="001324D4">
      <w:pPr>
        <w:numPr>
          <w:ilvl w:val="0"/>
          <w:numId w:val="41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Operant conditioning via punishment, not purely observational.</w:t>
      </w:r>
    </w:p>
    <w:p w14:paraId="55C62411" w14:textId="77777777" w:rsidR="001324D4" w:rsidRPr="00194FB8" w:rsidRDefault="001324D4" w:rsidP="001324D4">
      <w:pPr>
        <w:numPr>
          <w:ilvl w:val="0"/>
          <w:numId w:val="41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Explicit instruction, not modeling.</w:t>
      </w:r>
    </w:p>
    <w:p w14:paraId="2D6273DF" w14:textId="77777777" w:rsidR="001324D4" w:rsidRPr="00194FB8" w:rsidRDefault="001324D4" w:rsidP="001324D4">
      <w:pPr>
        <w:numPr>
          <w:ilvl w:val="0"/>
          <w:numId w:val="41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Biological inheritance, not socialization.</w:t>
      </w:r>
    </w:p>
    <w:p w14:paraId="350407BB"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363E3877">
          <v:rect id="_x0000_i1481" alt="" style="width:468pt;height:.05pt;mso-width-percent:0;mso-height-percent:0;mso-width-percent:0;mso-height-percent:0" o:hralign="center" o:hrstd="t" o:hr="t" fillcolor="#a0a0a0" stroked="f"/>
        </w:pict>
      </w:r>
    </w:p>
    <w:p w14:paraId="76A962FA"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5. Which agent of socialization is most likely responsible for teaching conformity to rules and time management in childhood?</w:t>
      </w:r>
    </w:p>
    <w:p w14:paraId="5B470D0D"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Peer groups</w:t>
      </w:r>
      <w:r w:rsidRPr="00194FB8">
        <w:rPr>
          <w:rFonts w:ascii="Times New Roman" w:eastAsia="Times New Roman" w:hAnsi="Times New Roman" w:cs="Times New Roman"/>
          <w:kern w:val="0"/>
          <w14:ligatures w14:val="none"/>
        </w:rPr>
        <w:br/>
        <w:t>B. Media</w:t>
      </w:r>
      <w:r w:rsidRPr="00194FB8">
        <w:rPr>
          <w:rFonts w:ascii="Times New Roman" w:eastAsia="Times New Roman" w:hAnsi="Times New Roman" w:cs="Times New Roman"/>
          <w:kern w:val="0"/>
          <w14:ligatures w14:val="none"/>
        </w:rPr>
        <w:br/>
        <w:t>C. School</w:t>
      </w:r>
      <w:r w:rsidRPr="00194FB8">
        <w:rPr>
          <w:rFonts w:ascii="Times New Roman" w:eastAsia="Times New Roman" w:hAnsi="Times New Roman" w:cs="Times New Roman"/>
          <w:kern w:val="0"/>
          <w14:ligatures w14:val="none"/>
        </w:rPr>
        <w:br/>
        <w:t>D. Religion</w:t>
      </w:r>
    </w:p>
    <w:p w14:paraId="4FCC8BB5"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lastRenderedPageBreak/>
        <w:t>Answer:</w:t>
      </w:r>
      <w:r w:rsidRPr="00194FB8">
        <w:rPr>
          <w:rFonts w:ascii="Times New Roman" w:eastAsia="Times New Roman" w:hAnsi="Times New Roman" w:cs="Times New Roman"/>
          <w:kern w:val="0"/>
          <w14:ligatures w14:val="none"/>
        </w:rPr>
        <w:t xml:space="preserve"> C. School</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Schools structure routines, enforce rules, and socialize children to punctuality and conformity.</w:t>
      </w:r>
    </w:p>
    <w:p w14:paraId="75186C60" w14:textId="77777777" w:rsidR="001324D4" w:rsidRPr="00194FB8" w:rsidRDefault="001324D4" w:rsidP="001324D4">
      <w:pPr>
        <w:numPr>
          <w:ilvl w:val="0"/>
          <w:numId w:val="41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Peers influence norms but less systematically about time management curriculum.</w:t>
      </w:r>
    </w:p>
    <w:p w14:paraId="4502A5F9" w14:textId="77777777" w:rsidR="001324D4" w:rsidRPr="00194FB8" w:rsidRDefault="001324D4" w:rsidP="001324D4">
      <w:pPr>
        <w:numPr>
          <w:ilvl w:val="0"/>
          <w:numId w:val="41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Media shapes values but less directly about daily routines in early childhood.</w:t>
      </w:r>
    </w:p>
    <w:p w14:paraId="11A6081E" w14:textId="77777777" w:rsidR="001324D4" w:rsidRPr="00194FB8" w:rsidRDefault="001324D4" w:rsidP="001324D4">
      <w:pPr>
        <w:numPr>
          <w:ilvl w:val="0"/>
          <w:numId w:val="41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Religion may teach values but not as consistently about time/task structure as school.</w:t>
      </w:r>
    </w:p>
    <w:p w14:paraId="29922564"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52B72B49">
          <v:rect id="_x0000_i1480" alt="" style="width:468pt;height:.05pt;mso-width-percent:0;mso-height-percent:0;mso-width-percent:0;mso-height-percent:0" o:hralign="center" o:hrstd="t" o:hr="t" fillcolor="#a0a0a0" stroked="f"/>
        </w:pict>
      </w:r>
    </w:p>
    <w:p w14:paraId="66B13389"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6. Internalization in the socialization process means:</w:t>
      </w:r>
    </w:p>
    <w:p w14:paraId="3712F02D"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Following norms only when authorities are watching</w:t>
      </w:r>
      <w:r w:rsidRPr="00194FB8">
        <w:rPr>
          <w:rFonts w:ascii="Times New Roman" w:eastAsia="Times New Roman" w:hAnsi="Times New Roman" w:cs="Times New Roman"/>
          <w:kern w:val="0"/>
          <w14:ligatures w14:val="none"/>
        </w:rPr>
        <w:br/>
        <w:t>B. Superficial mimicry of behavior</w:t>
      </w:r>
      <w:r w:rsidRPr="00194FB8">
        <w:rPr>
          <w:rFonts w:ascii="Times New Roman" w:eastAsia="Times New Roman" w:hAnsi="Times New Roman" w:cs="Times New Roman"/>
          <w:kern w:val="0"/>
          <w14:ligatures w14:val="none"/>
        </w:rPr>
        <w:br/>
        <w:t>C. Adopting norms as part of one’s own value system</w:t>
      </w:r>
      <w:r w:rsidRPr="00194FB8">
        <w:rPr>
          <w:rFonts w:ascii="Times New Roman" w:eastAsia="Times New Roman" w:hAnsi="Times New Roman" w:cs="Times New Roman"/>
          <w:kern w:val="0"/>
          <w14:ligatures w14:val="none"/>
        </w:rPr>
        <w:br/>
        <w:t>D. Rejecting societal expectations</w:t>
      </w:r>
    </w:p>
    <w:p w14:paraId="6C94CD48"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Adopting norms as part of one’s own value system</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Internalization makes norms intrinsic, so behavior persists without external enforcement.</w:t>
      </w:r>
    </w:p>
    <w:p w14:paraId="23942251" w14:textId="77777777" w:rsidR="001324D4" w:rsidRPr="00194FB8" w:rsidRDefault="001324D4" w:rsidP="001324D4">
      <w:pPr>
        <w:numPr>
          <w:ilvl w:val="0"/>
          <w:numId w:val="42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Compliance due to surveillance, not internalization.</w:t>
      </w:r>
    </w:p>
    <w:p w14:paraId="04F54B21" w14:textId="77777777" w:rsidR="001324D4" w:rsidRPr="00194FB8" w:rsidRDefault="001324D4" w:rsidP="001324D4">
      <w:pPr>
        <w:numPr>
          <w:ilvl w:val="0"/>
          <w:numId w:val="42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Shallow copying, not deep acceptance.</w:t>
      </w:r>
    </w:p>
    <w:p w14:paraId="514FF253" w14:textId="77777777" w:rsidR="001324D4" w:rsidRPr="00194FB8" w:rsidRDefault="001324D4" w:rsidP="001324D4">
      <w:pPr>
        <w:numPr>
          <w:ilvl w:val="0"/>
          <w:numId w:val="42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Opposite of internalization.</w:t>
      </w:r>
    </w:p>
    <w:p w14:paraId="031042FB"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3C45005A">
          <v:rect id="_x0000_i1479" alt="" style="width:468pt;height:.05pt;mso-width-percent:0;mso-height-percent:0;mso-width-percent:0;mso-height-percent:0" o:hralign="center" o:hrstd="t" o:hr="t" fillcolor="#a0a0a0" stroked="f"/>
        </w:pict>
      </w:r>
    </w:p>
    <w:p w14:paraId="21E64F15"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7. A conflict between the expectations of someone’s job and their family obligations illustrates:</w:t>
      </w:r>
    </w:p>
    <w:p w14:paraId="1B749F71"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Role strain</w:t>
      </w:r>
      <w:r w:rsidRPr="00194FB8">
        <w:rPr>
          <w:rFonts w:ascii="Times New Roman" w:eastAsia="Times New Roman" w:hAnsi="Times New Roman" w:cs="Times New Roman"/>
          <w:kern w:val="0"/>
          <w14:ligatures w14:val="none"/>
        </w:rPr>
        <w:br/>
        <w:t>B. Role conflict</w:t>
      </w:r>
      <w:r w:rsidRPr="00194FB8">
        <w:rPr>
          <w:rFonts w:ascii="Times New Roman" w:eastAsia="Times New Roman" w:hAnsi="Times New Roman" w:cs="Times New Roman"/>
          <w:kern w:val="0"/>
          <w14:ligatures w14:val="none"/>
        </w:rPr>
        <w:br/>
        <w:t>C. Social loafing</w:t>
      </w:r>
      <w:r w:rsidRPr="00194FB8">
        <w:rPr>
          <w:rFonts w:ascii="Times New Roman" w:eastAsia="Times New Roman" w:hAnsi="Times New Roman" w:cs="Times New Roman"/>
          <w:kern w:val="0"/>
          <w14:ligatures w14:val="none"/>
        </w:rPr>
        <w:br/>
        <w:t>D. Labeling theory</w:t>
      </w:r>
    </w:p>
    <w:p w14:paraId="64156F1E"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Role conflict</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Role conflict arises when two different social roles impose incompatible demands.</w:t>
      </w:r>
    </w:p>
    <w:p w14:paraId="2554AD2A" w14:textId="77777777" w:rsidR="001324D4" w:rsidRPr="00194FB8" w:rsidRDefault="001324D4" w:rsidP="001324D4">
      <w:pPr>
        <w:numPr>
          <w:ilvl w:val="0"/>
          <w:numId w:val="42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Role strain is difficulty within a single role.</w:t>
      </w:r>
    </w:p>
    <w:p w14:paraId="3C83E0E0" w14:textId="77777777" w:rsidR="001324D4" w:rsidRPr="00194FB8" w:rsidRDefault="001324D4" w:rsidP="001324D4">
      <w:pPr>
        <w:numPr>
          <w:ilvl w:val="0"/>
          <w:numId w:val="42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Reduced effort in group settings—unrelated.</w:t>
      </w:r>
    </w:p>
    <w:p w14:paraId="2A56C931" w14:textId="77777777" w:rsidR="001324D4" w:rsidRPr="00194FB8" w:rsidRDefault="001324D4" w:rsidP="001324D4">
      <w:pPr>
        <w:numPr>
          <w:ilvl w:val="0"/>
          <w:numId w:val="42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About societal labels shaping identity, not role demand mismatch.</w:t>
      </w:r>
    </w:p>
    <w:p w14:paraId="5E713224"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20CE89FE">
          <v:rect id="_x0000_i1478" alt="" style="width:468pt;height:.05pt;mso-width-percent:0;mso-height-percent:0;mso-width-percent:0;mso-height-percent:0" o:hralign="center" o:hrstd="t" o:hr="t" fillcolor="#a0a0a0" stroked="f"/>
        </w:pict>
      </w:r>
    </w:p>
    <w:p w14:paraId="379D8B03"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8. Which of the following would most likely accelerate the socialization of gender norms in a child?</w:t>
      </w:r>
    </w:p>
    <w:p w14:paraId="31EAB633"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Genetic predisposition</w:t>
      </w:r>
      <w:r w:rsidRPr="00194FB8">
        <w:rPr>
          <w:rFonts w:ascii="Times New Roman" w:eastAsia="Times New Roman" w:hAnsi="Times New Roman" w:cs="Times New Roman"/>
          <w:kern w:val="0"/>
          <w14:ligatures w14:val="none"/>
        </w:rPr>
        <w:br/>
        <w:t>B. Exposure to varied gender representations in media</w:t>
      </w:r>
      <w:r w:rsidRPr="00194FB8">
        <w:rPr>
          <w:rFonts w:ascii="Times New Roman" w:eastAsia="Times New Roman" w:hAnsi="Times New Roman" w:cs="Times New Roman"/>
          <w:kern w:val="0"/>
          <w14:ligatures w14:val="none"/>
        </w:rPr>
        <w:br/>
        <w:t>C. Isolating the child from social interaction</w:t>
      </w:r>
      <w:r w:rsidRPr="00194FB8">
        <w:rPr>
          <w:rFonts w:ascii="Times New Roman" w:eastAsia="Times New Roman" w:hAnsi="Times New Roman" w:cs="Times New Roman"/>
          <w:kern w:val="0"/>
          <w14:ligatures w14:val="none"/>
        </w:rPr>
        <w:br/>
        <w:t>D. Teaching only through abstract lectures</w:t>
      </w:r>
    </w:p>
    <w:p w14:paraId="145CA0A4"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Exposure to varied gender representations in media</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Media serve as socialization agents, providing models and scripts for gendered behavior—especially diverse representations broaden internalized norms.</w:t>
      </w:r>
    </w:p>
    <w:p w14:paraId="408B6C73" w14:textId="77777777" w:rsidR="001324D4" w:rsidRPr="00194FB8" w:rsidRDefault="001324D4" w:rsidP="001324D4">
      <w:pPr>
        <w:numPr>
          <w:ilvl w:val="0"/>
          <w:numId w:val="42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Not socialization.</w:t>
      </w:r>
    </w:p>
    <w:p w14:paraId="3FCC4C72" w14:textId="77777777" w:rsidR="001324D4" w:rsidRPr="00194FB8" w:rsidRDefault="001324D4" w:rsidP="001324D4">
      <w:pPr>
        <w:numPr>
          <w:ilvl w:val="0"/>
          <w:numId w:val="42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Reduces opportunities to learn norms.</w:t>
      </w:r>
    </w:p>
    <w:p w14:paraId="1B9D94FF" w14:textId="77777777" w:rsidR="001324D4" w:rsidRPr="00194FB8" w:rsidRDefault="001324D4" w:rsidP="001324D4">
      <w:pPr>
        <w:numPr>
          <w:ilvl w:val="0"/>
          <w:numId w:val="42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Abstract lectures are less influential than modeled, repeated exposure.</w:t>
      </w:r>
    </w:p>
    <w:p w14:paraId="0769BD7A"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7E8C895C">
          <v:rect id="_x0000_i1477" alt="" style="width:468pt;height:.05pt;mso-width-percent:0;mso-height-percent:0;mso-width-percent:0;mso-height-percent:0" o:hralign="center" o:hrstd="t" o:hr="t" fillcolor="#a0a0a0" stroked="f"/>
        </w:pict>
      </w:r>
    </w:p>
    <w:p w14:paraId="7E96A5B1"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9. Which process explains why someone continues to conform to cultural etiquette even when no one is watching?</w:t>
      </w:r>
    </w:p>
    <w:p w14:paraId="745F763A"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lastRenderedPageBreak/>
        <w:t>A. External regulation</w:t>
      </w:r>
      <w:r w:rsidRPr="00194FB8">
        <w:rPr>
          <w:rFonts w:ascii="Times New Roman" w:eastAsia="Times New Roman" w:hAnsi="Times New Roman" w:cs="Times New Roman"/>
          <w:kern w:val="0"/>
          <w14:ligatures w14:val="none"/>
        </w:rPr>
        <w:br/>
        <w:t>B. Internalization</w:t>
      </w:r>
      <w:r w:rsidRPr="00194FB8">
        <w:rPr>
          <w:rFonts w:ascii="Times New Roman" w:eastAsia="Times New Roman" w:hAnsi="Times New Roman" w:cs="Times New Roman"/>
          <w:kern w:val="0"/>
          <w14:ligatures w14:val="none"/>
        </w:rPr>
        <w:br/>
        <w:t>C. Social facilitation</w:t>
      </w:r>
      <w:r w:rsidRPr="00194FB8">
        <w:rPr>
          <w:rFonts w:ascii="Times New Roman" w:eastAsia="Times New Roman" w:hAnsi="Times New Roman" w:cs="Times New Roman"/>
          <w:kern w:val="0"/>
          <w14:ligatures w14:val="none"/>
        </w:rPr>
        <w:br/>
        <w:t>D. Deindividuation</w:t>
      </w:r>
    </w:p>
    <w:p w14:paraId="0D4783BD"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Internalization</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Norms have been adopted so deeply that behavior occurs without external monitoring.</w:t>
      </w:r>
    </w:p>
    <w:p w14:paraId="0B959619" w14:textId="77777777" w:rsidR="001324D4" w:rsidRPr="00194FB8" w:rsidRDefault="001324D4" w:rsidP="001324D4">
      <w:pPr>
        <w:numPr>
          <w:ilvl w:val="0"/>
          <w:numId w:val="42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Behavior driven by outside rules, not internal acceptance.</w:t>
      </w:r>
    </w:p>
    <w:p w14:paraId="04ABE58C" w14:textId="77777777" w:rsidR="001324D4" w:rsidRPr="00194FB8" w:rsidRDefault="001324D4" w:rsidP="001324D4">
      <w:pPr>
        <w:numPr>
          <w:ilvl w:val="0"/>
          <w:numId w:val="42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Performance change due to presence of others; here no one is watching.</w:t>
      </w:r>
    </w:p>
    <w:p w14:paraId="5191E2A2" w14:textId="77777777" w:rsidR="001324D4" w:rsidRPr="00194FB8" w:rsidRDefault="001324D4" w:rsidP="001324D4">
      <w:pPr>
        <w:numPr>
          <w:ilvl w:val="0"/>
          <w:numId w:val="42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Loss of self-awareness in groups, typically reducing normative behavior.</w:t>
      </w:r>
    </w:p>
    <w:p w14:paraId="64B03239"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42B0DC2E">
          <v:rect id="_x0000_i1476" alt="" style="width:468pt;height:.05pt;mso-width-percent:0;mso-height-percent:0;mso-width-percent:0;mso-height-percent:0" o:hralign="center" o:hrstd="t" o:hr="t" fillcolor="#a0a0a0" stroked="f"/>
        </w:pict>
      </w:r>
    </w:p>
    <w:p w14:paraId="56839896"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10. A teenager changing their style to fit in with a friend group, despite previously rejecting those aesthetics, is best explained by:</w:t>
      </w:r>
    </w:p>
    <w:p w14:paraId="11819134"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Looking-glass self only</w:t>
      </w:r>
      <w:r w:rsidRPr="00194FB8">
        <w:rPr>
          <w:rFonts w:ascii="Times New Roman" w:eastAsia="Times New Roman" w:hAnsi="Times New Roman" w:cs="Times New Roman"/>
          <w:kern w:val="0"/>
          <w14:ligatures w14:val="none"/>
        </w:rPr>
        <w:br/>
        <w:t>B. Primary socialization</w:t>
      </w:r>
      <w:r w:rsidRPr="00194FB8">
        <w:rPr>
          <w:rFonts w:ascii="Times New Roman" w:eastAsia="Times New Roman" w:hAnsi="Times New Roman" w:cs="Times New Roman"/>
          <w:kern w:val="0"/>
          <w14:ligatures w14:val="none"/>
        </w:rPr>
        <w:br/>
        <w:t>C. Secondary socialization and normative influence</w:t>
      </w:r>
      <w:r w:rsidRPr="00194FB8">
        <w:rPr>
          <w:rFonts w:ascii="Times New Roman" w:eastAsia="Times New Roman" w:hAnsi="Times New Roman" w:cs="Times New Roman"/>
          <w:kern w:val="0"/>
          <w14:ligatures w14:val="none"/>
        </w:rPr>
        <w:br/>
        <w:t>D. Biological determinism</w:t>
      </w:r>
    </w:p>
    <w:p w14:paraId="32AC4225"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Secondary socialization and normative influence</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Peer groups (secondary agents) exert normative pressure, leading to behavior change to gain acceptance.</w:t>
      </w:r>
    </w:p>
    <w:p w14:paraId="15725F82" w14:textId="77777777" w:rsidR="001324D4" w:rsidRPr="00194FB8" w:rsidRDefault="001324D4" w:rsidP="001324D4">
      <w:pPr>
        <w:numPr>
          <w:ilvl w:val="0"/>
          <w:numId w:val="42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Looking-glass self may contribute, but the peer influence context is broader.</w:t>
      </w:r>
    </w:p>
    <w:p w14:paraId="5FC6BE70" w14:textId="77777777" w:rsidR="001324D4" w:rsidRPr="00194FB8" w:rsidRDefault="001324D4" w:rsidP="001324D4">
      <w:pPr>
        <w:numPr>
          <w:ilvl w:val="0"/>
          <w:numId w:val="42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Primary occurs earlier in life (family).</w:t>
      </w:r>
    </w:p>
    <w:p w14:paraId="6684C213" w14:textId="77777777" w:rsidR="001324D4" w:rsidRPr="00194FB8" w:rsidRDefault="001324D4" w:rsidP="001324D4">
      <w:pPr>
        <w:numPr>
          <w:ilvl w:val="0"/>
          <w:numId w:val="42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Ignores social learning mechanisms.</w:t>
      </w:r>
    </w:p>
    <w:p w14:paraId="0E16489E" w14:textId="77777777" w:rsidR="001324D4" w:rsidRPr="00194FB8" w:rsidRDefault="001324D4" w:rsidP="001324D4">
      <w:pPr>
        <w:spacing w:after="0" w:line="240" w:lineRule="auto"/>
        <w:outlineLvl w:val="1"/>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MCQs with Answers, Explanations, and Distractor Rationales</w:t>
      </w:r>
    </w:p>
    <w:p w14:paraId="07EC9697"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1. What does cultural relativism promote?</w:t>
      </w:r>
    </w:p>
    <w:p w14:paraId="1A59D362"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Evaluating other cultures by the standards of one’s own</w:t>
      </w:r>
      <w:r w:rsidRPr="00194FB8">
        <w:rPr>
          <w:rFonts w:ascii="Times New Roman" w:eastAsia="Times New Roman" w:hAnsi="Times New Roman" w:cs="Times New Roman"/>
          <w:kern w:val="0"/>
          <w14:ligatures w14:val="none"/>
        </w:rPr>
        <w:br/>
        <w:t>B. Assuming all cultures are essentially the same</w:t>
      </w:r>
      <w:r w:rsidRPr="00194FB8">
        <w:rPr>
          <w:rFonts w:ascii="Times New Roman" w:eastAsia="Times New Roman" w:hAnsi="Times New Roman" w:cs="Times New Roman"/>
          <w:kern w:val="0"/>
          <w14:ligatures w14:val="none"/>
        </w:rPr>
        <w:br/>
        <w:t>C. Understanding a culture from its own context without judgment</w:t>
      </w:r>
      <w:r w:rsidRPr="00194FB8">
        <w:rPr>
          <w:rFonts w:ascii="Times New Roman" w:eastAsia="Times New Roman" w:hAnsi="Times New Roman" w:cs="Times New Roman"/>
          <w:kern w:val="0"/>
          <w14:ligatures w14:val="none"/>
        </w:rPr>
        <w:br/>
        <w:t>D. Rejecting traditions as outdated</w:t>
      </w:r>
    </w:p>
    <w:p w14:paraId="030F16BF"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Understanding a culture from its own context without judgment</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Cultural relativism urges interpreting beliefs and behaviors in the cultural framework in which they arise, avoiding ethnocentric judgment.</w:t>
      </w:r>
    </w:p>
    <w:p w14:paraId="74E83D14" w14:textId="77777777" w:rsidR="001324D4" w:rsidRPr="00194FB8" w:rsidRDefault="001324D4" w:rsidP="001324D4">
      <w:pPr>
        <w:numPr>
          <w:ilvl w:val="0"/>
          <w:numId w:val="42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That describes ethnocentrism.</w:t>
      </w:r>
    </w:p>
    <w:p w14:paraId="0C7C221B" w14:textId="77777777" w:rsidR="001324D4" w:rsidRPr="00194FB8" w:rsidRDefault="001324D4" w:rsidP="001324D4">
      <w:pPr>
        <w:numPr>
          <w:ilvl w:val="0"/>
          <w:numId w:val="42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Overgeneralization; cultures differ.</w:t>
      </w:r>
    </w:p>
    <w:p w14:paraId="11351731" w14:textId="77777777" w:rsidR="001324D4" w:rsidRPr="00194FB8" w:rsidRDefault="001324D4" w:rsidP="001324D4">
      <w:pPr>
        <w:numPr>
          <w:ilvl w:val="0"/>
          <w:numId w:val="42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Not inherent to relativism; it’s about understanding, not rejecting.</w:t>
      </w:r>
    </w:p>
    <w:p w14:paraId="3CC75AD0"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755A1768">
          <v:rect id="_x0000_i1475" alt="" style="width:468pt;height:.05pt;mso-width-percent:0;mso-height-percent:0;mso-width-percent:0;mso-height-percent:0" o:hralign="center" o:hrstd="t" o:hr="t" fillcolor="#a0a0a0" stroked="f"/>
        </w:pict>
      </w:r>
    </w:p>
    <w:p w14:paraId="46F3B740"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2. Which of the following is an example of ethnocentrism?</w:t>
      </w:r>
    </w:p>
    <w:p w14:paraId="0EC9FC5A"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Learning another language to communicate respectfully</w:t>
      </w:r>
      <w:r w:rsidRPr="00194FB8">
        <w:rPr>
          <w:rFonts w:ascii="Times New Roman" w:eastAsia="Times New Roman" w:hAnsi="Times New Roman" w:cs="Times New Roman"/>
          <w:kern w:val="0"/>
          <w14:ligatures w14:val="none"/>
        </w:rPr>
        <w:br/>
        <w:t>B. Believing one’s own cultural norms are superior to others’</w:t>
      </w:r>
      <w:r w:rsidRPr="00194FB8">
        <w:rPr>
          <w:rFonts w:ascii="Times New Roman" w:eastAsia="Times New Roman" w:hAnsi="Times New Roman" w:cs="Times New Roman"/>
          <w:kern w:val="0"/>
          <w14:ligatures w14:val="none"/>
        </w:rPr>
        <w:br/>
        <w:t>C. Adapting traditions after moving to a new country</w:t>
      </w:r>
      <w:r w:rsidRPr="00194FB8">
        <w:rPr>
          <w:rFonts w:ascii="Times New Roman" w:eastAsia="Times New Roman" w:hAnsi="Times New Roman" w:cs="Times New Roman"/>
          <w:kern w:val="0"/>
          <w14:ligatures w14:val="none"/>
        </w:rPr>
        <w:br/>
        <w:t>D. Comparing different cultural practices to understand causes</w:t>
      </w:r>
    </w:p>
    <w:p w14:paraId="75E2C3F6"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Believing one’s own cultural norms are superior to others’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Ethnocentrism involves judging other cultures by the standards of one’s own and seeing them as inferior.</w:t>
      </w:r>
    </w:p>
    <w:p w14:paraId="1784A836" w14:textId="77777777" w:rsidR="001324D4" w:rsidRPr="00194FB8" w:rsidRDefault="001324D4" w:rsidP="001324D4">
      <w:pPr>
        <w:numPr>
          <w:ilvl w:val="0"/>
          <w:numId w:val="42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Cultural competence, opposite of ethnocentrism.</w:t>
      </w:r>
    </w:p>
    <w:p w14:paraId="5735CC0C" w14:textId="77777777" w:rsidR="001324D4" w:rsidRPr="00194FB8" w:rsidRDefault="001324D4" w:rsidP="001324D4">
      <w:pPr>
        <w:numPr>
          <w:ilvl w:val="0"/>
          <w:numId w:val="42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Acculturation/adaptation, not judgmental superiority.</w:t>
      </w:r>
    </w:p>
    <w:p w14:paraId="45E1DD8C" w14:textId="77777777" w:rsidR="001324D4" w:rsidRPr="00194FB8" w:rsidRDefault="001324D4" w:rsidP="001324D4">
      <w:pPr>
        <w:numPr>
          <w:ilvl w:val="0"/>
          <w:numId w:val="42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lastRenderedPageBreak/>
        <w:t>D:</w:t>
      </w:r>
      <w:r w:rsidRPr="00194FB8">
        <w:rPr>
          <w:rFonts w:ascii="Times New Roman" w:eastAsia="Times New Roman" w:hAnsi="Times New Roman" w:cs="Times New Roman"/>
          <w:kern w:val="0"/>
          <w14:ligatures w14:val="none"/>
        </w:rPr>
        <w:t xml:space="preserve"> Comparative analysis with open inquiry, not ethnocentric bias.</w:t>
      </w:r>
    </w:p>
    <w:p w14:paraId="04FD2100"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7F8426A8">
          <v:rect id="_x0000_i1474" alt="" style="width:468pt;height:.05pt;mso-width-percent:0;mso-height-percent:0;mso-width-percent:0;mso-height-percent:0" o:hralign="center" o:hrstd="t" o:hr="t" fillcolor="#a0a0a0" stroked="f"/>
        </w:pict>
      </w:r>
    </w:p>
    <w:p w14:paraId="7DE7A801"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3. A society that emphasizes group goals over individual achievement is high on:</w:t>
      </w:r>
    </w:p>
    <w:p w14:paraId="3B25389B"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Individualism</w:t>
      </w:r>
      <w:r w:rsidRPr="00194FB8">
        <w:rPr>
          <w:rFonts w:ascii="Times New Roman" w:eastAsia="Times New Roman" w:hAnsi="Times New Roman" w:cs="Times New Roman"/>
          <w:kern w:val="0"/>
          <w14:ligatures w14:val="none"/>
        </w:rPr>
        <w:br/>
        <w:t>B. Collectivism</w:t>
      </w:r>
      <w:r w:rsidRPr="00194FB8">
        <w:rPr>
          <w:rFonts w:ascii="Times New Roman" w:eastAsia="Times New Roman" w:hAnsi="Times New Roman" w:cs="Times New Roman"/>
          <w:kern w:val="0"/>
          <w14:ligatures w14:val="none"/>
        </w:rPr>
        <w:br/>
        <w:t>C. Power distance</w:t>
      </w:r>
      <w:r w:rsidRPr="00194FB8">
        <w:rPr>
          <w:rFonts w:ascii="Times New Roman" w:eastAsia="Times New Roman" w:hAnsi="Times New Roman" w:cs="Times New Roman"/>
          <w:kern w:val="0"/>
          <w14:ligatures w14:val="none"/>
        </w:rPr>
        <w:br/>
        <w:t>D. Cultural lag</w:t>
      </w:r>
    </w:p>
    <w:p w14:paraId="1DF97118"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Collectivism</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Collectivist cultures prioritize the group’s needs and interdependence over individual autonomy.</w:t>
      </w:r>
    </w:p>
    <w:p w14:paraId="057476F2" w14:textId="77777777" w:rsidR="001324D4" w:rsidRPr="00194FB8" w:rsidRDefault="001324D4" w:rsidP="001324D4">
      <w:pPr>
        <w:numPr>
          <w:ilvl w:val="0"/>
          <w:numId w:val="42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Opposite; individualism emphasizes personal goals.</w:t>
      </w:r>
    </w:p>
    <w:p w14:paraId="6003D17E" w14:textId="77777777" w:rsidR="001324D4" w:rsidRPr="00194FB8" w:rsidRDefault="001324D4" w:rsidP="001324D4">
      <w:pPr>
        <w:numPr>
          <w:ilvl w:val="0"/>
          <w:numId w:val="42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Refers to acceptance of unequal power, not group vs. individual orientation.</w:t>
      </w:r>
    </w:p>
    <w:p w14:paraId="0D88B5BA" w14:textId="77777777" w:rsidR="001324D4" w:rsidRPr="00194FB8" w:rsidRDefault="001324D4" w:rsidP="001324D4">
      <w:pPr>
        <w:numPr>
          <w:ilvl w:val="0"/>
          <w:numId w:val="42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Temporal mismatch in cultural change; unrelated.</w:t>
      </w:r>
    </w:p>
    <w:p w14:paraId="50B06A13"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2AC8661A">
          <v:rect id="_x0000_i1473" alt="" style="width:468pt;height:.05pt;mso-width-percent:0;mso-height-percent:0;mso-width-percent:0;mso-height-percent:0" o:hralign="center" o:hrstd="t" o:hr="t" fillcolor="#a0a0a0" stroked="f"/>
        </w:pict>
      </w:r>
    </w:p>
    <w:p w14:paraId="1AE23C03"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4. When a technological innovation spreads to another culture and is adopted there, that process is called:</w:t>
      </w:r>
    </w:p>
    <w:p w14:paraId="74250226"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Cultural shock</w:t>
      </w:r>
      <w:r w:rsidRPr="00194FB8">
        <w:rPr>
          <w:rFonts w:ascii="Times New Roman" w:eastAsia="Times New Roman" w:hAnsi="Times New Roman" w:cs="Times New Roman"/>
          <w:kern w:val="0"/>
          <w14:ligatures w14:val="none"/>
        </w:rPr>
        <w:br/>
        <w:t>B. Diffusion</w:t>
      </w:r>
      <w:r w:rsidRPr="00194FB8">
        <w:rPr>
          <w:rFonts w:ascii="Times New Roman" w:eastAsia="Times New Roman" w:hAnsi="Times New Roman" w:cs="Times New Roman"/>
          <w:kern w:val="0"/>
          <w14:ligatures w14:val="none"/>
        </w:rPr>
        <w:br/>
        <w:t>C. Ethnocentrism</w:t>
      </w:r>
      <w:r w:rsidRPr="00194FB8">
        <w:rPr>
          <w:rFonts w:ascii="Times New Roman" w:eastAsia="Times New Roman" w:hAnsi="Times New Roman" w:cs="Times New Roman"/>
          <w:kern w:val="0"/>
          <w14:ligatures w14:val="none"/>
        </w:rPr>
        <w:br/>
        <w:t>D. Enculturation</w:t>
      </w:r>
    </w:p>
    <w:p w14:paraId="4AD05B73"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Diffusion</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Diffusion is the spread of cultural elements (like technology) between societies.</w:t>
      </w:r>
    </w:p>
    <w:p w14:paraId="365116FB" w14:textId="77777777" w:rsidR="001324D4" w:rsidRPr="00194FB8" w:rsidRDefault="001324D4" w:rsidP="001324D4">
      <w:pPr>
        <w:numPr>
          <w:ilvl w:val="0"/>
          <w:numId w:val="42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Culture shock is discomfort when encountering a new culture.</w:t>
      </w:r>
    </w:p>
    <w:p w14:paraId="5FEB6A9B" w14:textId="77777777" w:rsidR="001324D4" w:rsidRPr="00194FB8" w:rsidRDefault="001324D4" w:rsidP="001324D4">
      <w:pPr>
        <w:numPr>
          <w:ilvl w:val="0"/>
          <w:numId w:val="42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Judging cultures, not spreading elements.</w:t>
      </w:r>
    </w:p>
    <w:p w14:paraId="6565AAD3" w14:textId="77777777" w:rsidR="001324D4" w:rsidRPr="00194FB8" w:rsidRDefault="001324D4" w:rsidP="001324D4">
      <w:pPr>
        <w:numPr>
          <w:ilvl w:val="0"/>
          <w:numId w:val="42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Learning one’s own culture, not transfer between cultures.</w:t>
      </w:r>
    </w:p>
    <w:p w14:paraId="08575DC9"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0D4D87D0">
          <v:rect id="_x0000_i1472" alt="" style="width:468pt;height:.05pt;mso-width-percent:0;mso-height-percent:0;mso-width-percent:0;mso-height-percent:0" o:hralign="center" o:hrstd="t" o:hr="t" fillcolor="#a0a0a0" stroked="f"/>
        </w:pict>
      </w:r>
    </w:p>
    <w:p w14:paraId="1AB5A889"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5. Which dimension describes the extent to which a culture accepts hierarchical differences in power and authority?</w:t>
      </w:r>
    </w:p>
    <w:p w14:paraId="460F524E"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Uncertainty avoidance</w:t>
      </w:r>
      <w:r w:rsidRPr="00194FB8">
        <w:rPr>
          <w:rFonts w:ascii="Times New Roman" w:eastAsia="Times New Roman" w:hAnsi="Times New Roman" w:cs="Times New Roman"/>
          <w:kern w:val="0"/>
          <w14:ligatures w14:val="none"/>
        </w:rPr>
        <w:br/>
        <w:t>B. Individualism</w:t>
      </w:r>
      <w:r w:rsidRPr="00194FB8">
        <w:rPr>
          <w:rFonts w:ascii="Times New Roman" w:eastAsia="Times New Roman" w:hAnsi="Times New Roman" w:cs="Times New Roman"/>
          <w:kern w:val="0"/>
          <w14:ligatures w14:val="none"/>
        </w:rPr>
        <w:br/>
        <w:t>C. Power distance</w:t>
      </w:r>
      <w:r w:rsidRPr="00194FB8">
        <w:rPr>
          <w:rFonts w:ascii="Times New Roman" w:eastAsia="Times New Roman" w:hAnsi="Times New Roman" w:cs="Times New Roman"/>
          <w:kern w:val="0"/>
          <w14:ligatures w14:val="none"/>
        </w:rPr>
        <w:br/>
        <w:t>D. Masculinity</w:t>
      </w:r>
    </w:p>
    <w:p w14:paraId="54D55F90"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Power distance</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Power distance reflects how much inequality in power is accepted and expected in a society.</w:t>
      </w:r>
    </w:p>
    <w:p w14:paraId="18C0005D" w14:textId="77777777" w:rsidR="001324D4" w:rsidRPr="00194FB8" w:rsidRDefault="001324D4" w:rsidP="001324D4">
      <w:pPr>
        <w:numPr>
          <w:ilvl w:val="0"/>
          <w:numId w:val="42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Deals with tolerance for ambiguity.</w:t>
      </w:r>
    </w:p>
    <w:p w14:paraId="18DABC97" w14:textId="77777777" w:rsidR="001324D4" w:rsidRPr="00194FB8" w:rsidRDefault="001324D4" w:rsidP="001324D4">
      <w:pPr>
        <w:numPr>
          <w:ilvl w:val="0"/>
          <w:numId w:val="42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Focuses on self vs. group orientation.</w:t>
      </w:r>
    </w:p>
    <w:p w14:paraId="1A81A74D" w14:textId="77777777" w:rsidR="001324D4" w:rsidRPr="00194FB8" w:rsidRDefault="001324D4" w:rsidP="001324D4">
      <w:pPr>
        <w:numPr>
          <w:ilvl w:val="0"/>
          <w:numId w:val="42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Relates to gender role differentiation and achievement orientation.</w:t>
      </w:r>
    </w:p>
    <w:p w14:paraId="7AFC0285"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64EA3012">
          <v:rect id="_x0000_i1471" alt="" style="width:468pt;height:.05pt;mso-width-percent:0;mso-height-percent:0;mso-width-percent:0;mso-height-percent:0" o:hralign="center" o:hrstd="t" o:hr="t" fillcolor="#a0a0a0" stroked="f"/>
        </w:pict>
      </w:r>
    </w:p>
    <w:p w14:paraId="30F9A872"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6. A person experiencing culture shock is most likely to feel:</w:t>
      </w:r>
    </w:p>
    <w:p w14:paraId="74BFE81D"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Complete ease in a new cultural environment</w:t>
      </w:r>
      <w:r w:rsidRPr="00194FB8">
        <w:rPr>
          <w:rFonts w:ascii="Times New Roman" w:eastAsia="Times New Roman" w:hAnsi="Times New Roman" w:cs="Times New Roman"/>
          <w:kern w:val="0"/>
          <w14:ligatures w14:val="none"/>
        </w:rPr>
        <w:br/>
        <w:t>B. Disorientation and stress when encountering unfamiliar cultural norms</w:t>
      </w:r>
      <w:r w:rsidRPr="00194FB8">
        <w:rPr>
          <w:rFonts w:ascii="Times New Roman" w:eastAsia="Times New Roman" w:hAnsi="Times New Roman" w:cs="Times New Roman"/>
          <w:kern w:val="0"/>
          <w14:ligatures w14:val="none"/>
        </w:rPr>
        <w:br/>
        <w:t>C. Superiority over the host culture</w:t>
      </w:r>
      <w:r w:rsidRPr="00194FB8">
        <w:rPr>
          <w:rFonts w:ascii="Times New Roman" w:eastAsia="Times New Roman" w:hAnsi="Times New Roman" w:cs="Times New Roman"/>
          <w:kern w:val="0"/>
          <w14:ligatures w14:val="none"/>
        </w:rPr>
        <w:br/>
        <w:t>D. Immediate assimilation without conflict</w:t>
      </w:r>
    </w:p>
    <w:p w14:paraId="0138A46A"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lastRenderedPageBreak/>
        <w:t>Answer:</w:t>
      </w:r>
      <w:r w:rsidRPr="00194FB8">
        <w:rPr>
          <w:rFonts w:ascii="Times New Roman" w:eastAsia="Times New Roman" w:hAnsi="Times New Roman" w:cs="Times New Roman"/>
          <w:kern w:val="0"/>
          <w14:ligatures w14:val="none"/>
        </w:rPr>
        <w:t xml:space="preserve"> B. Disorientation and stress when encountering unfamiliar cultural norms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Culture shock refers to the psychological discomfort when adjusting to a new culture.</w:t>
      </w:r>
    </w:p>
    <w:p w14:paraId="75081DFE" w14:textId="77777777" w:rsidR="001324D4" w:rsidRPr="00194FB8" w:rsidRDefault="001324D4" w:rsidP="001324D4">
      <w:pPr>
        <w:numPr>
          <w:ilvl w:val="0"/>
          <w:numId w:val="43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A/D:</w:t>
      </w:r>
      <w:r w:rsidRPr="00194FB8">
        <w:rPr>
          <w:rFonts w:ascii="Times New Roman" w:eastAsia="Times New Roman" w:hAnsi="Times New Roman" w:cs="Times New Roman"/>
          <w:kern w:val="0"/>
          <w14:ligatures w14:val="none"/>
        </w:rPr>
        <w:t xml:space="preserve"> Opposite of shock.</w:t>
      </w:r>
    </w:p>
    <w:p w14:paraId="53738EE9" w14:textId="77777777" w:rsidR="001324D4" w:rsidRPr="00194FB8" w:rsidRDefault="001324D4" w:rsidP="001324D4">
      <w:pPr>
        <w:numPr>
          <w:ilvl w:val="0"/>
          <w:numId w:val="43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Ethnocentric attitude, not shock.</w:t>
      </w:r>
    </w:p>
    <w:p w14:paraId="133E6CC5"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319952BD">
          <v:rect id="_x0000_i1470" alt="" style="width:468pt;height:.05pt;mso-width-percent:0;mso-height-percent:0;mso-width-percent:0;mso-height-percent:0" o:hralign="center" o:hrstd="t" o:hr="t" fillcolor="#a0a0a0" stroked="f"/>
        </w:pict>
      </w:r>
    </w:p>
    <w:p w14:paraId="5CDF7929"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7. If someone integrates aspects of both their heritage culture and their host culture into their identity, this is called:</w:t>
      </w:r>
    </w:p>
    <w:p w14:paraId="0438118F"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Assimilation</w:t>
      </w:r>
      <w:r w:rsidRPr="00194FB8">
        <w:rPr>
          <w:rFonts w:ascii="Times New Roman" w:eastAsia="Times New Roman" w:hAnsi="Times New Roman" w:cs="Times New Roman"/>
          <w:kern w:val="0"/>
          <w14:ligatures w14:val="none"/>
        </w:rPr>
        <w:br/>
        <w:t>B. Separation</w:t>
      </w:r>
      <w:r w:rsidRPr="00194FB8">
        <w:rPr>
          <w:rFonts w:ascii="Times New Roman" w:eastAsia="Times New Roman" w:hAnsi="Times New Roman" w:cs="Times New Roman"/>
          <w:kern w:val="0"/>
          <w14:ligatures w14:val="none"/>
        </w:rPr>
        <w:br/>
        <w:t>C. Biculturalism</w:t>
      </w:r>
      <w:r w:rsidRPr="00194FB8">
        <w:rPr>
          <w:rFonts w:ascii="Times New Roman" w:eastAsia="Times New Roman" w:hAnsi="Times New Roman" w:cs="Times New Roman"/>
          <w:kern w:val="0"/>
          <w14:ligatures w14:val="none"/>
        </w:rPr>
        <w:br/>
        <w:t>D. Marginalization</w:t>
      </w:r>
    </w:p>
    <w:p w14:paraId="7606517E"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Biculturalism</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Biculturalism involves maintaining two cultural identities and navigating both.</w:t>
      </w:r>
    </w:p>
    <w:p w14:paraId="6B7157F7" w14:textId="77777777" w:rsidR="001324D4" w:rsidRPr="00194FB8" w:rsidRDefault="001324D4" w:rsidP="001324D4">
      <w:pPr>
        <w:numPr>
          <w:ilvl w:val="0"/>
          <w:numId w:val="43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Absorbing host culture and discarding original.</w:t>
      </w:r>
    </w:p>
    <w:p w14:paraId="76488F0C" w14:textId="77777777" w:rsidR="001324D4" w:rsidRPr="00194FB8" w:rsidRDefault="001324D4" w:rsidP="001324D4">
      <w:pPr>
        <w:numPr>
          <w:ilvl w:val="0"/>
          <w:numId w:val="43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Keeping original culture separate from host.</w:t>
      </w:r>
    </w:p>
    <w:p w14:paraId="58A4A3FD" w14:textId="77777777" w:rsidR="001324D4" w:rsidRPr="00194FB8" w:rsidRDefault="001324D4" w:rsidP="001324D4">
      <w:pPr>
        <w:numPr>
          <w:ilvl w:val="0"/>
          <w:numId w:val="43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Loss of both, leading to alienation.</w:t>
      </w:r>
    </w:p>
    <w:p w14:paraId="3F33F8A7"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621BD120">
          <v:rect id="_x0000_i1469" alt="" style="width:468pt;height:.05pt;mso-width-percent:0;mso-height-percent:0;mso-width-percent:0;mso-height-percent:0" o:hralign="center" o:hrstd="t" o:hr="t" fillcolor="#a0a0a0" stroked="f"/>
        </w:pict>
      </w:r>
    </w:p>
    <w:p w14:paraId="47D6ED0B"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8. The lag between new material culture (e.g., smartphones) and slower-changing nonmaterial culture (e.g., norms about privacy) is termed:</w:t>
      </w:r>
    </w:p>
    <w:p w14:paraId="1B5098B0"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Cultural diffusion</w:t>
      </w:r>
      <w:r w:rsidRPr="00194FB8">
        <w:rPr>
          <w:rFonts w:ascii="Times New Roman" w:eastAsia="Times New Roman" w:hAnsi="Times New Roman" w:cs="Times New Roman"/>
          <w:kern w:val="0"/>
          <w14:ligatures w14:val="none"/>
        </w:rPr>
        <w:br/>
        <w:t>B. Cultural shock</w:t>
      </w:r>
      <w:r w:rsidRPr="00194FB8">
        <w:rPr>
          <w:rFonts w:ascii="Times New Roman" w:eastAsia="Times New Roman" w:hAnsi="Times New Roman" w:cs="Times New Roman"/>
          <w:kern w:val="0"/>
          <w14:ligatures w14:val="none"/>
        </w:rPr>
        <w:br/>
        <w:t>C. Cultural lag</w:t>
      </w:r>
      <w:r w:rsidRPr="00194FB8">
        <w:rPr>
          <w:rFonts w:ascii="Times New Roman" w:eastAsia="Times New Roman" w:hAnsi="Times New Roman" w:cs="Times New Roman"/>
          <w:kern w:val="0"/>
          <w14:ligatures w14:val="none"/>
        </w:rPr>
        <w:br/>
        <w:t>D. Cultural assimilation</w:t>
      </w:r>
    </w:p>
    <w:p w14:paraId="7DFE5BAB"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Cultural lag</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Cultural lag refers to when technological advances outpace the accompanying cultural adjustments.</w:t>
      </w:r>
    </w:p>
    <w:p w14:paraId="220FB71E" w14:textId="77777777" w:rsidR="001324D4" w:rsidRPr="00194FB8" w:rsidRDefault="001324D4" w:rsidP="001324D4">
      <w:pPr>
        <w:numPr>
          <w:ilvl w:val="0"/>
          <w:numId w:val="43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Spread across societies.</w:t>
      </w:r>
    </w:p>
    <w:p w14:paraId="4FF0C773" w14:textId="77777777" w:rsidR="001324D4" w:rsidRPr="00194FB8" w:rsidRDefault="001324D4" w:rsidP="001324D4">
      <w:pPr>
        <w:numPr>
          <w:ilvl w:val="0"/>
          <w:numId w:val="43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Adjustment stress.</w:t>
      </w:r>
    </w:p>
    <w:p w14:paraId="6320608A" w14:textId="77777777" w:rsidR="001324D4" w:rsidRPr="00194FB8" w:rsidRDefault="001324D4" w:rsidP="001324D4">
      <w:pPr>
        <w:numPr>
          <w:ilvl w:val="0"/>
          <w:numId w:val="43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Absorbing another culture.</w:t>
      </w:r>
    </w:p>
    <w:p w14:paraId="6C247F32"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10F59C37">
          <v:rect id="_x0000_i1468" alt="" style="width:468pt;height:.05pt;mso-width-percent:0;mso-height-percent:0;mso-width-percent:0;mso-height-percent:0" o:hralign="center" o:hrstd="t" o:hr="t" fillcolor="#a0a0a0" stroked="f"/>
        </w:pict>
      </w:r>
    </w:p>
    <w:p w14:paraId="4F30A50A"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9. Which of the following best illustrates a symbol in culture?</w:t>
      </w:r>
    </w:p>
    <w:p w14:paraId="18383E7C"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Legal code</w:t>
      </w:r>
      <w:r w:rsidRPr="00194FB8">
        <w:rPr>
          <w:rFonts w:ascii="Times New Roman" w:eastAsia="Times New Roman" w:hAnsi="Times New Roman" w:cs="Times New Roman"/>
          <w:kern w:val="0"/>
          <w14:ligatures w14:val="none"/>
        </w:rPr>
        <w:br/>
        <w:t>B. Spoken language</w:t>
      </w:r>
      <w:r w:rsidRPr="00194FB8">
        <w:rPr>
          <w:rFonts w:ascii="Times New Roman" w:eastAsia="Times New Roman" w:hAnsi="Times New Roman" w:cs="Times New Roman"/>
          <w:kern w:val="0"/>
          <w14:ligatures w14:val="none"/>
        </w:rPr>
        <w:br/>
        <w:t>C. A national flag</w:t>
      </w:r>
      <w:r w:rsidRPr="00194FB8">
        <w:rPr>
          <w:rFonts w:ascii="Times New Roman" w:eastAsia="Times New Roman" w:hAnsi="Times New Roman" w:cs="Times New Roman"/>
          <w:kern w:val="0"/>
          <w14:ligatures w14:val="none"/>
        </w:rPr>
        <w:br/>
        <w:t>D. Family structure</w:t>
      </w:r>
    </w:p>
    <w:p w14:paraId="40C1EA52"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A national flag</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A flag is a symbol representing shared identity and values.</w:t>
      </w:r>
    </w:p>
    <w:p w14:paraId="6A472C5F" w14:textId="77777777" w:rsidR="001324D4" w:rsidRPr="00194FB8" w:rsidRDefault="001324D4" w:rsidP="001324D4">
      <w:pPr>
        <w:numPr>
          <w:ilvl w:val="0"/>
          <w:numId w:val="43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Institutional rule, not symbolic in the same representational way.</w:t>
      </w:r>
    </w:p>
    <w:p w14:paraId="477E1785" w14:textId="77777777" w:rsidR="001324D4" w:rsidRPr="00194FB8" w:rsidRDefault="001324D4" w:rsidP="001324D4">
      <w:pPr>
        <w:numPr>
          <w:ilvl w:val="0"/>
          <w:numId w:val="43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Medium of communication (language includes symbols but is broader).</w:t>
      </w:r>
    </w:p>
    <w:p w14:paraId="4B592F71" w14:textId="77777777" w:rsidR="001324D4" w:rsidRPr="00194FB8" w:rsidRDefault="001324D4" w:rsidP="001324D4">
      <w:pPr>
        <w:numPr>
          <w:ilvl w:val="0"/>
          <w:numId w:val="43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Social organization, not a single symbol.</w:t>
      </w:r>
    </w:p>
    <w:p w14:paraId="377DF1FF"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155E305F">
          <v:rect id="_x0000_i1467" alt="" style="width:468pt;height:.05pt;mso-width-percent:0;mso-height-percent:0;mso-width-percent:0;mso-height-percent:0" o:hralign="center" o:hrstd="t" o:hr="t" fillcolor="#a0a0a0" stroked="f"/>
        </w:pict>
      </w:r>
    </w:p>
    <w:p w14:paraId="75B98559"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10. A cultural practice becomes widely accepted over generations because children learn it from parents and institutions. This process is known as:</w:t>
      </w:r>
    </w:p>
    <w:p w14:paraId="693D8CA2"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Enculturation</w:t>
      </w:r>
      <w:r w:rsidRPr="00194FB8">
        <w:rPr>
          <w:rFonts w:ascii="Times New Roman" w:eastAsia="Times New Roman" w:hAnsi="Times New Roman" w:cs="Times New Roman"/>
          <w:kern w:val="0"/>
          <w14:ligatures w14:val="none"/>
        </w:rPr>
        <w:br/>
        <w:t>B. Acculturation</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kern w:val="0"/>
          <w14:ligatures w14:val="none"/>
        </w:rPr>
        <w:lastRenderedPageBreak/>
        <w:t>C. Diffusion</w:t>
      </w:r>
      <w:r w:rsidRPr="00194FB8">
        <w:rPr>
          <w:rFonts w:ascii="Times New Roman" w:eastAsia="Times New Roman" w:hAnsi="Times New Roman" w:cs="Times New Roman"/>
          <w:kern w:val="0"/>
          <w14:ligatures w14:val="none"/>
        </w:rPr>
        <w:br/>
        <w:t>D. Cultural relativism</w:t>
      </w:r>
    </w:p>
    <w:p w14:paraId="794912DE"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A. Enculturation</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Enculturation is the process of learning one’s own culture through socialization.</w:t>
      </w:r>
    </w:p>
    <w:p w14:paraId="0365BDB2" w14:textId="77777777" w:rsidR="001324D4" w:rsidRPr="00194FB8" w:rsidRDefault="001324D4" w:rsidP="001324D4">
      <w:pPr>
        <w:numPr>
          <w:ilvl w:val="0"/>
          <w:numId w:val="43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Cultural exchange between different cultures.</w:t>
      </w:r>
    </w:p>
    <w:p w14:paraId="712B107B" w14:textId="77777777" w:rsidR="001324D4" w:rsidRPr="00194FB8" w:rsidRDefault="001324D4" w:rsidP="001324D4">
      <w:pPr>
        <w:numPr>
          <w:ilvl w:val="0"/>
          <w:numId w:val="43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Spread of culture between groups.</w:t>
      </w:r>
    </w:p>
    <w:p w14:paraId="1C242F14" w14:textId="77777777" w:rsidR="001324D4" w:rsidRPr="00194FB8" w:rsidRDefault="001324D4" w:rsidP="001324D4">
      <w:pPr>
        <w:numPr>
          <w:ilvl w:val="0"/>
          <w:numId w:val="43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Approach to understanding cultures, not the learning mechanism.</w:t>
      </w:r>
    </w:p>
    <w:p w14:paraId="332ED76D" w14:textId="77777777" w:rsidR="001324D4" w:rsidRPr="00194FB8" w:rsidRDefault="001324D4" w:rsidP="001324D4">
      <w:pPr>
        <w:spacing w:after="0" w:line="240" w:lineRule="auto"/>
        <w:outlineLvl w:val="1"/>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MCQs with Answers, Explanations and Distractor Rationales</w:t>
      </w:r>
    </w:p>
    <w:p w14:paraId="270B3D2D"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1. Which of the following best defines a social structure?</w:t>
      </w:r>
    </w:p>
    <w:p w14:paraId="7536B33F"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An individual’s personality traits</w:t>
      </w:r>
      <w:r w:rsidRPr="00194FB8">
        <w:rPr>
          <w:rFonts w:ascii="Times New Roman" w:eastAsia="Times New Roman" w:hAnsi="Times New Roman" w:cs="Times New Roman"/>
          <w:kern w:val="0"/>
          <w14:ligatures w14:val="none"/>
        </w:rPr>
        <w:br/>
        <w:t>B. Random interactions among people</w:t>
      </w:r>
      <w:r w:rsidRPr="00194FB8">
        <w:rPr>
          <w:rFonts w:ascii="Times New Roman" w:eastAsia="Times New Roman" w:hAnsi="Times New Roman" w:cs="Times New Roman"/>
          <w:kern w:val="0"/>
          <w14:ligatures w14:val="none"/>
        </w:rPr>
        <w:br/>
        <w:t>C. Organized, enduring patterns of relationships and institutions</w:t>
      </w:r>
      <w:r w:rsidRPr="00194FB8">
        <w:rPr>
          <w:rFonts w:ascii="Times New Roman" w:eastAsia="Times New Roman" w:hAnsi="Times New Roman" w:cs="Times New Roman"/>
          <w:kern w:val="0"/>
          <w14:ligatures w14:val="none"/>
        </w:rPr>
        <w:br/>
        <w:t>D. Genetic influences on behavior</w:t>
      </w:r>
    </w:p>
    <w:p w14:paraId="4E87782A"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Organized, enduring patterns of relationships and institutions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Social structures are systematic arrangements like institutions, roles, and hierarchies that shape social life.</w:t>
      </w:r>
    </w:p>
    <w:p w14:paraId="3E19BBE6" w14:textId="77777777" w:rsidR="001324D4" w:rsidRPr="00194FB8" w:rsidRDefault="001324D4" w:rsidP="001324D4">
      <w:pPr>
        <w:numPr>
          <w:ilvl w:val="0"/>
          <w:numId w:val="43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Individual-level, not structural.</w:t>
      </w:r>
    </w:p>
    <w:p w14:paraId="7C4A3BD2" w14:textId="77777777" w:rsidR="001324D4" w:rsidRPr="00194FB8" w:rsidRDefault="001324D4" w:rsidP="001324D4">
      <w:pPr>
        <w:numPr>
          <w:ilvl w:val="0"/>
          <w:numId w:val="43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Randomness lacks the organization and durability of structures.</w:t>
      </w:r>
    </w:p>
    <w:p w14:paraId="46E5DC41" w14:textId="77777777" w:rsidR="001324D4" w:rsidRPr="00194FB8" w:rsidRDefault="001324D4" w:rsidP="001324D4">
      <w:pPr>
        <w:numPr>
          <w:ilvl w:val="0"/>
          <w:numId w:val="43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Biological, not sociological.</w:t>
      </w:r>
    </w:p>
    <w:p w14:paraId="7B3F71EA"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1388C235">
          <v:rect id="_x0000_i1466" alt="" style="width:468pt;height:.05pt;mso-width-percent:0;mso-height-percent:0;mso-width-percent:0;mso-height-percent:0" o:hralign="center" o:hrstd="t" o:hr="t" fillcolor="#a0a0a0" stroked="f"/>
        </w:pict>
      </w:r>
    </w:p>
    <w:p w14:paraId="4C022913"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2. What is the difference between ascribed and achieved status?</w:t>
      </w:r>
    </w:p>
    <w:p w14:paraId="09EE9C8A"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Ascribed is earned; achieved is assigned at birth</w:t>
      </w:r>
      <w:r w:rsidRPr="00194FB8">
        <w:rPr>
          <w:rFonts w:ascii="Times New Roman" w:eastAsia="Times New Roman" w:hAnsi="Times New Roman" w:cs="Times New Roman"/>
          <w:kern w:val="0"/>
          <w14:ligatures w14:val="none"/>
        </w:rPr>
        <w:br/>
        <w:t>B. Ascribed is assigned at birth; achieved is earned through actions</w:t>
      </w:r>
      <w:r w:rsidRPr="00194FB8">
        <w:rPr>
          <w:rFonts w:ascii="Times New Roman" w:eastAsia="Times New Roman" w:hAnsi="Times New Roman" w:cs="Times New Roman"/>
          <w:kern w:val="0"/>
          <w14:ligatures w14:val="none"/>
        </w:rPr>
        <w:br/>
        <w:t>C. Both are always equivalent</w:t>
      </w:r>
      <w:r w:rsidRPr="00194FB8">
        <w:rPr>
          <w:rFonts w:ascii="Times New Roman" w:eastAsia="Times New Roman" w:hAnsi="Times New Roman" w:cs="Times New Roman"/>
          <w:kern w:val="0"/>
          <w14:ligatures w14:val="none"/>
        </w:rPr>
        <w:br/>
        <w:t>D. Achieved status cannot change</w:t>
      </w:r>
    </w:p>
    <w:p w14:paraId="21F81D6C"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Ascribed is assigned at birth; achieved is earned through actions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Ascribed status (e.g., race, sex) is given, while achieved status (e.g., profession) results from effort.</w:t>
      </w:r>
    </w:p>
    <w:p w14:paraId="468D700E" w14:textId="77777777" w:rsidR="001324D4" w:rsidRPr="00194FB8" w:rsidRDefault="001324D4" w:rsidP="001324D4">
      <w:pPr>
        <w:numPr>
          <w:ilvl w:val="0"/>
          <w:numId w:val="43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Reversed.</w:t>
      </w:r>
    </w:p>
    <w:p w14:paraId="3B10AF4A" w14:textId="77777777" w:rsidR="001324D4" w:rsidRPr="00194FB8" w:rsidRDefault="001324D4" w:rsidP="001324D4">
      <w:pPr>
        <w:numPr>
          <w:ilvl w:val="0"/>
          <w:numId w:val="43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They differ in origin.</w:t>
      </w:r>
    </w:p>
    <w:p w14:paraId="0A217A6F" w14:textId="77777777" w:rsidR="001324D4" w:rsidRPr="00194FB8" w:rsidRDefault="001324D4" w:rsidP="001324D4">
      <w:pPr>
        <w:numPr>
          <w:ilvl w:val="0"/>
          <w:numId w:val="43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Achieved status can change with new actions.</w:t>
      </w:r>
    </w:p>
    <w:p w14:paraId="4162B1EA"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0D94FDDE">
          <v:rect id="_x0000_i1465" alt="" style="width:468pt;height:.05pt;mso-width-percent:0;mso-height-percent:0;mso-width-percent:0;mso-height-percent:0" o:hralign="center" o:hrstd="t" o:hr="t" fillcolor="#a0a0a0" stroked="f"/>
        </w:pict>
      </w:r>
    </w:p>
    <w:p w14:paraId="025043B1"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3. A bureaucratic organization is characterized by all of the following EXCEPT:</w:t>
      </w:r>
    </w:p>
    <w:p w14:paraId="5C417D12"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Formal rules</w:t>
      </w:r>
      <w:r w:rsidRPr="00194FB8">
        <w:rPr>
          <w:rFonts w:ascii="Times New Roman" w:eastAsia="Times New Roman" w:hAnsi="Times New Roman" w:cs="Times New Roman"/>
          <w:kern w:val="0"/>
          <w14:ligatures w14:val="none"/>
        </w:rPr>
        <w:br/>
        <w:t>B. Division of labor</w:t>
      </w:r>
      <w:r w:rsidRPr="00194FB8">
        <w:rPr>
          <w:rFonts w:ascii="Times New Roman" w:eastAsia="Times New Roman" w:hAnsi="Times New Roman" w:cs="Times New Roman"/>
          <w:kern w:val="0"/>
          <w14:ligatures w14:val="none"/>
        </w:rPr>
        <w:br/>
        <w:t>C. Personal favoritism in decision-making</w:t>
      </w:r>
      <w:r w:rsidRPr="00194FB8">
        <w:rPr>
          <w:rFonts w:ascii="Times New Roman" w:eastAsia="Times New Roman" w:hAnsi="Times New Roman" w:cs="Times New Roman"/>
          <w:kern w:val="0"/>
          <w14:ligatures w14:val="none"/>
        </w:rPr>
        <w:br/>
        <w:t>D. Hierarchical authority</w:t>
      </w:r>
    </w:p>
    <w:p w14:paraId="5767F5FB"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Personal favoritism in decision-making</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Bureaucracies emphasize impersonal, rule-based procedures; favoritism undermines formal rationality.</w:t>
      </w:r>
    </w:p>
    <w:p w14:paraId="4A5471E1" w14:textId="77777777" w:rsidR="001324D4" w:rsidRPr="00194FB8" w:rsidRDefault="001324D4" w:rsidP="001324D4">
      <w:pPr>
        <w:numPr>
          <w:ilvl w:val="0"/>
          <w:numId w:val="43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A/B/D:</w:t>
      </w:r>
      <w:r w:rsidRPr="00194FB8">
        <w:rPr>
          <w:rFonts w:ascii="Times New Roman" w:eastAsia="Times New Roman" w:hAnsi="Times New Roman" w:cs="Times New Roman"/>
          <w:kern w:val="0"/>
          <w14:ligatures w14:val="none"/>
        </w:rPr>
        <w:t xml:space="preserve"> Core features of bureaucracy.</w:t>
      </w:r>
    </w:p>
    <w:p w14:paraId="24A19A75"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3A835859">
          <v:rect id="_x0000_i1464" alt="" style="width:468pt;height:.05pt;mso-width-percent:0;mso-height-percent:0;mso-width-percent:0;mso-height-percent:0" o:hralign="center" o:hrstd="t" o:hr="t" fillcolor="#a0a0a0" stroked="f"/>
        </w:pict>
      </w:r>
    </w:p>
    <w:p w14:paraId="66AF4C8C"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4. Social reproduction refers to:</w:t>
      </w:r>
    </w:p>
    <w:p w14:paraId="6E189317"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Biological inheritance of genes</w:t>
      </w:r>
      <w:r w:rsidRPr="00194FB8">
        <w:rPr>
          <w:rFonts w:ascii="Times New Roman" w:eastAsia="Times New Roman" w:hAnsi="Times New Roman" w:cs="Times New Roman"/>
          <w:kern w:val="0"/>
          <w14:ligatures w14:val="none"/>
        </w:rPr>
        <w:br/>
        <w:t>B. The process by which social inequality is perpetuated across generations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kern w:val="0"/>
          <w14:ligatures w14:val="none"/>
        </w:rPr>
        <w:lastRenderedPageBreak/>
        <w:t>C. The rapid change of cultural norms</w:t>
      </w:r>
      <w:r w:rsidRPr="00194FB8">
        <w:rPr>
          <w:rFonts w:ascii="Times New Roman" w:eastAsia="Times New Roman" w:hAnsi="Times New Roman" w:cs="Times New Roman"/>
          <w:kern w:val="0"/>
          <w14:ligatures w14:val="none"/>
        </w:rPr>
        <w:br/>
        <w:t>D. Individuals freely choosing new statuses</w:t>
      </w:r>
    </w:p>
    <w:p w14:paraId="3FCFB957"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The process by which social inequality is perpetuated across generations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Social reproduction describes how advantages/disadvantages (e.g., class resources) persist through institutions like education.</w:t>
      </w:r>
    </w:p>
    <w:p w14:paraId="1F060C4F" w14:textId="77777777" w:rsidR="001324D4" w:rsidRPr="00194FB8" w:rsidRDefault="001324D4" w:rsidP="001324D4">
      <w:pPr>
        <w:numPr>
          <w:ilvl w:val="0"/>
          <w:numId w:val="43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Biological, not social.</w:t>
      </w:r>
    </w:p>
    <w:p w14:paraId="4612F409" w14:textId="77777777" w:rsidR="001324D4" w:rsidRPr="00194FB8" w:rsidRDefault="001324D4" w:rsidP="001324D4">
      <w:pPr>
        <w:numPr>
          <w:ilvl w:val="0"/>
          <w:numId w:val="43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Opposite (that would be cultural change).</w:t>
      </w:r>
    </w:p>
    <w:p w14:paraId="6028E618" w14:textId="77777777" w:rsidR="001324D4" w:rsidRPr="00194FB8" w:rsidRDefault="001324D4" w:rsidP="001324D4">
      <w:pPr>
        <w:numPr>
          <w:ilvl w:val="0"/>
          <w:numId w:val="43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Agency can intervene, but reproduction emphasizes continuity.</w:t>
      </w:r>
    </w:p>
    <w:p w14:paraId="1C1004FB"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68F2B491">
          <v:rect id="_x0000_i1463" alt="" style="width:468pt;height:.05pt;mso-width-percent:0;mso-height-percent:0;mso-width-percent:0;mso-height-percent:0" o:hralign="center" o:hrstd="t" o:hr="t" fillcolor="#a0a0a0" stroked="f"/>
        </w:pict>
      </w:r>
    </w:p>
    <w:p w14:paraId="2D9BD7FE"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5. Which concept describes tension experienced when expectations of two roles conflict (e.g., employee vs. parent)?</w:t>
      </w:r>
    </w:p>
    <w:p w14:paraId="4EB9F7B3"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Role strain</w:t>
      </w:r>
      <w:r w:rsidRPr="00194FB8">
        <w:rPr>
          <w:rFonts w:ascii="Times New Roman" w:eastAsia="Times New Roman" w:hAnsi="Times New Roman" w:cs="Times New Roman"/>
          <w:kern w:val="0"/>
          <w14:ligatures w14:val="none"/>
        </w:rPr>
        <w:br/>
        <w:t>B. Role conflict</w:t>
      </w:r>
      <w:r w:rsidRPr="00194FB8">
        <w:rPr>
          <w:rFonts w:ascii="Times New Roman" w:eastAsia="Times New Roman" w:hAnsi="Times New Roman" w:cs="Times New Roman"/>
          <w:kern w:val="0"/>
          <w14:ligatures w14:val="none"/>
        </w:rPr>
        <w:br/>
        <w:t>C. Status inconsistency</w:t>
      </w:r>
      <w:r w:rsidRPr="00194FB8">
        <w:rPr>
          <w:rFonts w:ascii="Times New Roman" w:eastAsia="Times New Roman" w:hAnsi="Times New Roman" w:cs="Times New Roman"/>
          <w:kern w:val="0"/>
          <w14:ligatures w14:val="none"/>
        </w:rPr>
        <w:br/>
        <w:t>D. Anomie</w:t>
      </w:r>
    </w:p>
    <w:p w14:paraId="4F60725B"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Role conflict</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Role conflict arises between competing demands of different social roles.</w:t>
      </w:r>
    </w:p>
    <w:p w14:paraId="420FEF37" w14:textId="77777777" w:rsidR="001324D4" w:rsidRPr="00194FB8" w:rsidRDefault="001324D4" w:rsidP="001324D4">
      <w:pPr>
        <w:numPr>
          <w:ilvl w:val="0"/>
          <w:numId w:val="43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Role strain is difficulty within a single role.</w:t>
      </w:r>
    </w:p>
    <w:p w14:paraId="7858E8DE" w14:textId="77777777" w:rsidR="001324D4" w:rsidRPr="00194FB8" w:rsidRDefault="001324D4" w:rsidP="001324D4">
      <w:pPr>
        <w:numPr>
          <w:ilvl w:val="0"/>
          <w:numId w:val="43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Inconsistency across statuses, not role demands.</w:t>
      </w:r>
    </w:p>
    <w:p w14:paraId="05EA8F54" w14:textId="77777777" w:rsidR="001324D4" w:rsidRPr="00194FB8" w:rsidRDefault="001324D4" w:rsidP="001324D4">
      <w:pPr>
        <w:numPr>
          <w:ilvl w:val="0"/>
          <w:numId w:val="43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Normlessness, not specifically role tension.</w:t>
      </w:r>
    </w:p>
    <w:p w14:paraId="1289349A"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7B1E65FB">
          <v:rect id="_x0000_i1462" alt="" style="width:468pt;height:.05pt;mso-width-percent:0;mso-height-percent:0;mso-width-percent:0;mso-height-percent:0" o:hralign="center" o:hrstd="t" o:hr="t" fillcolor="#a0a0a0" stroked="f"/>
        </w:pict>
      </w:r>
    </w:p>
    <w:p w14:paraId="34B3BC6E"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6. Institutional discrimination is best defined as:</w:t>
      </w:r>
    </w:p>
    <w:p w14:paraId="6E50A28C"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Individual prejudice expressed personally</w:t>
      </w:r>
      <w:r w:rsidRPr="00194FB8">
        <w:rPr>
          <w:rFonts w:ascii="Times New Roman" w:eastAsia="Times New Roman" w:hAnsi="Times New Roman" w:cs="Times New Roman"/>
          <w:kern w:val="0"/>
          <w14:ligatures w14:val="none"/>
        </w:rPr>
        <w:br/>
        <w:t>B. Policies or structures that systematically disadvantage certain groups</w:t>
      </w:r>
      <w:r w:rsidRPr="00194FB8">
        <w:rPr>
          <w:rFonts w:ascii="Times New Roman" w:eastAsia="Times New Roman" w:hAnsi="Times New Roman" w:cs="Times New Roman"/>
          <w:kern w:val="0"/>
          <w14:ligatures w14:val="none"/>
        </w:rPr>
        <w:br/>
        <w:t>C. Voluntary segregation by choice</w:t>
      </w:r>
      <w:r w:rsidRPr="00194FB8">
        <w:rPr>
          <w:rFonts w:ascii="Times New Roman" w:eastAsia="Times New Roman" w:hAnsi="Times New Roman" w:cs="Times New Roman"/>
          <w:kern w:val="0"/>
          <w14:ligatures w14:val="none"/>
        </w:rPr>
        <w:br/>
        <w:t>D. Legal equality for all</w:t>
      </w:r>
    </w:p>
    <w:p w14:paraId="2678C5DA"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Policies or structures that systematically disadvantage certain groups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Institutional discrimination is embedded in systems (e.g., housing, education) producing unequal outcomes.</w:t>
      </w:r>
    </w:p>
    <w:p w14:paraId="024B12BE" w14:textId="77777777" w:rsidR="001324D4" w:rsidRPr="00194FB8" w:rsidRDefault="001324D4" w:rsidP="001324D4">
      <w:pPr>
        <w:numPr>
          <w:ilvl w:val="0"/>
          <w:numId w:val="44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Personal, not institutional.</w:t>
      </w:r>
    </w:p>
    <w:p w14:paraId="151AAEA2" w14:textId="77777777" w:rsidR="001324D4" w:rsidRPr="00194FB8" w:rsidRDefault="001324D4" w:rsidP="001324D4">
      <w:pPr>
        <w:numPr>
          <w:ilvl w:val="0"/>
          <w:numId w:val="44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May arise but is not the definition.</w:t>
      </w:r>
    </w:p>
    <w:p w14:paraId="3BAA4BC1" w14:textId="77777777" w:rsidR="001324D4" w:rsidRPr="00194FB8" w:rsidRDefault="001324D4" w:rsidP="001324D4">
      <w:pPr>
        <w:numPr>
          <w:ilvl w:val="0"/>
          <w:numId w:val="44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Opposite of discrimination.</w:t>
      </w:r>
    </w:p>
    <w:p w14:paraId="0F28FFDC"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78126880">
          <v:rect id="_x0000_i1461" alt="" style="width:468pt;height:.05pt;mso-width-percent:0;mso-height-percent:0;mso-width-percent:0;mso-height-percent:0" o:hralign="center" o:hrstd="t" o:hr="t" fillcolor="#a0a0a0" stroked="f"/>
        </w:pict>
      </w:r>
    </w:p>
    <w:p w14:paraId="32EC5F1C"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7. Which scenario illustrates social cohesion?</w:t>
      </w:r>
    </w:p>
    <w:p w14:paraId="310973E3"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Widespread distrust in institutions</w:t>
      </w:r>
      <w:r w:rsidRPr="00194FB8">
        <w:rPr>
          <w:rFonts w:ascii="Times New Roman" w:eastAsia="Times New Roman" w:hAnsi="Times New Roman" w:cs="Times New Roman"/>
          <w:kern w:val="0"/>
          <w14:ligatures w14:val="none"/>
        </w:rPr>
        <w:br/>
        <w:t>B. Shared norms leading to cooperative behavior in a community</w:t>
      </w:r>
      <w:r w:rsidRPr="00194FB8">
        <w:rPr>
          <w:rFonts w:ascii="Times New Roman" w:eastAsia="Times New Roman" w:hAnsi="Times New Roman" w:cs="Times New Roman"/>
          <w:kern w:val="0"/>
          <w14:ligatures w14:val="none"/>
        </w:rPr>
        <w:br/>
        <w:t>C. Rapid breakdown of cultural expectations</w:t>
      </w:r>
      <w:r w:rsidRPr="00194FB8">
        <w:rPr>
          <w:rFonts w:ascii="Times New Roman" w:eastAsia="Times New Roman" w:hAnsi="Times New Roman" w:cs="Times New Roman"/>
          <w:kern w:val="0"/>
          <w14:ligatures w14:val="none"/>
        </w:rPr>
        <w:br/>
        <w:t>D. Individuals rejecting all social roles</w:t>
      </w:r>
    </w:p>
    <w:p w14:paraId="52AFA694"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Shared norms leading to cooperative behavior in a community</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Social cohesion is the strength of social ties and shared values facilitating cooperation.</w:t>
      </w:r>
    </w:p>
    <w:p w14:paraId="379650CF" w14:textId="77777777" w:rsidR="001324D4" w:rsidRPr="00194FB8" w:rsidRDefault="001324D4" w:rsidP="001324D4">
      <w:pPr>
        <w:numPr>
          <w:ilvl w:val="0"/>
          <w:numId w:val="44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A/C/D:</w:t>
      </w:r>
      <w:r w:rsidRPr="00194FB8">
        <w:rPr>
          <w:rFonts w:ascii="Times New Roman" w:eastAsia="Times New Roman" w:hAnsi="Times New Roman" w:cs="Times New Roman"/>
          <w:kern w:val="0"/>
          <w14:ligatures w14:val="none"/>
        </w:rPr>
        <w:t xml:space="preserve"> Indicate fragmentation or normlessness.</w:t>
      </w:r>
    </w:p>
    <w:p w14:paraId="1CA6F543"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2F55E6AE">
          <v:rect id="_x0000_i1460" alt="" style="width:468pt;height:.05pt;mso-width-percent:0;mso-height-percent:0;mso-width-percent:0;mso-height-percent:0" o:hralign="center" o:hrstd="t" o:hr="t" fillcolor="#a0a0a0" stroked="f"/>
        </w:pict>
      </w:r>
    </w:p>
    <w:p w14:paraId="4C1BB992"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8. A person born into a wealthy family attending elite schools and maintaining high socioeconomic status is an example of:</w:t>
      </w:r>
    </w:p>
    <w:p w14:paraId="5EAAF2A6"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lastRenderedPageBreak/>
        <w:t>A. Anomie</w:t>
      </w:r>
      <w:r w:rsidRPr="00194FB8">
        <w:rPr>
          <w:rFonts w:ascii="Times New Roman" w:eastAsia="Times New Roman" w:hAnsi="Times New Roman" w:cs="Times New Roman"/>
          <w:kern w:val="0"/>
          <w14:ligatures w14:val="none"/>
        </w:rPr>
        <w:br/>
        <w:t>B. Social mobility</w:t>
      </w:r>
      <w:r w:rsidRPr="00194FB8">
        <w:rPr>
          <w:rFonts w:ascii="Times New Roman" w:eastAsia="Times New Roman" w:hAnsi="Times New Roman" w:cs="Times New Roman"/>
          <w:kern w:val="0"/>
          <w14:ligatures w14:val="none"/>
        </w:rPr>
        <w:br/>
        <w:t>C. Social reproduction</w:t>
      </w:r>
      <w:r w:rsidRPr="00194FB8">
        <w:rPr>
          <w:rFonts w:ascii="Times New Roman" w:eastAsia="Times New Roman" w:hAnsi="Times New Roman" w:cs="Times New Roman"/>
          <w:kern w:val="0"/>
          <w14:ligatures w14:val="none"/>
        </w:rPr>
        <w:br/>
        <w:t>D. Role conflict</w:t>
      </w:r>
    </w:p>
    <w:p w14:paraId="5F2BB7A0"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Social reproduction</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The existing social advantage is reproduced across generations.</w:t>
      </w:r>
    </w:p>
    <w:p w14:paraId="2B304F7D" w14:textId="77777777" w:rsidR="001324D4" w:rsidRPr="00194FB8" w:rsidRDefault="001324D4" w:rsidP="001324D4">
      <w:pPr>
        <w:numPr>
          <w:ilvl w:val="0"/>
          <w:numId w:val="44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Norm breakdown—irrelevant.</w:t>
      </w:r>
    </w:p>
    <w:p w14:paraId="77664A7E" w14:textId="77777777" w:rsidR="001324D4" w:rsidRPr="00194FB8" w:rsidRDefault="001324D4" w:rsidP="001324D4">
      <w:pPr>
        <w:numPr>
          <w:ilvl w:val="0"/>
          <w:numId w:val="44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Mobility implies change; here status persists.</w:t>
      </w:r>
    </w:p>
    <w:p w14:paraId="2A44CD0B" w14:textId="77777777" w:rsidR="001324D4" w:rsidRPr="00194FB8" w:rsidRDefault="001324D4" w:rsidP="001324D4">
      <w:pPr>
        <w:numPr>
          <w:ilvl w:val="0"/>
          <w:numId w:val="44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Role tension, not the case.</w:t>
      </w:r>
    </w:p>
    <w:p w14:paraId="2C7AEFD8"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6C44CE8D">
          <v:rect id="_x0000_i1459" alt="" style="width:468pt;height:.05pt;mso-width-percent:0;mso-height-percent:0;mso-width-percent:0;mso-height-percent:0" o:hralign="center" o:hrstd="t" o:hr="t" fillcolor="#a0a0a0" stroked="f"/>
        </w:pict>
      </w:r>
    </w:p>
    <w:p w14:paraId="03500AF0"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9. Status inconsistency occurs when:</w:t>
      </w:r>
    </w:p>
    <w:p w14:paraId="30C04805"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Someone’s ascribed and achieved statuses align perfectly</w:t>
      </w:r>
      <w:r w:rsidRPr="00194FB8">
        <w:rPr>
          <w:rFonts w:ascii="Times New Roman" w:eastAsia="Times New Roman" w:hAnsi="Times New Roman" w:cs="Times New Roman"/>
          <w:kern w:val="0"/>
          <w14:ligatures w14:val="none"/>
        </w:rPr>
        <w:br/>
        <w:t>B. An individual holds conflicting rankings across different dimensions (e.g., high education, low income)</w:t>
      </w:r>
      <w:r w:rsidRPr="00194FB8">
        <w:rPr>
          <w:rFonts w:ascii="Times New Roman" w:eastAsia="Times New Roman" w:hAnsi="Times New Roman" w:cs="Times New Roman"/>
          <w:kern w:val="0"/>
          <w14:ligatures w14:val="none"/>
        </w:rPr>
        <w:br/>
        <w:t>C. All members of society share the same status</w:t>
      </w:r>
      <w:r w:rsidRPr="00194FB8">
        <w:rPr>
          <w:rFonts w:ascii="Times New Roman" w:eastAsia="Times New Roman" w:hAnsi="Times New Roman" w:cs="Times New Roman"/>
          <w:kern w:val="0"/>
          <w14:ligatures w14:val="none"/>
        </w:rPr>
        <w:br/>
        <w:t>D. There is no hierarchy</w:t>
      </w:r>
    </w:p>
    <w:p w14:paraId="5B97AF73"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An individual holds conflicting rankings across different dimensions (e.g., high education, low income)</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Status inconsistency refers to mismatch among statuses that produce tension or ambiguity.</w:t>
      </w:r>
    </w:p>
    <w:p w14:paraId="6532B221" w14:textId="77777777" w:rsidR="001324D4" w:rsidRPr="00194FB8" w:rsidRDefault="001324D4" w:rsidP="001324D4">
      <w:pPr>
        <w:numPr>
          <w:ilvl w:val="0"/>
          <w:numId w:val="44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Consistency, not inconsistency.</w:t>
      </w:r>
    </w:p>
    <w:p w14:paraId="64E896A5" w14:textId="77777777" w:rsidR="001324D4" w:rsidRPr="00194FB8" w:rsidRDefault="001324D4" w:rsidP="001324D4">
      <w:pPr>
        <w:numPr>
          <w:ilvl w:val="0"/>
          <w:numId w:val="44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C/D:</w:t>
      </w:r>
      <w:r w:rsidRPr="00194FB8">
        <w:rPr>
          <w:rFonts w:ascii="Times New Roman" w:eastAsia="Times New Roman" w:hAnsi="Times New Roman" w:cs="Times New Roman"/>
          <w:kern w:val="0"/>
          <w14:ligatures w14:val="none"/>
        </w:rPr>
        <w:t xml:space="preserve"> Not about individual conflict.</w:t>
      </w:r>
    </w:p>
    <w:p w14:paraId="49E81F0B"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04EA005A">
          <v:rect id="_x0000_i1458" alt="" style="width:468pt;height:.05pt;mso-width-percent:0;mso-height-percent:0;mso-width-percent:0;mso-height-percent:0" o:hralign="center" o:hrstd="t" o:hr="t" fillcolor="#a0a0a0" stroked="f"/>
        </w:pict>
      </w:r>
    </w:p>
    <w:p w14:paraId="68FBC06F"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10. Which of the following reflects the exercise of agency within social structures?</w:t>
      </w:r>
    </w:p>
    <w:p w14:paraId="1D12618E"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Accepting all norms without question</w:t>
      </w:r>
      <w:r w:rsidRPr="00194FB8">
        <w:rPr>
          <w:rFonts w:ascii="Times New Roman" w:eastAsia="Times New Roman" w:hAnsi="Times New Roman" w:cs="Times New Roman"/>
          <w:kern w:val="0"/>
          <w14:ligatures w14:val="none"/>
        </w:rPr>
        <w:br/>
        <w:t>B. Resisting discriminatory institutional practices</w:t>
      </w:r>
      <w:r w:rsidRPr="00194FB8">
        <w:rPr>
          <w:rFonts w:ascii="Times New Roman" w:eastAsia="Times New Roman" w:hAnsi="Times New Roman" w:cs="Times New Roman"/>
          <w:kern w:val="0"/>
          <w14:ligatures w14:val="none"/>
        </w:rPr>
        <w:br/>
        <w:t>C. Being unable to change one’s assigned ascribed status</w:t>
      </w:r>
      <w:r w:rsidRPr="00194FB8">
        <w:rPr>
          <w:rFonts w:ascii="Times New Roman" w:eastAsia="Times New Roman" w:hAnsi="Times New Roman" w:cs="Times New Roman"/>
          <w:kern w:val="0"/>
          <w14:ligatures w14:val="none"/>
        </w:rPr>
        <w:br/>
        <w:t>D. Passive reproduction of family wealth</w:t>
      </w:r>
    </w:p>
    <w:p w14:paraId="65354865"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Resisting discriminatory institutional practices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Agency is the capacity to act independently and challenge structural constraints.</w:t>
      </w:r>
    </w:p>
    <w:p w14:paraId="4827334B" w14:textId="77777777" w:rsidR="001324D4" w:rsidRPr="00194FB8" w:rsidRDefault="001324D4" w:rsidP="001324D4">
      <w:pPr>
        <w:numPr>
          <w:ilvl w:val="0"/>
          <w:numId w:val="44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A/D:</w:t>
      </w:r>
      <w:r w:rsidRPr="00194FB8">
        <w:rPr>
          <w:rFonts w:ascii="Times New Roman" w:eastAsia="Times New Roman" w:hAnsi="Times New Roman" w:cs="Times New Roman"/>
          <w:kern w:val="0"/>
          <w14:ligatures w14:val="none"/>
        </w:rPr>
        <w:t xml:space="preserve"> Reproduction, not agency.</w:t>
      </w:r>
    </w:p>
    <w:p w14:paraId="22E78D9A" w14:textId="77777777" w:rsidR="001324D4" w:rsidRPr="00194FB8" w:rsidRDefault="001324D4" w:rsidP="001324D4">
      <w:pPr>
        <w:numPr>
          <w:ilvl w:val="0"/>
          <w:numId w:val="44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Suggests lack of agency.</w:t>
      </w:r>
    </w:p>
    <w:p w14:paraId="2830201E" w14:textId="77777777" w:rsidR="001324D4" w:rsidRPr="00194FB8" w:rsidRDefault="001324D4" w:rsidP="001324D4">
      <w:pPr>
        <w:spacing w:after="0" w:line="240" w:lineRule="auto"/>
        <w:outlineLvl w:val="1"/>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MCQs with Answers, Explanations and Distractor Rationales</w:t>
      </w:r>
    </w:p>
    <w:p w14:paraId="594CEA33"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1. Which term describes the structured layering of society into ranks based on resources and power?</w:t>
      </w:r>
    </w:p>
    <w:p w14:paraId="76C1956B"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Social cohesion</w:t>
      </w:r>
      <w:r w:rsidRPr="00194FB8">
        <w:rPr>
          <w:rFonts w:ascii="Times New Roman" w:eastAsia="Times New Roman" w:hAnsi="Times New Roman" w:cs="Times New Roman"/>
          <w:kern w:val="0"/>
          <w14:ligatures w14:val="none"/>
        </w:rPr>
        <w:br/>
        <w:t>B. Social stratification</w:t>
      </w:r>
      <w:r w:rsidRPr="00194FB8">
        <w:rPr>
          <w:rFonts w:ascii="Times New Roman" w:eastAsia="Times New Roman" w:hAnsi="Times New Roman" w:cs="Times New Roman"/>
          <w:kern w:val="0"/>
          <w14:ligatures w14:val="none"/>
        </w:rPr>
        <w:br/>
        <w:t>C. Symbolic interaction</w:t>
      </w:r>
      <w:r w:rsidRPr="00194FB8">
        <w:rPr>
          <w:rFonts w:ascii="Times New Roman" w:eastAsia="Times New Roman" w:hAnsi="Times New Roman" w:cs="Times New Roman"/>
          <w:kern w:val="0"/>
          <w14:ligatures w14:val="none"/>
        </w:rPr>
        <w:br/>
        <w:t>D. Cultural relativism</w:t>
      </w:r>
    </w:p>
    <w:p w14:paraId="7B8E237A"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Social stratification</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Social stratification is the hierarchical arrangement of groups in society based on inequality in wealth, power, and prestige.</w:t>
      </w:r>
    </w:p>
    <w:p w14:paraId="16F3F808" w14:textId="77777777" w:rsidR="001324D4" w:rsidRPr="00194FB8" w:rsidRDefault="001324D4" w:rsidP="001324D4">
      <w:pPr>
        <w:numPr>
          <w:ilvl w:val="0"/>
          <w:numId w:val="44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Cohesion refers to integration, not hierarchy.</w:t>
      </w:r>
    </w:p>
    <w:p w14:paraId="287F165C" w14:textId="77777777" w:rsidR="001324D4" w:rsidRPr="00194FB8" w:rsidRDefault="001324D4" w:rsidP="001324D4">
      <w:pPr>
        <w:numPr>
          <w:ilvl w:val="0"/>
          <w:numId w:val="44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A micro-level theory about meaning-making, not ranking.</w:t>
      </w:r>
    </w:p>
    <w:p w14:paraId="2E899DE4" w14:textId="77777777" w:rsidR="001324D4" w:rsidRPr="00194FB8" w:rsidRDefault="001324D4" w:rsidP="001324D4">
      <w:pPr>
        <w:numPr>
          <w:ilvl w:val="0"/>
          <w:numId w:val="44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Understanding cultures on their own terms; unrelated.</w:t>
      </w:r>
    </w:p>
    <w:p w14:paraId="707AFED4"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74F7F393">
          <v:rect id="_x0000_i1457" alt="" style="width:468pt;height:.05pt;mso-width-percent:0;mso-height-percent:0;mso-width-percent:0;mso-height-percent:0" o:hralign="center" o:hrstd="t" o:hr="t" fillcolor="#a0a0a0" stroked="f"/>
        </w:pict>
      </w:r>
    </w:p>
    <w:p w14:paraId="398F0466"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lastRenderedPageBreak/>
        <w:t>2. The idea that children from wealthy families tend to remain advantaged due to access to better schools and networks exemplifies:</w:t>
      </w:r>
    </w:p>
    <w:p w14:paraId="3EA8A0C9"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Meritocracy</w:t>
      </w:r>
      <w:r w:rsidRPr="00194FB8">
        <w:rPr>
          <w:rFonts w:ascii="Times New Roman" w:eastAsia="Times New Roman" w:hAnsi="Times New Roman" w:cs="Times New Roman"/>
          <w:kern w:val="0"/>
          <w14:ligatures w14:val="none"/>
        </w:rPr>
        <w:br/>
        <w:t>B. Social mobility</w:t>
      </w:r>
      <w:r w:rsidRPr="00194FB8">
        <w:rPr>
          <w:rFonts w:ascii="Times New Roman" w:eastAsia="Times New Roman" w:hAnsi="Times New Roman" w:cs="Times New Roman"/>
          <w:kern w:val="0"/>
          <w14:ligatures w14:val="none"/>
        </w:rPr>
        <w:br/>
        <w:t>C. Social reproduction</w:t>
      </w:r>
      <w:r w:rsidRPr="00194FB8">
        <w:rPr>
          <w:rFonts w:ascii="Times New Roman" w:eastAsia="Times New Roman" w:hAnsi="Times New Roman" w:cs="Times New Roman"/>
          <w:kern w:val="0"/>
          <w14:ligatures w14:val="none"/>
        </w:rPr>
        <w:br/>
        <w:t>D. Reverse discrimination</w:t>
      </w:r>
    </w:p>
    <w:p w14:paraId="662D0FCA"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Social reproduction</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Social reproduction is the transmission of inequality across generations through institutions and resources.</w:t>
      </w:r>
    </w:p>
    <w:p w14:paraId="69C3B13D" w14:textId="77777777" w:rsidR="001324D4" w:rsidRPr="00194FB8" w:rsidRDefault="001324D4" w:rsidP="001324D4">
      <w:pPr>
        <w:numPr>
          <w:ilvl w:val="0"/>
          <w:numId w:val="44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Meritocracy implies advancement based on ability, not inherited advantage.</w:t>
      </w:r>
    </w:p>
    <w:p w14:paraId="137370D7" w14:textId="77777777" w:rsidR="001324D4" w:rsidRPr="00194FB8" w:rsidRDefault="001324D4" w:rsidP="001324D4">
      <w:pPr>
        <w:numPr>
          <w:ilvl w:val="0"/>
          <w:numId w:val="44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Mobility would mean change in status; here advantage persists.</w:t>
      </w:r>
    </w:p>
    <w:p w14:paraId="4EBCAF5D" w14:textId="77777777" w:rsidR="001324D4" w:rsidRPr="00194FB8" w:rsidRDefault="001324D4" w:rsidP="001324D4">
      <w:pPr>
        <w:numPr>
          <w:ilvl w:val="0"/>
          <w:numId w:val="44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Irrelevant in this context.</w:t>
      </w:r>
    </w:p>
    <w:p w14:paraId="37A052A9"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5BA345FD">
          <v:rect id="_x0000_i1456" alt="" style="width:468pt;height:.05pt;mso-width-percent:0;mso-height-percent:0;mso-width-percent:0;mso-height-percent:0" o:hralign="center" o:hrstd="t" o:hr="t" fillcolor="#a0a0a0" stroked="f"/>
        </w:pict>
      </w:r>
    </w:p>
    <w:p w14:paraId="1C8FE900"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3. Someone who is materially better off than most but feels poor compared to a wealthy peer is experiencing:</w:t>
      </w:r>
    </w:p>
    <w:p w14:paraId="57EA630A"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Absolute poverty</w:t>
      </w:r>
      <w:r w:rsidRPr="00194FB8">
        <w:rPr>
          <w:rFonts w:ascii="Times New Roman" w:eastAsia="Times New Roman" w:hAnsi="Times New Roman" w:cs="Times New Roman"/>
          <w:kern w:val="0"/>
          <w14:ligatures w14:val="none"/>
        </w:rPr>
        <w:br/>
        <w:t>B. Relative poverty</w:t>
      </w:r>
      <w:r w:rsidRPr="00194FB8">
        <w:rPr>
          <w:rFonts w:ascii="Times New Roman" w:eastAsia="Times New Roman" w:hAnsi="Times New Roman" w:cs="Times New Roman"/>
          <w:kern w:val="0"/>
          <w14:ligatures w14:val="none"/>
        </w:rPr>
        <w:br/>
        <w:t>C. Intersectionality</w:t>
      </w:r>
      <w:r w:rsidRPr="00194FB8">
        <w:rPr>
          <w:rFonts w:ascii="Times New Roman" w:eastAsia="Times New Roman" w:hAnsi="Times New Roman" w:cs="Times New Roman"/>
          <w:kern w:val="0"/>
          <w14:ligatures w14:val="none"/>
        </w:rPr>
        <w:br/>
        <w:t>D. Cultural lag</w:t>
      </w:r>
    </w:p>
    <w:p w14:paraId="55E65FC2"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Relative poverty</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Relative poverty refers to being disadvantaged in comparison to others in the same society despite having basic needs met.</w:t>
      </w:r>
    </w:p>
    <w:p w14:paraId="01F46940" w14:textId="77777777" w:rsidR="001324D4" w:rsidRPr="00194FB8" w:rsidRDefault="001324D4" w:rsidP="001324D4">
      <w:pPr>
        <w:numPr>
          <w:ilvl w:val="0"/>
          <w:numId w:val="44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Lacking basic subsistence.</w:t>
      </w:r>
    </w:p>
    <w:p w14:paraId="18767293" w14:textId="77777777" w:rsidR="001324D4" w:rsidRPr="00194FB8" w:rsidRDefault="001324D4" w:rsidP="001324D4">
      <w:pPr>
        <w:numPr>
          <w:ilvl w:val="0"/>
          <w:numId w:val="44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Overlapping marginalized identities, not comparative economic perception.</w:t>
      </w:r>
    </w:p>
    <w:p w14:paraId="13163F55" w14:textId="77777777" w:rsidR="001324D4" w:rsidRPr="00194FB8" w:rsidRDefault="001324D4" w:rsidP="001324D4">
      <w:pPr>
        <w:numPr>
          <w:ilvl w:val="0"/>
          <w:numId w:val="44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Delay between technological and cultural change.</w:t>
      </w:r>
    </w:p>
    <w:p w14:paraId="578866C3"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7F832657">
          <v:rect id="_x0000_i1455" alt="" style="width:468pt;height:.05pt;mso-width-percent:0;mso-height-percent:0;mso-width-percent:0;mso-height-percent:0" o:hralign="center" o:hrstd="t" o:hr="t" fillcolor="#a0a0a0" stroked="f"/>
        </w:pict>
      </w:r>
    </w:p>
    <w:p w14:paraId="26DB1A3D"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4. Intersectionality best captures:</w:t>
      </w:r>
    </w:p>
    <w:p w14:paraId="3E8A5001"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Single-axis explanations of inequality</w:t>
      </w:r>
      <w:r w:rsidRPr="00194FB8">
        <w:rPr>
          <w:rFonts w:ascii="Times New Roman" w:eastAsia="Times New Roman" w:hAnsi="Times New Roman" w:cs="Times New Roman"/>
          <w:kern w:val="0"/>
          <w14:ligatures w14:val="none"/>
        </w:rPr>
        <w:br/>
        <w:t>B. How multiple social identities combine to produce unique forms of disadvantage</w:t>
      </w:r>
      <w:r w:rsidRPr="00194FB8">
        <w:rPr>
          <w:rFonts w:ascii="Times New Roman" w:eastAsia="Times New Roman" w:hAnsi="Times New Roman" w:cs="Times New Roman"/>
          <w:kern w:val="0"/>
          <w14:ligatures w14:val="none"/>
        </w:rPr>
        <w:br/>
        <w:t>C. Economic growth leading to reduced inequality</w:t>
      </w:r>
      <w:r w:rsidRPr="00194FB8">
        <w:rPr>
          <w:rFonts w:ascii="Times New Roman" w:eastAsia="Times New Roman" w:hAnsi="Times New Roman" w:cs="Times New Roman"/>
          <w:kern w:val="0"/>
          <w14:ligatures w14:val="none"/>
        </w:rPr>
        <w:br/>
        <w:t>D. Cultural diffusion across groups</w:t>
      </w:r>
    </w:p>
    <w:p w14:paraId="5B2C18E5"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How multiple social identities combine to produce unique forms of disadvantage</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Intersectionality emphasizes the interconnected nature of social categorizations (e.g., race, gender, class) creating compound effects.</w:t>
      </w:r>
    </w:p>
    <w:p w14:paraId="45C3DD90" w14:textId="77777777" w:rsidR="001324D4" w:rsidRPr="00194FB8" w:rsidRDefault="001324D4" w:rsidP="001324D4">
      <w:pPr>
        <w:numPr>
          <w:ilvl w:val="0"/>
          <w:numId w:val="44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Opposite—intersectionality rejects single-axis views.</w:t>
      </w:r>
    </w:p>
    <w:p w14:paraId="0617A506" w14:textId="77777777" w:rsidR="001324D4" w:rsidRPr="00194FB8" w:rsidRDefault="001324D4" w:rsidP="001324D4">
      <w:pPr>
        <w:numPr>
          <w:ilvl w:val="0"/>
          <w:numId w:val="44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C/D:</w:t>
      </w:r>
      <w:r w:rsidRPr="00194FB8">
        <w:rPr>
          <w:rFonts w:ascii="Times New Roman" w:eastAsia="Times New Roman" w:hAnsi="Times New Roman" w:cs="Times New Roman"/>
          <w:kern w:val="0"/>
          <w14:ligatures w14:val="none"/>
        </w:rPr>
        <w:t xml:space="preserve"> Not definitions of intersectionality.</w:t>
      </w:r>
    </w:p>
    <w:p w14:paraId="54228423"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18FE7467">
          <v:rect id="_x0000_i1454" alt="" style="width:468pt;height:.05pt;mso-width-percent:0;mso-height-percent:0;mso-width-percent:0;mso-height-percent:0" o:hralign="center" o:hrstd="t" o:hr="t" fillcolor="#a0a0a0" stroked="f"/>
        </w:pict>
      </w:r>
    </w:p>
    <w:p w14:paraId="4B340BF4"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5. Which measure would indicate high social mobility in a society?</w:t>
      </w:r>
    </w:p>
    <w:p w14:paraId="26BB764B"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Children always inherit their parents’ socioeconomic status</w:t>
      </w:r>
      <w:r w:rsidRPr="00194FB8">
        <w:rPr>
          <w:rFonts w:ascii="Times New Roman" w:eastAsia="Times New Roman" w:hAnsi="Times New Roman" w:cs="Times New Roman"/>
          <w:kern w:val="0"/>
          <w14:ligatures w14:val="none"/>
        </w:rPr>
        <w:br/>
        <w:t>B. Large gaps between top and bottom income brackets with no movement across generations</w:t>
      </w:r>
      <w:r w:rsidRPr="00194FB8">
        <w:rPr>
          <w:rFonts w:ascii="Times New Roman" w:eastAsia="Times New Roman" w:hAnsi="Times New Roman" w:cs="Times New Roman"/>
          <w:kern w:val="0"/>
          <w14:ligatures w14:val="none"/>
        </w:rPr>
        <w:br/>
        <w:t>C. Individuals frequently move from lower to higher class based on education or work</w:t>
      </w:r>
      <w:r w:rsidRPr="00194FB8">
        <w:rPr>
          <w:rFonts w:ascii="Times New Roman" w:eastAsia="Times New Roman" w:hAnsi="Times New Roman" w:cs="Times New Roman"/>
          <w:kern w:val="0"/>
          <w14:ligatures w14:val="none"/>
        </w:rPr>
        <w:br/>
        <w:t>D. Persistent institutional discrimination</w:t>
      </w:r>
    </w:p>
    <w:p w14:paraId="00B5EF3F"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Individuals frequently move from lower to higher class based on education or work</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Social mobility is the ability to change socioeconomic position; frequent upward movement indicates high mobility.</w:t>
      </w:r>
    </w:p>
    <w:p w14:paraId="5EA7E8C0" w14:textId="77777777" w:rsidR="001324D4" w:rsidRPr="00194FB8" w:rsidRDefault="001324D4" w:rsidP="001324D4">
      <w:pPr>
        <w:numPr>
          <w:ilvl w:val="0"/>
          <w:numId w:val="44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A/B/D:</w:t>
      </w:r>
      <w:r w:rsidRPr="00194FB8">
        <w:rPr>
          <w:rFonts w:ascii="Times New Roman" w:eastAsia="Times New Roman" w:hAnsi="Times New Roman" w:cs="Times New Roman"/>
          <w:kern w:val="0"/>
          <w14:ligatures w14:val="none"/>
        </w:rPr>
        <w:t xml:space="preserve"> Reflect rigid inequality, low mobility.</w:t>
      </w:r>
    </w:p>
    <w:p w14:paraId="6A98F5AD"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lastRenderedPageBreak/>
        <w:pict w14:anchorId="2CBA8482">
          <v:rect id="_x0000_i1453" alt="" style="width:468pt;height:.05pt;mso-width-percent:0;mso-height-percent:0;mso-width-percent:0;mso-height-percent:0" o:hralign="center" o:hrstd="t" o:hr="t" fillcolor="#a0a0a0" stroked="f"/>
        </w:pict>
      </w:r>
    </w:p>
    <w:p w14:paraId="0915D0AF"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6. Institutional discrimination contributes to social inequality by:</w:t>
      </w:r>
    </w:p>
    <w:p w14:paraId="24F36D18"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Encouraging voluntary segregation</w:t>
      </w:r>
      <w:r w:rsidRPr="00194FB8">
        <w:rPr>
          <w:rFonts w:ascii="Times New Roman" w:eastAsia="Times New Roman" w:hAnsi="Times New Roman" w:cs="Times New Roman"/>
          <w:kern w:val="0"/>
          <w14:ligatures w14:val="none"/>
        </w:rPr>
        <w:br/>
        <w:t>B. Embedding differential treatment in routine policies and practices</w:t>
      </w:r>
      <w:r w:rsidRPr="00194FB8">
        <w:rPr>
          <w:rFonts w:ascii="Times New Roman" w:eastAsia="Times New Roman" w:hAnsi="Times New Roman" w:cs="Times New Roman"/>
          <w:kern w:val="0"/>
          <w14:ligatures w14:val="none"/>
        </w:rPr>
        <w:br/>
        <w:t>C. Eliminating status hierarchies</w:t>
      </w:r>
      <w:r w:rsidRPr="00194FB8">
        <w:rPr>
          <w:rFonts w:ascii="Times New Roman" w:eastAsia="Times New Roman" w:hAnsi="Times New Roman" w:cs="Times New Roman"/>
          <w:kern w:val="0"/>
          <w14:ligatures w14:val="none"/>
        </w:rPr>
        <w:br/>
        <w:t>D. Promoting absolute poverty only</w:t>
      </w:r>
    </w:p>
    <w:p w14:paraId="29ACE8F1"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Embedding differential treatment in routine policies and practices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Institutional discrimination is systemic and built into structures, leading to unequal outcomes even without overt prejudice.</w:t>
      </w:r>
    </w:p>
    <w:p w14:paraId="69713A5E" w14:textId="77777777" w:rsidR="001324D4" w:rsidRPr="00194FB8" w:rsidRDefault="001324D4" w:rsidP="001324D4">
      <w:pPr>
        <w:numPr>
          <w:ilvl w:val="0"/>
          <w:numId w:val="45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May result but isn’t the mechanism.</w:t>
      </w:r>
    </w:p>
    <w:p w14:paraId="37D919AA" w14:textId="77777777" w:rsidR="001324D4" w:rsidRPr="00194FB8" w:rsidRDefault="001324D4" w:rsidP="001324D4">
      <w:pPr>
        <w:numPr>
          <w:ilvl w:val="0"/>
          <w:numId w:val="45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It reinforces hierarchies.</w:t>
      </w:r>
    </w:p>
    <w:p w14:paraId="1EBA6FB8" w14:textId="77777777" w:rsidR="001324D4" w:rsidRPr="00194FB8" w:rsidRDefault="001324D4" w:rsidP="001324D4">
      <w:pPr>
        <w:numPr>
          <w:ilvl w:val="0"/>
          <w:numId w:val="45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It affects various forms of inequality, not just poverty.</w:t>
      </w:r>
    </w:p>
    <w:p w14:paraId="715C9AF7"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0B66DB7F">
          <v:rect id="_x0000_i1452" alt="" style="width:468pt;height:.05pt;mso-width-percent:0;mso-height-percent:0;mso-width-percent:0;mso-height-percent:0" o:hralign="center" o:hrstd="t" o:hr="t" fillcolor="#a0a0a0" stroked="f"/>
        </w:pict>
      </w:r>
    </w:p>
    <w:p w14:paraId="08B1ED9F"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7. Which combination reflects the three core dimensions of social inequality discussed?</w:t>
      </w:r>
    </w:p>
    <w:p w14:paraId="2CF591DA"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Language, ritual, symbol</w:t>
      </w:r>
      <w:r w:rsidRPr="00194FB8">
        <w:rPr>
          <w:rFonts w:ascii="Times New Roman" w:eastAsia="Times New Roman" w:hAnsi="Times New Roman" w:cs="Times New Roman"/>
          <w:kern w:val="0"/>
          <w14:ligatures w14:val="none"/>
        </w:rPr>
        <w:br/>
        <w:t>B. Wealth, power, prestige</w:t>
      </w:r>
      <w:r w:rsidRPr="00194FB8">
        <w:rPr>
          <w:rFonts w:ascii="Times New Roman" w:eastAsia="Times New Roman" w:hAnsi="Times New Roman" w:cs="Times New Roman"/>
          <w:kern w:val="0"/>
          <w14:ligatures w14:val="none"/>
        </w:rPr>
        <w:br/>
        <w:t>C. Norms, values, beliefs</w:t>
      </w:r>
      <w:r w:rsidRPr="00194FB8">
        <w:rPr>
          <w:rFonts w:ascii="Times New Roman" w:eastAsia="Times New Roman" w:hAnsi="Times New Roman" w:cs="Times New Roman"/>
          <w:kern w:val="0"/>
          <w14:ligatures w14:val="none"/>
        </w:rPr>
        <w:br/>
        <w:t>D. Family, school, religion</w:t>
      </w:r>
    </w:p>
    <w:p w14:paraId="63E92EA9"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Wealth, power, prestige</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These are the central axes along which social inequality is typically analyzed.</w:t>
      </w:r>
    </w:p>
    <w:p w14:paraId="03AFFAC4" w14:textId="77777777" w:rsidR="001324D4" w:rsidRPr="00194FB8" w:rsidRDefault="001324D4" w:rsidP="001324D4">
      <w:pPr>
        <w:numPr>
          <w:ilvl w:val="0"/>
          <w:numId w:val="45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A/C/D:</w:t>
      </w:r>
      <w:r w:rsidRPr="00194FB8">
        <w:rPr>
          <w:rFonts w:ascii="Times New Roman" w:eastAsia="Times New Roman" w:hAnsi="Times New Roman" w:cs="Times New Roman"/>
          <w:kern w:val="0"/>
          <w14:ligatures w14:val="none"/>
        </w:rPr>
        <w:t xml:space="preserve"> Cultural or institutional elements, not the three inequality dimensions.</w:t>
      </w:r>
    </w:p>
    <w:p w14:paraId="1133DDDD"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7417B81E">
          <v:rect id="_x0000_i1451" alt="" style="width:468pt;height:.05pt;mso-width-percent:0;mso-height-percent:0;mso-width-percent:0;mso-height-percent:0" o:hralign="center" o:hrstd="t" o:hr="t" fillcolor="#a0a0a0" stroked="f"/>
        </w:pict>
      </w:r>
    </w:p>
    <w:p w14:paraId="0DD324A8"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8. A society where resources are distributed in a way that many cannot meet basic needs despite overall national wealth likely has:</w:t>
      </w:r>
    </w:p>
    <w:p w14:paraId="7831EB70"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High absolute poverty and high inequality</w:t>
      </w:r>
      <w:r w:rsidRPr="00194FB8">
        <w:rPr>
          <w:rFonts w:ascii="Times New Roman" w:eastAsia="Times New Roman" w:hAnsi="Times New Roman" w:cs="Times New Roman"/>
          <w:kern w:val="0"/>
          <w14:ligatures w14:val="none"/>
        </w:rPr>
        <w:br/>
        <w:t>B. Only relative poverty</w:t>
      </w:r>
      <w:r w:rsidRPr="00194FB8">
        <w:rPr>
          <w:rFonts w:ascii="Times New Roman" w:eastAsia="Times New Roman" w:hAnsi="Times New Roman" w:cs="Times New Roman"/>
          <w:kern w:val="0"/>
          <w14:ligatures w14:val="none"/>
        </w:rPr>
        <w:br/>
        <w:t>C. No social stratification</w:t>
      </w:r>
      <w:r w:rsidRPr="00194FB8">
        <w:rPr>
          <w:rFonts w:ascii="Times New Roman" w:eastAsia="Times New Roman" w:hAnsi="Times New Roman" w:cs="Times New Roman"/>
          <w:kern w:val="0"/>
          <w14:ligatures w14:val="none"/>
        </w:rPr>
        <w:br/>
        <w:t>D. Complete social mobility</w:t>
      </w:r>
    </w:p>
    <w:p w14:paraId="2E22208C"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A. High absolute poverty and high inequality</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Some individuals lack basic necessities (absolute poverty) while disparities persist (inequality).</w:t>
      </w:r>
    </w:p>
    <w:p w14:paraId="6E47743F" w14:textId="77777777" w:rsidR="001324D4" w:rsidRPr="00194FB8" w:rsidRDefault="001324D4" w:rsidP="001324D4">
      <w:pPr>
        <w:numPr>
          <w:ilvl w:val="0"/>
          <w:numId w:val="45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Would not capture lacking basic needs.</w:t>
      </w:r>
    </w:p>
    <w:p w14:paraId="4643897A" w14:textId="77777777" w:rsidR="001324D4" w:rsidRPr="00194FB8" w:rsidRDefault="001324D4" w:rsidP="001324D4">
      <w:pPr>
        <w:numPr>
          <w:ilvl w:val="0"/>
          <w:numId w:val="45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Contradicted by unequal distribution.</w:t>
      </w:r>
    </w:p>
    <w:p w14:paraId="27FDD913" w14:textId="77777777" w:rsidR="001324D4" w:rsidRPr="00194FB8" w:rsidRDefault="001324D4" w:rsidP="001324D4">
      <w:pPr>
        <w:numPr>
          <w:ilvl w:val="0"/>
          <w:numId w:val="45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Mobility likely low in such a context.</w:t>
      </w:r>
    </w:p>
    <w:p w14:paraId="507D79E1"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79D19CCB">
          <v:rect id="_x0000_i1450" alt="" style="width:468pt;height:.05pt;mso-width-percent:0;mso-height-percent:0;mso-width-percent:0;mso-height-percent:0" o:hralign="center" o:hrstd="t" o:hr="t" fillcolor="#a0a0a0" stroked="f"/>
        </w:pict>
      </w:r>
    </w:p>
    <w:p w14:paraId="78B98D9E"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9. The term status inconsistency describes:</w:t>
      </w:r>
    </w:p>
    <w:p w14:paraId="017AE149"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When someone’s achieved status aligns with their ascribed status</w:t>
      </w:r>
      <w:r w:rsidRPr="00194FB8">
        <w:rPr>
          <w:rFonts w:ascii="Times New Roman" w:eastAsia="Times New Roman" w:hAnsi="Times New Roman" w:cs="Times New Roman"/>
          <w:kern w:val="0"/>
          <w14:ligatures w14:val="none"/>
        </w:rPr>
        <w:br/>
        <w:t>B. When someone’s different social rankings (e.g., high education, low income) conflict</w:t>
      </w:r>
      <w:r w:rsidRPr="00194FB8">
        <w:rPr>
          <w:rFonts w:ascii="Times New Roman" w:eastAsia="Times New Roman" w:hAnsi="Times New Roman" w:cs="Times New Roman"/>
          <w:kern w:val="0"/>
          <w14:ligatures w14:val="none"/>
        </w:rPr>
        <w:br/>
        <w:t>C. A society without hierarchy</w:t>
      </w:r>
      <w:r w:rsidRPr="00194FB8">
        <w:rPr>
          <w:rFonts w:ascii="Times New Roman" w:eastAsia="Times New Roman" w:hAnsi="Times New Roman" w:cs="Times New Roman"/>
          <w:kern w:val="0"/>
          <w14:ligatures w14:val="none"/>
        </w:rPr>
        <w:br/>
        <w:t>D. The inability to change one’s status</w:t>
      </w:r>
    </w:p>
    <w:p w14:paraId="62215CCC"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When someone’s different social rankings (e.g., high education, low income) conflict</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Status inconsistency creates tension when an individual holds mismatched levels of prestige, power, or wealth.</w:t>
      </w:r>
    </w:p>
    <w:p w14:paraId="34F1EF8E" w14:textId="77777777" w:rsidR="001324D4" w:rsidRPr="00194FB8" w:rsidRDefault="001324D4" w:rsidP="001324D4">
      <w:pPr>
        <w:numPr>
          <w:ilvl w:val="0"/>
          <w:numId w:val="45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Consistency, not inconsistency.</w:t>
      </w:r>
    </w:p>
    <w:p w14:paraId="407FD9AD" w14:textId="77777777" w:rsidR="001324D4" w:rsidRPr="00194FB8" w:rsidRDefault="001324D4" w:rsidP="001324D4">
      <w:pPr>
        <w:numPr>
          <w:ilvl w:val="0"/>
          <w:numId w:val="45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C/D:</w:t>
      </w:r>
      <w:r w:rsidRPr="00194FB8">
        <w:rPr>
          <w:rFonts w:ascii="Times New Roman" w:eastAsia="Times New Roman" w:hAnsi="Times New Roman" w:cs="Times New Roman"/>
          <w:kern w:val="0"/>
          <w14:ligatures w14:val="none"/>
        </w:rPr>
        <w:t xml:space="preserve"> Not definitions of status inconsistency.</w:t>
      </w:r>
    </w:p>
    <w:p w14:paraId="03CE9971"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lastRenderedPageBreak/>
        <w:pict w14:anchorId="3578F85F">
          <v:rect id="_x0000_i1449" alt="" style="width:468pt;height:.05pt;mso-width-percent:0;mso-height-percent:0;mso-width-percent:0;mso-height-percent:0" o:hralign="center" o:hrstd="t" o:hr="t" fillcolor="#a0a0a0" stroked="f"/>
        </w:pict>
      </w:r>
    </w:p>
    <w:p w14:paraId="27E1447E"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10. Which policy would most directly aim to reduce social inequality via redistribution?</w:t>
      </w:r>
    </w:p>
    <w:p w14:paraId="080D5158"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Deregulation of markets</w:t>
      </w:r>
      <w:r w:rsidRPr="00194FB8">
        <w:rPr>
          <w:rFonts w:ascii="Times New Roman" w:eastAsia="Times New Roman" w:hAnsi="Times New Roman" w:cs="Times New Roman"/>
          <w:kern w:val="0"/>
          <w14:ligatures w14:val="none"/>
        </w:rPr>
        <w:br/>
        <w:t>B. Progressive taxation and social welfare programs</w:t>
      </w:r>
      <w:r w:rsidRPr="00194FB8">
        <w:rPr>
          <w:rFonts w:ascii="Times New Roman" w:eastAsia="Times New Roman" w:hAnsi="Times New Roman" w:cs="Times New Roman"/>
          <w:kern w:val="0"/>
          <w14:ligatures w14:val="none"/>
        </w:rPr>
        <w:br/>
        <w:t>C. Promoting cultural relativism</w:t>
      </w:r>
      <w:r w:rsidRPr="00194FB8">
        <w:rPr>
          <w:rFonts w:ascii="Times New Roman" w:eastAsia="Times New Roman" w:hAnsi="Times New Roman" w:cs="Times New Roman"/>
          <w:kern w:val="0"/>
          <w14:ligatures w14:val="none"/>
        </w:rPr>
        <w:br/>
        <w:t>D. Increasing institutional discrimination</w:t>
      </w:r>
    </w:p>
    <w:p w14:paraId="01F65FF5"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Progressive taxation and social welfare programs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These redistribute resources to reduce disparities in wealth and access.</w:t>
      </w:r>
    </w:p>
    <w:p w14:paraId="63CBFC50" w14:textId="77777777" w:rsidR="001324D4" w:rsidRPr="00194FB8" w:rsidRDefault="001324D4" w:rsidP="001324D4">
      <w:pPr>
        <w:numPr>
          <w:ilvl w:val="0"/>
          <w:numId w:val="45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Often increases inequality.</w:t>
      </w:r>
    </w:p>
    <w:p w14:paraId="239B7FC1" w14:textId="77777777" w:rsidR="001324D4" w:rsidRPr="00194FB8" w:rsidRDefault="001324D4" w:rsidP="001324D4">
      <w:pPr>
        <w:numPr>
          <w:ilvl w:val="0"/>
          <w:numId w:val="45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Cultural perspective, not economic redistribution.</w:t>
      </w:r>
    </w:p>
    <w:p w14:paraId="1F80CECE" w14:textId="77777777" w:rsidR="001324D4" w:rsidRPr="00194FB8" w:rsidRDefault="001324D4" w:rsidP="001324D4">
      <w:pPr>
        <w:numPr>
          <w:ilvl w:val="0"/>
          <w:numId w:val="45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Worsens inequality.</w:t>
      </w:r>
    </w:p>
    <w:p w14:paraId="2B8A7773" w14:textId="77777777" w:rsidR="001324D4" w:rsidRPr="00194FB8" w:rsidRDefault="001324D4" w:rsidP="001324D4">
      <w:pPr>
        <w:spacing w:after="0" w:line="240" w:lineRule="auto"/>
        <w:outlineLvl w:val="1"/>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MCQs with Answers, Explanations and Distractor Rationales</w:t>
      </w:r>
    </w:p>
    <w:p w14:paraId="7A153C9B"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1. Which phenomenon describes exerting less effort when working in a group compared to working alone?</w:t>
      </w:r>
    </w:p>
    <w:p w14:paraId="1BC3119A"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Groupthink</w:t>
      </w:r>
      <w:r w:rsidRPr="00194FB8">
        <w:rPr>
          <w:rFonts w:ascii="Times New Roman" w:eastAsia="Times New Roman" w:hAnsi="Times New Roman" w:cs="Times New Roman"/>
          <w:kern w:val="0"/>
          <w14:ligatures w14:val="none"/>
        </w:rPr>
        <w:br/>
        <w:t>B. Social facilitation</w:t>
      </w:r>
      <w:r w:rsidRPr="00194FB8">
        <w:rPr>
          <w:rFonts w:ascii="Times New Roman" w:eastAsia="Times New Roman" w:hAnsi="Times New Roman" w:cs="Times New Roman"/>
          <w:kern w:val="0"/>
          <w14:ligatures w14:val="none"/>
        </w:rPr>
        <w:br/>
        <w:t>C. Social loafing</w:t>
      </w:r>
      <w:r w:rsidRPr="00194FB8">
        <w:rPr>
          <w:rFonts w:ascii="Times New Roman" w:eastAsia="Times New Roman" w:hAnsi="Times New Roman" w:cs="Times New Roman"/>
          <w:kern w:val="0"/>
          <w14:ligatures w14:val="none"/>
        </w:rPr>
        <w:br/>
        <w:t>D. Conformity</w:t>
      </w:r>
    </w:p>
    <w:p w14:paraId="25870E33"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Social loafing</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Social loafing occurs when individuals reduce their effort because they feel less accountable in a group.</w:t>
      </w:r>
    </w:p>
    <w:p w14:paraId="4938786B" w14:textId="77777777" w:rsidR="001324D4" w:rsidRPr="00194FB8" w:rsidRDefault="001324D4" w:rsidP="001324D4">
      <w:pPr>
        <w:numPr>
          <w:ilvl w:val="0"/>
          <w:numId w:val="45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Groupthink is about poor collective decision-making.</w:t>
      </w:r>
    </w:p>
    <w:p w14:paraId="16707C10" w14:textId="77777777" w:rsidR="001324D4" w:rsidRPr="00194FB8" w:rsidRDefault="001324D4" w:rsidP="001324D4">
      <w:pPr>
        <w:numPr>
          <w:ilvl w:val="0"/>
          <w:numId w:val="45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Social facilitation is improved performance in the presence of others on well-learned tasks.</w:t>
      </w:r>
    </w:p>
    <w:p w14:paraId="74542775" w14:textId="77777777" w:rsidR="001324D4" w:rsidRPr="00194FB8" w:rsidRDefault="001324D4" w:rsidP="001324D4">
      <w:pPr>
        <w:numPr>
          <w:ilvl w:val="0"/>
          <w:numId w:val="45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Conformity is aligning with group norms, not effort reduction.</w:t>
      </w:r>
    </w:p>
    <w:p w14:paraId="5B7AB5CE"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4D44F8FC">
          <v:rect id="_x0000_i1448" alt="" style="width:468pt;height:.05pt;mso-width-percent:0;mso-height-percent:0;mso-width-percent:0;mso-height-percent:0" o:hralign="center" o:hrstd="t" o:hr="t" fillcolor="#a0a0a0" stroked="f"/>
        </w:pict>
      </w:r>
    </w:p>
    <w:p w14:paraId="0D9D74E2"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2. In Asch-style conformity tasks, which factor most reduces conformity?</w:t>
      </w:r>
    </w:p>
    <w:p w14:paraId="6C99BBCB"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Increasing group unanimity</w:t>
      </w:r>
      <w:r w:rsidRPr="00194FB8">
        <w:rPr>
          <w:rFonts w:ascii="Times New Roman" w:eastAsia="Times New Roman" w:hAnsi="Times New Roman" w:cs="Times New Roman"/>
          <w:kern w:val="0"/>
          <w14:ligatures w14:val="none"/>
        </w:rPr>
        <w:br/>
        <w:t>B. Presence of a dissenting partner</w:t>
      </w:r>
      <w:r w:rsidRPr="00194FB8">
        <w:rPr>
          <w:rFonts w:ascii="Times New Roman" w:eastAsia="Times New Roman" w:hAnsi="Times New Roman" w:cs="Times New Roman"/>
          <w:kern w:val="0"/>
          <w14:ligatures w14:val="none"/>
        </w:rPr>
        <w:br/>
        <w:t>C. Public responses</w:t>
      </w:r>
      <w:r w:rsidRPr="00194FB8">
        <w:rPr>
          <w:rFonts w:ascii="Times New Roman" w:eastAsia="Times New Roman" w:hAnsi="Times New Roman" w:cs="Times New Roman"/>
          <w:kern w:val="0"/>
          <w14:ligatures w14:val="none"/>
        </w:rPr>
        <w:br/>
        <w:t>D. Larger majority size</w:t>
      </w:r>
    </w:p>
    <w:p w14:paraId="60C655B4"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Presence of a dissenting partner</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A single dissenter breaks unanimity and provides social support, reducing normative pressure.</w:t>
      </w:r>
    </w:p>
    <w:p w14:paraId="33D2B714" w14:textId="77777777" w:rsidR="001324D4" w:rsidRPr="00194FB8" w:rsidRDefault="001324D4" w:rsidP="001324D4">
      <w:pPr>
        <w:numPr>
          <w:ilvl w:val="0"/>
          <w:numId w:val="45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A/D:</w:t>
      </w:r>
      <w:r w:rsidRPr="00194FB8">
        <w:rPr>
          <w:rFonts w:ascii="Times New Roman" w:eastAsia="Times New Roman" w:hAnsi="Times New Roman" w:cs="Times New Roman"/>
          <w:kern w:val="0"/>
          <w14:ligatures w14:val="none"/>
        </w:rPr>
        <w:t xml:space="preserve"> Increase conformity (up to a point).</w:t>
      </w:r>
    </w:p>
    <w:p w14:paraId="35C64831" w14:textId="77777777" w:rsidR="001324D4" w:rsidRPr="00194FB8" w:rsidRDefault="001324D4" w:rsidP="001324D4">
      <w:pPr>
        <w:numPr>
          <w:ilvl w:val="0"/>
          <w:numId w:val="45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Public responses increase normative influence.</w:t>
      </w:r>
    </w:p>
    <w:p w14:paraId="12CC560C"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211F0534">
          <v:rect id="_x0000_i1447" alt="" style="width:468pt;height:.05pt;mso-width-percent:0;mso-height-percent:0;mso-width-percent:0;mso-height-percent:0" o:hralign="center" o:hrstd="t" o:hr="t" fillcolor="#a0a0a0" stroked="f"/>
        </w:pict>
      </w:r>
    </w:p>
    <w:p w14:paraId="440DC075"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3. The free rider problem is best described as:</w:t>
      </w:r>
    </w:p>
    <w:p w14:paraId="5E9D27E3"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Individuals conforming to group norms</w:t>
      </w:r>
      <w:r w:rsidRPr="00194FB8">
        <w:rPr>
          <w:rFonts w:ascii="Times New Roman" w:eastAsia="Times New Roman" w:hAnsi="Times New Roman" w:cs="Times New Roman"/>
          <w:kern w:val="0"/>
          <w14:ligatures w14:val="none"/>
        </w:rPr>
        <w:br/>
        <w:t>B. Members withholding criticism to maintain harmony</w:t>
      </w:r>
      <w:r w:rsidRPr="00194FB8">
        <w:rPr>
          <w:rFonts w:ascii="Times New Roman" w:eastAsia="Times New Roman" w:hAnsi="Times New Roman" w:cs="Times New Roman"/>
          <w:kern w:val="0"/>
          <w14:ligatures w14:val="none"/>
        </w:rPr>
        <w:br/>
        <w:t>C. Benefiting from a group’s output without contributing proportionally</w:t>
      </w:r>
      <w:r w:rsidRPr="00194FB8">
        <w:rPr>
          <w:rFonts w:ascii="Times New Roman" w:eastAsia="Times New Roman" w:hAnsi="Times New Roman" w:cs="Times New Roman"/>
          <w:kern w:val="0"/>
          <w14:ligatures w14:val="none"/>
        </w:rPr>
        <w:br/>
        <w:t>D. Following orders from an authority figure</w:t>
      </w:r>
    </w:p>
    <w:p w14:paraId="4E101212"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Benefiting from a group’s output without contributing proportionally</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Free riders take advantage of collective effort while shirking responsibility.</w:t>
      </w:r>
    </w:p>
    <w:p w14:paraId="599217E0" w14:textId="77777777" w:rsidR="001324D4" w:rsidRPr="00194FB8" w:rsidRDefault="001324D4" w:rsidP="001324D4">
      <w:pPr>
        <w:numPr>
          <w:ilvl w:val="0"/>
          <w:numId w:val="45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Conformity, unrelated to contribution.</w:t>
      </w:r>
    </w:p>
    <w:p w14:paraId="54AAD653" w14:textId="77777777" w:rsidR="001324D4" w:rsidRPr="00194FB8" w:rsidRDefault="001324D4" w:rsidP="001324D4">
      <w:pPr>
        <w:numPr>
          <w:ilvl w:val="0"/>
          <w:numId w:val="45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Groupthink-type behavior, not free riding.</w:t>
      </w:r>
    </w:p>
    <w:p w14:paraId="38ED01D9" w14:textId="77777777" w:rsidR="001324D4" w:rsidRPr="00194FB8" w:rsidRDefault="001324D4" w:rsidP="001324D4">
      <w:pPr>
        <w:numPr>
          <w:ilvl w:val="0"/>
          <w:numId w:val="45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lastRenderedPageBreak/>
        <w:t>D:</w:t>
      </w:r>
      <w:r w:rsidRPr="00194FB8">
        <w:rPr>
          <w:rFonts w:ascii="Times New Roman" w:eastAsia="Times New Roman" w:hAnsi="Times New Roman" w:cs="Times New Roman"/>
          <w:kern w:val="0"/>
          <w14:ligatures w14:val="none"/>
        </w:rPr>
        <w:t xml:space="preserve"> Obedience, not the issue here.</w:t>
      </w:r>
    </w:p>
    <w:p w14:paraId="776CB78C"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227CF618">
          <v:rect id="_x0000_i1446" alt="" style="width:468pt;height:.05pt;mso-width-percent:0;mso-height-percent:0;mso-width-percent:0;mso-height-percent:0" o:hralign="center" o:hrstd="t" o:hr="t" fillcolor="#a0a0a0" stroked="f"/>
        </w:pict>
      </w:r>
    </w:p>
    <w:p w14:paraId="20CA6E45"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4. Which of the following interventions would most directly reduce social loafing?</w:t>
      </w:r>
    </w:p>
    <w:p w14:paraId="10F52303"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Emphasizing group harmony over individual performance</w:t>
      </w:r>
      <w:r w:rsidRPr="00194FB8">
        <w:rPr>
          <w:rFonts w:ascii="Times New Roman" w:eastAsia="Times New Roman" w:hAnsi="Times New Roman" w:cs="Times New Roman"/>
          <w:kern w:val="0"/>
          <w14:ligatures w14:val="none"/>
        </w:rPr>
        <w:br/>
        <w:t>B. Making individual contributions identifiable</w:t>
      </w:r>
      <w:r w:rsidRPr="00194FB8">
        <w:rPr>
          <w:rFonts w:ascii="Times New Roman" w:eastAsia="Times New Roman" w:hAnsi="Times New Roman" w:cs="Times New Roman"/>
          <w:kern w:val="0"/>
          <w14:ligatures w14:val="none"/>
        </w:rPr>
        <w:br/>
        <w:t>C. Encouraging unanimous consensus</w:t>
      </w:r>
      <w:r w:rsidRPr="00194FB8">
        <w:rPr>
          <w:rFonts w:ascii="Times New Roman" w:eastAsia="Times New Roman" w:hAnsi="Times New Roman" w:cs="Times New Roman"/>
          <w:kern w:val="0"/>
          <w14:ligatures w14:val="none"/>
        </w:rPr>
        <w:br/>
        <w:t>D. Increasing group size</w:t>
      </w:r>
    </w:p>
    <w:p w14:paraId="274CEAAE"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Making individual contributions identifiable</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Accountability counteracts diffusion of responsibility and motivates effort.</w:t>
      </w:r>
    </w:p>
    <w:p w14:paraId="4CD3DEB7" w14:textId="77777777" w:rsidR="001324D4" w:rsidRPr="00194FB8" w:rsidRDefault="001324D4" w:rsidP="001324D4">
      <w:pPr>
        <w:numPr>
          <w:ilvl w:val="0"/>
          <w:numId w:val="45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May worsen loafing by de-emphasizing individual responsibility.</w:t>
      </w:r>
    </w:p>
    <w:p w14:paraId="7713F396" w14:textId="77777777" w:rsidR="001324D4" w:rsidRPr="00194FB8" w:rsidRDefault="001324D4" w:rsidP="001324D4">
      <w:pPr>
        <w:numPr>
          <w:ilvl w:val="0"/>
          <w:numId w:val="45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Could increase conformity but not necessarily reduce loafing.</w:t>
      </w:r>
    </w:p>
    <w:p w14:paraId="5374AAEA" w14:textId="77777777" w:rsidR="001324D4" w:rsidRPr="00194FB8" w:rsidRDefault="001324D4" w:rsidP="001324D4">
      <w:pPr>
        <w:numPr>
          <w:ilvl w:val="0"/>
          <w:numId w:val="45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Larger groups often exacerbate loafing.</w:t>
      </w:r>
    </w:p>
    <w:p w14:paraId="3DCDC2BA"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3DC63206">
          <v:rect id="_x0000_i1445" alt="" style="width:468pt;height:.05pt;mso-width-percent:0;mso-height-percent:0;mso-width-percent:0;mso-height-percent:0" o:hralign="center" o:hrstd="t" o:hr="t" fillcolor="#a0a0a0" stroked="f"/>
        </w:pict>
      </w:r>
    </w:p>
    <w:p w14:paraId="19B42CBE"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5. Groupthink is most likely to occur when:</w:t>
      </w:r>
    </w:p>
    <w:p w14:paraId="30254054"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Group members are encouraged to voice dissent</w:t>
      </w:r>
      <w:r w:rsidRPr="00194FB8">
        <w:rPr>
          <w:rFonts w:ascii="Times New Roman" w:eastAsia="Times New Roman" w:hAnsi="Times New Roman" w:cs="Times New Roman"/>
          <w:kern w:val="0"/>
          <w14:ligatures w14:val="none"/>
        </w:rPr>
        <w:br/>
        <w:t>B. The group is highly cohesive and insulated from outside opinions</w:t>
      </w:r>
      <w:r w:rsidRPr="00194FB8">
        <w:rPr>
          <w:rFonts w:ascii="Times New Roman" w:eastAsia="Times New Roman" w:hAnsi="Times New Roman" w:cs="Times New Roman"/>
          <w:kern w:val="0"/>
          <w14:ligatures w14:val="none"/>
        </w:rPr>
        <w:br/>
        <w:t>C. Individual accountability is high</w:t>
      </w:r>
      <w:r w:rsidRPr="00194FB8">
        <w:rPr>
          <w:rFonts w:ascii="Times New Roman" w:eastAsia="Times New Roman" w:hAnsi="Times New Roman" w:cs="Times New Roman"/>
          <w:kern w:val="0"/>
          <w14:ligatures w14:val="none"/>
        </w:rPr>
        <w:br/>
        <w:t>D. Decisions are made with diverse input</w:t>
      </w:r>
    </w:p>
    <w:p w14:paraId="20219F0C"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The group is highly cohesive and insulated from outside opinions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Cohesion and isolation suppress critical evaluation, fostering consensus over accuracy.</w:t>
      </w:r>
    </w:p>
    <w:p w14:paraId="44DF629B" w14:textId="77777777" w:rsidR="001324D4" w:rsidRPr="00194FB8" w:rsidRDefault="001324D4" w:rsidP="001324D4">
      <w:pPr>
        <w:numPr>
          <w:ilvl w:val="0"/>
          <w:numId w:val="45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A/D:</w:t>
      </w:r>
      <w:r w:rsidRPr="00194FB8">
        <w:rPr>
          <w:rFonts w:ascii="Times New Roman" w:eastAsia="Times New Roman" w:hAnsi="Times New Roman" w:cs="Times New Roman"/>
          <w:kern w:val="0"/>
          <w14:ligatures w14:val="none"/>
        </w:rPr>
        <w:t xml:space="preserve"> Discourage groupthink.</w:t>
      </w:r>
    </w:p>
    <w:p w14:paraId="48D6A694" w14:textId="77777777" w:rsidR="001324D4" w:rsidRPr="00194FB8" w:rsidRDefault="001324D4" w:rsidP="001324D4">
      <w:pPr>
        <w:numPr>
          <w:ilvl w:val="0"/>
          <w:numId w:val="45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High accountability reduces groupthink.</w:t>
      </w:r>
    </w:p>
    <w:p w14:paraId="6DC16689"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188FB076">
          <v:rect id="_x0000_i1444" alt="" style="width:468pt;height:.05pt;mso-width-percent:0;mso-height-percent:0;mso-width-percent:0;mso-height-percent:0" o:hralign="center" o:hrstd="t" o:hr="t" fillcolor="#a0a0a0" stroked="f"/>
        </w:pict>
      </w:r>
    </w:p>
    <w:p w14:paraId="2F878FC1"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6. Which scenario best illustrates diffusion of responsibility?</w:t>
      </w:r>
    </w:p>
    <w:p w14:paraId="7EA2ADDC"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A person takes charge in an emergency because no one else acts</w:t>
      </w:r>
      <w:r w:rsidRPr="00194FB8">
        <w:rPr>
          <w:rFonts w:ascii="Times New Roman" w:eastAsia="Times New Roman" w:hAnsi="Times New Roman" w:cs="Times New Roman"/>
          <w:kern w:val="0"/>
          <w14:ligatures w14:val="none"/>
        </w:rPr>
        <w:br/>
        <w:t>B. Multiple bystanders assume someone else will call for help, so nobody does</w:t>
      </w:r>
      <w:r w:rsidRPr="00194FB8">
        <w:rPr>
          <w:rFonts w:ascii="Times New Roman" w:eastAsia="Times New Roman" w:hAnsi="Times New Roman" w:cs="Times New Roman"/>
          <w:kern w:val="0"/>
          <w14:ligatures w14:val="none"/>
        </w:rPr>
        <w:br/>
        <w:t>C. A worker improves performance due to audience presence</w:t>
      </w:r>
      <w:r w:rsidRPr="00194FB8">
        <w:rPr>
          <w:rFonts w:ascii="Times New Roman" w:eastAsia="Times New Roman" w:hAnsi="Times New Roman" w:cs="Times New Roman"/>
          <w:kern w:val="0"/>
          <w14:ligatures w14:val="none"/>
        </w:rPr>
        <w:br/>
        <w:t>D. Group members collectively agree after thorough debate</w:t>
      </w:r>
    </w:p>
    <w:p w14:paraId="41F4CD74"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Multiple bystanders assume someone else will call for help, so nobody does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Diffusion of responsibility occurs when individuals in a group feel less personal obligation to act.</w:t>
      </w:r>
    </w:p>
    <w:p w14:paraId="677AB0A2" w14:textId="77777777" w:rsidR="001324D4" w:rsidRPr="00194FB8" w:rsidRDefault="001324D4" w:rsidP="001324D4">
      <w:pPr>
        <w:numPr>
          <w:ilvl w:val="0"/>
          <w:numId w:val="46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Opposite—taking responsibility.</w:t>
      </w:r>
    </w:p>
    <w:p w14:paraId="68D71A5B" w14:textId="77777777" w:rsidR="001324D4" w:rsidRPr="00194FB8" w:rsidRDefault="001324D4" w:rsidP="001324D4">
      <w:pPr>
        <w:numPr>
          <w:ilvl w:val="0"/>
          <w:numId w:val="46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Social facilitation.</w:t>
      </w:r>
    </w:p>
    <w:p w14:paraId="1F1AF74B" w14:textId="77777777" w:rsidR="001324D4" w:rsidRPr="00194FB8" w:rsidRDefault="001324D4" w:rsidP="001324D4">
      <w:pPr>
        <w:numPr>
          <w:ilvl w:val="0"/>
          <w:numId w:val="46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Could be consensus, not necessarily diffusion.</w:t>
      </w:r>
    </w:p>
    <w:p w14:paraId="688DB0BD"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25BB8848">
          <v:rect id="_x0000_i1443" alt="" style="width:468pt;height:.05pt;mso-width-percent:0;mso-height-percent:0;mso-width-percent:0;mso-height-percent:0" o:hralign="center" o:hrstd="t" o:hr="t" fillcolor="#a0a0a0" stroked="f"/>
        </w:pict>
      </w:r>
    </w:p>
    <w:p w14:paraId="1EC24137"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7. Obedience is most likely to decrease when:</w:t>
      </w:r>
    </w:p>
    <w:p w14:paraId="1D4CACCE"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The authority figure is physically present</w:t>
      </w:r>
      <w:r w:rsidRPr="00194FB8">
        <w:rPr>
          <w:rFonts w:ascii="Times New Roman" w:eastAsia="Times New Roman" w:hAnsi="Times New Roman" w:cs="Times New Roman"/>
          <w:kern w:val="0"/>
          <w14:ligatures w14:val="none"/>
        </w:rPr>
        <w:br/>
        <w:t>B. The victim is in another room</w:t>
      </w:r>
      <w:r w:rsidRPr="00194FB8">
        <w:rPr>
          <w:rFonts w:ascii="Times New Roman" w:eastAsia="Times New Roman" w:hAnsi="Times New Roman" w:cs="Times New Roman"/>
          <w:kern w:val="0"/>
          <w14:ligatures w14:val="none"/>
        </w:rPr>
        <w:br/>
        <w:t>C. A peer refuses to comply</w:t>
      </w:r>
      <w:r w:rsidRPr="00194FB8">
        <w:rPr>
          <w:rFonts w:ascii="Times New Roman" w:eastAsia="Times New Roman" w:hAnsi="Times New Roman" w:cs="Times New Roman"/>
          <w:kern w:val="0"/>
          <w14:ligatures w14:val="none"/>
        </w:rPr>
        <w:br/>
        <w:t>D. The orders come from a high-status institution</w:t>
      </w:r>
    </w:p>
    <w:p w14:paraId="218E1BCD"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A peer refuses to comply</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Seeing others disobey provides a model for resisting authority, reducing obedience.</w:t>
      </w:r>
    </w:p>
    <w:p w14:paraId="63CD4D74" w14:textId="77777777" w:rsidR="001324D4" w:rsidRPr="00194FB8" w:rsidRDefault="001324D4" w:rsidP="001324D4">
      <w:pPr>
        <w:numPr>
          <w:ilvl w:val="0"/>
          <w:numId w:val="46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A/D:</w:t>
      </w:r>
      <w:r w:rsidRPr="00194FB8">
        <w:rPr>
          <w:rFonts w:ascii="Times New Roman" w:eastAsia="Times New Roman" w:hAnsi="Times New Roman" w:cs="Times New Roman"/>
          <w:kern w:val="0"/>
          <w14:ligatures w14:val="none"/>
        </w:rPr>
        <w:t xml:space="preserve"> Increase obedience.</w:t>
      </w:r>
    </w:p>
    <w:p w14:paraId="56214E01" w14:textId="77777777" w:rsidR="001324D4" w:rsidRPr="00194FB8" w:rsidRDefault="001324D4" w:rsidP="001324D4">
      <w:pPr>
        <w:numPr>
          <w:ilvl w:val="0"/>
          <w:numId w:val="46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Distance from the victim tends to increase obedience; proximity would decrease it.</w:t>
      </w:r>
    </w:p>
    <w:p w14:paraId="56BA67A9"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lastRenderedPageBreak/>
        <w:pict w14:anchorId="7C00BC96">
          <v:rect id="_x0000_i1442" alt="" style="width:468pt;height:.05pt;mso-width-percent:0;mso-height-percent:0;mso-width-percent:0;mso-height-percent:0" o:hralign="center" o:hrstd="t" o:hr="t" fillcolor="#a0a0a0" stroked="f"/>
        </w:pict>
      </w:r>
    </w:p>
    <w:p w14:paraId="48279C6E"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8. Normative social influence primarily motivates conformity because individuals:</w:t>
      </w:r>
    </w:p>
    <w:p w14:paraId="32A9003A"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Believe the group has more information</w:t>
      </w:r>
      <w:r w:rsidRPr="00194FB8">
        <w:rPr>
          <w:rFonts w:ascii="Times New Roman" w:eastAsia="Times New Roman" w:hAnsi="Times New Roman" w:cs="Times New Roman"/>
          <w:kern w:val="0"/>
          <w14:ligatures w14:val="none"/>
        </w:rPr>
        <w:br/>
        <w:t>B. Want to be liked and avoid rejection</w:t>
      </w:r>
      <w:r w:rsidRPr="00194FB8">
        <w:rPr>
          <w:rFonts w:ascii="Times New Roman" w:eastAsia="Times New Roman" w:hAnsi="Times New Roman" w:cs="Times New Roman"/>
          <w:kern w:val="0"/>
          <w14:ligatures w14:val="none"/>
        </w:rPr>
        <w:br/>
        <w:t>C. Are ignorant of the correct answer</w:t>
      </w:r>
      <w:r w:rsidRPr="00194FB8">
        <w:rPr>
          <w:rFonts w:ascii="Times New Roman" w:eastAsia="Times New Roman" w:hAnsi="Times New Roman" w:cs="Times New Roman"/>
          <w:kern w:val="0"/>
          <w14:ligatures w14:val="none"/>
        </w:rPr>
        <w:br/>
        <w:t>D. Are explicitly punished for dissent</w:t>
      </w:r>
    </w:p>
    <w:p w14:paraId="187A89DD"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Want to be liked and avoid rejection</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Normative influence stems from desire for social acceptance.</w:t>
      </w:r>
    </w:p>
    <w:p w14:paraId="3007A021" w14:textId="77777777" w:rsidR="001324D4" w:rsidRPr="00194FB8" w:rsidRDefault="001324D4" w:rsidP="001324D4">
      <w:pPr>
        <w:numPr>
          <w:ilvl w:val="0"/>
          <w:numId w:val="46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Informational influence.</w:t>
      </w:r>
    </w:p>
    <w:p w14:paraId="2F96D859" w14:textId="77777777" w:rsidR="001324D4" w:rsidRPr="00194FB8" w:rsidRDefault="001324D4" w:rsidP="001324D4">
      <w:pPr>
        <w:numPr>
          <w:ilvl w:val="0"/>
          <w:numId w:val="46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Also related to informational influence when ambiguous.</w:t>
      </w:r>
    </w:p>
    <w:p w14:paraId="48F69750" w14:textId="77777777" w:rsidR="001324D4" w:rsidRPr="00194FB8" w:rsidRDefault="001324D4" w:rsidP="001324D4">
      <w:pPr>
        <w:numPr>
          <w:ilvl w:val="0"/>
          <w:numId w:val="46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External coercion, not normative internal pressure.</w:t>
      </w:r>
    </w:p>
    <w:p w14:paraId="3717AEC1"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67F09C1D">
          <v:rect id="_x0000_i1441" alt="" style="width:468pt;height:.05pt;mso-width-percent:0;mso-height-percent:0;mso-width-percent:0;mso-height-percent:0" o:hralign="center" o:hrstd="t" o:hr="t" fillcolor="#a0a0a0" stroked="f"/>
        </w:pict>
      </w:r>
    </w:p>
    <w:p w14:paraId="22980206"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9. Which of the following is a risk of strong group cohesion without safeguards?</w:t>
      </w:r>
    </w:p>
    <w:p w14:paraId="3C9266D6"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Increased individual accountability</w:t>
      </w:r>
      <w:r w:rsidRPr="00194FB8">
        <w:rPr>
          <w:rFonts w:ascii="Times New Roman" w:eastAsia="Times New Roman" w:hAnsi="Times New Roman" w:cs="Times New Roman"/>
          <w:kern w:val="0"/>
          <w14:ligatures w14:val="none"/>
        </w:rPr>
        <w:br/>
        <w:t>B. Groupthink leading to poor decisions</w:t>
      </w:r>
      <w:r w:rsidRPr="00194FB8">
        <w:rPr>
          <w:rFonts w:ascii="Times New Roman" w:eastAsia="Times New Roman" w:hAnsi="Times New Roman" w:cs="Times New Roman"/>
          <w:kern w:val="0"/>
          <w14:ligatures w14:val="none"/>
        </w:rPr>
        <w:br/>
        <w:t>C. Enhanced creativity from dissent</w:t>
      </w:r>
      <w:r w:rsidRPr="00194FB8">
        <w:rPr>
          <w:rFonts w:ascii="Times New Roman" w:eastAsia="Times New Roman" w:hAnsi="Times New Roman" w:cs="Times New Roman"/>
          <w:kern w:val="0"/>
          <w14:ligatures w14:val="none"/>
        </w:rPr>
        <w:br/>
        <w:t>D. Reduction in conformity</w:t>
      </w:r>
    </w:p>
    <w:p w14:paraId="57800498"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Groupthink leading to poor decisions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Cohesion can suppress dissent and critical evaluation, harming decision quality.</w:t>
      </w:r>
    </w:p>
    <w:p w14:paraId="653D27CA" w14:textId="77777777" w:rsidR="001324D4" w:rsidRPr="00194FB8" w:rsidRDefault="001324D4" w:rsidP="001324D4">
      <w:pPr>
        <w:numPr>
          <w:ilvl w:val="0"/>
          <w:numId w:val="46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Cohesion can decrease personal accountability.</w:t>
      </w:r>
    </w:p>
    <w:p w14:paraId="762C51C9" w14:textId="77777777" w:rsidR="001324D4" w:rsidRPr="00194FB8" w:rsidRDefault="001324D4" w:rsidP="001324D4">
      <w:pPr>
        <w:numPr>
          <w:ilvl w:val="0"/>
          <w:numId w:val="46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Dissent is often stifled in groupthink.</w:t>
      </w:r>
    </w:p>
    <w:p w14:paraId="1D4A9152" w14:textId="77777777" w:rsidR="001324D4" w:rsidRPr="00194FB8" w:rsidRDefault="001324D4" w:rsidP="001324D4">
      <w:pPr>
        <w:numPr>
          <w:ilvl w:val="0"/>
          <w:numId w:val="46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Cohesion increases conformity.</w:t>
      </w:r>
    </w:p>
    <w:p w14:paraId="50B5AFA9"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24831085">
          <v:rect id="_x0000_i1440" alt="" style="width:468pt;height:.05pt;mso-width-percent:0;mso-height-percent:0;mso-width-percent:0;mso-height-percent:0" o:hralign="center" o:hrstd="t" o:hr="t" fillcolor="#a0a0a0" stroked="f"/>
        </w:pict>
      </w:r>
    </w:p>
    <w:p w14:paraId="6520BB10"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10. In Milgram’s obedience studies, the phenomenon where participants deferred responsibility to the experimenter is best described as:</w:t>
      </w:r>
    </w:p>
    <w:p w14:paraId="33B53865"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Social loafing</w:t>
      </w:r>
      <w:r w:rsidRPr="00194FB8">
        <w:rPr>
          <w:rFonts w:ascii="Times New Roman" w:eastAsia="Times New Roman" w:hAnsi="Times New Roman" w:cs="Times New Roman"/>
          <w:kern w:val="0"/>
          <w14:ligatures w14:val="none"/>
        </w:rPr>
        <w:br/>
        <w:t>B. Diffusion of responsibility</w:t>
      </w:r>
      <w:r w:rsidRPr="00194FB8">
        <w:rPr>
          <w:rFonts w:ascii="Times New Roman" w:eastAsia="Times New Roman" w:hAnsi="Times New Roman" w:cs="Times New Roman"/>
          <w:kern w:val="0"/>
          <w14:ligatures w14:val="none"/>
        </w:rPr>
        <w:br/>
        <w:t>C. Group polarization</w:t>
      </w:r>
      <w:r w:rsidRPr="00194FB8">
        <w:rPr>
          <w:rFonts w:ascii="Times New Roman" w:eastAsia="Times New Roman" w:hAnsi="Times New Roman" w:cs="Times New Roman"/>
          <w:kern w:val="0"/>
          <w14:ligatures w14:val="none"/>
        </w:rPr>
        <w:br/>
        <w:t>D. Deindividuation</w:t>
      </w:r>
    </w:p>
    <w:p w14:paraId="4A413D87"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Diffusion of responsibility</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Participants felt the experimenter, as authority, was responsible for outcomes, reducing their sense of personal accountability.</w:t>
      </w:r>
    </w:p>
    <w:p w14:paraId="43E23EC8" w14:textId="77777777" w:rsidR="001324D4" w:rsidRPr="00194FB8" w:rsidRDefault="001324D4" w:rsidP="001324D4">
      <w:pPr>
        <w:numPr>
          <w:ilvl w:val="0"/>
          <w:numId w:val="46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Related to effort in groups, not obedience.</w:t>
      </w:r>
    </w:p>
    <w:p w14:paraId="598F5738" w14:textId="77777777" w:rsidR="001324D4" w:rsidRPr="00194FB8" w:rsidRDefault="001324D4" w:rsidP="001324D4">
      <w:pPr>
        <w:numPr>
          <w:ilvl w:val="0"/>
          <w:numId w:val="46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Extreme positions after group discussion, not relevant.</w:t>
      </w:r>
    </w:p>
    <w:p w14:paraId="6B11F401" w14:textId="77777777" w:rsidR="001324D4" w:rsidRPr="00194FB8" w:rsidRDefault="001324D4" w:rsidP="001324D4">
      <w:pPr>
        <w:numPr>
          <w:ilvl w:val="0"/>
          <w:numId w:val="46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Loss of self-awareness in group contexts; Milgram’s participants retained individuality but shifted responsibility.</w:t>
      </w:r>
    </w:p>
    <w:p w14:paraId="2ACAC373"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2C136560">
          <v:rect id="_x0000_i1439" alt="" style="width:468pt;height:.05pt;mso-width-percent:0;mso-height-percent:0;mso-width-percent:0;mso-height-percent:0" o:hralign="center" o:hrstd="t" o:hr="t" fillcolor="#a0a0a0" stroked="f"/>
        </w:pict>
      </w:r>
    </w:p>
    <w:p w14:paraId="3FB8DAA2" w14:textId="77777777" w:rsidR="001324D4" w:rsidRPr="00194FB8" w:rsidRDefault="001324D4" w:rsidP="001324D4">
      <w:pPr>
        <w:spacing w:after="0" w:line="240" w:lineRule="auto"/>
        <w:outlineLvl w:val="1"/>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MCQs with Answers, Explanations and Distractor Rationales</w:t>
      </w:r>
    </w:p>
    <w:p w14:paraId="31A85A1C"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1. What is resource mobilization in the context of social movements?</w:t>
      </w:r>
    </w:p>
    <w:p w14:paraId="2295B52C"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The process of framing issues to appeal to the public</w:t>
      </w:r>
      <w:r w:rsidRPr="00194FB8">
        <w:rPr>
          <w:rFonts w:ascii="Times New Roman" w:eastAsia="Times New Roman" w:hAnsi="Times New Roman" w:cs="Times New Roman"/>
          <w:kern w:val="0"/>
          <w14:ligatures w14:val="none"/>
        </w:rPr>
        <w:br/>
        <w:t>B. Acquiring and organizing the necessary assets (money, people, networks) to sustain action</w:t>
      </w:r>
      <w:r w:rsidRPr="00194FB8">
        <w:rPr>
          <w:rFonts w:ascii="Times New Roman" w:eastAsia="Times New Roman" w:hAnsi="Times New Roman" w:cs="Times New Roman"/>
          <w:kern w:val="0"/>
          <w14:ligatures w14:val="none"/>
        </w:rPr>
        <w:br/>
        <w:t>C. The decline phase when movement resources diminish</w:t>
      </w:r>
      <w:r w:rsidRPr="00194FB8">
        <w:rPr>
          <w:rFonts w:ascii="Times New Roman" w:eastAsia="Times New Roman" w:hAnsi="Times New Roman" w:cs="Times New Roman"/>
          <w:kern w:val="0"/>
          <w14:ligatures w14:val="none"/>
        </w:rPr>
        <w:br/>
        <w:t>D. Internal conflict over movement identity</w:t>
      </w:r>
    </w:p>
    <w:p w14:paraId="64541A05"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Acquiring and organizing the necessary assets (money, people, networks) to sustain action</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lastRenderedPageBreak/>
        <w:t>Explanation:</w:t>
      </w:r>
      <w:r w:rsidRPr="00194FB8">
        <w:rPr>
          <w:rFonts w:ascii="Times New Roman" w:eastAsia="Times New Roman" w:hAnsi="Times New Roman" w:cs="Times New Roman"/>
          <w:kern w:val="0"/>
          <w14:ligatures w14:val="none"/>
        </w:rPr>
        <w:t xml:space="preserve"> Resource mobilization theory emphasizes that access to material and organizational resources is critical for movement success.</w:t>
      </w:r>
    </w:p>
    <w:p w14:paraId="09772522" w14:textId="77777777" w:rsidR="001324D4" w:rsidRPr="00194FB8" w:rsidRDefault="001324D4" w:rsidP="001324D4">
      <w:pPr>
        <w:numPr>
          <w:ilvl w:val="0"/>
          <w:numId w:val="46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That describes framing.</w:t>
      </w:r>
    </w:p>
    <w:p w14:paraId="3AD851BC" w14:textId="77777777" w:rsidR="001324D4" w:rsidRPr="00194FB8" w:rsidRDefault="001324D4" w:rsidP="001324D4">
      <w:pPr>
        <w:numPr>
          <w:ilvl w:val="0"/>
          <w:numId w:val="46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Refers to movement decline, not mobilization.</w:t>
      </w:r>
    </w:p>
    <w:p w14:paraId="17C45E9C" w14:textId="77777777" w:rsidR="001324D4" w:rsidRPr="00194FB8" w:rsidRDefault="001324D4" w:rsidP="001324D4">
      <w:pPr>
        <w:numPr>
          <w:ilvl w:val="0"/>
          <w:numId w:val="46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Could hurt mobilization, but isn’t the definition.</w:t>
      </w:r>
    </w:p>
    <w:p w14:paraId="636E3AD2"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45984479">
          <v:rect id="_x0000_i1438" alt="" style="width:468pt;height:.05pt;mso-width-percent:0;mso-height-percent:0;mso-width-percent:0;mso-height-percent:0" o:hralign="center" o:hrstd="t" o:hr="t" fillcolor="#a0a0a0" stroked="f"/>
        </w:pict>
      </w:r>
    </w:p>
    <w:p w14:paraId="16D37451"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2. A movement that seeks to overturn the entire political system and replace it with a new order is best described as:</w:t>
      </w:r>
    </w:p>
    <w:p w14:paraId="4921FBBA"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Reformist</w:t>
      </w:r>
      <w:r w:rsidRPr="00194FB8">
        <w:rPr>
          <w:rFonts w:ascii="Times New Roman" w:eastAsia="Times New Roman" w:hAnsi="Times New Roman" w:cs="Times New Roman"/>
          <w:kern w:val="0"/>
          <w14:ligatures w14:val="none"/>
        </w:rPr>
        <w:br/>
        <w:t>B. Expressive</w:t>
      </w:r>
      <w:r w:rsidRPr="00194FB8">
        <w:rPr>
          <w:rFonts w:ascii="Times New Roman" w:eastAsia="Times New Roman" w:hAnsi="Times New Roman" w:cs="Times New Roman"/>
          <w:kern w:val="0"/>
          <w14:ligatures w14:val="none"/>
        </w:rPr>
        <w:br/>
        <w:t>C. Revolutionary</w:t>
      </w:r>
      <w:r w:rsidRPr="00194FB8">
        <w:rPr>
          <w:rFonts w:ascii="Times New Roman" w:eastAsia="Times New Roman" w:hAnsi="Times New Roman" w:cs="Times New Roman"/>
          <w:kern w:val="0"/>
          <w14:ligatures w14:val="none"/>
        </w:rPr>
        <w:br/>
        <w:t>D. Reactionary</w:t>
      </w:r>
    </w:p>
    <w:p w14:paraId="37C2E02B"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Revolutionary</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Revolutionary movements aim for fundamental systemic change, not incremental reform.</w:t>
      </w:r>
    </w:p>
    <w:p w14:paraId="4A1EA40B" w14:textId="77777777" w:rsidR="001324D4" w:rsidRPr="00194FB8" w:rsidRDefault="001324D4" w:rsidP="001324D4">
      <w:pPr>
        <w:numPr>
          <w:ilvl w:val="0"/>
          <w:numId w:val="46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Seeks change within existing structures.</w:t>
      </w:r>
    </w:p>
    <w:p w14:paraId="14880C58" w14:textId="77777777" w:rsidR="001324D4" w:rsidRPr="00194FB8" w:rsidRDefault="001324D4" w:rsidP="001324D4">
      <w:pPr>
        <w:numPr>
          <w:ilvl w:val="0"/>
          <w:numId w:val="46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Focuses on cultural expression rather than structural overhaul.</w:t>
      </w:r>
    </w:p>
    <w:p w14:paraId="424E5759" w14:textId="77777777" w:rsidR="001324D4" w:rsidRPr="00194FB8" w:rsidRDefault="001324D4" w:rsidP="001324D4">
      <w:pPr>
        <w:numPr>
          <w:ilvl w:val="0"/>
          <w:numId w:val="46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Seeks to resist change or return to a previous state.</w:t>
      </w:r>
    </w:p>
    <w:p w14:paraId="5279C0D5"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59C07329">
          <v:rect id="_x0000_i1437" alt="" style="width:468pt;height:.05pt;mso-width-percent:0;mso-height-percent:0;mso-width-percent:0;mso-height-percent:0" o:hralign="center" o:hrstd="t" o:hr="t" fillcolor="#a0a0a0" stroked="f"/>
        </w:pict>
      </w:r>
    </w:p>
    <w:p w14:paraId="23E77A81"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3. Which stage of a social movement is characterized by increased formal organization and the development of bureaucratic structures?</w:t>
      </w:r>
    </w:p>
    <w:p w14:paraId="02537983"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Emergence</w:t>
      </w:r>
      <w:r w:rsidRPr="00194FB8">
        <w:rPr>
          <w:rFonts w:ascii="Times New Roman" w:eastAsia="Times New Roman" w:hAnsi="Times New Roman" w:cs="Times New Roman"/>
          <w:kern w:val="0"/>
          <w14:ligatures w14:val="none"/>
        </w:rPr>
        <w:br/>
        <w:t>B. Coalescence</w:t>
      </w:r>
      <w:r w:rsidRPr="00194FB8">
        <w:rPr>
          <w:rFonts w:ascii="Times New Roman" w:eastAsia="Times New Roman" w:hAnsi="Times New Roman" w:cs="Times New Roman"/>
          <w:kern w:val="0"/>
          <w14:ligatures w14:val="none"/>
        </w:rPr>
        <w:br/>
        <w:t>C. Bureaucratization</w:t>
      </w:r>
      <w:r w:rsidRPr="00194FB8">
        <w:rPr>
          <w:rFonts w:ascii="Times New Roman" w:eastAsia="Times New Roman" w:hAnsi="Times New Roman" w:cs="Times New Roman"/>
          <w:kern w:val="0"/>
          <w14:ligatures w14:val="none"/>
        </w:rPr>
        <w:br/>
        <w:t>D. Decline</w:t>
      </w:r>
    </w:p>
    <w:p w14:paraId="5769577A"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Bureaucratization</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Bureaucratization is when a movement builds formal organizations to coordinate and sustain activity.</w:t>
      </w:r>
    </w:p>
    <w:p w14:paraId="7F4DC8B2" w14:textId="77777777" w:rsidR="001324D4" w:rsidRPr="00194FB8" w:rsidRDefault="001324D4" w:rsidP="001324D4">
      <w:pPr>
        <w:numPr>
          <w:ilvl w:val="0"/>
          <w:numId w:val="46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Early awareness of grievances.</w:t>
      </w:r>
    </w:p>
    <w:p w14:paraId="661962A7" w14:textId="77777777" w:rsidR="001324D4" w:rsidRPr="00194FB8" w:rsidRDefault="001324D4" w:rsidP="001324D4">
      <w:pPr>
        <w:numPr>
          <w:ilvl w:val="0"/>
          <w:numId w:val="46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People begin to unite and mobilize.</w:t>
      </w:r>
    </w:p>
    <w:p w14:paraId="76EA8299" w14:textId="77777777" w:rsidR="001324D4" w:rsidRPr="00194FB8" w:rsidRDefault="001324D4" w:rsidP="001324D4">
      <w:pPr>
        <w:numPr>
          <w:ilvl w:val="0"/>
          <w:numId w:val="46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Movement loses momentum or transforms.</w:t>
      </w:r>
    </w:p>
    <w:p w14:paraId="1DA110EF"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1CA7D044">
          <v:rect id="_x0000_i1436" alt="" style="width:468pt;height:.05pt;mso-width-percent:0;mso-height-percent:0;mso-width-percent:0;mso-height-percent:0" o:hralign="center" o:hrstd="t" o:hr="t" fillcolor="#a0a0a0" stroked="f"/>
        </w:pict>
      </w:r>
    </w:p>
    <w:p w14:paraId="47136323"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4. The way a movement defines and presents its issues to the public to gain support is called:</w:t>
      </w:r>
    </w:p>
    <w:p w14:paraId="4DCF060A"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Political opportunity</w:t>
      </w:r>
      <w:r w:rsidRPr="00194FB8">
        <w:rPr>
          <w:rFonts w:ascii="Times New Roman" w:eastAsia="Times New Roman" w:hAnsi="Times New Roman" w:cs="Times New Roman"/>
          <w:kern w:val="0"/>
          <w14:ligatures w14:val="none"/>
        </w:rPr>
        <w:br/>
        <w:t>B. Framing</w:t>
      </w:r>
      <w:r w:rsidRPr="00194FB8">
        <w:rPr>
          <w:rFonts w:ascii="Times New Roman" w:eastAsia="Times New Roman" w:hAnsi="Times New Roman" w:cs="Times New Roman"/>
          <w:kern w:val="0"/>
          <w14:ligatures w14:val="none"/>
        </w:rPr>
        <w:br/>
        <w:t>C. Co-optation</w:t>
      </w:r>
      <w:r w:rsidRPr="00194FB8">
        <w:rPr>
          <w:rFonts w:ascii="Times New Roman" w:eastAsia="Times New Roman" w:hAnsi="Times New Roman" w:cs="Times New Roman"/>
          <w:kern w:val="0"/>
          <w14:ligatures w14:val="none"/>
        </w:rPr>
        <w:br/>
        <w:t>D. Diffusion</w:t>
      </w:r>
    </w:p>
    <w:p w14:paraId="1A277CAF"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Framing</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Framing involves shaping interpretations of events to mobilize sympathizers and legitimize the cause.</w:t>
      </w:r>
    </w:p>
    <w:p w14:paraId="77E71140" w14:textId="77777777" w:rsidR="001324D4" w:rsidRPr="00194FB8" w:rsidRDefault="001324D4" w:rsidP="001324D4">
      <w:pPr>
        <w:numPr>
          <w:ilvl w:val="0"/>
          <w:numId w:val="46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External environment’s receptivity, not presentation.</w:t>
      </w:r>
    </w:p>
    <w:p w14:paraId="768DAF9F" w14:textId="77777777" w:rsidR="001324D4" w:rsidRPr="00194FB8" w:rsidRDefault="001324D4" w:rsidP="001324D4">
      <w:pPr>
        <w:numPr>
          <w:ilvl w:val="0"/>
          <w:numId w:val="46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Opponents absorbing movement goals to neutralize them.</w:t>
      </w:r>
    </w:p>
    <w:p w14:paraId="34974BD7" w14:textId="77777777" w:rsidR="001324D4" w:rsidRPr="00194FB8" w:rsidRDefault="001324D4" w:rsidP="001324D4">
      <w:pPr>
        <w:numPr>
          <w:ilvl w:val="0"/>
          <w:numId w:val="46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Spread of ideas, not strategic presentation.</w:t>
      </w:r>
    </w:p>
    <w:p w14:paraId="2B45524B"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6CEAD63E">
          <v:rect id="_x0000_i1435" alt="" style="width:468pt;height:.05pt;mso-width-percent:0;mso-height-percent:0;mso-width-percent:0;mso-height-percent:0" o:hralign="center" o:hrstd="t" o:hr="t" fillcolor="#a0a0a0" stroked="f"/>
        </w:pict>
      </w:r>
    </w:p>
    <w:p w14:paraId="1D72E343"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5. A countermovement arises primarily because:</w:t>
      </w:r>
    </w:p>
    <w:p w14:paraId="5B8536EA"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lastRenderedPageBreak/>
        <w:t>A. The original movement failed to mobilize resources</w:t>
      </w:r>
      <w:r w:rsidRPr="00194FB8">
        <w:rPr>
          <w:rFonts w:ascii="Times New Roman" w:eastAsia="Times New Roman" w:hAnsi="Times New Roman" w:cs="Times New Roman"/>
          <w:kern w:val="0"/>
          <w14:ligatures w14:val="none"/>
        </w:rPr>
        <w:br/>
        <w:t>B. Opposing groups seek to resist the changes proposed by the original movement</w:t>
      </w:r>
      <w:r w:rsidRPr="00194FB8">
        <w:rPr>
          <w:rFonts w:ascii="Times New Roman" w:eastAsia="Times New Roman" w:hAnsi="Times New Roman" w:cs="Times New Roman"/>
          <w:kern w:val="0"/>
          <w14:ligatures w14:val="none"/>
        </w:rPr>
        <w:br/>
        <w:t>C. Framing becomes too effective</w:t>
      </w:r>
      <w:r w:rsidRPr="00194FB8">
        <w:rPr>
          <w:rFonts w:ascii="Times New Roman" w:eastAsia="Times New Roman" w:hAnsi="Times New Roman" w:cs="Times New Roman"/>
          <w:kern w:val="0"/>
          <w14:ligatures w14:val="none"/>
        </w:rPr>
        <w:br/>
        <w:t>D. Political opportunities vanish</w:t>
      </w:r>
    </w:p>
    <w:p w14:paraId="209883FB"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Opposing groups seek to resist the changes proposed by the original movement</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Countermovements form to challenge or roll back the goals of other movements.</w:t>
      </w:r>
    </w:p>
    <w:p w14:paraId="160BE6EA" w14:textId="77777777" w:rsidR="001324D4" w:rsidRPr="00194FB8" w:rsidRDefault="001324D4" w:rsidP="001324D4">
      <w:pPr>
        <w:numPr>
          <w:ilvl w:val="0"/>
          <w:numId w:val="46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Resource failure might weaken a movement but doesn’t create counteraction.</w:t>
      </w:r>
    </w:p>
    <w:p w14:paraId="61A6515C" w14:textId="77777777" w:rsidR="001324D4" w:rsidRPr="00194FB8" w:rsidRDefault="001324D4" w:rsidP="001324D4">
      <w:pPr>
        <w:numPr>
          <w:ilvl w:val="0"/>
          <w:numId w:val="46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Effective framing might provoke opposition, but the core is resistance.</w:t>
      </w:r>
    </w:p>
    <w:p w14:paraId="448C12A9" w14:textId="77777777" w:rsidR="001324D4" w:rsidRPr="00194FB8" w:rsidRDefault="001324D4" w:rsidP="001324D4">
      <w:pPr>
        <w:numPr>
          <w:ilvl w:val="0"/>
          <w:numId w:val="46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Lack of opportunities affects movement success, not the formation of opposition per se.</w:t>
      </w:r>
    </w:p>
    <w:p w14:paraId="4CB4A7DF"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4D087710">
          <v:rect id="_x0000_i1434" alt="" style="width:468pt;height:.05pt;mso-width-percent:0;mso-height-percent:0;mso-width-percent:0;mso-height-percent:0" o:hralign="center" o:hrstd="t" o:hr="t" fillcolor="#a0a0a0" stroked="f"/>
        </w:pict>
      </w:r>
    </w:p>
    <w:p w14:paraId="499904FB"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6. Which factor would most likely constitute a political opportunity that social movements exploit?</w:t>
      </w:r>
    </w:p>
    <w:p w14:paraId="0E60EB67"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Strong internal disagreement</w:t>
      </w:r>
      <w:r w:rsidRPr="00194FB8">
        <w:rPr>
          <w:rFonts w:ascii="Times New Roman" w:eastAsia="Times New Roman" w:hAnsi="Times New Roman" w:cs="Times New Roman"/>
          <w:kern w:val="0"/>
          <w14:ligatures w14:val="none"/>
        </w:rPr>
        <w:br/>
        <w:t>B. Increased state repression</w:t>
      </w:r>
      <w:r w:rsidRPr="00194FB8">
        <w:rPr>
          <w:rFonts w:ascii="Times New Roman" w:eastAsia="Times New Roman" w:hAnsi="Times New Roman" w:cs="Times New Roman"/>
          <w:kern w:val="0"/>
          <w14:ligatures w14:val="none"/>
        </w:rPr>
        <w:br/>
        <w:t>C. Elite division or vulnerability in the government</w:t>
      </w:r>
      <w:r w:rsidRPr="00194FB8">
        <w:rPr>
          <w:rFonts w:ascii="Times New Roman" w:eastAsia="Times New Roman" w:hAnsi="Times New Roman" w:cs="Times New Roman"/>
          <w:kern w:val="0"/>
          <w14:ligatures w14:val="none"/>
        </w:rPr>
        <w:br/>
        <w:t>D. Complete public indifference</w:t>
      </w:r>
    </w:p>
    <w:p w14:paraId="37337635"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Elite division or vulnerability in the government</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Political opportunity structures such as fractures among elites create openings for movements to exert influence.</w:t>
      </w:r>
    </w:p>
    <w:p w14:paraId="4C4A940A" w14:textId="77777777" w:rsidR="001324D4" w:rsidRPr="00194FB8" w:rsidRDefault="001324D4" w:rsidP="001324D4">
      <w:pPr>
        <w:numPr>
          <w:ilvl w:val="0"/>
          <w:numId w:val="47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Internal problems weaken rather than help.</w:t>
      </w:r>
    </w:p>
    <w:p w14:paraId="641E13BB" w14:textId="77777777" w:rsidR="001324D4" w:rsidRPr="00194FB8" w:rsidRDefault="001324D4" w:rsidP="001324D4">
      <w:pPr>
        <w:numPr>
          <w:ilvl w:val="0"/>
          <w:numId w:val="47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Repression reduces opportunity (though movements sometimes adapt).</w:t>
      </w:r>
    </w:p>
    <w:p w14:paraId="70E7CD70" w14:textId="77777777" w:rsidR="001324D4" w:rsidRPr="00194FB8" w:rsidRDefault="001324D4" w:rsidP="001324D4">
      <w:pPr>
        <w:numPr>
          <w:ilvl w:val="0"/>
          <w:numId w:val="47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Indifference reduces mobilization potential.</w:t>
      </w:r>
    </w:p>
    <w:p w14:paraId="07C14018"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36D5127D">
          <v:rect id="_x0000_i1433" alt="" style="width:468pt;height:.05pt;mso-width-percent:0;mso-height-percent:0;mso-width-percent:0;mso-height-percent:0" o:hralign="center" o:hrstd="t" o:hr="t" fillcolor="#a0a0a0" stroked="f"/>
        </w:pict>
      </w:r>
    </w:p>
    <w:p w14:paraId="1BC49CAE"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7. If a social movement achieves its stated goals but its members lose cohesion and momentum, this is an example of:</w:t>
      </w:r>
    </w:p>
    <w:p w14:paraId="60BB8F62"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Success without institutionalization</w:t>
      </w:r>
      <w:r w:rsidRPr="00194FB8">
        <w:rPr>
          <w:rFonts w:ascii="Times New Roman" w:eastAsia="Times New Roman" w:hAnsi="Times New Roman" w:cs="Times New Roman"/>
          <w:kern w:val="0"/>
          <w14:ligatures w14:val="none"/>
        </w:rPr>
        <w:br/>
        <w:t>B. Co-optation</w:t>
      </w:r>
      <w:r w:rsidRPr="00194FB8">
        <w:rPr>
          <w:rFonts w:ascii="Times New Roman" w:eastAsia="Times New Roman" w:hAnsi="Times New Roman" w:cs="Times New Roman"/>
          <w:kern w:val="0"/>
          <w14:ligatures w14:val="none"/>
        </w:rPr>
        <w:br/>
        <w:t>C. Emerging phase</w:t>
      </w:r>
      <w:r w:rsidRPr="00194FB8">
        <w:rPr>
          <w:rFonts w:ascii="Times New Roman" w:eastAsia="Times New Roman" w:hAnsi="Times New Roman" w:cs="Times New Roman"/>
          <w:kern w:val="0"/>
          <w14:ligatures w14:val="none"/>
        </w:rPr>
        <w:br/>
        <w:t>D. Revolutionary overthrow</w:t>
      </w:r>
    </w:p>
    <w:p w14:paraId="16788A15"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A. Success without institutionalization</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The movement’s goals were met, but without sustaining structures or identity, the movement declines.</w:t>
      </w:r>
    </w:p>
    <w:p w14:paraId="2955F530" w14:textId="77777777" w:rsidR="001324D4" w:rsidRPr="00194FB8" w:rsidRDefault="001324D4" w:rsidP="001324D4">
      <w:pPr>
        <w:numPr>
          <w:ilvl w:val="0"/>
          <w:numId w:val="47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Opponents absorb movement aims.</w:t>
      </w:r>
    </w:p>
    <w:p w14:paraId="61ABF6B2" w14:textId="77777777" w:rsidR="001324D4" w:rsidRPr="00194FB8" w:rsidRDefault="001324D4" w:rsidP="001324D4">
      <w:pPr>
        <w:numPr>
          <w:ilvl w:val="0"/>
          <w:numId w:val="47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Initial awareness, unrelated.</w:t>
      </w:r>
    </w:p>
    <w:p w14:paraId="1D23F6B7" w14:textId="77777777" w:rsidR="001324D4" w:rsidRPr="00194FB8" w:rsidRDefault="001324D4" w:rsidP="001324D4">
      <w:pPr>
        <w:numPr>
          <w:ilvl w:val="0"/>
          <w:numId w:val="47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Radical systemic replacement, not goal fulfillment followed by decline.</w:t>
      </w:r>
    </w:p>
    <w:p w14:paraId="07BC7B1D"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6DDB5C16">
          <v:rect id="_x0000_i1432" alt="" style="width:468pt;height:.05pt;mso-width-percent:0;mso-height-percent:0;mso-width-percent:0;mso-height-percent:0" o:hralign="center" o:hrstd="t" o:hr="t" fillcolor="#a0a0a0" stroked="f"/>
        </w:pict>
      </w:r>
    </w:p>
    <w:p w14:paraId="64CBB697"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8. Which of the following would weaken a social movement’s ability to recruit new members?</w:t>
      </w:r>
    </w:p>
    <w:p w14:paraId="76289B64"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Effective framing that resonates with potential supporters</w:t>
      </w:r>
      <w:r w:rsidRPr="00194FB8">
        <w:rPr>
          <w:rFonts w:ascii="Times New Roman" w:eastAsia="Times New Roman" w:hAnsi="Times New Roman" w:cs="Times New Roman"/>
          <w:kern w:val="0"/>
          <w14:ligatures w14:val="none"/>
        </w:rPr>
        <w:br/>
        <w:t>B. Clear grievance articulation</w:t>
      </w:r>
      <w:r w:rsidRPr="00194FB8">
        <w:rPr>
          <w:rFonts w:ascii="Times New Roman" w:eastAsia="Times New Roman" w:hAnsi="Times New Roman" w:cs="Times New Roman"/>
          <w:kern w:val="0"/>
          <w14:ligatures w14:val="none"/>
        </w:rPr>
        <w:br/>
        <w:t>C. Repression and stigmatization by authorities</w:t>
      </w:r>
      <w:r w:rsidRPr="00194FB8">
        <w:rPr>
          <w:rFonts w:ascii="Times New Roman" w:eastAsia="Times New Roman" w:hAnsi="Times New Roman" w:cs="Times New Roman"/>
          <w:kern w:val="0"/>
          <w14:ligatures w14:val="none"/>
        </w:rPr>
        <w:br/>
        <w:t>D. Visible collective identity</w:t>
      </w:r>
    </w:p>
    <w:p w14:paraId="0EDE31AF"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Repression and stigmatization by authorities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Negative labeling and crackdowns can deter participation and scare off recruits.</w:t>
      </w:r>
    </w:p>
    <w:p w14:paraId="7D24BEB1" w14:textId="77777777" w:rsidR="001324D4" w:rsidRPr="00194FB8" w:rsidRDefault="001324D4" w:rsidP="001324D4">
      <w:pPr>
        <w:numPr>
          <w:ilvl w:val="0"/>
          <w:numId w:val="47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A/B/D:</w:t>
      </w:r>
      <w:r w:rsidRPr="00194FB8">
        <w:rPr>
          <w:rFonts w:ascii="Times New Roman" w:eastAsia="Times New Roman" w:hAnsi="Times New Roman" w:cs="Times New Roman"/>
          <w:kern w:val="0"/>
          <w14:ligatures w14:val="none"/>
        </w:rPr>
        <w:t xml:space="preserve"> Strengthen recruitment.</w:t>
      </w:r>
    </w:p>
    <w:p w14:paraId="05B48E61"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lastRenderedPageBreak/>
        <w:pict w14:anchorId="3013AE81">
          <v:rect id="_x0000_i1431" alt="" style="width:468pt;height:.05pt;mso-width-percent:0;mso-height-percent:0;mso-width-percent:0;mso-height-percent:0" o:hralign="center" o:hrstd="t" o:hr="t" fillcolor="#a0a0a0" stroked="f"/>
        </w:pict>
      </w:r>
    </w:p>
    <w:p w14:paraId="7AC6DF4C"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9. The process by which dominant institutions absorb some of a movement’s objectives, thereby blunting its radical edge, is called:</w:t>
      </w:r>
    </w:p>
    <w:p w14:paraId="3A71726D"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Co-optation</w:t>
      </w:r>
      <w:r w:rsidRPr="00194FB8">
        <w:rPr>
          <w:rFonts w:ascii="Times New Roman" w:eastAsia="Times New Roman" w:hAnsi="Times New Roman" w:cs="Times New Roman"/>
          <w:kern w:val="0"/>
          <w14:ligatures w14:val="none"/>
        </w:rPr>
        <w:br/>
        <w:t>B. Resource mobilization</w:t>
      </w:r>
      <w:r w:rsidRPr="00194FB8">
        <w:rPr>
          <w:rFonts w:ascii="Times New Roman" w:eastAsia="Times New Roman" w:hAnsi="Times New Roman" w:cs="Times New Roman"/>
          <w:kern w:val="0"/>
          <w14:ligatures w14:val="none"/>
        </w:rPr>
        <w:br/>
        <w:t>C. Framing</w:t>
      </w:r>
      <w:r w:rsidRPr="00194FB8">
        <w:rPr>
          <w:rFonts w:ascii="Times New Roman" w:eastAsia="Times New Roman" w:hAnsi="Times New Roman" w:cs="Times New Roman"/>
          <w:kern w:val="0"/>
          <w14:ligatures w14:val="none"/>
        </w:rPr>
        <w:br/>
        <w:t>D. Bureaucratization</w:t>
      </w:r>
    </w:p>
    <w:p w14:paraId="2D3F9731"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A. Co-optation</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Co-optation involves incorporating movement demands into mainstream institutions to neutralize threat.</w:t>
      </w:r>
    </w:p>
    <w:p w14:paraId="7B97F33C" w14:textId="77777777" w:rsidR="001324D4" w:rsidRPr="00194FB8" w:rsidRDefault="001324D4" w:rsidP="001324D4">
      <w:pPr>
        <w:numPr>
          <w:ilvl w:val="0"/>
          <w:numId w:val="47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Gathering resources, not absorption.</w:t>
      </w:r>
    </w:p>
    <w:p w14:paraId="0F5B4D18" w14:textId="77777777" w:rsidR="001324D4" w:rsidRPr="00194FB8" w:rsidRDefault="001324D4" w:rsidP="001324D4">
      <w:pPr>
        <w:numPr>
          <w:ilvl w:val="0"/>
          <w:numId w:val="47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Issue presentation, not neutralization.</w:t>
      </w:r>
    </w:p>
    <w:p w14:paraId="3CA954C8" w14:textId="77777777" w:rsidR="001324D4" w:rsidRPr="00194FB8" w:rsidRDefault="001324D4" w:rsidP="001324D4">
      <w:pPr>
        <w:numPr>
          <w:ilvl w:val="0"/>
          <w:numId w:val="47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Organizational formalization, not assimilation by power structures.</w:t>
      </w:r>
    </w:p>
    <w:p w14:paraId="472645F0"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563437F3">
          <v:rect id="_x0000_i1430" alt="" style="width:468pt;height:.05pt;mso-width-percent:0;mso-height-percent:0;mso-width-percent:0;mso-height-percent:0" o:hralign="center" o:hrstd="t" o:hr="t" fillcolor="#a0a0a0" stroked="f"/>
        </w:pict>
      </w:r>
    </w:p>
    <w:p w14:paraId="2255D464"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10. A movement that focuses on changing cultural norms around gender identity rather than immediate policy reform is best classified as:</w:t>
      </w:r>
    </w:p>
    <w:p w14:paraId="51C1CFC0"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Revolutionary</w:t>
      </w:r>
      <w:r w:rsidRPr="00194FB8">
        <w:rPr>
          <w:rFonts w:ascii="Times New Roman" w:eastAsia="Times New Roman" w:hAnsi="Times New Roman" w:cs="Times New Roman"/>
          <w:kern w:val="0"/>
          <w14:ligatures w14:val="none"/>
        </w:rPr>
        <w:br/>
        <w:t>B. Reformist</w:t>
      </w:r>
      <w:r w:rsidRPr="00194FB8">
        <w:rPr>
          <w:rFonts w:ascii="Times New Roman" w:eastAsia="Times New Roman" w:hAnsi="Times New Roman" w:cs="Times New Roman"/>
          <w:kern w:val="0"/>
          <w14:ligatures w14:val="none"/>
        </w:rPr>
        <w:br/>
        <w:t>C. Expressive</w:t>
      </w:r>
      <w:r w:rsidRPr="00194FB8">
        <w:rPr>
          <w:rFonts w:ascii="Times New Roman" w:eastAsia="Times New Roman" w:hAnsi="Times New Roman" w:cs="Times New Roman"/>
          <w:kern w:val="0"/>
          <w14:ligatures w14:val="none"/>
        </w:rPr>
        <w:br/>
        <w:t>D. Reactionary</w:t>
      </w:r>
    </w:p>
    <w:p w14:paraId="134BE746"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Expressive</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Expressive movements aim to shift cultural meanings and identities rather than structural institutions.</w:t>
      </w:r>
    </w:p>
    <w:p w14:paraId="61F418D5" w14:textId="77777777" w:rsidR="001324D4" w:rsidRPr="00194FB8" w:rsidRDefault="001324D4" w:rsidP="001324D4">
      <w:pPr>
        <w:numPr>
          <w:ilvl w:val="0"/>
          <w:numId w:val="47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Seeks systemic overthrow.</w:t>
      </w:r>
    </w:p>
    <w:p w14:paraId="6C698A41" w14:textId="77777777" w:rsidR="001324D4" w:rsidRPr="00194FB8" w:rsidRDefault="001324D4" w:rsidP="001324D4">
      <w:pPr>
        <w:numPr>
          <w:ilvl w:val="0"/>
          <w:numId w:val="47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Seeks policy or institutional adjustments.</w:t>
      </w:r>
    </w:p>
    <w:p w14:paraId="27E9C884" w14:textId="77777777" w:rsidR="001324D4" w:rsidRPr="00194FB8" w:rsidRDefault="001324D4" w:rsidP="001324D4">
      <w:pPr>
        <w:numPr>
          <w:ilvl w:val="0"/>
          <w:numId w:val="47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Aims to resist change, not promote it.</w:t>
      </w:r>
    </w:p>
    <w:p w14:paraId="4EBE2ED1" w14:textId="77777777" w:rsidR="001324D4" w:rsidRPr="00194FB8" w:rsidRDefault="001324D4" w:rsidP="001324D4">
      <w:pPr>
        <w:spacing w:after="0" w:line="240" w:lineRule="auto"/>
        <w:outlineLvl w:val="1"/>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MCQs</w:t>
      </w:r>
    </w:p>
    <w:p w14:paraId="7116F0F9"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1. In this study, the primary manipulation (justice vs. law-and-order vs. neutral messaging) is the:</w:t>
      </w:r>
    </w:p>
    <w:p w14:paraId="182773A0"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Dependent variable</w:t>
      </w:r>
      <w:r w:rsidRPr="00194FB8">
        <w:rPr>
          <w:rFonts w:ascii="Times New Roman" w:eastAsia="Times New Roman" w:hAnsi="Times New Roman" w:cs="Times New Roman"/>
          <w:kern w:val="0"/>
          <w14:ligatures w14:val="none"/>
        </w:rPr>
        <w:br/>
        <w:t>B. Moderator</w:t>
      </w:r>
      <w:r w:rsidRPr="00194FB8">
        <w:rPr>
          <w:rFonts w:ascii="Times New Roman" w:eastAsia="Times New Roman" w:hAnsi="Times New Roman" w:cs="Times New Roman"/>
          <w:kern w:val="0"/>
          <w14:ligatures w14:val="none"/>
        </w:rPr>
        <w:br/>
        <w:t>C. Independent variable</w:t>
      </w:r>
      <w:r w:rsidRPr="00194FB8">
        <w:rPr>
          <w:rFonts w:ascii="Times New Roman" w:eastAsia="Times New Roman" w:hAnsi="Times New Roman" w:cs="Times New Roman"/>
          <w:kern w:val="0"/>
          <w14:ligatures w14:val="none"/>
        </w:rPr>
        <w:br/>
        <w:t>D. Confound</w:t>
      </w:r>
    </w:p>
    <w:p w14:paraId="3C8B7BA5"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Independent variable</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The researchers manipulate the message frame to observe its effect.</w:t>
      </w:r>
    </w:p>
    <w:p w14:paraId="4E133D76" w14:textId="77777777" w:rsidR="001324D4" w:rsidRPr="00194FB8" w:rsidRDefault="001324D4" w:rsidP="001324D4">
      <w:pPr>
        <w:numPr>
          <w:ilvl w:val="0"/>
          <w:numId w:val="47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The outcomes (mobilization, empathy) are dependent.</w:t>
      </w:r>
    </w:p>
    <w:p w14:paraId="5329AD82" w14:textId="77777777" w:rsidR="001324D4" w:rsidRPr="00194FB8" w:rsidRDefault="001324D4" w:rsidP="001324D4">
      <w:pPr>
        <w:numPr>
          <w:ilvl w:val="0"/>
          <w:numId w:val="47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Political ideology serves as a moderator.</w:t>
      </w:r>
    </w:p>
    <w:p w14:paraId="00F245AC" w14:textId="77777777" w:rsidR="001324D4" w:rsidRPr="00194FB8" w:rsidRDefault="001324D4" w:rsidP="001324D4">
      <w:pPr>
        <w:numPr>
          <w:ilvl w:val="0"/>
          <w:numId w:val="47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A confound would distort the relationship if not controlled.</w:t>
      </w:r>
    </w:p>
    <w:p w14:paraId="69678B1C"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1121EE24">
          <v:rect id="_x0000_i1429" alt="" style="width:468pt;height:.05pt;mso-width-percent:0;mso-height-percent:0;mso-width-percent:0;mso-height-percent:0" o:hralign="center" o:hrstd="t" o:hr="t" fillcolor="#a0a0a0" stroked="f"/>
        </w:pict>
      </w:r>
    </w:p>
    <w:p w14:paraId="445090C8"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2. Which outcome would be considered a dependent variable in this design?</w:t>
      </w:r>
    </w:p>
    <w:p w14:paraId="61CF2544"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Participant’s baseline political ideology</w:t>
      </w:r>
      <w:r w:rsidRPr="00194FB8">
        <w:rPr>
          <w:rFonts w:ascii="Times New Roman" w:eastAsia="Times New Roman" w:hAnsi="Times New Roman" w:cs="Times New Roman"/>
          <w:kern w:val="0"/>
          <w14:ligatures w14:val="none"/>
        </w:rPr>
        <w:br/>
        <w:t>B. The version of the article they read</w:t>
      </w:r>
      <w:r w:rsidRPr="00194FB8">
        <w:rPr>
          <w:rFonts w:ascii="Times New Roman" w:eastAsia="Times New Roman" w:hAnsi="Times New Roman" w:cs="Times New Roman"/>
          <w:kern w:val="0"/>
          <w14:ligatures w14:val="none"/>
        </w:rPr>
        <w:br/>
        <w:t>C. Support for police accountability reforms</w:t>
      </w:r>
      <w:r w:rsidRPr="00194FB8">
        <w:rPr>
          <w:rFonts w:ascii="Times New Roman" w:eastAsia="Times New Roman" w:hAnsi="Times New Roman" w:cs="Times New Roman"/>
          <w:kern w:val="0"/>
          <w14:ligatures w14:val="none"/>
        </w:rPr>
        <w:br/>
        <w:t>D. Researchers’ coding scheme</w:t>
      </w:r>
    </w:p>
    <w:p w14:paraId="62D58F06"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Support for police accountability reforms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That is measured to assess the effect of framing.</w:t>
      </w:r>
    </w:p>
    <w:p w14:paraId="35DCB38B" w14:textId="77777777" w:rsidR="001324D4" w:rsidRPr="00194FB8" w:rsidRDefault="001324D4" w:rsidP="001324D4">
      <w:pPr>
        <w:numPr>
          <w:ilvl w:val="0"/>
          <w:numId w:val="47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lastRenderedPageBreak/>
        <w:t>A:</w:t>
      </w:r>
      <w:r w:rsidRPr="00194FB8">
        <w:rPr>
          <w:rFonts w:ascii="Times New Roman" w:eastAsia="Times New Roman" w:hAnsi="Times New Roman" w:cs="Times New Roman"/>
          <w:kern w:val="0"/>
          <w14:ligatures w14:val="none"/>
        </w:rPr>
        <w:t xml:space="preserve"> Measured covariate/moderator.</w:t>
      </w:r>
    </w:p>
    <w:p w14:paraId="6EE0B795" w14:textId="77777777" w:rsidR="001324D4" w:rsidRPr="00194FB8" w:rsidRDefault="001324D4" w:rsidP="001324D4">
      <w:pPr>
        <w:numPr>
          <w:ilvl w:val="0"/>
          <w:numId w:val="47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Independent variable.</w:t>
      </w:r>
    </w:p>
    <w:p w14:paraId="3DEFB209" w14:textId="77777777" w:rsidR="001324D4" w:rsidRPr="00194FB8" w:rsidRDefault="001324D4" w:rsidP="001324D4">
      <w:pPr>
        <w:numPr>
          <w:ilvl w:val="0"/>
          <w:numId w:val="47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Measurement tool, not outcome.</w:t>
      </w:r>
    </w:p>
    <w:p w14:paraId="2F8DD41E"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355C0FB4">
          <v:rect id="_x0000_i1428" alt="" style="width:468pt;height:.05pt;mso-width-percent:0;mso-height-percent:0;mso-width-percent:0;mso-height-percent:0" o:hralign="center" o:hrstd="t" o:hr="t" fillcolor="#a0a0a0" stroked="f"/>
        </w:pict>
      </w:r>
    </w:p>
    <w:p w14:paraId="6F0F5C5C"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3. The fact that conservative participants sometimes reacted negatively to the justice frame, reducing support, illustrates:</w:t>
      </w:r>
    </w:p>
    <w:p w14:paraId="3B5730FB"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Diffusion of responsibility</w:t>
      </w:r>
      <w:r w:rsidRPr="00194FB8">
        <w:rPr>
          <w:rFonts w:ascii="Times New Roman" w:eastAsia="Times New Roman" w:hAnsi="Times New Roman" w:cs="Times New Roman"/>
          <w:kern w:val="0"/>
          <w14:ligatures w14:val="none"/>
        </w:rPr>
        <w:br/>
        <w:t>B. Boomerang effect / motivated reasoning</w:t>
      </w:r>
      <w:r w:rsidRPr="00194FB8">
        <w:rPr>
          <w:rFonts w:ascii="Times New Roman" w:eastAsia="Times New Roman" w:hAnsi="Times New Roman" w:cs="Times New Roman"/>
          <w:kern w:val="0"/>
          <w14:ligatures w14:val="none"/>
        </w:rPr>
        <w:br/>
        <w:t>C. Social loafing</w:t>
      </w:r>
      <w:r w:rsidRPr="00194FB8">
        <w:rPr>
          <w:rFonts w:ascii="Times New Roman" w:eastAsia="Times New Roman" w:hAnsi="Times New Roman" w:cs="Times New Roman"/>
          <w:kern w:val="0"/>
          <w14:ligatures w14:val="none"/>
        </w:rPr>
        <w:br/>
        <w:t>D. Groupthink</w:t>
      </w:r>
    </w:p>
    <w:p w14:paraId="1AFED4E4"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Boomerang effect / motivated reasoning</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Preexisting beliefs caused resistance or reversal of intended persuasion.</w:t>
      </w:r>
    </w:p>
    <w:p w14:paraId="3D3A0226" w14:textId="77777777" w:rsidR="001324D4" w:rsidRPr="00194FB8" w:rsidRDefault="001324D4" w:rsidP="001324D4">
      <w:pPr>
        <w:numPr>
          <w:ilvl w:val="0"/>
          <w:numId w:val="47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A/C/D:</w:t>
      </w:r>
      <w:r w:rsidRPr="00194FB8">
        <w:rPr>
          <w:rFonts w:ascii="Times New Roman" w:eastAsia="Times New Roman" w:hAnsi="Times New Roman" w:cs="Times New Roman"/>
          <w:kern w:val="0"/>
          <w14:ligatures w14:val="none"/>
        </w:rPr>
        <w:t xml:space="preserve"> Irrelevant social phenomena in this framing context.</w:t>
      </w:r>
    </w:p>
    <w:p w14:paraId="7571450B"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6DF265D9">
          <v:rect id="_x0000_i1427" alt="" style="width:468pt;height:.05pt;mso-width-percent:0;mso-height-percent:0;mso-width-percent:0;mso-height-percent:0" o:hralign="center" o:hrstd="t" o:hr="t" fillcolor="#a0a0a0" stroked="f"/>
        </w:pict>
      </w:r>
    </w:p>
    <w:p w14:paraId="15729DA7"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4. Why is the neutral frame condition important in this experiment?</w:t>
      </w:r>
    </w:p>
    <w:p w14:paraId="6916BD4C"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It ensures participants know the hypothesis</w:t>
      </w:r>
      <w:r w:rsidRPr="00194FB8">
        <w:rPr>
          <w:rFonts w:ascii="Times New Roman" w:eastAsia="Times New Roman" w:hAnsi="Times New Roman" w:cs="Times New Roman"/>
          <w:kern w:val="0"/>
          <w14:ligatures w14:val="none"/>
        </w:rPr>
        <w:br/>
        <w:t>B. It serves as a baseline to compare the effect of the manipulations</w:t>
      </w:r>
      <w:r w:rsidRPr="00194FB8">
        <w:rPr>
          <w:rFonts w:ascii="Times New Roman" w:eastAsia="Times New Roman" w:hAnsi="Times New Roman" w:cs="Times New Roman"/>
          <w:kern w:val="0"/>
          <w14:ligatures w14:val="none"/>
        </w:rPr>
        <w:br/>
        <w:t>C. It increases conformity</w:t>
      </w:r>
      <w:r w:rsidRPr="00194FB8">
        <w:rPr>
          <w:rFonts w:ascii="Times New Roman" w:eastAsia="Times New Roman" w:hAnsi="Times New Roman" w:cs="Times New Roman"/>
          <w:kern w:val="0"/>
          <w14:ligatures w14:val="none"/>
        </w:rPr>
        <w:br/>
        <w:t>D. It manipulates the moderator</w:t>
      </w:r>
    </w:p>
    <w:p w14:paraId="2868FE34"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It serves as a baseline to compare the effect of the manipulations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The control allows researchers to see how justice or law-and-order frames differ from non-evaluative information.</w:t>
      </w:r>
    </w:p>
    <w:p w14:paraId="5EECD274" w14:textId="77777777" w:rsidR="001324D4" w:rsidRPr="00194FB8" w:rsidRDefault="001324D4" w:rsidP="001324D4">
      <w:pPr>
        <w:numPr>
          <w:ilvl w:val="0"/>
          <w:numId w:val="47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Control doesn’t reveal hypothesis.</w:t>
      </w:r>
    </w:p>
    <w:p w14:paraId="3E528382" w14:textId="77777777" w:rsidR="001324D4" w:rsidRPr="00194FB8" w:rsidRDefault="001324D4" w:rsidP="001324D4">
      <w:pPr>
        <w:numPr>
          <w:ilvl w:val="0"/>
          <w:numId w:val="47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Not related.</w:t>
      </w:r>
    </w:p>
    <w:p w14:paraId="7E8BE41F" w14:textId="77777777" w:rsidR="001324D4" w:rsidRPr="00194FB8" w:rsidRDefault="001324D4" w:rsidP="001324D4">
      <w:pPr>
        <w:numPr>
          <w:ilvl w:val="0"/>
          <w:numId w:val="47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Moderator (ideology) isn’t manipulated here.</w:t>
      </w:r>
    </w:p>
    <w:p w14:paraId="57BB678E"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5AD0FBB6">
          <v:rect id="_x0000_i1426" alt="" style="width:468pt;height:.05pt;mso-width-percent:0;mso-height-percent:0;mso-width-percent:0;mso-height-percent:0" o:hralign="center" o:hrstd="t" o:hr="t" fillcolor="#a0a0a0" stroked="f"/>
        </w:pict>
      </w:r>
    </w:p>
    <w:p w14:paraId="4B809AD0"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5. If participants who frequently consume partisan media are more responsive to framing, that variable is best described as:</w:t>
      </w:r>
    </w:p>
    <w:p w14:paraId="1FBFEA71"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Independent variable</w:t>
      </w:r>
      <w:r w:rsidRPr="00194FB8">
        <w:rPr>
          <w:rFonts w:ascii="Times New Roman" w:eastAsia="Times New Roman" w:hAnsi="Times New Roman" w:cs="Times New Roman"/>
          <w:kern w:val="0"/>
          <w14:ligatures w14:val="none"/>
        </w:rPr>
        <w:br/>
        <w:t>B. Dependent variable</w:t>
      </w:r>
      <w:r w:rsidRPr="00194FB8">
        <w:rPr>
          <w:rFonts w:ascii="Times New Roman" w:eastAsia="Times New Roman" w:hAnsi="Times New Roman" w:cs="Times New Roman"/>
          <w:kern w:val="0"/>
          <w14:ligatures w14:val="none"/>
        </w:rPr>
        <w:br/>
        <w:t>C. Moderator</w:t>
      </w:r>
      <w:r w:rsidRPr="00194FB8">
        <w:rPr>
          <w:rFonts w:ascii="Times New Roman" w:eastAsia="Times New Roman" w:hAnsi="Times New Roman" w:cs="Times New Roman"/>
          <w:kern w:val="0"/>
          <w14:ligatures w14:val="none"/>
        </w:rPr>
        <w:br/>
        <w:t>D. Confound</w:t>
      </w:r>
    </w:p>
    <w:p w14:paraId="2091B277"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Moderator</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It changes the strength or direction of framing effects on outcomes.</w:t>
      </w:r>
    </w:p>
    <w:p w14:paraId="107848AA" w14:textId="77777777" w:rsidR="001324D4" w:rsidRPr="00194FB8" w:rsidRDefault="001324D4" w:rsidP="001324D4">
      <w:pPr>
        <w:numPr>
          <w:ilvl w:val="0"/>
          <w:numId w:val="47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A/B:</w:t>
      </w:r>
      <w:r w:rsidRPr="00194FB8">
        <w:rPr>
          <w:rFonts w:ascii="Times New Roman" w:eastAsia="Times New Roman" w:hAnsi="Times New Roman" w:cs="Times New Roman"/>
          <w:kern w:val="0"/>
          <w14:ligatures w14:val="none"/>
        </w:rPr>
        <w:t xml:space="preserve"> Not manipulated as primary cause or outcome.</w:t>
      </w:r>
    </w:p>
    <w:p w14:paraId="71885588" w14:textId="77777777" w:rsidR="001324D4" w:rsidRPr="00194FB8" w:rsidRDefault="001324D4" w:rsidP="001324D4">
      <w:pPr>
        <w:numPr>
          <w:ilvl w:val="0"/>
          <w:numId w:val="47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Could confound if correlated with both IV and DV and not accounted for, but here it’s conceptualized as interacting.</w:t>
      </w:r>
    </w:p>
    <w:p w14:paraId="16462FF4"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4B5DEC2F">
          <v:rect id="_x0000_i1425" alt="" style="width:468pt;height:.05pt;mso-width-percent:0;mso-height-percent:0;mso-width-percent:0;mso-height-percent:0" o:hralign="center" o:hrstd="t" o:hr="t" fillcolor="#a0a0a0" stroked="f"/>
        </w:pict>
      </w:r>
    </w:p>
    <w:p w14:paraId="1DAA6C8C"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6. Which threat to internal validity is most directly mitigated by random assignment to framing conditions?</w:t>
      </w:r>
    </w:p>
    <w:p w14:paraId="2E130696"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Measurement error</w:t>
      </w:r>
      <w:r w:rsidRPr="00194FB8">
        <w:rPr>
          <w:rFonts w:ascii="Times New Roman" w:eastAsia="Times New Roman" w:hAnsi="Times New Roman" w:cs="Times New Roman"/>
          <w:kern w:val="0"/>
          <w14:ligatures w14:val="none"/>
        </w:rPr>
        <w:br/>
        <w:t>B. Selection bias</w:t>
      </w:r>
      <w:r w:rsidRPr="00194FB8">
        <w:rPr>
          <w:rFonts w:ascii="Times New Roman" w:eastAsia="Times New Roman" w:hAnsi="Times New Roman" w:cs="Times New Roman"/>
          <w:kern w:val="0"/>
          <w14:ligatures w14:val="none"/>
        </w:rPr>
        <w:br/>
        <w:t>C. External validity</w:t>
      </w:r>
      <w:r w:rsidRPr="00194FB8">
        <w:rPr>
          <w:rFonts w:ascii="Times New Roman" w:eastAsia="Times New Roman" w:hAnsi="Times New Roman" w:cs="Times New Roman"/>
          <w:kern w:val="0"/>
          <w14:ligatures w14:val="none"/>
        </w:rPr>
        <w:br/>
        <w:t>D. Social desirability</w:t>
      </w:r>
    </w:p>
    <w:p w14:paraId="2AF06629"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lastRenderedPageBreak/>
        <w:t>Answer:</w:t>
      </w:r>
      <w:r w:rsidRPr="00194FB8">
        <w:rPr>
          <w:rFonts w:ascii="Times New Roman" w:eastAsia="Times New Roman" w:hAnsi="Times New Roman" w:cs="Times New Roman"/>
          <w:kern w:val="0"/>
          <w14:ligatures w14:val="none"/>
        </w:rPr>
        <w:t xml:space="preserve"> B. Selection bias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Random assignment balances known and unknown preexisting differences across conditions.</w:t>
      </w:r>
    </w:p>
    <w:p w14:paraId="638BF92D" w14:textId="77777777" w:rsidR="001324D4" w:rsidRPr="00194FB8" w:rsidRDefault="001324D4" w:rsidP="001324D4">
      <w:pPr>
        <w:numPr>
          <w:ilvl w:val="0"/>
          <w:numId w:val="48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Requires measurement refinement.</w:t>
      </w:r>
    </w:p>
    <w:p w14:paraId="0BE31BBA" w14:textId="77777777" w:rsidR="001324D4" w:rsidRPr="00194FB8" w:rsidRDefault="001324D4" w:rsidP="001324D4">
      <w:pPr>
        <w:numPr>
          <w:ilvl w:val="0"/>
          <w:numId w:val="48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Refers to generalizability, not internal.</w:t>
      </w:r>
    </w:p>
    <w:p w14:paraId="22AB6306" w14:textId="77777777" w:rsidR="001324D4" w:rsidRPr="00194FB8" w:rsidRDefault="001324D4" w:rsidP="001324D4">
      <w:pPr>
        <w:numPr>
          <w:ilvl w:val="0"/>
          <w:numId w:val="48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Still possible even with randomization.</w:t>
      </w:r>
    </w:p>
    <w:p w14:paraId="2402965A"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7B16FB61">
          <v:rect id="_x0000_i1424" alt="" style="width:468pt;height:.05pt;mso-width-percent:0;mso-height-percent:0;mso-width-percent:0;mso-height-percent:0" o:hralign="center" o:hrstd="t" o:hr="t" fillcolor="#a0a0a0" stroked="f"/>
        </w:pict>
      </w:r>
    </w:p>
    <w:p w14:paraId="124EC4E1"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7. A researcher fails to account for participants’ prior activism, and those with high prior activism disproportionately end up in the justice frame group. This introduces:</w:t>
      </w:r>
    </w:p>
    <w:p w14:paraId="72E39878"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Moderator effect</w:t>
      </w:r>
      <w:r w:rsidRPr="00194FB8">
        <w:rPr>
          <w:rFonts w:ascii="Times New Roman" w:eastAsia="Times New Roman" w:hAnsi="Times New Roman" w:cs="Times New Roman"/>
          <w:kern w:val="0"/>
          <w14:ligatures w14:val="none"/>
        </w:rPr>
        <w:br/>
        <w:t>B. Confounding</w:t>
      </w:r>
      <w:r w:rsidRPr="00194FB8">
        <w:rPr>
          <w:rFonts w:ascii="Times New Roman" w:eastAsia="Times New Roman" w:hAnsi="Times New Roman" w:cs="Times New Roman"/>
          <w:kern w:val="0"/>
          <w14:ligatures w14:val="none"/>
        </w:rPr>
        <w:br/>
        <w:t>C. Random error</w:t>
      </w:r>
      <w:r w:rsidRPr="00194FB8">
        <w:rPr>
          <w:rFonts w:ascii="Times New Roman" w:eastAsia="Times New Roman" w:hAnsi="Times New Roman" w:cs="Times New Roman"/>
          <w:kern w:val="0"/>
          <w14:ligatures w14:val="none"/>
        </w:rPr>
        <w:br/>
        <w:t>D. Construct validity</w:t>
      </w:r>
    </w:p>
    <w:p w14:paraId="205D1E4B"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Confounding</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Prior activism could independently influence mobilization, mixing its effect with the frame.</w:t>
      </w:r>
    </w:p>
    <w:p w14:paraId="2F5FEFE6" w14:textId="77777777" w:rsidR="001324D4" w:rsidRPr="00194FB8" w:rsidRDefault="001324D4" w:rsidP="001324D4">
      <w:pPr>
        <w:numPr>
          <w:ilvl w:val="0"/>
          <w:numId w:val="48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Interaction, not uncontrolled imbalance.</w:t>
      </w:r>
    </w:p>
    <w:p w14:paraId="0E831D6E" w14:textId="77777777" w:rsidR="001324D4" w:rsidRPr="00194FB8" w:rsidRDefault="001324D4" w:rsidP="001324D4">
      <w:pPr>
        <w:numPr>
          <w:ilvl w:val="0"/>
          <w:numId w:val="48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Systematic, not random.</w:t>
      </w:r>
    </w:p>
    <w:p w14:paraId="570CB464" w14:textId="77777777" w:rsidR="001324D4" w:rsidRPr="00194FB8" w:rsidRDefault="001324D4" w:rsidP="001324D4">
      <w:pPr>
        <w:numPr>
          <w:ilvl w:val="0"/>
          <w:numId w:val="48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Pertains to whether the frame actually represents “justice” as intended; different issue.</w:t>
      </w:r>
    </w:p>
    <w:p w14:paraId="1D713958"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68FA3963">
          <v:rect id="_x0000_i1423" alt="" style="width:468pt;height:.05pt;mso-width-percent:0;mso-height-percent:0;mso-width-percent:0;mso-height-percent:0" o:hralign="center" o:hrstd="t" o:hr="t" fillcolor="#a0a0a0" stroked="f"/>
        </w:pict>
      </w:r>
    </w:p>
    <w:p w14:paraId="1BB1B6B8"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8. If the study finds the justice frame increases mobilization intention among moderates but not conservatives, the appropriate interpretation is:</w:t>
      </w:r>
    </w:p>
    <w:p w14:paraId="0BBB6AD7"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Framing has a uniform causal effect</w:t>
      </w:r>
      <w:r w:rsidRPr="00194FB8">
        <w:rPr>
          <w:rFonts w:ascii="Times New Roman" w:eastAsia="Times New Roman" w:hAnsi="Times New Roman" w:cs="Times New Roman"/>
          <w:kern w:val="0"/>
          <w14:ligatures w14:val="none"/>
        </w:rPr>
        <w:br/>
        <w:t>B. The effect of framing is moderated by ideology</w:t>
      </w:r>
      <w:r w:rsidRPr="00194FB8">
        <w:rPr>
          <w:rFonts w:ascii="Times New Roman" w:eastAsia="Times New Roman" w:hAnsi="Times New Roman" w:cs="Times New Roman"/>
          <w:kern w:val="0"/>
          <w14:ligatures w14:val="none"/>
        </w:rPr>
        <w:br/>
        <w:t>C. Mobilization intention causes framing preference</w:t>
      </w:r>
      <w:r w:rsidRPr="00194FB8">
        <w:rPr>
          <w:rFonts w:ascii="Times New Roman" w:eastAsia="Times New Roman" w:hAnsi="Times New Roman" w:cs="Times New Roman"/>
          <w:kern w:val="0"/>
          <w14:ligatures w14:val="none"/>
        </w:rPr>
        <w:br/>
        <w:t>D. The law-and-order frame is the true independent variable</w:t>
      </w:r>
    </w:p>
    <w:p w14:paraId="2FFE8436"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The effect of framing is moderated by ideology</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The differing impact across ideological groups indicates moderation.</w:t>
      </w:r>
    </w:p>
    <w:p w14:paraId="5222D7BE" w14:textId="77777777" w:rsidR="001324D4" w:rsidRPr="00194FB8" w:rsidRDefault="001324D4" w:rsidP="001324D4">
      <w:pPr>
        <w:numPr>
          <w:ilvl w:val="0"/>
          <w:numId w:val="48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Incorrect due to heterogeneity.</w:t>
      </w:r>
    </w:p>
    <w:p w14:paraId="1DBB82D8" w14:textId="77777777" w:rsidR="001324D4" w:rsidRPr="00194FB8" w:rsidRDefault="001324D4" w:rsidP="001324D4">
      <w:pPr>
        <w:numPr>
          <w:ilvl w:val="0"/>
          <w:numId w:val="48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Reverse causality not supported by design.</w:t>
      </w:r>
    </w:p>
    <w:p w14:paraId="3D9764BF" w14:textId="77777777" w:rsidR="001324D4" w:rsidRPr="00194FB8" w:rsidRDefault="001324D4" w:rsidP="001324D4">
      <w:pPr>
        <w:numPr>
          <w:ilvl w:val="0"/>
          <w:numId w:val="48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Frame manipulation is the IV; this doesn’t reassign it.</w:t>
      </w:r>
    </w:p>
    <w:p w14:paraId="7400C9C7" w14:textId="77777777" w:rsidR="001324D4" w:rsidRPr="00194FB8" w:rsidRDefault="001324D4" w:rsidP="001324D4">
      <w:pPr>
        <w:spacing w:after="0" w:line="240" w:lineRule="auto"/>
        <w:outlineLvl w:val="1"/>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New MCQs</w:t>
      </w:r>
    </w:p>
    <w:p w14:paraId="5D49C1B1"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1. Which agent of socialization is most influential in teaching children the hidden curriculum of punctuality, obedience, and hierarchy?</w:t>
      </w:r>
    </w:p>
    <w:p w14:paraId="71987A71"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Media</w:t>
      </w:r>
      <w:r w:rsidRPr="00194FB8">
        <w:rPr>
          <w:rFonts w:ascii="Times New Roman" w:eastAsia="Times New Roman" w:hAnsi="Times New Roman" w:cs="Times New Roman"/>
          <w:kern w:val="0"/>
          <w14:ligatures w14:val="none"/>
        </w:rPr>
        <w:br/>
        <w:t>B. Family</w:t>
      </w:r>
      <w:r w:rsidRPr="00194FB8">
        <w:rPr>
          <w:rFonts w:ascii="Times New Roman" w:eastAsia="Times New Roman" w:hAnsi="Times New Roman" w:cs="Times New Roman"/>
          <w:kern w:val="0"/>
          <w14:ligatures w14:val="none"/>
        </w:rPr>
        <w:br/>
        <w:t>C. School</w:t>
      </w:r>
      <w:r w:rsidRPr="00194FB8">
        <w:rPr>
          <w:rFonts w:ascii="Times New Roman" w:eastAsia="Times New Roman" w:hAnsi="Times New Roman" w:cs="Times New Roman"/>
          <w:kern w:val="0"/>
          <w14:ligatures w14:val="none"/>
        </w:rPr>
        <w:br/>
        <w:t>D. Peer groups</w:t>
      </w:r>
    </w:p>
    <w:p w14:paraId="019E2469"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School</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Schools impart formal education and implicit norms like time management and deference to authority (the hidden curriculum).</w:t>
      </w:r>
    </w:p>
    <w:p w14:paraId="2AE77E14" w14:textId="77777777" w:rsidR="001324D4" w:rsidRPr="00194FB8" w:rsidRDefault="001324D4" w:rsidP="001324D4">
      <w:pPr>
        <w:numPr>
          <w:ilvl w:val="0"/>
          <w:numId w:val="48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Shapes broader values/media literacy.</w:t>
      </w:r>
    </w:p>
    <w:p w14:paraId="0DDC8602" w14:textId="77777777" w:rsidR="001324D4" w:rsidRPr="00194FB8" w:rsidRDefault="001324D4" w:rsidP="001324D4">
      <w:pPr>
        <w:numPr>
          <w:ilvl w:val="0"/>
          <w:numId w:val="48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Primary but less focused on institutional hidden rules.</w:t>
      </w:r>
    </w:p>
    <w:p w14:paraId="600DB74E" w14:textId="77777777" w:rsidR="001324D4" w:rsidRPr="00194FB8" w:rsidRDefault="001324D4" w:rsidP="001324D4">
      <w:pPr>
        <w:numPr>
          <w:ilvl w:val="0"/>
          <w:numId w:val="48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Peer influence is strong for identity, less for structured norms like punctuality.</w:t>
      </w:r>
    </w:p>
    <w:p w14:paraId="093E12DA"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4121949A">
          <v:rect id="_x0000_i1422" alt="" style="width:468pt;height:.05pt;mso-width-percent:0;mso-height-percent:0;mso-width-percent:0;mso-height-percent:0" o:hralign="center" o:hrstd="t" o:hr="t" fillcolor="#a0a0a0" stroked="f"/>
        </w:pict>
      </w:r>
    </w:p>
    <w:p w14:paraId="2D65F975"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lastRenderedPageBreak/>
        <w:t>2. A new recruit in a foreign military learns entirely new norms and abandons prior civilian behaviors. This is best described as:</w:t>
      </w:r>
    </w:p>
    <w:p w14:paraId="3C1FC330"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Primary socialization</w:t>
      </w:r>
      <w:r w:rsidRPr="00194FB8">
        <w:rPr>
          <w:rFonts w:ascii="Times New Roman" w:eastAsia="Times New Roman" w:hAnsi="Times New Roman" w:cs="Times New Roman"/>
          <w:kern w:val="0"/>
          <w14:ligatures w14:val="none"/>
        </w:rPr>
        <w:br/>
        <w:t>B. Anticipatory socialization</w:t>
      </w:r>
      <w:r w:rsidRPr="00194FB8">
        <w:rPr>
          <w:rFonts w:ascii="Times New Roman" w:eastAsia="Times New Roman" w:hAnsi="Times New Roman" w:cs="Times New Roman"/>
          <w:kern w:val="0"/>
          <w14:ligatures w14:val="none"/>
        </w:rPr>
        <w:br/>
        <w:t>C. Resocialization</w:t>
      </w:r>
      <w:r w:rsidRPr="00194FB8">
        <w:rPr>
          <w:rFonts w:ascii="Times New Roman" w:eastAsia="Times New Roman" w:hAnsi="Times New Roman" w:cs="Times New Roman"/>
          <w:kern w:val="0"/>
          <w14:ligatures w14:val="none"/>
        </w:rPr>
        <w:br/>
        <w:t>D. Enculturation</w:t>
      </w:r>
    </w:p>
    <w:p w14:paraId="298FDF6E"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Resocialization</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Resocialization involves discarding old behaviors and adopting new ones when entering a radically different environment.</w:t>
      </w:r>
    </w:p>
    <w:p w14:paraId="0F7B5462" w14:textId="77777777" w:rsidR="001324D4" w:rsidRPr="00194FB8" w:rsidRDefault="001324D4" w:rsidP="001324D4">
      <w:pPr>
        <w:numPr>
          <w:ilvl w:val="0"/>
          <w:numId w:val="48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Initial childhood learning.</w:t>
      </w:r>
    </w:p>
    <w:p w14:paraId="0960E9C7" w14:textId="77777777" w:rsidR="001324D4" w:rsidRPr="00194FB8" w:rsidRDefault="001324D4" w:rsidP="001324D4">
      <w:pPr>
        <w:numPr>
          <w:ilvl w:val="0"/>
          <w:numId w:val="48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Preparing for a future role, not full replacement.</w:t>
      </w:r>
    </w:p>
    <w:p w14:paraId="65F53748" w14:textId="77777777" w:rsidR="001324D4" w:rsidRPr="00194FB8" w:rsidRDefault="001324D4" w:rsidP="001324D4">
      <w:pPr>
        <w:numPr>
          <w:ilvl w:val="0"/>
          <w:numId w:val="48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Learning one’s native culture, not replacing it.</w:t>
      </w:r>
    </w:p>
    <w:p w14:paraId="0B56A3A5"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24BCAC91">
          <v:rect id="_x0000_i1421" alt="" style="width:468pt;height:.05pt;mso-width-percent:0;mso-height-percent:0;mso-width-percent:0;mso-height-percent:0" o:hralign="center" o:hrstd="t" o:hr="t" fillcolor="#a0a0a0" stroked="f"/>
        </w:pict>
      </w:r>
    </w:p>
    <w:p w14:paraId="15D0A64B"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3. In Mead’s theory, taking the perspective of the generalized other helps individuals develop:</w:t>
      </w:r>
    </w:p>
    <w:p w14:paraId="00884B50"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The “I”</w:t>
      </w:r>
      <w:r w:rsidRPr="00194FB8">
        <w:rPr>
          <w:rFonts w:ascii="Times New Roman" w:eastAsia="Times New Roman" w:hAnsi="Times New Roman" w:cs="Times New Roman"/>
          <w:kern w:val="0"/>
          <w14:ligatures w14:val="none"/>
        </w:rPr>
        <w:br/>
        <w:t>B. The “Me”</w:t>
      </w:r>
      <w:r w:rsidRPr="00194FB8">
        <w:rPr>
          <w:rFonts w:ascii="Times New Roman" w:eastAsia="Times New Roman" w:hAnsi="Times New Roman" w:cs="Times New Roman"/>
          <w:kern w:val="0"/>
          <w14:ligatures w14:val="none"/>
        </w:rPr>
        <w:br/>
        <w:t>C. Biological instincts</w:t>
      </w:r>
      <w:r w:rsidRPr="00194FB8">
        <w:rPr>
          <w:rFonts w:ascii="Times New Roman" w:eastAsia="Times New Roman" w:hAnsi="Times New Roman" w:cs="Times New Roman"/>
          <w:kern w:val="0"/>
          <w14:ligatures w14:val="none"/>
        </w:rPr>
        <w:br/>
        <w:t>D. Cognitive dissonance</w:t>
      </w:r>
    </w:p>
    <w:p w14:paraId="07BDFB28"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The “Me”</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The “Me” is formed through internalizing societal expectations by understanding the generalized other’s viewpoint.</w:t>
      </w:r>
    </w:p>
    <w:p w14:paraId="1E58DEC3" w14:textId="77777777" w:rsidR="001324D4" w:rsidRPr="00194FB8" w:rsidRDefault="001324D4" w:rsidP="001324D4">
      <w:pPr>
        <w:numPr>
          <w:ilvl w:val="0"/>
          <w:numId w:val="48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The “I” is spontaneous and less socially constrained.</w:t>
      </w:r>
    </w:p>
    <w:p w14:paraId="5266AAC7" w14:textId="77777777" w:rsidR="001324D4" w:rsidRPr="00194FB8" w:rsidRDefault="001324D4" w:rsidP="001324D4">
      <w:pPr>
        <w:numPr>
          <w:ilvl w:val="0"/>
          <w:numId w:val="48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C/D:</w:t>
      </w:r>
      <w:r w:rsidRPr="00194FB8">
        <w:rPr>
          <w:rFonts w:ascii="Times New Roman" w:eastAsia="Times New Roman" w:hAnsi="Times New Roman" w:cs="Times New Roman"/>
          <w:kern w:val="0"/>
          <w14:ligatures w14:val="none"/>
        </w:rPr>
        <w:t xml:space="preserve"> Not part of Mead’s self-development framework.</w:t>
      </w:r>
    </w:p>
    <w:p w14:paraId="47B284DF"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0BFEB536">
          <v:rect id="_x0000_i1420" alt="" style="width:468pt;height:.05pt;mso-width-percent:0;mso-height-percent:0;mso-width-percent:0;mso-height-percent:0" o:hralign="center" o:hrstd="t" o:hr="t" fillcolor="#a0a0a0" stroked="f"/>
        </w:pict>
      </w:r>
    </w:p>
    <w:p w14:paraId="26A048D0"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4. Which scenario best exemplifies anticipatory socialization?</w:t>
      </w:r>
    </w:p>
    <w:p w14:paraId="6E161951"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A child learning norms from parents</w:t>
      </w:r>
      <w:r w:rsidRPr="00194FB8">
        <w:rPr>
          <w:rFonts w:ascii="Times New Roman" w:eastAsia="Times New Roman" w:hAnsi="Times New Roman" w:cs="Times New Roman"/>
          <w:kern w:val="0"/>
          <w14:ligatures w14:val="none"/>
        </w:rPr>
        <w:br/>
        <w:t>B. A college student adopting professional dress before internship</w:t>
      </w:r>
      <w:r w:rsidRPr="00194FB8">
        <w:rPr>
          <w:rFonts w:ascii="Times New Roman" w:eastAsia="Times New Roman" w:hAnsi="Times New Roman" w:cs="Times New Roman"/>
          <w:kern w:val="0"/>
          <w14:ligatures w14:val="none"/>
        </w:rPr>
        <w:br/>
        <w:t>C. A veteran undergoing resocialization after discharge</w:t>
      </w:r>
      <w:r w:rsidRPr="00194FB8">
        <w:rPr>
          <w:rFonts w:ascii="Times New Roman" w:eastAsia="Times New Roman" w:hAnsi="Times New Roman" w:cs="Times New Roman"/>
          <w:kern w:val="0"/>
          <w14:ligatures w14:val="none"/>
        </w:rPr>
        <w:br/>
        <w:t>D. A toddler learning language</w:t>
      </w:r>
    </w:p>
    <w:p w14:paraId="60D63CBF"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A college student adopting professional dress before internship</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Anticipatory socialization involves practicing for a future role in advance.</w:t>
      </w:r>
    </w:p>
    <w:p w14:paraId="15E5630D" w14:textId="77777777" w:rsidR="001324D4" w:rsidRPr="00194FB8" w:rsidRDefault="001324D4" w:rsidP="001324D4">
      <w:pPr>
        <w:numPr>
          <w:ilvl w:val="0"/>
          <w:numId w:val="48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A/D:</w:t>
      </w:r>
      <w:r w:rsidRPr="00194FB8">
        <w:rPr>
          <w:rFonts w:ascii="Times New Roman" w:eastAsia="Times New Roman" w:hAnsi="Times New Roman" w:cs="Times New Roman"/>
          <w:kern w:val="0"/>
          <w14:ligatures w14:val="none"/>
        </w:rPr>
        <w:t xml:space="preserve"> Primary socialization.</w:t>
      </w:r>
    </w:p>
    <w:p w14:paraId="1C15A046" w14:textId="77777777" w:rsidR="001324D4" w:rsidRPr="00194FB8" w:rsidRDefault="001324D4" w:rsidP="001324D4">
      <w:pPr>
        <w:numPr>
          <w:ilvl w:val="0"/>
          <w:numId w:val="48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Resocialization after role exit, not anticipation.</w:t>
      </w:r>
    </w:p>
    <w:p w14:paraId="04B259E7"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0A76F9B8">
          <v:rect id="_x0000_i1419" alt="" style="width:468pt;height:.05pt;mso-width-percent:0;mso-height-percent:0;mso-width-percent:0;mso-height-percent:0" o:hralign="center" o:hrstd="t" o:hr="t" fillcolor="#a0a0a0" stroked="f"/>
        </w:pict>
      </w:r>
    </w:p>
    <w:p w14:paraId="492F966F"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5. The process by which someone internalizes a cultural norm so deeply they follow it even when alone is:</w:t>
      </w:r>
    </w:p>
    <w:p w14:paraId="41AAFDE9"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Compliance</w:t>
      </w:r>
      <w:r w:rsidRPr="00194FB8">
        <w:rPr>
          <w:rFonts w:ascii="Times New Roman" w:eastAsia="Times New Roman" w:hAnsi="Times New Roman" w:cs="Times New Roman"/>
          <w:kern w:val="0"/>
          <w14:ligatures w14:val="none"/>
        </w:rPr>
        <w:br/>
        <w:t>B. Identification</w:t>
      </w:r>
      <w:r w:rsidRPr="00194FB8">
        <w:rPr>
          <w:rFonts w:ascii="Times New Roman" w:eastAsia="Times New Roman" w:hAnsi="Times New Roman" w:cs="Times New Roman"/>
          <w:kern w:val="0"/>
          <w14:ligatures w14:val="none"/>
        </w:rPr>
        <w:br/>
        <w:t>C. Internalization</w:t>
      </w:r>
      <w:r w:rsidRPr="00194FB8">
        <w:rPr>
          <w:rFonts w:ascii="Times New Roman" w:eastAsia="Times New Roman" w:hAnsi="Times New Roman" w:cs="Times New Roman"/>
          <w:kern w:val="0"/>
          <w14:ligatures w14:val="none"/>
        </w:rPr>
        <w:br/>
        <w:t>D. Conformity</w:t>
      </w:r>
    </w:p>
    <w:p w14:paraId="57DBA876"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Internalization</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Internalization makes norms part of one’s value system, so behavior persists without social pressure.</w:t>
      </w:r>
    </w:p>
    <w:p w14:paraId="20DAA863" w14:textId="77777777" w:rsidR="001324D4" w:rsidRPr="00194FB8" w:rsidRDefault="001324D4" w:rsidP="001324D4">
      <w:pPr>
        <w:numPr>
          <w:ilvl w:val="0"/>
          <w:numId w:val="48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Surface behavior to gain approval, not deep acceptance.</w:t>
      </w:r>
    </w:p>
    <w:p w14:paraId="7F7A988E" w14:textId="77777777" w:rsidR="001324D4" w:rsidRPr="00194FB8" w:rsidRDefault="001324D4" w:rsidP="001324D4">
      <w:pPr>
        <w:numPr>
          <w:ilvl w:val="0"/>
          <w:numId w:val="48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Accepting to maintain relationship, intermediate depth.</w:t>
      </w:r>
    </w:p>
    <w:p w14:paraId="1D3B8170" w14:textId="77777777" w:rsidR="001324D4" w:rsidRPr="00194FB8" w:rsidRDefault="001324D4" w:rsidP="001324D4">
      <w:pPr>
        <w:numPr>
          <w:ilvl w:val="0"/>
          <w:numId w:val="48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lastRenderedPageBreak/>
        <w:t>D:</w:t>
      </w:r>
      <w:r w:rsidRPr="00194FB8">
        <w:rPr>
          <w:rFonts w:ascii="Times New Roman" w:eastAsia="Times New Roman" w:hAnsi="Times New Roman" w:cs="Times New Roman"/>
          <w:kern w:val="0"/>
          <w14:ligatures w14:val="none"/>
        </w:rPr>
        <w:t xml:space="preserve"> Adjusting to group norms, may not persist alone.</w:t>
      </w:r>
    </w:p>
    <w:p w14:paraId="0EE1774A"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4A036BF1">
          <v:rect id="_x0000_i1418" alt="" style="width:468pt;height:.05pt;mso-width-percent:0;mso-height-percent:0;mso-width-percent:0;mso-height-percent:0" o:hralign="center" o:hrstd="t" o:hr="t" fillcolor="#a0a0a0" stroked="f"/>
        </w:pict>
      </w:r>
    </w:p>
    <w:p w14:paraId="7AA9FDF0"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6. Which of the following illustrates role conflict?</w:t>
      </w:r>
    </w:p>
    <w:p w14:paraId="667FD8E5"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A manager feeling stress because the expectations of their job are unclear</w:t>
      </w:r>
      <w:r w:rsidRPr="00194FB8">
        <w:rPr>
          <w:rFonts w:ascii="Times New Roman" w:eastAsia="Times New Roman" w:hAnsi="Times New Roman" w:cs="Times New Roman"/>
          <w:kern w:val="0"/>
          <w14:ligatures w14:val="none"/>
        </w:rPr>
        <w:br/>
        <w:t>B. A student struggling to meet both athletic and academic team obligations</w:t>
      </w:r>
      <w:r w:rsidRPr="00194FB8">
        <w:rPr>
          <w:rFonts w:ascii="Times New Roman" w:eastAsia="Times New Roman" w:hAnsi="Times New Roman" w:cs="Times New Roman"/>
          <w:kern w:val="0"/>
          <w14:ligatures w14:val="none"/>
        </w:rPr>
        <w:br/>
        <w:t>C. A child learning to speak from both parents</w:t>
      </w:r>
      <w:r w:rsidRPr="00194FB8">
        <w:rPr>
          <w:rFonts w:ascii="Times New Roman" w:eastAsia="Times New Roman" w:hAnsi="Times New Roman" w:cs="Times New Roman"/>
          <w:kern w:val="0"/>
          <w14:ligatures w14:val="none"/>
        </w:rPr>
        <w:br/>
        <w:t>D. A person conforming to peer pressure</w:t>
      </w:r>
    </w:p>
    <w:p w14:paraId="51B0BB02"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A student struggling to meet both athletic and academic team obligations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Role conflict arises when demands of two different roles clash.</w:t>
      </w:r>
    </w:p>
    <w:p w14:paraId="04031233" w14:textId="77777777" w:rsidR="001324D4" w:rsidRPr="00194FB8" w:rsidRDefault="001324D4" w:rsidP="001324D4">
      <w:pPr>
        <w:numPr>
          <w:ilvl w:val="0"/>
          <w:numId w:val="48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Role strain (within one role).</w:t>
      </w:r>
    </w:p>
    <w:p w14:paraId="04DDD32C" w14:textId="77777777" w:rsidR="001324D4" w:rsidRPr="00194FB8" w:rsidRDefault="001324D4" w:rsidP="001324D4">
      <w:pPr>
        <w:numPr>
          <w:ilvl w:val="0"/>
          <w:numId w:val="48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Primary socialization.</w:t>
      </w:r>
    </w:p>
    <w:p w14:paraId="4CFAEBA4" w14:textId="77777777" w:rsidR="001324D4" w:rsidRPr="00194FB8" w:rsidRDefault="001324D4" w:rsidP="001324D4">
      <w:pPr>
        <w:numPr>
          <w:ilvl w:val="0"/>
          <w:numId w:val="48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Social influence, not role tension.</w:t>
      </w:r>
    </w:p>
    <w:p w14:paraId="512ED64F"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3626E40E">
          <v:rect id="_x0000_i1417" alt="" style="width:468pt;height:.05pt;mso-width-percent:0;mso-height-percent:0;mso-width-percent:0;mso-height-percent:0" o:hralign="center" o:hrstd="t" o:hr="t" fillcolor="#a0a0a0" stroked="f"/>
        </w:pict>
      </w:r>
    </w:p>
    <w:p w14:paraId="0CE0657A"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7. Which mechanism underlies why children imitate their parents’ manners and speech patterns?</w:t>
      </w:r>
    </w:p>
    <w:p w14:paraId="17A1A575"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Symbolic interactionism</w:t>
      </w:r>
      <w:r w:rsidRPr="00194FB8">
        <w:rPr>
          <w:rFonts w:ascii="Times New Roman" w:eastAsia="Times New Roman" w:hAnsi="Times New Roman" w:cs="Times New Roman"/>
          <w:kern w:val="0"/>
          <w14:ligatures w14:val="none"/>
        </w:rPr>
        <w:br/>
        <w:t>B. Reinforcement only</w:t>
      </w:r>
      <w:r w:rsidRPr="00194FB8">
        <w:rPr>
          <w:rFonts w:ascii="Times New Roman" w:eastAsia="Times New Roman" w:hAnsi="Times New Roman" w:cs="Times New Roman"/>
          <w:kern w:val="0"/>
          <w14:ligatures w14:val="none"/>
        </w:rPr>
        <w:br/>
        <w:t>C. Observational learning</w:t>
      </w:r>
      <w:r w:rsidRPr="00194FB8">
        <w:rPr>
          <w:rFonts w:ascii="Times New Roman" w:eastAsia="Times New Roman" w:hAnsi="Times New Roman" w:cs="Times New Roman"/>
          <w:kern w:val="0"/>
          <w14:ligatures w14:val="none"/>
        </w:rPr>
        <w:br/>
        <w:t>D. Cultural lag</w:t>
      </w:r>
    </w:p>
    <w:p w14:paraId="2F552C75"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Observational learning</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Children learn behavior by watching and imitating significant others.</w:t>
      </w:r>
    </w:p>
    <w:p w14:paraId="71974BC2" w14:textId="77777777" w:rsidR="001324D4" w:rsidRPr="00194FB8" w:rsidRDefault="001324D4" w:rsidP="001324D4">
      <w:pPr>
        <w:numPr>
          <w:ilvl w:val="0"/>
          <w:numId w:val="48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Theoretical lens, but the immediate mechanism is modeling.</w:t>
      </w:r>
    </w:p>
    <w:p w14:paraId="544247B6" w14:textId="77777777" w:rsidR="001324D4" w:rsidRPr="00194FB8" w:rsidRDefault="001324D4" w:rsidP="001324D4">
      <w:pPr>
        <w:numPr>
          <w:ilvl w:val="0"/>
          <w:numId w:val="48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Reinforcement may play a role but imitation happens via observation.</w:t>
      </w:r>
    </w:p>
    <w:p w14:paraId="0DC60316" w14:textId="77777777" w:rsidR="001324D4" w:rsidRPr="00194FB8" w:rsidRDefault="001324D4" w:rsidP="001324D4">
      <w:pPr>
        <w:numPr>
          <w:ilvl w:val="0"/>
          <w:numId w:val="48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Temporal mismatch in cultural change, unrelated.</w:t>
      </w:r>
    </w:p>
    <w:p w14:paraId="00712109"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7E395439">
          <v:rect id="_x0000_i1416" alt="" style="width:468pt;height:.05pt;mso-width-percent:0;mso-height-percent:0;mso-width-percent:0;mso-height-percent:0" o:hralign="center" o:hrstd="t" o:hr="t" fillcolor="#a0a0a0" stroked="f"/>
        </w:pict>
      </w:r>
    </w:p>
    <w:p w14:paraId="0F0D1909"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8. The looking-glass self suggests self-concept is shaped by:</w:t>
      </w:r>
    </w:p>
    <w:p w14:paraId="04861BAE"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Internal biological drives</w:t>
      </w:r>
      <w:r w:rsidRPr="00194FB8">
        <w:rPr>
          <w:rFonts w:ascii="Times New Roman" w:eastAsia="Times New Roman" w:hAnsi="Times New Roman" w:cs="Times New Roman"/>
          <w:kern w:val="0"/>
          <w14:ligatures w14:val="none"/>
        </w:rPr>
        <w:br/>
        <w:t>B. How individuals think others perceive them</w:t>
      </w:r>
      <w:r w:rsidRPr="00194FB8">
        <w:rPr>
          <w:rFonts w:ascii="Times New Roman" w:eastAsia="Times New Roman" w:hAnsi="Times New Roman" w:cs="Times New Roman"/>
          <w:kern w:val="0"/>
          <w14:ligatures w14:val="none"/>
        </w:rPr>
        <w:br/>
        <w:t>C. Economic class structure</w:t>
      </w:r>
      <w:r w:rsidRPr="00194FB8">
        <w:rPr>
          <w:rFonts w:ascii="Times New Roman" w:eastAsia="Times New Roman" w:hAnsi="Times New Roman" w:cs="Times New Roman"/>
          <w:kern w:val="0"/>
          <w14:ligatures w14:val="none"/>
        </w:rPr>
        <w:br/>
        <w:t>D. Random social interactions</w:t>
      </w:r>
    </w:p>
    <w:p w14:paraId="27E0A40A"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How individuals think others perceive them</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Cooley’s concept emphasizes reflection of perceived judgments shaping identity.</w:t>
      </w:r>
    </w:p>
    <w:p w14:paraId="7001C9D7" w14:textId="77777777" w:rsidR="001324D4" w:rsidRPr="00194FB8" w:rsidRDefault="001324D4" w:rsidP="001324D4">
      <w:pPr>
        <w:numPr>
          <w:ilvl w:val="0"/>
          <w:numId w:val="49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A/C/D:</w:t>
      </w:r>
      <w:r w:rsidRPr="00194FB8">
        <w:rPr>
          <w:rFonts w:ascii="Times New Roman" w:eastAsia="Times New Roman" w:hAnsi="Times New Roman" w:cs="Times New Roman"/>
          <w:kern w:val="0"/>
          <w14:ligatures w14:val="none"/>
        </w:rPr>
        <w:t xml:space="preserve"> Not central to the looking-glass self.</w:t>
      </w:r>
    </w:p>
    <w:p w14:paraId="0FA93A20"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3C1EAE11">
          <v:rect id="_x0000_i1415" alt="" style="width:468pt;height:.05pt;mso-width-percent:0;mso-height-percent:0;mso-width-percent:0;mso-height-percent:0" o:hralign="center" o:hrstd="t" o:hr="t" fillcolor="#a0a0a0" stroked="f"/>
        </w:pict>
      </w:r>
    </w:p>
    <w:p w14:paraId="6A27A6D4"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9. Which is most likely to produce normative influence during socialization?</w:t>
      </w:r>
    </w:p>
    <w:p w14:paraId="0E37FE9E"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Seeking information in ambiguous situations</w:t>
      </w:r>
      <w:r w:rsidRPr="00194FB8">
        <w:rPr>
          <w:rFonts w:ascii="Times New Roman" w:eastAsia="Times New Roman" w:hAnsi="Times New Roman" w:cs="Times New Roman"/>
          <w:kern w:val="0"/>
          <w14:ligatures w14:val="none"/>
        </w:rPr>
        <w:br/>
        <w:t>B. Desire to gain approval from a peer group</w:t>
      </w:r>
      <w:r w:rsidRPr="00194FB8">
        <w:rPr>
          <w:rFonts w:ascii="Times New Roman" w:eastAsia="Times New Roman" w:hAnsi="Times New Roman" w:cs="Times New Roman"/>
          <w:kern w:val="0"/>
          <w14:ligatures w14:val="none"/>
        </w:rPr>
        <w:br/>
        <w:t>C. Internal value alignment</w:t>
      </w:r>
      <w:r w:rsidRPr="00194FB8">
        <w:rPr>
          <w:rFonts w:ascii="Times New Roman" w:eastAsia="Times New Roman" w:hAnsi="Times New Roman" w:cs="Times New Roman"/>
          <w:kern w:val="0"/>
          <w14:ligatures w14:val="none"/>
        </w:rPr>
        <w:br/>
        <w:t>D. Structural institutional rules</w:t>
      </w:r>
    </w:p>
    <w:p w14:paraId="152FA095"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Desire to gain approval from a peer group</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Normative influence comes from wanting acceptance and avoiding rejection.</w:t>
      </w:r>
    </w:p>
    <w:p w14:paraId="5F303BE9" w14:textId="77777777" w:rsidR="001324D4" w:rsidRPr="00194FB8" w:rsidRDefault="001324D4" w:rsidP="001324D4">
      <w:pPr>
        <w:numPr>
          <w:ilvl w:val="0"/>
          <w:numId w:val="49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Informational influence.</w:t>
      </w:r>
    </w:p>
    <w:p w14:paraId="587733EF" w14:textId="77777777" w:rsidR="001324D4" w:rsidRPr="00194FB8" w:rsidRDefault="001324D4" w:rsidP="001324D4">
      <w:pPr>
        <w:numPr>
          <w:ilvl w:val="0"/>
          <w:numId w:val="49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Outcome of internalization, not the pressure mechanism.</w:t>
      </w:r>
    </w:p>
    <w:p w14:paraId="70102CF1" w14:textId="77777777" w:rsidR="001324D4" w:rsidRPr="00194FB8" w:rsidRDefault="001324D4" w:rsidP="001324D4">
      <w:pPr>
        <w:numPr>
          <w:ilvl w:val="0"/>
          <w:numId w:val="49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External enforcement, not social approval-based.</w:t>
      </w:r>
    </w:p>
    <w:p w14:paraId="37990094"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6641CC85">
          <v:rect id="_x0000_i1414" alt="" style="width:468pt;height:.05pt;mso-width-percent:0;mso-height-percent:0;mso-width-percent:0;mso-height-percent:0" o:hralign="center" o:hrstd="t" o:hr="t" fillcolor="#a0a0a0" stroked="f"/>
        </w:pict>
      </w:r>
    </w:p>
    <w:p w14:paraId="03B7FE51"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lastRenderedPageBreak/>
        <w:t>10. A society that emphasizes teaching children self-reliance and independence is likely reflecting which cultural value through socialization?</w:t>
      </w:r>
    </w:p>
    <w:p w14:paraId="44A42704"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Collectivism</w:t>
      </w:r>
      <w:r w:rsidRPr="00194FB8">
        <w:rPr>
          <w:rFonts w:ascii="Times New Roman" w:eastAsia="Times New Roman" w:hAnsi="Times New Roman" w:cs="Times New Roman"/>
          <w:kern w:val="0"/>
          <w14:ligatures w14:val="none"/>
        </w:rPr>
        <w:br/>
        <w:t>B. Individualism</w:t>
      </w:r>
      <w:r w:rsidRPr="00194FB8">
        <w:rPr>
          <w:rFonts w:ascii="Times New Roman" w:eastAsia="Times New Roman" w:hAnsi="Times New Roman" w:cs="Times New Roman"/>
          <w:kern w:val="0"/>
          <w14:ligatures w14:val="none"/>
        </w:rPr>
        <w:br/>
        <w:t>C. Ethnocentrism</w:t>
      </w:r>
      <w:r w:rsidRPr="00194FB8">
        <w:rPr>
          <w:rFonts w:ascii="Times New Roman" w:eastAsia="Times New Roman" w:hAnsi="Times New Roman" w:cs="Times New Roman"/>
          <w:kern w:val="0"/>
          <w14:ligatures w14:val="none"/>
        </w:rPr>
        <w:br/>
        <w:t>D. Cultural lag</w:t>
      </w:r>
    </w:p>
    <w:p w14:paraId="6879AA21"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Individualism</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Individualism values autonomy and self-sufficiency, transmitted via socialization practices.</w:t>
      </w:r>
    </w:p>
    <w:p w14:paraId="1E80A07D" w14:textId="77777777" w:rsidR="001324D4" w:rsidRPr="00194FB8" w:rsidRDefault="001324D4" w:rsidP="001324D4">
      <w:pPr>
        <w:numPr>
          <w:ilvl w:val="0"/>
          <w:numId w:val="49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Emphasizes group goals and interdependence.</w:t>
      </w:r>
    </w:p>
    <w:p w14:paraId="47998F7C" w14:textId="77777777" w:rsidR="001324D4" w:rsidRPr="00194FB8" w:rsidRDefault="001324D4" w:rsidP="001324D4">
      <w:pPr>
        <w:numPr>
          <w:ilvl w:val="0"/>
          <w:numId w:val="49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Judging other cultures; unrelated.</w:t>
      </w:r>
    </w:p>
    <w:p w14:paraId="69226B1A" w14:textId="77777777" w:rsidR="001324D4" w:rsidRPr="00194FB8" w:rsidRDefault="001324D4" w:rsidP="001324D4">
      <w:pPr>
        <w:numPr>
          <w:ilvl w:val="0"/>
          <w:numId w:val="49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Temporal mismatch of cultural change, unrelated.</w:t>
      </w:r>
    </w:p>
    <w:p w14:paraId="6873A33A" w14:textId="77777777" w:rsidR="001324D4" w:rsidRPr="00194FB8" w:rsidRDefault="001324D4" w:rsidP="001324D4">
      <w:pPr>
        <w:spacing w:after="0" w:line="240" w:lineRule="auto"/>
        <w:outlineLvl w:val="1"/>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MCQs</w:t>
      </w:r>
    </w:p>
    <w:p w14:paraId="3749DFA8"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1. In this study, the manipulated variable (type of media content) is the:</w:t>
      </w:r>
    </w:p>
    <w:p w14:paraId="281605FA"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Dependent variable</w:t>
      </w:r>
      <w:r w:rsidRPr="00194FB8">
        <w:rPr>
          <w:rFonts w:ascii="Times New Roman" w:eastAsia="Times New Roman" w:hAnsi="Times New Roman" w:cs="Times New Roman"/>
          <w:kern w:val="0"/>
          <w14:ligatures w14:val="none"/>
        </w:rPr>
        <w:br/>
        <w:t>B. Moderator</w:t>
      </w:r>
      <w:r w:rsidRPr="00194FB8">
        <w:rPr>
          <w:rFonts w:ascii="Times New Roman" w:eastAsia="Times New Roman" w:hAnsi="Times New Roman" w:cs="Times New Roman"/>
          <w:kern w:val="0"/>
          <w14:ligatures w14:val="none"/>
        </w:rPr>
        <w:br/>
        <w:t>C. Independent variable</w:t>
      </w:r>
      <w:r w:rsidRPr="00194FB8">
        <w:rPr>
          <w:rFonts w:ascii="Times New Roman" w:eastAsia="Times New Roman" w:hAnsi="Times New Roman" w:cs="Times New Roman"/>
          <w:kern w:val="0"/>
          <w14:ligatures w14:val="none"/>
        </w:rPr>
        <w:br/>
        <w:t>D. Confound</w:t>
      </w:r>
    </w:p>
    <w:p w14:paraId="6FF00868"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Independent variable</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Media exposure type is what researchers change to observe effects on norm internalization.</w:t>
      </w:r>
    </w:p>
    <w:p w14:paraId="667F6DA6" w14:textId="77777777" w:rsidR="001324D4" w:rsidRPr="00194FB8" w:rsidRDefault="001324D4" w:rsidP="001324D4">
      <w:pPr>
        <w:numPr>
          <w:ilvl w:val="0"/>
          <w:numId w:val="49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Outcomes like norm endorsement are dependent.</w:t>
      </w:r>
    </w:p>
    <w:p w14:paraId="419E5A7D" w14:textId="77777777" w:rsidR="001324D4" w:rsidRPr="00194FB8" w:rsidRDefault="001324D4" w:rsidP="001324D4">
      <w:pPr>
        <w:numPr>
          <w:ilvl w:val="0"/>
          <w:numId w:val="49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Peer conformity is a moderator.</w:t>
      </w:r>
    </w:p>
    <w:p w14:paraId="73023770" w14:textId="77777777" w:rsidR="001324D4" w:rsidRPr="00194FB8" w:rsidRDefault="001324D4" w:rsidP="001324D4">
      <w:pPr>
        <w:numPr>
          <w:ilvl w:val="0"/>
          <w:numId w:val="49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Confounds are uncontrolled influences; here media exposure is intentionally manipulated.</w:t>
      </w:r>
    </w:p>
    <w:p w14:paraId="3715AF36"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65F925F1">
          <v:rect id="_x0000_i1413" alt="" style="width:468pt;height:.05pt;mso-width-percent:0;mso-height-percent:0;mso-width-percent:0;mso-height-percent:0" o:hralign="center" o:hrstd="t" o:hr="t" fillcolor="#a0a0a0" stroked="f"/>
        </w:pict>
      </w:r>
    </w:p>
    <w:p w14:paraId="55EF7745"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2. Measuring endorsement of gender norms after six months assesses which of the following?</w:t>
      </w:r>
    </w:p>
    <w:p w14:paraId="5EBF64F0"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Independent variable</w:t>
      </w:r>
      <w:r w:rsidRPr="00194FB8">
        <w:rPr>
          <w:rFonts w:ascii="Times New Roman" w:eastAsia="Times New Roman" w:hAnsi="Times New Roman" w:cs="Times New Roman"/>
          <w:kern w:val="0"/>
          <w14:ligatures w14:val="none"/>
        </w:rPr>
        <w:br/>
        <w:t>B. Dependent variable</w:t>
      </w:r>
      <w:r w:rsidRPr="00194FB8">
        <w:rPr>
          <w:rFonts w:ascii="Times New Roman" w:eastAsia="Times New Roman" w:hAnsi="Times New Roman" w:cs="Times New Roman"/>
          <w:kern w:val="0"/>
          <w14:ligatures w14:val="none"/>
        </w:rPr>
        <w:br/>
        <w:t>C. Randomization</w:t>
      </w:r>
      <w:r w:rsidRPr="00194FB8">
        <w:rPr>
          <w:rFonts w:ascii="Times New Roman" w:eastAsia="Times New Roman" w:hAnsi="Times New Roman" w:cs="Times New Roman"/>
          <w:kern w:val="0"/>
          <w14:ligatures w14:val="none"/>
        </w:rPr>
        <w:br/>
        <w:t>D. Blinding</w:t>
      </w:r>
    </w:p>
    <w:p w14:paraId="6F9020FA"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Dependent variable</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It’s the outcome reflecting internalization influenced by media exposure.</w:t>
      </w:r>
    </w:p>
    <w:p w14:paraId="074E1634" w14:textId="77777777" w:rsidR="001324D4" w:rsidRPr="00194FB8" w:rsidRDefault="001324D4" w:rsidP="001324D4">
      <w:pPr>
        <w:numPr>
          <w:ilvl w:val="0"/>
          <w:numId w:val="49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Manipulated input.</w:t>
      </w:r>
    </w:p>
    <w:p w14:paraId="59B67446" w14:textId="77777777" w:rsidR="001324D4" w:rsidRPr="00194FB8" w:rsidRDefault="001324D4" w:rsidP="001324D4">
      <w:pPr>
        <w:numPr>
          <w:ilvl w:val="0"/>
          <w:numId w:val="49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C/D:</w:t>
      </w:r>
      <w:r w:rsidRPr="00194FB8">
        <w:rPr>
          <w:rFonts w:ascii="Times New Roman" w:eastAsia="Times New Roman" w:hAnsi="Times New Roman" w:cs="Times New Roman"/>
          <w:kern w:val="0"/>
          <w14:ligatures w14:val="none"/>
        </w:rPr>
        <w:t xml:space="preserve"> Design features, not measured outcomes.</w:t>
      </w:r>
    </w:p>
    <w:p w14:paraId="479781CA"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5D700B23">
          <v:rect id="_x0000_i1412" alt="" style="width:468pt;height:.05pt;mso-width-percent:0;mso-height-percent:0;mso-width-percent:0;mso-height-percent:0" o:hralign="center" o:hrstd="t" o:hr="t" fillcolor="#a0a0a0" stroked="f"/>
        </w:pict>
      </w:r>
    </w:p>
    <w:p w14:paraId="1A5AEC7D"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3. If adolescents with strong peer normative influence show greater shifts in gender norm endorsement under traditional media, peer influence functions as a:</w:t>
      </w:r>
    </w:p>
    <w:p w14:paraId="2D2F438A"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Confound</w:t>
      </w:r>
      <w:r w:rsidRPr="00194FB8">
        <w:rPr>
          <w:rFonts w:ascii="Times New Roman" w:eastAsia="Times New Roman" w:hAnsi="Times New Roman" w:cs="Times New Roman"/>
          <w:kern w:val="0"/>
          <w14:ligatures w14:val="none"/>
        </w:rPr>
        <w:br/>
        <w:t>B. Mediator</w:t>
      </w:r>
      <w:r w:rsidRPr="00194FB8">
        <w:rPr>
          <w:rFonts w:ascii="Times New Roman" w:eastAsia="Times New Roman" w:hAnsi="Times New Roman" w:cs="Times New Roman"/>
          <w:kern w:val="0"/>
          <w14:ligatures w14:val="none"/>
        </w:rPr>
        <w:br/>
        <w:t>C. Moderator</w:t>
      </w:r>
      <w:r w:rsidRPr="00194FB8">
        <w:rPr>
          <w:rFonts w:ascii="Times New Roman" w:eastAsia="Times New Roman" w:hAnsi="Times New Roman" w:cs="Times New Roman"/>
          <w:kern w:val="0"/>
          <w14:ligatures w14:val="none"/>
        </w:rPr>
        <w:br/>
        <w:t>D. Independent variable</w:t>
      </w:r>
    </w:p>
    <w:p w14:paraId="093ECD98"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Moderator</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It alters the strength/direction of the effect of media exposure on internalization.</w:t>
      </w:r>
    </w:p>
    <w:p w14:paraId="4961E622" w14:textId="77777777" w:rsidR="001324D4" w:rsidRPr="00194FB8" w:rsidRDefault="001324D4" w:rsidP="001324D4">
      <w:pPr>
        <w:numPr>
          <w:ilvl w:val="0"/>
          <w:numId w:val="49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Would distort without being accounted for; here it’s explicitly examined.</w:t>
      </w:r>
    </w:p>
    <w:p w14:paraId="4BC67CBE" w14:textId="77777777" w:rsidR="001324D4" w:rsidRPr="00194FB8" w:rsidRDefault="001324D4" w:rsidP="001324D4">
      <w:pPr>
        <w:numPr>
          <w:ilvl w:val="0"/>
          <w:numId w:val="49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lastRenderedPageBreak/>
        <w:t>B:</w:t>
      </w:r>
      <w:r w:rsidRPr="00194FB8">
        <w:rPr>
          <w:rFonts w:ascii="Times New Roman" w:eastAsia="Times New Roman" w:hAnsi="Times New Roman" w:cs="Times New Roman"/>
          <w:kern w:val="0"/>
          <w14:ligatures w14:val="none"/>
        </w:rPr>
        <w:t xml:space="preserve"> Mediator transmits the effect, not change its strength.</w:t>
      </w:r>
    </w:p>
    <w:p w14:paraId="18AC6F6D" w14:textId="77777777" w:rsidR="001324D4" w:rsidRPr="00194FB8" w:rsidRDefault="001324D4" w:rsidP="001324D4">
      <w:pPr>
        <w:numPr>
          <w:ilvl w:val="0"/>
          <w:numId w:val="49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Media exposure is the primary IV.</w:t>
      </w:r>
    </w:p>
    <w:p w14:paraId="2A3B5961"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6A28B695">
          <v:rect id="_x0000_i1411" alt="" style="width:468pt;height:.05pt;mso-width-percent:0;mso-height-percent:0;mso-width-percent:0;mso-height-percent:0" o:hralign="center" o:hrstd="t" o:hr="t" fillcolor="#a0a0a0" stroked="f"/>
        </w:pict>
      </w:r>
    </w:p>
    <w:p w14:paraId="41E09B3B"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4. What design feature helps distinguish genuine internalization from temporary compliance?</w:t>
      </w:r>
    </w:p>
    <w:p w14:paraId="60AFFABA"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Single exposure with immediate measurement</w:t>
      </w:r>
      <w:r w:rsidRPr="00194FB8">
        <w:rPr>
          <w:rFonts w:ascii="Times New Roman" w:eastAsia="Times New Roman" w:hAnsi="Times New Roman" w:cs="Times New Roman"/>
          <w:kern w:val="0"/>
          <w14:ligatures w14:val="none"/>
        </w:rPr>
        <w:br/>
        <w:t>B. Cross-sectional snapshot</w:t>
      </w:r>
      <w:r w:rsidRPr="00194FB8">
        <w:rPr>
          <w:rFonts w:ascii="Times New Roman" w:eastAsia="Times New Roman" w:hAnsi="Times New Roman" w:cs="Times New Roman"/>
          <w:kern w:val="0"/>
          <w14:ligatures w14:val="none"/>
        </w:rPr>
        <w:br/>
        <w:t>C. Longitudinal measurement over time</w:t>
      </w:r>
      <w:r w:rsidRPr="00194FB8">
        <w:rPr>
          <w:rFonts w:ascii="Times New Roman" w:eastAsia="Times New Roman" w:hAnsi="Times New Roman" w:cs="Times New Roman"/>
          <w:kern w:val="0"/>
          <w14:ligatures w14:val="none"/>
        </w:rPr>
        <w:br/>
        <w:t>D. Only using self-report at one time point</w:t>
      </w:r>
    </w:p>
    <w:p w14:paraId="5A3298AC"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Longitudinal measurement over time</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Repeated measurement shows whether attitudes persist, indicating internalization rather than transient change.</w:t>
      </w:r>
    </w:p>
    <w:p w14:paraId="6217D5ED" w14:textId="77777777" w:rsidR="001324D4" w:rsidRPr="00194FB8" w:rsidRDefault="001324D4" w:rsidP="001324D4">
      <w:pPr>
        <w:numPr>
          <w:ilvl w:val="0"/>
          <w:numId w:val="49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A/D:</w:t>
      </w:r>
      <w:r w:rsidRPr="00194FB8">
        <w:rPr>
          <w:rFonts w:ascii="Times New Roman" w:eastAsia="Times New Roman" w:hAnsi="Times New Roman" w:cs="Times New Roman"/>
          <w:kern w:val="0"/>
          <w14:ligatures w14:val="none"/>
        </w:rPr>
        <w:t xml:space="preserve"> Capture short-term or superficial responses.</w:t>
      </w:r>
    </w:p>
    <w:p w14:paraId="4776BDF6" w14:textId="77777777" w:rsidR="001324D4" w:rsidRPr="00194FB8" w:rsidRDefault="001324D4" w:rsidP="001324D4">
      <w:pPr>
        <w:numPr>
          <w:ilvl w:val="0"/>
          <w:numId w:val="49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Cannot track stability.</w:t>
      </w:r>
    </w:p>
    <w:p w14:paraId="3162708B"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6748FDB9">
          <v:rect id="_x0000_i1410" alt="" style="width:468pt;height:.05pt;mso-width-percent:0;mso-height-percent:0;mso-width-percent:0;mso-height-percent:0" o:hralign="center" o:hrstd="t" o:hr="t" fillcolor="#a0a0a0" stroked="f"/>
        </w:pict>
      </w:r>
    </w:p>
    <w:p w14:paraId="288446BC"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5. Which of the following would best reduce social desirability bias in reporting gender attitudes?</w:t>
      </w:r>
    </w:p>
    <w:p w14:paraId="759A63A6"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Administering the questionnaire in a group reading it aloud</w:t>
      </w:r>
      <w:r w:rsidRPr="00194FB8">
        <w:rPr>
          <w:rFonts w:ascii="Times New Roman" w:eastAsia="Times New Roman" w:hAnsi="Times New Roman" w:cs="Times New Roman"/>
          <w:kern w:val="0"/>
          <w14:ligatures w14:val="none"/>
        </w:rPr>
        <w:br/>
        <w:t>B. Assuring anonymity and using indirect phrasing</w:t>
      </w:r>
      <w:r w:rsidRPr="00194FB8">
        <w:rPr>
          <w:rFonts w:ascii="Times New Roman" w:eastAsia="Times New Roman" w:hAnsi="Times New Roman" w:cs="Times New Roman"/>
          <w:kern w:val="0"/>
          <w14:ligatures w14:val="none"/>
        </w:rPr>
        <w:br/>
        <w:t>C. Emphasizing how desirable traditional norms are</w:t>
      </w:r>
      <w:r w:rsidRPr="00194FB8">
        <w:rPr>
          <w:rFonts w:ascii="Times New Roman" w:eastAsia="Times New Roman" w:hAnsi="Times New Roman" w:cs="Times New Roman"/>
          <w:kern w:val="0"/>
          <w14:ligatures w14:val="none"/>
        </w:rPr>
        <w:br/>
        <w:t>D. Having peers collect the data</w:t>
      </w:r>
    </w:p>
    <w:p w14:paraId="3EEDD0D7"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Assuring anonymity and using indirect phrasing</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These reduce pressure to give socially approved answers.</w:t>
      </w:r>
    </w:p>
    <w:p w14:paraId="44719369" w14:textId="77777777" w:rsidR="001324D4" w:rsidRPr="00194FB8" w:rsidRDefault="001324D4" w:rsidP="001324D4">
      <w:pPr>
        <w:numPr>
          <w:ilvl w:val="0"/>
          <w:numId w:val="49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A/D:</w:t>
      </w:r>
      <w:r w:rsidRPr="00194FB8">
        <w:rPr>
          <w:rFonts w:ascii="Times New Roman" w:eastAsia="Times New Roman" w:hAnsi="Times New Roman" w:cs="Times New Roman"/>
          <w:kern w:val="0"/>
          <w14:ligatures w14:val="none"/>
        </w:rPr>
        <w:t xml:space="preserve"> Increase peer influence or pressure.</w:t>
      </w:r>
    </w:p>
    <w:p w14:paraId="5430EBAD" w14:textId="77777777" w:rsidR="001324D4" w:rsidRPr="00194FB8" w:rsidRDefault="001324D4" w:rsidP="001324D4">
      <w:pPr>
        <w:numPr>
          <w:ilvl w:val="0"/>
          <w:numId w:val="49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Encourages biased, normative responses.</w:t>
      </w:r>
    </w:p>
    <w:p w14:paraId="73CE1F17"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3E595726">
          <v:rect id="_x0000_i1409" alt="" style="width:468pt;height:.05pt;mso-width-percent:0;mso-height-percent:0;mso-width-percent:0;mso-height-percent:0" o:hralign="center" o:hrstd="t" o:hr="t" fillcolor="#a0a0a0" stroked="f"/>
        </w:pict>
      </w:r>
    </w:p>
    <w:p w14:paraId="458BADFD"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6. If identification with media characters explains part of how exposure affects norm endorsement, that process is:</w:t>
      </w:r>
    </w:p>
    <w:p w14:paraId="1A9EADB0"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Moderation</w:t>
      </w:r>
      <w:r w:rsidRPr="00194FB8">
        <w:rPr>
          <w:rFonts w:ascii="Times New Roman" w:eastAsia="Times New Roman" w:hAnsi="Times New Roman" w:cs="Times New Roman"/>
          <w:kern w:val="0"/>
          <w14:ligatures w14:val="none"/>
        </w:rPr>
        <w:br/>
        <w:t>B. Measurement error</w:t>
      </w:r>
      <w:r w:rsidRPr="00194FB8">
        <w:rPr>
          <w:rFonts w:ascii="Times New Roman" w:eastAsia="Times New Roman" w:hAnsi="Times New Roman" w:cs="Times New Roman"/>
          <w:kern w:val="0"/>
          <w14:ligatures w14:val="none"/>
        </w:rPr>
        <w:br/>
        <w:t>C. Mediation</w:t>
      </w:r>
      <w:r w:rsidRPr="00194FB8">
        <w:rPr>
          <w:rFonts w:ascii="Times New Roman" w:eastAsia="Times New Roman" w:hAnsi="Times New Roman" w:cs="Times New Roman"/>
          <w:kern w:val="0"/>
          <w14:ligatures w14:val="none"/>
        </w:rPr>
        <w:br/>
        <w:t>D. Confounding</w:t>
      </w:r>
    </w:p>
    <w:p w14:paraId="5479E631"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Mediation</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Identification is the mechanism through which media exposure leads to internalization.</w:t>
      </w:r>
    </w:p>
    <w:p w14:paraId="6380DAE9" w14:textId="77777777" w:rsidR="001324D4" w:rsidRPr="00194FB8" w:rsidRDefault="001324D4" w:rsidP="001324D4">
      <w:pPr>
        <w:numPr>
          <w:ilvl w:val="0"/>
          <w:numId w:val="49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Changes effect strength; not the transmitting pathway.</w:t>
      </w:r>
    </w:p>
    <w:p w14:paraId="615B192C" w14:textId="77777777" w:rsidR="001324D4" w:rsidRPr="00194FB8" w:rsidRDefault="001324D4" w:rsidP="001324D4">
      <w:pPr>
        <w:numPr>
          <w:ilvl w:val="0"/>
          <w:numId w:val="49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B/D:</w:t>
      </w:r>
      <w:r w:rsidRPr="00194FB8">
        <w:rPr>
          <w:rFonts w:ascii="Times New Roman" w:eastAsia="Times New Roman" w:hAnsi="Times New Roman" w:cs="Times New Roman"/>
          <w:kern w:val="0"/>
          <w14:ligatures w14:val="none"/>
        </w:rPr>
        <w:t xml:space="preserve"> Not about causal pathway.</w:t>
      </w:r>
    </w:p>
    <w:p w14:paraId="7EE1A8D6"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05A4C571">
          <v:rect id="_x0000_i1408" alt="" style="width:468pt;height:.05pt;mso-width-percent:0;mso-height-percent:0;mso-width-percent:0;mso-height-percent:0" o:hralign="center" o:hrstd="t" o:hr="t" fillcolor="#a0a0a0" stroked="f"/>
        </w:pict>
      </w:r>
    </w:p>
    <w:p w14:paraId="3217239D"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7. The neutral content group serves primarily to:</w:t>
      </w:r>
    </w:p>
    <w:p w14:paraId="3CBDF9E7"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Act as a moderator</w:t>
      </w:r>
      <w:r w:rsidRPr="00194FB8">
        <w:rPr>
          <w:rFonts w:ascii="Times New Roman" w:eastAsia="Times New Roman" w:hAnsi="Times New Roman" w:cs="Times New Roman"/>
          <w:kern w:val="0"/>
          <w14:ligatures w14:val="none"/>
        </w:rPr>
        <w:br/>
        <w:t>B. Provide a baseline for comparison</w:t>
      </w:r>
      <w:r w:rsidRPr="00194FB8">
        <w:rPr>
          <w:rFonts w:ascii="Times New Roman" w:eastAsia="Times New Roman" w:hAnsi="Times New Roman" w:cs="Times New Roman"/>
          <w:kern w:val="0"/>
          <w14:ligatures w14:val="none"/>
        </w:rPr>
        <w:br/>
        <w:t>C. Introduce demand characteristics</w:t>
      </w:r>
      <w:r w:rsidRPr="00194FB8">
        <w:rPr>
          <w:rFonts w:ascii="Times New Roman" w:eastAsia="Times New Roman" w:hAnsi="Times New Roman" w:cs="Times New Roman"/>
          <w:kern w:val="0"/>
          <w14:ligatures w14:val="none"/>
        </w:rPr>
        <w:br/>
        <w:t>D. Measure peer conformity</w:t>
      </w:r>
    </w:p>
    <w:p w14:paraId="5F28F1C7"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Provide a baseline for comparison</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Control condition helps isolate the effect of stereotype vs. counterstereotype content.</w:t>
      </w:r>
    </w:p>
    <w:p w14:paraId="40D0377C" w14:textId="77777777" w:rsidR="001324D4" w:rsidRPr="00194FB8" w:rsidRDefault="001324D4" w:rsidP="001324D4">
      <w:pPr>
        <w:numPr>
          <w:ilvl w:val="0"/>
          <w:numId w:val="49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lastRenderedPageBreak/>
        <w:t>A:</w:t>
      </w:r>
      <w:r w:rsidRPr="00194FB8">
        <w:rPr>
          <w:rFonts w:ascii="Times New Roman" w:eastAsia="Times New Roman" w:hAnsi="Times New Roman" w:cs="Times New Roman"/>
          <w:kern w:val="0"/>
          <w14:ligatures w14:val="none"/>
        </w:rPr>
        <w:t xml:space="preserve"> Not a moderating role.</w:t>
      </w:r>
    </w:p>
    <w:p w14:paraId="0EED61DF" w14:textId="77777777" w:rsidR="001324D4" w:rsidRPr="00194FB8" w:rsidRDefault="001324D4" w:rsidP="001324D4">
      <w:pPr>
        <w:numPr>
          <w:ilvl w:val="0"/>
          <w:numId w:val="49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Ideally minimizes it.</w:t>
      </w:r>
    </w:p>
    <w:p w14:paraId="43D068FA" w14:textId="77777777" w:rsidR="001324D4" w:rsidRPr="00194FB8" w:rsidRDefault="001324D4" w:rsidP="001324D4">
      <w:pPr>
        <w:numPr>
          <w:ilvl w:val="0"/>
          <w:numId w:val="49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Separate variable.</w:t>
      </w:r>
    </w:p>
    <w:p w14:paraId="2D5804CE"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6B13C474">
          <v:rect id="_x0000_i1407" alt="" style="width:468pt;height:.05pt;mso-width-percent:0;mso-height-percent:0;mso-width-percent:0;mso-height-percent:0" o:hralign="center" o:hrstd="t" o:hr="t" fillcolor="#a0a0a0" stroked="f"/>
        </w:pict>
      </w:r>
    </w:p>
    <w:p w14:paraId="24BD1F57"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8. A threat to validity if high-dropout rates occur disproportionately in the counterstereotypical exposure group is:</w:t>
      </w:r>
    </w:p>
    <w:p w14:paraId="0668118B"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Selection bias</w:t>
      </w:r>
      <w:r w:rsidRPr="00194FB8">
        <w:rPr>
          <w:rFonts w:ascii="Times New Roman" w:eastAsia="Times New Roman" w:hAnsi="Times New Roman" w:cs="Times New Roman"/>
          <w:kern w:val="0"/>
          <w14:ligatures w14:val="none"/>
        </w:rPr>
        <w:br/>
        <w:t>B. Observer-expectancy effect</w:t>
      </w:r>
      <w:r w:rsidRPr="00194FB8">
        <w:rPr>
          <w:rFonts w:ascii="Times New Roman" w:eastAsia="Times New Roman" w:hAnsi="Times New Roman" w:cs="Times New Roman"/>
          <w:kern w:val="0"/>
          <w14:ligatures w14:val="none"/>
        </w:rPr>
        <w:br/>
        <w:t>C. External validity</w:t>
      </w:r>
      <w:r w:rsidRPr="00194FB8">
        <w:rPr>
          <w:rFonts w:ascii="Times New Roman" w:eastAsia="Times New Roman" w:hAnsi="Times New Roman" w:cs="Times New Roman"/>
          <w:kern w:val="0"/>
          <w14:ligatures w14:val="none"/>
        </w:rPr>
        <w:br/>
        <w:t>D. Role conflict</w:t>
      </w:r>
    </w:p>
    <w:p w14:paraId="6175B92B"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A. Selection bias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Differential attrition can skew results, making remaining sample nonrepresentative of initial assignment.</w:t>
      </w:r>
    </w:p>
    <w:p w14:paraId="7C4D7EE2" w14:textId="77777777" w:rsidR="001324D4" w:rsidRPr="00194FB8" w:rsidRDefault="001324D4" w:rsidP="001324D4">
      <w:pPr>
        <w:numPr>
          <w:ilvl w:val="0"/>
          <w:numId w:val="50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Experimenter influence, not dropout-related.</w:t>
      </w:r>
    </w:p>
    <w:p w14:paraId="4409A341" w14:textId="77777777" w:rsidR="001324D4" w:rsidRPr="00194FB8" w:rsidRDefault="001324D4" w:rsidP="001324D4">
      <w:pPr>
        <w:numPr>
          <w:ilvl w:val="0"/>
          <w:numId w:val="50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Generalizability issue but the immediate threat is internal due to biased sample.</w:t>
      </w:r>
    </w:p>
    <w:p w14:paraId="40C8D7E5" w14:textId="77777777" w:rsidR="001324D4" w:rsidRPr="00194FB8" w:rsidRDefault="001324D4" w:rsidP="001324D4">
      <w:pPr>
        <w:numPr>
          <w:ilvl w:val="0"/>
          <w:numId w:val="50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Irrelevant.</w:t>
      </w:r>
    </w:p>
    <w:p w14:paraId="740F3984" w14:textId="77777777" w:rsidR="001324D4" w:rsidRPr="00194FB8" w:rsidRDefault="001324D4" w:rsidP="001324D4">
      <w:pPr>
        <w:spacing w:after="0" w:line="240" w:lineRule="auto"/>
        <w:outlineLvl w:val="1"/>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MCQs</w:t>
      </w:r>
    </w:p>
    <w:p w14:paraId="071E682E"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1. In this study, the variable representing cultural context (individualist vs. collectivist) is best classified as:</w:t>
      </w:r>
    </w:p>
    <w:p w14:paraId="348F5D7E"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Dependent variable</w:t>
      </w:r>
      <w:r w:rsidRPr="00194FB8">
        <w:rPr>
          <w:rFonts w:ascii="Times New Roman" w:eastAsia="Times New Roman" w:hAnsi="Times New Roman" w:cs="Times New Roman"/>
          <w:kern w:val="0"/>
          <w14:ligatures w14:val="none"/>
        </w:rPr>
        <w:br/>
        <w:t>B. Independent variable</w:t>
      </w:r>
      <w:r w:rsidRPr="00194FB8">
        <w:rPr>
          <w:rFonts w:ascii="Times New Roman" w:eastAsia="Times New Roman" w:hAnsi="Times New Roman" w:cs="Times New Roman"/>
          <w:kern w:val="0"/>
          <w14:ligatures w14:val="none"/>
        </w:rPr>
        <w:br/>
        <w:t>C. Moderator</w:t>
      </w:r>
      <w:r w:rsidRPr="00194FB8">
        <w:rPr>
          <w:rFonts w:ascii="Times New Roman" w:eastAsia="Times New Roman" w:hAnsi="Times New Roman" w:cs="Times New Roman"/>
          <w:kern w:val="0"/>
          <w14:ligatures w14:val="none"/>
        </w:rPr>
        <w:br/>
        <w:t>D. Random error</w:t>
      </w:r>
    </w:p>
    <w:p w14:paraId="7B0267C3"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Independent variable</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Cultural context is a primary grouping variable whose effect on helping behavior is examined.</w:t>
      </w:r>
    </w:p>
    <w:p w14:paraId="26539E80" w14:textId="77777777" w:rsidR="001324D4" w:rsidRPr="00194FB8" w:rsidRDefault="001324D4" w:rsidP="001324D4">
      <w:pPr>
        <w:numPr>
          <w:ilvl w:val="0"/>
          <w:numId w:val="50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Helping is the dependent outcome.</w:t>
      </w:r>
    </w:p>
    <w:p w14:paraId="70F4554F" w14:textId="77777777" w:rsidR="001324D4" w:rsidRPr="00194FB8" w:rsidRDefault="001324D4" w:rsidP="001324D4">
      <w:pPr>
        <w:numPr>
          <w:ilvl w:val="0"/>
          <w:numId w:val="50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Norm salience or visibility are moderators; culture here is manipulated/comparative.</w:t>
      </w:r>
    </w:p>
    <w:p w14:paraId="6879BC78" w14:textId="77777777" w:rsidR="001324D4" w:rsidRPr="00194FB8" w:rsidRDefault="001324D4" w:rsidP="001324D4">
      <w:pPr>
        <w:numPr>
          <w:ilvl w:val="0"/>
          <w:numId w:val="50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Not error—systematic grouping.</w:t>
      </w:r>
    </w:p>
    <w:p w14:paraId="214042B4"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59F4AD3D">
          <v:rect id="_x0000_i1406" alt="" style="width:468pt;height:.05pt;mso-width-percent:0;mso-height-percent:0;mso-width-percent:0;mso-height-percent:0" o:hralign="center" o:hrstd="t" o:hr="t" fillcolor="#a0a0a0" stroked="f"/>
        </w:pict>
      </w:r>
    </w:p>
    <w:p w14:paraId="394BB793"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2. That individualist participants helped more in public than in private suggests which mechanism is influencing their behavior?</w:t>
      </w:r>
    </w:p>
    <w:p w14:paraId="28CE677B"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Internalization of communal obligations</w:t>
      </w:r>
      <w:r w:rsidRPr="00194FB8">
        <w:rPr>
          <w:rFonts w:ascii="Times New Roman" w:eastAsia="Times New Roman" w:hAnsi="Times New Roman" w:cs="Times New Roman"/>
          <w:kern w:val="0"/>
          <w14:ligatures w14:val="none"/>
        </w:rPr>
        <w:br/>
        <w:t>B. Reputation concerns / normative social influence</w:t>
      </w:r>
      <w:r w:rsidRPr="00194FB8">
        <w:rPr>
          <w:rFonts w:ascii="Times New Roman" w:eastAsia="Times New Roman" w:hAnsi="Times New Roman" w:cs="Times New Roman"/>
          <w:kern w:val="0"/>
          <w14:ligatures w14:val="none"/>
        </w:rPr>
        <w:br/>
        <w:t>C. Biological determinism</w:t>
      </w:r>
      <w:r w:rsidRPr="00194FB8">
        <w:rPr>
          <w:rFonts w:ascii="Times New Roman" w:eastAsia="Times New Roman" w:hAnsi="Times New Roman" w:cs="Times New Roman"/>
          <w:kern w:val="0"/>
          <w14:ligatures w14:val="none"/>
        </w:rPr>
        <w:br/>
        <w:t>D. Cultural relativism</w:t>
      </w:r>
    </w:p>
    <w:p w14:paraId="1164B4CD"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Reputation concerns / normative social influence</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Visibility increases conformity to social expectations when behavior affects reputation.</w:t>
      </w:r>
    </w:p>
    <w:p w14:paraId="5F78CB27" w14:textId="77777777" w:rsidR="001324D4" w:rsidRPr="00194FB8" w:rsidRDefault="001324D4" w:rsidP="001324D4">
      <w:pPr>
        <w:numPr>
          <w:ilvl w:val="0"/>
          <w:numId w:val="50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Describes collectivist pattern.</w:t>
      </w:r>
    </w:p>
    <w:p w14:paraId="3816773A" w14:textId="77777777" w:rsidR="001324D4" w:rsidRPr="00194FB8" w:rsidRDefault="001324D4" w:rsidP="001324D4">
      <w:pPr>
        <w:numPr>
          <w:ilvl w:val="0"/>
          <w:numId w:val="50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C/D:</w:t>
      </w:r>
      <w:r w:rsidRPr="00194FB8">
        <w:rPr>
          <w:rFonts w:ascii="Times New Roman" w:eastAsia="Times New Roman" w:hAnsi="Times New Roman" w:cs="Times New Roman"/>
          <w:kern w:val="0"/>
          <w14:ligatures w14:val="none"/>
        </w:rPr>
        <w:t xml:space="preserve"> Irrelevant to situational visibility effects.</w:t>
      </w:r>
    </w:p>
    <w:p w14:paraId="50E8C0AA"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0D7BEDB6">
          <v:rect id="_x0000_i1405" alt="" style="width:468pt;height:.05pt;mso-width-percent:0;mso-height-percent:0;mso-width-percent:0;mso-height-percent:0" o:hralign="center" o:hrstd="t" o:hr="t" fillcolor="#a0a0a0" stroked="f"/>
        </w:pict>
      </w:r>
    </w:p>
    <w:p w14:paraId="0C34165F"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3. If priming cultural norms before the task increases helping in both groups, the priming manipulation is acting as a:</w:t>
      </w:r>
    </w:p>
    <w:p w14:paraId="454B0178"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Confound</w:t>
      </w:r>
      <w:r w:rsidRPr="00194FB8">
        <w:rPr>
          <w:rFonts w:ascii="Times New Roman" w:eastAsia="Times New Roman" w:hAnsi="Times New Roman" w:cs="Times New Roman"/>
          <w:kern w:val="0"/>
          <w14:ligatures w14:val="none"/>
        </w:rPr>
        <w:br/>
        <w:t>B. Mediator</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kern w:val="0"/>
          <w14:ligatures w14:val="none"/>
        </w:rPr>
        <w:lastRenderedPageBreak/>
        <w:t>C. Moderator</w:t>
      </w:r>
      <w:r w:rsidRPr="00194FB8">
        <w:rPr>
          <w:rFonts w:ascii="Times New Roman" w:eastAsia="Times New Roman" w:hAnsi="Times New Roman" w:cs="Times New Roman"/>
          <w:kern w:val="0"/>
          <w14:ligatures w14:val="none"/>
        </w:rPr>
        <w:br/>
        <w:t>D. Dependent variable</w:t>
      </w:r>
    </w:p>
    <w:p w14:paraId="698432F4"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Moderator</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Norm salience changes the strength of the relationship between cultural context and helping behavior.</w:t>
      </w:r>
    </w:p>
    <w:p w14:paraId="0FA3BD18" w14:textId="77777777" w:rsidR="001324D4" w:rsidRPr="00194FB8" w:rsidRDefault="001324D4" w:rsidP="001324D4">
      <w:pPr>
        <w:numPr>
          <w:ilvl w:val="0"/>
          <w:numId w:val="50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Controlled manipulation, not unwanted influence.</w:t>
      </w:r>
    </w:p>
    <w:p w14:paraId="1799FE43" w14:textId="77777777" w:rsidR="001324D4" w:rsidRPr="00194FB8" w:rsidRDefault="001324D4" w:rsidP="001324D4">
      <w:pPr>
        <w:numPr>
          <w:ilvl w:val="0"/>
          <w:numId w:val="50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Would be a pathway transmitting the effect, not altering its strength.</w:t>
      </w:r>
    </w:p>
    <w:p w14:paraId="09BC2131" w14:textId="77777777" w:rsidR="001324D4" w:rsidRPr="00194FB8" w:rsidRDefault="001324D4" w:rsidP="001324D4">
      <w:pPr>
        <w:numPr>
          <w:ilvl w:val="0"/>
          <w:numId w:val="50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Outcome measure, not a contextual influence.</w:t>
      </w:r>
    </w:p>
    <w:p w14:paraId="115207E8"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4E04ECFA">
          <v:rect id="_x0000_i1404" alt="" style="width:468pt;height:.05pt;mso-width-percent:0;mso-height-percent:0;mso-width-percent:0;mso-height-percent:0" o:hralign="center" o:hrstd="t" o:hr="t" fillcolor="#a0a0a0" stroked="f"/>
        </w:pict>
      </w:r>
    </w:p>
    <w:p w14:paraId="1305FE1D"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4. The study’s design most directly helps distinguish between:</w:t>
      </w:r>
    </w:p>
    <w:p w14:paraId="67F2662A"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Genetic vs. environmental causes of helping</w:t>
      </w:r>
      <w:r w:rsidRPr="00194FB8">
        <w:rPr>
          <w:rFonts w:ascii="Times New Roman" w:eastAsia="Times New Roman" w:hAnsi="Times New Roman" w:cs="Times New Roman"/>
          <w:kern w:val="0"/>
          <w14:ligatures w14:val="none"/>
        </w:rPr>
        <w:br/>
        <w:t>B. Internalized cultural values vs. situational activation of norms</w:t>
      </w:r>
      <w:r w:rsidRPr="00194FB8">
        <w:rPr>
          <w:rFonts w:ascii="Times New Roman" w:eastAsia="Times New Roman" w:hAnsi="Times New Roman" w:cs="Times New Roman"/>
          <w:kern w:val="0"/>
          <w14:ligatures w14:val="none"/>
        </w:rPr>
        <w:br/>
        <w:t>C. Social stratification and mobility</w:t>
      </w:r>
      <w:r w:rsidRPr="00194FB8">
        <w:rPr>
          <w:rFonts w:ascii="Times New Roman" w:eastAsia="Times New Roman" w:hAnsi="Times New Roman" w:cs="Times New Roman"/>
          <w:kern w:val="0"/>
          <w14:ligatures w14:val="none"/>
        </w:rPr>
        <w:br/>
        <w:t>D. Ethnocentrism and cultural relativism</w:t>
      </w:r>
    </w:p>
    <w:p w14:paraId="59464BF9"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Internalized cultural values vs. situational activation of norms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Comparing helping across private/public conditions and cultures separates deep internalization from external normative triggers.</w:t>
      </w:r>
    </w:p>
    <w:p w14:paraId="78DD6CD1" w14:textId="77777777" w:rsidR="001324D4" w:rsidRPr="00194FB8" w:rsidRDefault="001324D4" w:rsidP="001324D4">
      <w:pPr>
        <w:numPr>
          <w:ilvl w:val="0"/>
          <w:numId w:val="50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A/C/D:</w:t>
      </w:r>
      <w:r w:rsidRPr="00194FB8">
        <w:rPr>
          <w:rFonts w:ascii="Times New Roman" w:eastAsia="Times New Roman" w:hAnsi="Times New Roman" w:cs="Times New Roman"/>
          <w:kern w:val="0"/>
          <w14:ligatures w14:val="none"/>
        </w:rPr>
        <w:t xml:space="preserve"> Not the targeted contrasts.</w:t>
      </w:r>
    </w:p>
    <w:p w14:paraId="61A47434"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6E82E8C0">
          <v:rect id="_x0000_i1403" alt="" style="width:468pt;height:.05pt;mso-width-percent:0;mso-height-percent:0;mso-width-percent:0;mso-height-percent:0" o:hralign="center" o:hrstd="t" o:hr="t" fillcolor="#a0a0a0" stroked="f"/>
        </w:pict>
      </w:r>
    </w:p>
    <w:p w14:paraId="7D0AC67A"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5. Blinding coders to participants’ cultural origins primarily reduces:</w:t>
      </w:r>
    </w:p>
    <w:p w14:paraId="216D437D"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Selection bias</w:t>
      </w:r>
      <w:r w:rsidRPr="00194FB8">
        <w:rPr>
          <w:rFonts w:ascii="Times New Roman" w:eastAsia="Times New Roman" w:hAnsi="Times New Roman" w:cs="Times New Roman"/>
          <w:kern w:val="0"/>
          <w14:ligatures w14:val="none"/>
        </w:rPr>
        <w:br/>
        <w:t>B. Observer-expectancy effect</w:t>
      </w:r>
      <w:r w:rsidRPr="00194FB8">
        <w:rPr>
          <w:rFonts w:ascii="Times New Roman" w:eastAsia="Times New Roman" w:hAnsi="Times New Roman" w:cs="Times New Roman"/>
          <w:kern w:val="0"/>
          <w14:ligatures w14:val="none"/>
        </w:rPr>
        <w:br/>
        <w:t>C. External validity concerns</w:t>
      </w:r>
      <w:r w:rsidRPr="00194FB8">
        <w:rPr>
          <w:rFonts w:ascii="Times New Roman" w:eastAsia="Times New Roman" w:hAnsi="Times New Roman" w:cs="Times New Roman"/>
          <w:kern w:val="0"/>
          <w14:ligatures w14:val="none"/>
        </w:rPr>
        <w:br/>
        <w:t>D. Reverse causality</w:t>
      </w:r>
    </w:p>
    <w:p w14:paraId="77C2CDFA"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Observer-expectancy effect</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Prevents coders’ expectations about cultural behavior from influencing their judgments.</w:t>
      </w:r>
    </w:p>
    <w:p w14:paraId="0764D92C" w14:textId="77777777" w:rsidR="001324D4" w:rsidRPr="00194FB8" w:rsidRDefault="001324D4" w:rsidP="001324D4">
      <w:pPr>
        <w:numPr>
          <w:ilvl w:val="0"/>
          <w:numId w:val="50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About sample selection.</w:t>
      </w:r>
    </w:p>
    <w:p w14:paraId="42EC2F4C" w14:textId="77777777" w:rsidR="001324D4" w:rsidRPr="00194FB8" w:rsidRDefault="001324D4" w:rsidP="001324D4">
      <w:pPr>
        <w:numPr>
          <w:ilvl w:val="0"/>
          <w:numId w:val="50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Generalizability, not coding bias.</w:t>
      </w:r>
    </w:p>
    <w:p w14:paraId="79DF46EE" w14:textId="77777777" w:rsidR="001324D4" w:rsidRPr="00194FB8" w:rsidRDefault="001324D4" w:rsidP="001324D4">
      <w:pPr>
        <w:numPr>
          <w:ilvl w:val="0"/>
          <w:numId w:val="50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Not applicable (directionality not at issue).</w:t>
      </w:r>
    </w:p>
    <w:p w14:paraId="05B10DE1"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2D7B6919">
          <v:rect id="_x0000_i1402" alt="" style="width:468pt;height:.05pt;mso-width-percent:0;mso-height-percent:0;mso-width-percent:0;mso-height-percent:0" o:hralign="center" o:hrstd="t" o:hr="t" fillcolor="#a0a0a0" stroked="f"/>
        </w:pict>
      </w:r>
    </w:p>
    <w:p w14:paraId="746E1620"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6. Which of the following would be a threat to internal validity if collectivist samples disproportionately came from tight-knit small towns while individualist samples were urban?</w:t>
      </w:r>
    </w:p>
    <w:p w14:paraId="3E53BBF7"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Measurement invariance</w:t>
      </w:r>
      <w:r w:rsidRPr="00194FB8">
        <w:rPr>
          <w:rFonts w:ascii="Times New Roman" w:eastAsia="Times New Roman" w:hAnsi="Times New Roman" w:cs="Times New Roman"/>
          <w:kern w:val="0"/>
          <w14:ligatures w14:val="none"/>
        </w:rPr>
        <w:br/>
        <w:t>B. Cultural lag</w:t>
      </w:r>
      <w:r w:rsidRPr="00194FB8">
        <w:rPr>
          <w:rFonts w:ascii="Times New Roman" w:eastAsia="Times New Roman" w:hAnsi="Times New Roman" w:cs="Times New Roman"/>
          <w:kern w:val="0"/>
          <w14:ligatures w14:val="none"/>
        </w:rPr>
        <w:br/>
        <w:t>C. Confounding by setting (rural vs. urban)</w:t>
      </w:r>
      <w:r w:rsidRPr="00194FB8">
        <w:rPr>
          <w:rFonts w:ascii="Times New Roman" w:eastAsia="Times New Roman" w:hAnsi="Times New Roman" w:cs="Times New Roman"/>
          <w:kern w:val="0"/>
          <w14:ligatures w14:val="none"/>
        </w:rPr>
        <w:br/>
        <w:t>D. Ethnocentrism</w:t>
      </w:r>
    </w:p>
    <w:p w14:paraId="2D5ED39D"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Confounding by setting (rural vs. urban)</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Differences in helping might reflect rural/urban dynamics rather than culture per se.</w:t>
      </w:r>
    </w:p>
    <w:p w14:paraId="29E9028E" w14:textId="77777777" w:rsidR="001324D4" w:rsidRPr="00194FB8" w:rsidRDefault="001324D4" w:rsidP="001324D4">
      <w:pPr>
        <w:numPr>
          <w:ilvl w:val="0"/>
          <w:numId w:val="50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Pertains to whether measures work similarly, not the sampling issue described.</w:t>
      </w:r>
    </w:p>
    <w:p w14:paraId="6B13D73A" w14:textId="77777777" w:rsidR="001324D4" w:rsidRPr="00194FB8" w:rsidRDefault="001324D4" w:rsidP="001324D4">
      <w:pPr>
        <w:numPr>
          <w:ilvl w:val="0"/>
          <w:numId w:val="50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Irrelevant.</w:t>
      </w:r>
    </w:p>
    <w:p w14:paraId="7334BD82" w14:textId="77777777" w:rsidR="001324D4" w:rsidRPr="00194FB8" w:rsidRDefault="001324D4" w:rsidP="001324D4">
      <w:pPr>
        <w:numPr>
          <w:ilvl w:val="0"/>
          <w:numId w:val="50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Researcher bias in interpreting culture, but the described issue is a sampling confound.</w:t>
      </w:r>
    </w:p>
    <w:p w14:paraId="49572494"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0DA555C4">
          <v:rect id="_x0000_i1401" alt="" style="width:468pt;height:.05pt;mso-width-percent:0;mso-height-percent:0;mso-width-percent:0;mso-height-percent:0" o:hralign="center" o:hrstd="t" o:hr="t" fillcolor="#a0a0a0" stroked="f"/>
        </w:pict>
      </w:r>
    </w:p>
    <w:p w14:paraId="2F232173"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lastRenderedPageBreak/>
        <w:t>7. If collectivist participants help regardless of visibility, that pattern most directly supports:</w:t>
      </w:r>
    </w:p>
    <w:p w14:paraId="71C710E4"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External normative pressure</w:t>
      </w:r>
      <w:r w:rsidRPr="00194FB8">
        <w:rPr>
          <w:rFonts w:ascii="Times New Roman" w:eastAsia="Times New Roman" w:hAnsi="Times New Roman" w:cs="Times New Roman"/>
          <w:kern w:val="0"/>
          <w14:ligatures w14:val="none"/>
        </w:rPr>
        <w:br/>
        <w:t>B. Situational attribution</w:t>
      </w:r>
      <w:r w:rsidRPr="00194FB8">
        <w:rPr>
          <w:rFonts w:ascii="Times New Roman" w:eastAsia="Times New Roman" w:hAnsi="Times New Roman" w:cs="Times New Roman"/>
          <w:kern w:val="0"/>
          <w14:ligatures w14:val="none"/>
        </w:rPr>
        <w:br/>
        <w:t>C. Internalization of cultural norms</w:t>
      </w:r>
      <w:r w:rsidRPr="00194FB8">
        <w:rPr>
          <w:rFonts w:ascii="Times New Roman" w:eastAsia="Times New Roman" w:hAnsi="Times New Roman" w:cs="Times New Roman"/>
          <w:kern w:val="0"/>
          <w14:ligatures w14:val="none"/>
        </w:rPr>
        <w:br/>
        <w:t>D. Groupthink</w:t>
      </w:r>
    </w:p>
    <w:p w14:paraId="7CDFEC0B"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Internalization of cultural norms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Helping even when unobserved indicates the norm is integrated into the self, not dependent on external observation.</w:t>
      </w:r>
    </w:p>
    <w:p w14:paraId="356F4D85" w14:textId="77777777" w:rsidR="001324D4" w:rsidRPr="00194FB8" w:rsidRDefault="001324D4" w:rsidP="001324D4">
      <w:pPr>
        <w:numPr>
          <w:ilvl w:val="0"/>
          <w:numId w:val="50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Would vary with visibility.</w:t>
      </w:r>
    </w:p>
    <w:p w14:paraId="09FDB3F9" w14:textId="77777777" w:rsidR="001324D4" w:rsidRPr="00194FB8" w:rsidRDefault="001324D4" w:rsidP="001324D4">
      <w:pPr>
        <w:numPr>
          <w:ilvl w:val="0"/>
          <w:numId w:val="50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Attribution about cause, not internalized behavior.</w:t>
      </w:r>
    </w:p>
    <w:p w14:paraId="64EE03F6" w14:textId="77777777" w:rsidR="001324D4" w:rsidRPr="00194FB8" w:rsidRDefault="001324D4" w:rsidP="001324D4">
      <w:pPr>
        <w:numPr>
          <w:ilvl w:val="0"/>
          <w:numId w:val="50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Group decision pathology, irrelevant.</w:t>
      </w:r>
    </w:p>
    <w:p w14:paraId="1A1AF087"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6BD4130D">
          <v:rect id="_x0000_i1400" alt="" style="width:468pt;height:.05pt;mso-width-percent:0;mso-height-percent:0;mso-width-percent:0;mso-height-percent:0" o:hralign="center" o:hrstd="t" o:hr="t" fillcolor="#a0a0a0" stroked="f"/>
        </w:pict>
      </w:r>
    </w:p>
    <w:p w14:paraId="168A1DB3"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8. Which measure would best validate that the cultural grouping (individualist vs. collectivist) reflects actual shared values in the sample?</w:t>
      </w:r>
    </w:p>
    <w:p w14:paraId="4BA20769"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Recording the time of day the helping scenario occurs</w:t>
      </w:r>
      <w:r w:rsidRPr="00194FB8">
        <w:rPr>
          <w:rFonts w:ascii="Times New Roman" w:eastAsia="Times New Roman" w:hAnsi="Times New Roman" w:cs="Times New Roman"/>
          <w:kern w:val="0"/>
          <w14:ligatures w14:val="none"/>
        </w:rPr>
        <w:br/>
        <w:t>B. Surveying participants about their endorsement of autonomy vs. group harmony</w:t>
      </w:r>
      <w:r w:rsidRPr="00194FB8">
        <w:rPr>
          <w:rFonts w:ascii="Times New Roman" w:eastAsia="Times New Roman" w:hAnsi="Times New Roman" w:cs="Times New Roman"/>
          <w:kern w:val="0"/>
          <w14:ligatures w14:val="none"/>
        </w:rPr>
        <w:br/>
        <w:t>C. Measuring height and weight</w:t>
      </w:r>
      <w:r w:rsidRPr="00194FB8">
        <w:rPr>
          <w:rFonts w:ascii="Times New Roman" w:eastAsia="Times New Roman" w:hAnsi="Times New Roman" w:cs="Times New Roman"/>
          <w:kern w:val="0"/>
          <w14:ligatures w14:val="none"/>
        </w:rPr>
        <w:br/>
        <w:t>D. Randomly assigning visibility conditions</w:t>
      </w:r>
    </w:p>
    <w:p w14:paraId="22032781"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Surveying participants about their endorsement of autonomy vs. group harmony</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Directly assesses the underlying cultural value dimension presumed to differentiate groups.</w:t>
      </w:r>
    </w:p>
    <w:p w14:paraId="6E0F49F7" w14:textId="77777777" w:rsidR="001324D4" w:rsidRPr="00194FB8" w:rsidRDefault="001324D4" w:rsidP="001324D4">
      <w:pPr>
        <w:numPr>
          <w:ilvl w:val="0"/>
          <w:numId w:val="50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A/C:</w:t>
      </w:r>
      <w:r w:rsidRPr="00194FB8">
        <w:rPr>
          <w:rFonts w:ascii="Times New Roman" w:eastAsia="Times New Roman" w:hAnsi="Times New Roman" w:cs="Times New Roman"/>
          <w:kern w:val="0"/>
          <w14:ligatures w14:val="none"/>
        </w:rPr>
        <w:t xml:space="preserve"> Irrelevant to cultural values.</w:t>
      </w:r>
    </w:p>
    <w:p w14:paraId="5B957B38" w14:textId="77777777" w:rsidR="001324D4" w:rsidRPr="00194FB8" w:rsidRDefault="001324D4" w:rsidP="001324D4">
      <w:pPr>
        <w:numPr>
          <w:ilvl w:val="0"/>
          <w:numId w:val="50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Part of experimental manipulation, not validation of cultural grouping.</w:t>
      </w:r>
    </w:p>
    <w:p w14:paraId="10A5022A" w14:textId="77777777" w:rsidR="001324D4" w:rsidRPr="00194FB8" w:rsidRDefault="001324D4" w:rsidP="001324D4">
      <w:pPr>
        <w:spacing w:after="0" w:line="240" w:lineRule="auto"/>
        <w:outlineLvl w:val="1"/>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MCQs</w:t>
      </w:r>
    </w:p>
    <w:p w14:paraId="2550D189"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1. In this study, the “simplified procedure” is best categorized as the:</w:t>
      </w:r>
    </w:p>
    <w:p w14:paraId="28834B2A"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Dependent variable</w:t>
      </w:r>
      <w:r w:rsidRPr="00194FB8">
        <w:rPr>
          <w:rFonts w:ascii="Times New Roman" w:eastAsia="Times New Roman" w:hAnsi="Times New Roman" w:cs="Times New Roman"/>
          <w:kern w:val="0"/>
          <w14:ligatures w14:val="none"/>
        </w:rPr>
        <w:br/>
        <w:t>B. Independent variable</w:t>
      </w:r>
      <w:r w:rsidRPr="00194FB8">
        <w:rPr>
          <w:rFonts w:ascii="Times New Roman" w:eastAsia="Times New Roman" w:hAnsi="Times New Roman" w:cs="Times New Roman"/>
          <w:kern w:val="0"/>
          <w14:ligatures w14:val="none"/>
        </w:rPr>
        <w:br/>
        <w:t>C. Confound</w:t>
      </w:r>
      <w:r w:rsidRPr="00194FB8">
        <w:rPr>
          <w:rFonts w:ascii="Times New Roman" w:eastAsia="Times New Roman" w:hAnsi="Times New Roman" w:cs="Times New Roman"/>
          <w:kern w:val="0"/>
          <w14:ligatures w14:val="none"/>
        </w:rPr>
        <w:br/>
        <w:t>D. Moderator</w:t>
      </w:r>
    </w:p>
    <w:p w14:paraId="4FE74E4B"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Independent variable</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The researchers manipulate the application complexity to observe its effects on outcomes.</w:t>
      </w:r>
    </w:p>
    <w:p w14:paraId="77B36A62" w14:textId="77777777" w:rsidR="001324D4" w:rsidRPr="00194FB8" w:rsidRDefault="001324D4" w:rsidP="001324D4">
      <w:pPr>
        <w:numPr>
          <w:ilvl w:val="0"/>
          <w:numId w:val="50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Outcomes like approval rate are dependent.</w:t>
      </w:r>
    </w:p>
    <w:p w14:paraId="39053B52" w14:textId="77777777" w:rsidR="001324D4" w:rsidRPr="00194FB8" w:rsidRDefault="001324D4" w:rsidP="001324D4">
      <w:pPr>
        <w:numPr>
          <w:ilvl w:val="0"/>
          <w:numId w:val="50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A confound would be an uncontrolled influence.</w:t>
      </w:r>
    </w:p>
    <w:p w14:paraId="18C18D16" w14:textId="77777777" w:rsidR="001324D4" w:rsidRPr="00194FB8" w:rsidRDefault="001324D4" w:rsidP="001324D4">
      <w:pPr>
        <w:numPr>
          <w:ilvl w:val="0"/>
          <w:numId w:val="50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Prior experience is the moderator.</w:t>
      </w:r>
    </w:p>
    <w:p w14:paraId="544E45BB"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0C6B1502">
          <v:rect id="_x0000_i1399" alt="" style="width:468pt;height:.05pt;mso-width-percent:0;mso-height-percent:0;mso-width-percent:0;mso-height-percent:0" o:hralign="center" o:hrstd="t" o:hr="t" fillcolor="#a0a0a0" stroked="f"/>
        </w:pict>
      </w:r>
    </w:p>
    <w:p w14:paraId="59D5EE60"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2. Higher dropout rates in the standard-complexity counties most directly reflect:</w:t>
      </w:r>
    </w:p>
    <w:p w14:paraId="7F26B1BD"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Social reproduction</w:t>
      </w:r>
      <w:r w:rsidRPr="00194FB8">
        <w:rPr>
          <w:rFonts w:ascii="Times New Roman" w:eastAsia="Times New Roman" w:hAnsi="Times New Roman" w:cs="Times New Roman"/>
          <w:kern w:val="0"/>
          <w14:ligatures w14:val="none"/>
        </w:rPr>
        <w:br/>
        <w:t>B. Role conflict</w:t>
      </w:r>
      <w:r w:rsidRPr="00194FB8">
        <w:rPr>
          <w:rFonts w:ascii="Times New Roman" w:eastAsia="Times New Roman" w:hAnsi="Times New Roman" w:cs="Times New Roman"/>
          <w:kern w:val="0"/>
          <w14:ligatures w14:val="none"/>
        </w:rPr>
        <w:br/>
        <w:t>C. Institutional barrier effect</w:t>
      </w:r>
      <w:r w:rsidRPr="00194FB8">
        <w:rPr>
          <w:rFonts w:ascii="Times New Roman" w:eastAsia="Times New Roman" w:hAnsi="Times New Roman" w:cs="Times New Roman"/>
          <w:kern w:val="0"/>
          <w14:ligatures w14:val="none"/>
        </w:rPr>
        <w:br/>
        <w:t>D. Cultural relativism</w:t>
      </w:r>
    </w:p>
    <w:p w14:paraId="0A7D89D6"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Institutional barrier effect</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Complexity in bureaucratic structure creates a barrier, reducing follow-through.</w:t>
      </w:r>
    </w:p>
    <w:p w14:paraId="0D1D990F" w14:textId="77777777" w:rsidR="001324D4" w:rsidRPr="00194FB8" w:rsidRDefault="001324D4" w:rsidP="001324D4">
      <w:pPr>
        <w:numPr>
          <w:ilvl w:val="0"/>
          <w:numId w:val="51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Broader mechanism of inequality transmission, not immediate dropout.</w:t>
      </w:r>
    </w:p>
    <w:p w14:paraId="43857E69" w14:textId="77777777" w:rsidR="001324D4" w:rsidRPr="00194FB8" w:rsidRDefault="001324D4" w:rsidP="001324D4">
      <w:pPr>
        <w:numPr>
          <w:ilvl w:val="0"/>
          <w:numId w:val="51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Role tension unrelated.</w:t>
      </w:r>
    </w:p>
    <w:p w14:paraId="734F5131" w14:textId="77777777" w:rsidR="001324D4" w:rsidRPr="00194FB8" w:rsidRDefault="001324D4" w:rsidP="001324D4">
      <w:pPr>
        <w:numPr>
          <w:ilvl w:val="0"/>
          <w:numId w:val="51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lastRenderedPageBreak/>
        <w:t>D:</w:t>
      </w:r>
      <w:r w:rsidRPr="00194FB8">
        <w:rPr>
          <w:rFonts w:ascii="Times New Roman" w:eastAsia="Times New Roman" w:hAnsi="Times New Roman" w:cs="Times New Roman"/>
          <w:kern w:val="0"/>
          <w14:ligatures w14:val="none"/>
        </w:rPr>
        <w:t xml:space="preserve"> Understanding cultures on their own terms; irrelevant.</w:t>
      </w:r>
    </w:p>
    <w:p w14:paraId="44EAB6D7"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5778ED04">
          <v:rect id="_x0000_i1398" alt="" style="width:468pt;height:.05pt;mso-width-percent:0;mso-height-percent:0;mso-width-percent:0;mso-height-percent:0" o:hralign="center" o:hrstd="t" o:hr="t" fillcolor="#a0a0a0" stroked="f"/>
        </w:pict>
      </w:r>
    </w:p>
    <w:p w14:paraId="7B754179"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3. Applicants with prior bureaucratic navigation experience benefiting less differentially represents:</w:t>
      </w:r>
    </w:p>
    <w:p w14:paraId="5C5DCA52"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Structural determinism only</w:t>
      </w:r>
      <w:r w:rsidRPr="00194FB8">
        <w:rPr>
          <w:rFonts w:ascii="Times New Roman" w:eastAsia="Times New Roman" w:hAnsi="Times New Roman" w:cs="Times New Roman"/>
          <w:kern w:val="0"/>
          <w14:ligatures w14:val="none"/>
        </w:rPr>
        <w:br/>
        <w:t>B. A moderating effect of individual agency within structure</w:t>
      </w:r>
      <w:r w:rsidRPr="00194FB8">
        <w:rPr>
          <w:rFonts w:ascii="Times New Roman" w:eastAsia="Times New Roman" w:hAnsi="Times New Roman" w:cs="Times New Roman"/>
          <w:kern w:val="0"/>
          <w14:ligatures w14:val="none"/>
        </w:rPr>
        <w:br/>
        <w:t>C. A confound that invalidates the study</w:t>
      </w:r>
      <w:r w:rsidRPr="00194FB8">
        <w:rPr>
          <w:rFonts w:ascii="Times New Roman" w:eastAsia="Times New Roman" w:hAnsi="Times New Roman" w:cs="Times New Roman"/>
          <w:kern w:val="0"/>
          <w14:ligatures w14:val="none"/>
        </w:rPr>
        <w:br/>
        <w:t>D. Random assignment failure</w:t>
      </w:r>
    </w:p>
    <w:p w14:paraId="1527A64D"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A moderating effect of individual agency within structure</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Prior experience changes how the independent variable’s effect manifests—classic moderation.</w:t>
      </w:r>
    </w:p>
    <w:p w14:paraId="2D238AC7" w14:textId="77777777" w:rsidR="001324D4" w:rsidRPr="00194FB8" w:rsidRDefault="001324D4" w:rsidP="001324D4">
      <w:pPr>
        <w:numPr>
          <w:ilvl w:val="0"/>
          <w:numId w:val="51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Overlooks nuance of agency.</w:t>
      </w:r>
    </w:p>
    <w:p w14:paraId="478FAD9D" w14:textId="77777777" w:rsidR="001324D4" w:rsidRPr="00194FB8" w:rsidRDefault="001324D4" w:rsidP="001324D4">
      <w:pPr>
        <w:numPr>
          <w:ilvl w:val="0"/>
          <w:numId w:val="51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It’s measured and theorized, not an uncontrolled distortion.</w:t>
      </w:r>
    </w:p>
    <w:p w14:paraId="6E043826" w14:textId="77777777" w:rsidR="001324D4" w:rsidRPr="00194FB8" w:rsidRDefault="001324D4" w:rsidP="001324D4">
      <w:pPr>
        <w:numPr>
          <w:ilvl w:val="0"/>
          <w:numId w:val="51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Study is quasi-experimental; this pattern doesn’t imply assignment failure.</w:t>
      </w:r>
    </w:p>
    <w:p w14:paraId="32EAFB06"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393C7C4A">
          <v:rect id="_x0000_i1397" alt="" style="width:468pt;height:.05pt;mso-width-percent:0;mso-height-percent:0;mso-width-percent:0;mso-height-percent:0" o:hralign="center" o:hrstd="t" o:hr="t" fillcolor="#a0a0a0" stroked="f"/>
        </w:pict>
      </w:r>
    </w:p>
    <w:p w14:paraId="7BACDA56"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4. Blinding the coders who assess fairness perceptions to the condition of applicants mainly reduces:</w:t>
      </w:r>
    </w:p>
    <w:p w14:paraId="3141082F"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Selection bias</w:t>
      </w:r>
      <w:r w:rsidRPr="00194FB8">
        <w:rPr>
          <w:rFonts w:ascii="Times New Roman" w:eastAsia="Times New Roman" w:hAnsi="Times New Roman" w:cs="Times New Roman"/>
          <w:kern w:val="0"/>
          <w14:ligatures w14:val="none"/>
        </w:rPr>
        <w:br/>
        <w:t>B. Observer-expectancy effect</w:t>
      </w:r>
      <w:r w:rsidRPr="00194FB8">
        <w:rPr>
          <w:rFonts w:ascii="Times New Roman" w:eastAsia="Times New Roman" w:hAnsi="Times New Roman" w:cs="Times New Roman"/>
          <w:kern w:val="0"/>
          <w14:ligatures w14:val="none"/>
        </w:rPr>
        <w:br/>
        <w:t>C. External validity concerns</w:t>
      </w:r>
      <w:r w:rsidRPr="00194FB8">
        <w:rPr>
          <w:rFonts w:ascii="Times New Roman" w:eastAsia="Times New Roman" w:hAnsi="Times New Roman" w:cs="Times New Roman"/>
          <w:kern w:val="0"/>
          <w14:ligatures w14:val="none"/>
        </w:rPr>
        <w:br/>
        <w:t>D. Attrition bias</w:t>
      </w:r>
    </w:p>
    <w:p w14:paraId="26E3BEFA"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Observer-expectancy effect</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Prevents coders’ expectations about which group “should” feel more fairness from influencing ratings.</w:t>
      </w:r>
    </w:p>
    <w:p w14:paraId="0A2256BD" w14:textId="77777777" w:rsidR="001324D4" w:rsidRPr="00194FB8" w:rsidRDefault="001324D4" w:rsidP="001324D4">
      <w:pPr>
        <w:numPr>
          <w:ilvl w:val="0"/>
          <w:numId w:val="51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About who gets sampled.</w:t>
      </w:r>
    </w:p>
    <w:p w14:paraId="626642EF" w14:textId="77777777" w:rsidR="001324D4" w:rsidRPr="00194FB8" w:rsidRDefault="001324D4" w:rsidP="001324D4">
      <w:pPr>
        <w:numPr>
          <w:ilvl w:val="0"/>
          <w:numId w:val="51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Generalizability, unrelated to coder bias.</w:t>
      </w:r>
    </w:p>
    <w:p w14:paraId="0822C676" w14:textId="77777777" w:rsidR="001324D4" w:rsidRPr="00194FB8" w:rsidRDefault="001324D4" w:rsidP="001324D4">
      <w:pPr>
        <w:numPr>
          <w:ilvl w:val="0"/>
          <w:numId w:val="51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Dropout-related, not coding.</w:t>
      </w:r>
    </w:p>
    <w:p w14:paraId="3924451B"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1998B882">
          <v:rect id="_x0000_i1396" alt="" style="width:468pt;height:.05pt;mso-width-percent:0;mso-height-percent:0;mso-width-percent:0;mso-height-percent:0" o:hralign="center" o:hrstd="t" o:hr="t" fillcolor="#a0a0a0" stroked="f"/>
        </w:pict>
      </w:r>
    </w:p>
    <w:p w14:paraId="3F7BE50A"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5. Which of the following is a potential structural explanation for persistent inequality, illustrated by the initial complex procedure?</w:t>
      </w:r>
    </w:p>
    <w:p w14:paraId="0F0E8E5F"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Individual lack of motivation</w:t>
      </w:r>
      <w:r w:rsidRPr="00194FB8">
        <w:rPr>
          <w:rFonts w:ascii="Times New Roman" w:eastAsia="Times New Roman" w:hAnsi="Times New Roman" w:cs="Times New Roman"/>
          <w:kern w:val="0"/>
          <w14:ligatures w14:val="none"/>
        </w:rPr>
        <w:br/>
        <w:t>B. Institutional discrimination via embedded complexity</w:t>
      </w:r>
      <w:r w:rsidRPr="00194FB8">
        <w:rPr>
          <w:rFonts w:ascii="Times New Roman" w:eastAsia="Times New Roman" w:hAnsi="Times New Roman" w:cs="Times New Roman"/>
          <w:kern w:val="0"/>
          <w14:ligatures w14:val="none"/>
        </w:rPr>
        <w:br/>
        <w:t>C. Genetic differences in cognition</w:t>
      </w:r>
      <w:r w:rsidRPr="00194FB8">
        <w:rPr>
          <w:rFonts w:ascii="Times New Roman" w:eastAsia="Times New Roman" w:hAnsi="Times New Roman" w:cs="Times New Roman"/>
          <w:kern w:val="0"/>
          <w14:ligatures w14:val="none"/>
        </w:rPr>
        <w:br/>
        <w:t>D. Random chance</w:t>
      </w:r>
    </w:p>
    <w:p w14:paraId="3C788EE8"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Institutional discrimination via embedded complexity</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The design of the institution systematically disadvantages those with less capacity to navigate it.</w:t>
      </w:r>
    </w:p>
    <w:p w14:paraId="780F1D30" w14:textId="77777777" w:rsidR="001324D4" w:rsidRPr="00194FB8" w:rsidRDefault="001324D4" w:rsidP="001324D4">
      <w:pPr>
        <w:numPr>
          <w:ilvl w:val="0"/>
          <w:numId w:val="51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A/C/D:</w:t>
      </w:r>
      <w:r w:rsidRPr="00194FB8">
        <w:rPr>
          <w:rFonts w:ascii="Times New Roman" w:eastAsia="Times New Roman" w:hAnsi="Times New Roman" w:cs="Times New Roman"/>
          <w:kern w:val="0"/>
          <w14:ligatures w14:val="none"/>
        </w:rPr>
        <w:t xml:space="preserve"> Individual-level or non-systematic, not structural.</w:t>
      </w:r>
    </w:p>
    <w:p w14:paraId="76DFC281"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5CF43E7E">
          <v:rect id="_x0000_i1395" alt="" style="width:468pt;height:.05pt;mso-width-percent:0;mso-height-percent:0;mso-width-percent:0;mso-height-percent:0" o:hralign="center" o:hrstd="t" o:hr="t" fillcolor="#a0a0a0" stroked="f"/>
        </w:pict>
      </w:r>
    </w:p>
    <w:p w14:paraId="0135C9AD"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6. The comparison between counties with standard versus simplified procedures best strengthens the study’s:</w:t>
      </w:r>
    </w:p>
    <w:p w14:paraId="07869A3D"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External validity</w:t>
      </w:r>
      <w:r w:rsidRPr="00194FB8">
        <w:rPr>
          <w:rFonts w:ascii="Times New Roman" w:eastAsia="Times New Roman" w:hAnsi="Times New Roman" w:cs="Times New Roman"/>
          <w:kern w:val="0"/>
          <w14:ligatures w14:val="none"/>
        </w:rPr>
        <w:br/>
        <w:t>B. Internal validity (causal inference about procedure effects)</w:t>
      </w:r>
      <w:r w:rsidRPr="00194FB8">
        <w:rPr>
          <w:rFonts w:ascii="Times New Roman" w:eastAsia="Times New Roman" w:hAnsi="Times New Roman" w:cs="Times New Roman"/>
          <w:kern w:val="0"/>
          <w14:ligatures w14:val="none"/>
        </w:rPr>
        <w:br/>
        <w:t>C. Theoretical ambiguity</w:t>
      </w:r>
      <w:r w:rsidRPr="00194FB8">
        <w:rPr>
          <w:rFonts w:ascii="Times New Roman" w:eastAsia="Times New Roman" w:hAnsi="Times New Roman" w:cs="Times New Roman"/>
          <w:kern w:val="0"/>
          <w14:ligatures w14:val="none"/>
        </w:rPr>
        <w:br/>
        <w:t>D. Cultural relativism</w:t>
      </w:r>
    </w:p>
    <w:p w14:paraId="51D7C5F7"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lastRenderedPageBreak/>
        <w:t>Answer:</w:t>
      </w:r>
      <w:r w:rsidRPr="00194FB8">
        <w:rPr>
          <w:rFonts w:ascii="Times New Roman" w:eastAsia="Times New Roman" w:hAnsi="Times New Roman" w:cs="Times New Roman"/>
          <w:kern w:val="0"/>
          <w14:ligatures w14:val="none"/>
        </w:rPr>
        <w:t xml:space="preserve"> B. Internal validity (causal inference about procedure effects)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Manipulating procedure across comparable settings helps isolate its effect on outcomes.</w:t>
      </w:r>
    </w:p>
    <w:p w14:paraId="5DD275B9" w14:textId="77777777" w:rsidR="001324D4" w:rsidRPr="00194FB8" w:rsidRDefault="001324D4" w:rsidP="001324D4">
      <w:pPr>
        <w:numPr>
          <w:ilvl w:val="0"/>
          <w:numId w:val="51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May help generalization somewhat, but primary gain is causal inference.</w:t>
      </w:r>
    </w:p>
    <w:p w14:paraId="6DFB2C65" w14:textId="77777777" w:rsidR="001324D4" w:rsidRPr="00194FB8" w:rsidRDefault="001324D4" w:rsidP="001324D4">
      <w:pPr>
        <w:numPr>
          <w:ilvl w:val="0"/>
          <w:numId w:val="51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C/D:</w:t>
      </w:r>
      <w:r w:rsidRPr="00194FB8">
        <w:rPr>
          <w:rFonts w:ascii="Times New Roman" w:eastAsia="Times New Roman" w:hAnsi="Times New Roman" w:cs="Times New Roman"/>
          <w:kern w:val="0"/>
          <w14:ligatures w14:val="none"/>
        </w:rPr>
        <w:t xml:space="preserve"> Not relevant here.</w:t>
      </w:r>
    </w:p>
    <w:p w14:paraId="57E31800"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3DD7D49A">
          <v:rect id="_x0000_i1394" alt="" style="width:468pt;height:.05pt;mso-width-percent:0;mso-height-percent:0;mso-width-percent:0;mso-height-percent:0" o:hralign="center" o:hrstd="t" o:hr="t" fillcolor="#a0a0a0" stroked="f"/>
        </w:pict>
      </w:r>
    </w:p>
    <w:p w14:paraId="3E1C94D6"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7. If wealthier applicants are overrepresented in simplified-procedure counties due to housing patterns, and this isn’t controlled, the study suffers from:</w:t>
      </w:r>
    </w:p>
    <w:p w14:paraId="6986B19A"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Measurement invariance</w:t>
      </w:r>
      <w:r w:rsidRPr="00194FB8">
        <w:rPr>
          <w:rFonts w:ascii="Times New Roman" w:eastAsia="Times New Roman" w:hAnsi="Times New Roman" w:cs="Times New Roman"/>
          <w:kern w:val="0"/>
          <w14:ligatures w14:val="none"/>
        </w:rPr>
        <w:br/>
        <w:t>B. Selection bias / confounding</w:t>
      </w:r>
      <w:r w:rsidRPr="00194FB8">
        <w:rPr>
          <w:rFonts w:ascii="Times New Roman" w:eastAsia="Times New Roman" w:hAnsi="Times New Roman" w:cs="Times New Roman"/>
          <w:kern w:val="0"/>
          <w14:ligatures w14:val="none"/>
        </w:rPr>
        <w:br/>
        <w:t>C. Hawthorne effect</w:t>
      </w:r>
      <w:r w:rsidRPr="00194FB8">
        <w:rPr>
          <w:rFonts w:ascii="Times New Roman" w:eastAsia="Times New Roman" w:hAnsi="Times New Roman" w:cs="Times New Roman"/>
          <w:kern w:val="0"/>
          <w14:ligatures w14:val="none"/>
        </w:rPr>
        <w:br/>
        <w:t>D. Social loafing</w:t>
      </w:r>
    </w:p>
    <w:p w14:paraId="6F58554E"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Selection bias / confounding</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Systematic differences in applicant characteristics could explain outcome differences independently of procedure.</w:t>
      </w:r>
    </w:p>
    <w:p w14:paraId="2ACD94E9" w14:textId="77777777" w:rsidR="001324D4" w:rsidRPr="00194FB8" w:rsidRDefault="001324D4" w:rsidP="001324D4">
      <w:pPr>
        <w:numPr>
          <w:ilvl w:val="0"/>
          <w:numId w:val="51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Pertains to cross-group measurement; not the core issue.</w:t>
      </w:r>
    </w:p>
    <w:p w14:paraId="2BD686FD" w14:textId="77777777" w:rsidR="001324D4" w:rsidRPr="00194FB8" w:rsidRDefault="001324D4" w:rsidP="001324D4">
      <w:pPr>
        <w:numPr>
          <w:ilvl w:val="0"/>
          <w:numId w:val="51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Behavior change due to being observed, not sampling imbalance.</w:t>
      </w:r>
    </w:p>
    <w:p w14:paraId="6005514E" w14:textId="77777777" w:rsidR="001324D4" w:rsidRPr="00194FB8" w:rsidRDefault="001324D4" w:rsidP="001324D4">
      <w:pPr>
        <w:numPr>
          <w:ilvl w:val="0"/>
          <w:numId w:val="51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Reduced effort in group work, unrelated.</w:t>
      </w:r>
    </w:p>
    <w:p w14:paraId="470CFC6B"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5B6E5F93">
          <v:rect id="_x0000_i1393" alt="" style="width:468pt;height:.05pt;mso-width-percent:0;mso-height-percent:0;mso-width-percent:0;mso-height-percent:0" o:hralign="center" o:hrstd="t" o:hr="t" fillcolor="#a0a0a0" stroked="f"/>
        </w:pict>
      </w:r>
    </w:p>
    <w:p w14:paraId="583C81F7"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8. The finding that perceived fairness increased under the simplified system suggests what broader sociological implication?</w:t>
      </w:r>
    </w:p>
    <w:p w14:paraId="2452CC8E"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Institutions cannot influence trust</w:t>
      </w:r>
      <w:r w:rsidRPr="00194FB8">
        <w:rPr>
          <w:rFonts w:ascii="Times New Roman" w:eastAsia="Times New Roman" w:hAnsi="Times New Roman" w:cs="Times New Roman"/>
          <w:kern w:val="0"/>
          <w14:ligatures w14:val="none"/>
        </w:rPr>
        <w:br/>
        <w:t>B. Structural changes can reshape individuals’ relationship to systems</w:t>
      </w:r>
      <w:r w:rsidRPr="00194FB8">
        <w:rPr>
          <w:rFonts w:ascii="Times New Roman" w:eastAsia="Times New Roman" w:hAnsi="Times New Roman" w:cs="Times New Roman"/>
          <w:kern w:val="0"/>
          <w14:ligatures w14:val="none"/>
        </w:rPr>
        <w:br/>
        <w:t>C. Individual agency is irrelevant</w:t>
      </w:r>
      <w:r w:rsidRPr="00194FB8">
        <w:rPr>
          <w:rFonts w:ascii="Times New Roman" w:eastAsia="Times New Roman" w:hAnsi="Times New Roman" w:cs="Times New Roman"/>
          <w:kern w:val="0"/>
          <w14:ligatures w14:val="none"/>
        </w:rPr>
        <w:br/>
        <w:t>D. Inequality is solely due to personal failure</w:t>
      </w:r>
    </w:p>
    <w:p w14:paraId="177E25AD"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Structural changes can reshape individuals’ relationship to systems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Redesigning procedures (structure) alters perceptions, showing institutional design matters for legitimacy and trust.</w:t>
      </w:r>
    </w:p>
    <w:p w14:paraId="5D781944" w14:textId="77777777" w:rsidR="001324D4" w:rsidRPr="00194FB8" w:rsidRDefault="001324D4" w:rsidP="001324D4">
      <w:pPr>
        <w:numPr>
          <w:ilvl w:val="0"/>
          <w:numId w:val="51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Contrary.</w:t>
      </w:r>
    </w:p>
    <w:p w14:paraId="636E211D" w14:textId="77777777" w:rsidR="001324D4" w:rsidRPr="00194FB8" w:rsidRDefault="001324D4" w:rsidP="001324D4">
      <w:pPr>
        <w:numPr>
          <w:ilvl w:val="0"/>
          <w:numId w:val="51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C/D:</w:t>
      </w:r>
      <w:r w:rsidRPr="00194FB8">
        <w:rPr>
          <w:rFonts w:ascii="Times New Roman" w:eastAsia="Times New Roman" w:hAnsi="Times New Roman" w:cs="Times New Roman"/>
          <w:kern w:val="0"/>
          <w14:ligatures w14:val="none"/>
        </w:rPr>
        <w:t xml:space="preserve"> Overlook the interplay of structure and agency highlighted by results.</w:t>
      </w:r>
    </w:p>
    <w:p w14:paraId="12F94675" w14:textId="77777777" w:rsidR="001324D4" w:rsidRPr="00194FB8" w:rsidRDefault="001324D4" w:rsidP="001324D4">
      <w:pPr>
        <w:spacing w:after="0" w:line="240" w:lineRule="auto"/>
        <w:outlineLvl w:val="1"/>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MCQs</w:t>
      </w:r>
    </w:p>
    <w:p w14:paraId="00109FB8"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1. The minimum wage increase is best described as the study’s:</w:t>
      </w:r>
    </w:p>
    <w:p w14:paraId="18CC0593"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Dependent variable</w:t>
      </w:r>
      <w:r w:rsidRPr="00194FB8">
        <w:rPr>
          <w:rFonts w:ascii="Times New Roman" w:eastAsia="Times New Roman" w:hAnsi="Times New Roman" w:cs="Times New Roman"/>
          <w:kern w:val="0"/>
          <w14:ligatures w14:val="none"/>
        </w:rPr>
        <w:br/>
        <w:t>B. Moderator</w:t>
      </w:r>
      <w:r w:rsidRPr="00194FB8">
        <w:rPr>
          <w:rFonts w:ascii="Times New Roman" w:eastAsia="Times New Roman" w:hAnsi="Times New Roman" w:cs="Times New Roman"/>
          <w:kern w:val="0"/>
          <w14:ligatures w14:val="none"/>
        </w:rPr>
        <w:br/>
        <w:t>C. Independent variable</w:t>
      </w:r>
      <w:r w:rsidRPr="00194FB8">
        <w:rPr>
          <w:rFonts w:ascii="Times New Roman" w:eastAsia="Times New Roman" w:hAnsi="Times New Roman" w:cs="Times New Roman"/>
          <w:kern w:val="0"/>
          <w14:ligatures w14:val="none"/>
        </w:rPr>
        <w:br/>
        <w:t>D. Confound</w:t>
      </w:r>
    </w:p>
    <w:p w14:paraId="65FEA6ED"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Independent variable</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The policy change is what varies across cities to observe its effect.</w:t>
      </w:r>
    </w:p>
    <w:p w14:paraId="7556C760" w14:textId="77777777" w:rsidR="001324D4" w:rsidRPr="00194FB8" w:rsidRDefault="001324D4" w:rsidP="001324D4">
      <w:pPr>
        <w:numPr>
          <w:ilvl w:val="0"/>
          <w:numId w:val="51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Outcomes like inequality or perceived prestige are dependent.</w:t>
      </w:r>
    </w:p>
    <w:p w14:paraId="1D2BB07A" w14:textId="77777777" w:rsidR="001324D4" w:rsidRPr="00194FB8" w:rsidRDefault="001324D4" w:rsidP="001324D4">
      <w:pPr>
        <w:numPr>
          <w:ilvl w:val="0"/>
          <w:numId w:val="51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A moderator would change the strength/direction of the effect (e.g., race).</w:t>
      </w:r>
    </w:p>
    <w:p w14:paraId="301E02E0" w14:textId="77777777" w:rsidR="001324D4" w:rsidRPr="00194FB8" w:rsidRDefault="001324D4" w:rsidP="001324D4">
      <w:pPr>
        <w:numPr>
          <w:ilvl w:val="0"/>
          <w:numId w:val="51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An uncontrolled influence; here the change is intentional.</w:t>
      </w:r>
    </w:p>
    <w:p w14:paraId="0A611AF4"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4BB6E767">
          <v:rect id="_x0000_i1392" alt="" style="width:468pt;height:.05pt;mso-width-percent:0;mso-height-percent:0;mso-width-percent:0;mso-height-percent:0" o:hralign="center" o:hrstd="t" o:hr="t" fillcolor="#a0a0a0" stroked="f"/>
        </w:pict>
      </w:r>
    </w:p>
    <w:p w14:paraId="4A53B25F"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2. Using cities without wage increases as a comparison group primarily helps the researchers:</w:t>
      </w:r>
    </w:p>
    <w:p w14:paraId="07EEB50A"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Increase measurement error</w:t>
      </w:r>
      <w:r w:rsidRPr="00194FB8">
        <w:rPr>
          <w:rFonts w:ascii="Times New Roman" w:eastAsia="Times New Roman" w:hAnsi="Times New Roman" w:cs="Times New Roman"/>
          <w:kern w:val="0"/>
          <w14:ligatures w14:val="none"/>
        </w:rPr>
        <w:br/>
        <w:t>B. Establish a baseline to isolate the policy’s effect</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kern w:val="0"/>
          <w14:ligatures w14:val="none"/>
        </w:rPr>
        <w:lastRenderedPageBreak/>
        <w:t>C. Create selection bias</w:t>
      </w:r>
      <w:r w:rsidRPr="00194FB8">
        <w:rPr>
          <w:rFonts w:ascii="Times New Roman" w:eastAsia="Times New Roman" w:hAnsi="Times New Roman" w:cs="Times New Roman"/>
          <w:kern w:val="0"/>
          <w14:ligatures w14:val="none"/>
        </w:rPr>
        <w:br/>
        <w:t>D. Blind participants</w:t>
      </w:r>
    </w:p>
    <w:p w14:paraId="6BA401E5"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Establish a baseline to isolate the policy’s effect</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The comparison allows difference-in-differences estimation by controlling for time trends unrelated to the policy.</w:t>
      </w:r>
    </w:p>
    <w:p w14:paraId="0DE9900D" w14:textId="77777777" w:rsidR="001324D4" w:rsidRPr="00194FB8" w:rsidRDefault="001324D4" w:rsidP="001324D4">
      <w:pPr>
        <w:numPr>
          <w:ilvl w:val="0"/>
          <w:numId w:val="51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Not a goal.</w:t>
      </w:r>
    </w:p>
    <w:p w14:paraId="5447FEBD" w14:textId="77777777" w:rsidR="001324D4" w:rsidRPr="00194FB8" w:rsidRDefault="001324D4" w:rsidP="001324D4">
      <w:pPr>
        <w:numPr>
          <w:ilvl w:val="0"/>
          <w:numId w:val="51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Properly matched comparison mitigates, not creates, selection bias.</w:t>
      </w:r>
    </w:p>
    <w:p w14:paraId="69048574" w14:textId="77777777" w:rsidR="001324D4" w:rsidRPr="00194FB8" w:rsidRDefault="001324D4" w:rsidP="001324D4">
      <w:pPr>
        <w:numPr>
          <w:ilvl w:val="0"/>
          <w:numId w:val="51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Blinding not relevant here.</w:t>
      </w:r>
    </w:p>
    <w:p w14:paraId="6D80A973"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7987EE99">
          <v:rect id="_x0000_i1391" alt="" style="width:468pt;height:.05pt;mso-width-percent:0;mso-height-percent:0;mso-width-percent:0;mso-height-percent:0" o:hralign="center" o:hrstd="t" o:hr="t" fillcolor="#a0a0a0" stroked="f"/>
        </w:pict>
      </w:r>
    </w:p>
    <w:p w14:paraId="7BF199B5"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3. If racial minorities experienced a larger boost in perceived prestige than majority groups after the wage increase, race is functioning as:</w:t>
      </w:r>
    </w:p>
    <w:p w14:paraId="7EA2BB66"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Independent variable</w:t>
      </w:r>
      <w:r w:rsidRPr="00194FB8">
        <w:rPr>
          <w:rFonts w:ascii="Times New Roman" w:eastAsia="Times New Roman" w:hAnsi="Times New Roman" w:cs="Times New Roman"/>
          <w:kern w:val="0"/>
          <w14:ligatures w14:val="none"/>
        </w:rPr>
        <w:br/>
        <w:t>B. Confound</w:t>
      </w:r>
      <w:r w:rsidRPr="00194FB8">
        <w:rPr>
          <w:rFonts w:ascii="Times New Roman" w:eastAsia="Times New Roman" w:hAnsi="Times New Roman" w:cs="Times New Roman"/>
          <w:kern w:val="0"/>
          <w14:ligatures w14:val="none"/>
        </w:rPr>
        <w:br/>
        <w:t>C. Moderator</w:t>
      </w:r>
      <w:r w:rsidRPr="00194FB8">
        <w:rPr>
          <w:rFonts w:ascii="Times New Roman" w:eastAsia="Times New Roman" w:hAnsi="Times New Roman" w:cs="Times New Roman"/>
          <w:kern w:val="0"/>
          <w14:ligatures w14:val="none"/>
        </w:rPr>
        <w:br/>
        <w:t>D. Dependent variable</w:t>
      </w:r>
    </w:p>
    <w:p w14:paraId="43FC21A1"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Moderator</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Race changes the magnitude of the policy’s effect on perceived prestige—classic moderation.</w:t>
      </w:r>
    </w:p>
    <w:p w14:paraId="3AA2F4C8" w14:textId="77777777" w:rsidR="001324D4" w:rsidRPr="00194FB8" w:rsidRDefault="001324D4" w:rsidP="001324D4">
      <w:pPr>
        <w:numPr>
          <w:ilvl w:val="0"/>
          <w:numId w:val="51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A/D:</w:t>
      </w:r>
      <w:r w:rsidRPr="00194FB8">
        <w:rPr>
          <w:rFonts w:ascii="Times New Roman" w:eastAsia="Times New Roman" w:hAnsi="Times New Roman" w:cs="Times New Roman"/>
          <w:kern w:val="0"/>
          <w14:ligatures w14:val="none"/>
        </w:rPr>
        <w:t xml:space="preserve"> Not the manipulated treatment or outcome in this context.</w:t>
      </w:r>
    </w:p>
    <w:p w14:paraId="18956796" w14:textId="77777777" w:rsidR="001324D4" w:rsidRPr="00194FB8" w:rsidRDefault="001324D4" w:rsidP="001324D4">
      <w:pPr>
        <w:numPr>
          <w:ilvl w:val="0"/>
          <w:numId w:val="51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If uncontrolled, could confound, but here it’s examined as an interaction.</w:t>
      </w:r>
    </w:p>
    <w:p w14:paraId="36B3B18C"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2155101E">
          <v:rect id="_x0000_i1390" alt="" style="width:468pt;height:.05pt;mso-width-percent:0;mso-height-percent:0;mso-width-percent:0;mso-height-percent:0" o:hralign="center" o:hrstd="t" o:hr="t" fillcolor="#a0a0a0" stroked="f"/>
        </w:pict>
      </w:r>
    </w:p>
    <w:p w14:paraId="26AF0959"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4. A threat to validity if treatment cities were already on a trajectory of decreasing inequality before the policy is:</w:t>
      </w:r>
    </w:p>
    <w:p w14:paraId="24066BBB"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Reverse causality</w:t>
      </w:r>
      <w:r w:rsidRPr="00194FB8">
        <w:rPr>
          <w:rFonts w:ascii="Times New Roman" w:eastAsia="Times New Roman" w:hAnsi="Times New Roman" w:cs="Times New Roman"/>
          <w:kern w:val="0"/>
          <w14:ligatures w14:val="none"/>
        </w:rPr>
        <w:br/>
        <w:t>B. Pre-trend confounding</w:t>
      </w:r>
      <w:r w:rsidRPr="00194FB8">
        <w:rPr>
          <w:rFonts w:ascii="Times New Roman" w:eastAsia="Times New Roman" w:hAnsi="Times New Roman" w:cs="Times New Roman"/>
          <w:kern w:val="0"/>
          <w14:ligatures w14:val="none"/>
        </w:rPr>
        <w:br/>
        <w:t>C. Observer-expectancy effect</w:t>
      </w:r>
      <w:r w:rsidRPr="00194FB8">
        <w:rPr>
          <w:rFonts w:ascii="Times New Roman" w:eastAsia="Times New Roman" w:hAnsi="Times New Roman" w:cs="Times New Roman"/>
          <w:kern w:val="0"/>
          <w14:ligatures w14:val="none"/>
        </w:rPr>
        <w:br/>
        <w:t>D. Social loafing</w:t>
      </w:r>
    </w:p>
    <w:p w14:paraId="255FBAF4"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Pre-trend confounding</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If inequality was already declining, attributing change to the policy alone would be misleading.</w:t>
      </w:r>
    </w:p>
    <w:p w14:paraId="6493EA32" w14:textId="77777777" w:rsidR="001324D4" w:rsidRPr="00194FB8" w:rsidRDefault="001324D4" w:rsidP="001324D4">
      <w:pPr>
        <w:numPr>
          <w:ilvl w:val="0"/>
          <w:numId w:val="52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Directionality concern, less relevant in difference-in-differences with time ordering.</w:t>
      </w:r>
    </w:p>
    <w:p w14:paraId="198C6BEA" w14:textId="77777777" w:rsidR="001324D4" w:rsidRPr="00194FB8" w:rsidRDefault="001324D4" w:rsidP="001324D4">
      <w:pPr>
        <w:numPr>
          <w:ilvl w:val="0"/>
          <w:numId w:val="52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Analyst bias, not trend issue.</w:t>
      </w:r>
    </w:p>
    <w:p w14:paraId="3B14AB20" w14:textId="77777777" w:rsidR="001324D4" w:rsidRPr="00194FB8" w:rsidRDefault="001324D4" w:rsidP="001324D4">
      <w:pPr>
        <w:numPr>
          <w:ilvl w:val="0"/>
          <w:numId w:val="52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Irrelevant.</w:t>
      </w:r>
    </w:p>
    <w:p w14:paraId="22F5D088"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6A53C106">
          <v:rect id="_x0000_i1389" alt="" style="width:468pt;height:.05pt;mso-width-percent:0;mso-height-percent:0;mso-width-percent:0;mso-height-percent:0" o:hralign="center" o:hrstd="t" o:hr="t" fillcolor="#a0a0a0" stroked="f"/>
        </w:pict>
      </w:r>
    </w:p>
    <w:p w14:paraId="4B4DA615"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5. The combination of objective income measures and subjective status surveys reflects an attempt to capture:</w:t>
      </w:r>
    </w:p>
    <w:p w14:paraId="7CE941B3"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Only wealth inequality</w:t>
      </w:r>
      <w:r w:rsidRPr="00194FB8">
        <w:rPr>
          <w:rFonts w:ascii="Times New Roman" w:eastAsia="Times New Roman" w:hAnsi="Times New Roman" w:cs="Times New Roman"/>
          <w:kern w:val="0"/>
          <w14:ligatures w14:val="none"/>
        </w:rPr>
        <w:br/>
        <w:t>B. Both material and symbolic dimensions of social inequality</w:t>
      </w:r>
      <w:r w:rsidRPr="00194FB8">
        <w:rPr>
          <w:rFonts w:ascii="Times New Roman" w:eastAsia="Times New Roman" w:hAnsi="Times New Roman" w:cs="Times New Roman"/>
          <w:kern w:val="0"/>
          <w14:ligatures w14:val="none"/>
        </w:rPr>
        <w:br/>
        <w:t>C. Cultural relativism</w:t>
      </w:r>
      <w:r w:rsidRPr="00194FB8">
        <w:rPr>
          <w:rFonts w:ascii="Times New Roman" w:eastAsia="Times New Roman" w:hAnsi="Times New Roman" w:cs="Times New Roman"/>
          <w:kern w:val="0"/>
          <w14:ligatures w14:val="none"/>
        </w:rPr>
        <w:br/>
        <w:t>D. Ethnocentrism</w:t>
      </w:r>
    </w:p>
    <w:p w14:paraId="1B8A7A93"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Both material and symbolic dimensions of social inequality</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Income captures material disparity; prestige and perceived mobility capture symbolic/status aspects.</w:t>
      </w:r>
    </w:p>
    <w:p w14:paraId="2A8D0756" w14:textId="77777777" w:rsidR="001324D4" w:rsidRPr="00194FB8" w:rsidRDefault="001324D4" w:rsidP="001324D4">
      <w:pPr>
        <w:numPr>
          <w:ilvl w:val="0"/>
          <w:numId w:val="52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Too narrow.</w:t>
      </w:r>
    </w:p>
    <w:p w14:paraId="7F5F2EFA" w14:textId="77777777" w:rsidR="001324D4" w:rsidRPr="00194FB8" w:rsidRDefault="001324D4" w:rsidP="001324D4">
      <w:pPr>
        <w:numPr>
          <w:ilvl w:val="0"/>
          <w:numId w:val="52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C/D:</w:t>
      </w:r>
      <w:r w:rsidRPr="00194FB8">
        <w:rPr>
          <w:rFonts w:ascii="Times New Roman" w:eastAsia="Times New Roman" w:hAnsi="Times New Roman" w:cs="Times New Roman"/>
          <w:kern w:val="0"/>
          <w14:ligatures w14:val="none"/>
        </w:rPr>
        <w:t xml:space="preserve"> Not relevant to the measured constructs.</w:t>
      </w:r>
    </w:p>
    <w:p w14:paraId="019A2AA1"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4ACE8ED9">
          <v:rect id="_x0000_i1388" alt="" style="width:468pt;height:.05pt;mso-width-percent:0;mso-height-percent:0;mso-width-percent:0;mso-height-percent:0" o:hralign="center" o:hrstd="t" o:hr="t" fillcolor="#a0a0a0" stroked="f"/>
        </w:pict>
      </w:r>
    </w:p>
    <w:p w14:paraId="12621511"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lastRenderedPageBreak/>
        <w:t>6. The study’s quasi-experimental design is strongest for which inference?</w:t>
      </w:r>
    </w:p>
    <w:p w14:paraId="57CEF7F4"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That minimum wage increases cause some reduction in bottom-end income inequality</w:t>
      </w:r>
      <w:r w:rsidRPr="00194FB8">
        <w:rPr>
          <w:rFonts w:ascii="Times New Roman" w:eastAsia="Times New Roman" w:hAnsi="Times New Roman" w:cs="Times New Roman"/>
          <w:kern w:val="0"/>
          <w14:ligatures w14:val="none"/>
        </w:rPr>
        <w:br/>
        <w:t>B. That all forms of inequality disappear with wage policy alone</w:t>
      </w:r>
      <w:r w:rsidRPr="00194FB8">
        <w:rPr>
          <w:rFonts w:ascii="Times New Roman" w:eastAsia="Times New Roman" w:hAnsi="Times New Roman" w:cs="Times New Roman"/>
          <w:kern w:val="0"/>
          <w14:ligatures w14:val="none"/>
        </w:rPr>
        <w:br/>
        <w:t>C. That perceived prestige causes wage increases</w:t>
      </w:r>
      <w:r w:rsidRPr="00194FB8">
        <w:rPr>
          <w:rFonts w:ascii="Times New Roman" w:eastAsia="Times New Roman" w:hAnsi="Times New Roman" w:cs="Times New Roman"/>
          <w:kern w:val="0"/>
          <w14:ligatures w14:val="none"/>
        </w:rPr>
        <w:br/>
        <w:t>D. That race is the sole determinant of mobility beliefs</w:t>
      </w:r>
    </w:p>
    <w:p w14:paraId="3A0B3B9F"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A. That minimum wage increases cause some reduction in bottom-end income inequality</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Difference-in-differences allows causal inference about the policy’s effect on measured inequality.</w:t>
      </w:r>
    </w:p>
    <w:p w14:paraId="5BFB1B2D" w14:textId="77777777" w:rsidR="001324D4" w:rsidRPr="00194FB8" w:rsidRDefault="001324D4" w:rsidP="001324D4">
      <w:pPr>
        <w:numPr>
          <w:ilvl w:val="0"/>
          <w:numId w:val="52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Overstates scope; structural inequality is multifaceted.</w:t>
      </w:r>
    </w:p>
    <w:p w14:paraId="4B4E7413" w14:textId="77777777" w:rsidR="001324D4" w:rsidRPr="00194FB8" w:rsidRDefault="001324D4" w:rsidP="001324D4">
      <w:pPr>
        <w:numPr>
          <w:ilvl w:val="0"/>
          <w:numId w:val="52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Reverse; wage policy precedes perception.</w:t>
      </w:r>
    </w:p>
    <w:p w14:paraId="1BC7D7DE" w14:textId="77777777" w:rsidR="001324D4" w:rsidRPr="00194FB8" w:rsidRDefault="001324D4" w:rsidP="001324D4">
      <w:pPr>
        <w:numPr>
          <w:ilvl w:val="0"/>
          <w:numId w:val="52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Oversimplifies intersectional findings.</w:t>
      </w:r>
    </w:p>
    <w:p w14:paraId="5CB126C1"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6570A6F2">
          <v:rect id="_x0000_i1387" alt="" style="width:468pt;height:.05pt;mso-width-percent:0;mso-height-percent:0;mso-width-percent:0;mso-height-percent:0" o:hralign="center" o:hrstd="t" o:hr="t" fillcolor="#a0a0a0" stroked="f"/>
        </w:pict>
      </w:r>
    </w:p>
    <w:p w14:paraId="1328A26B"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7. If analysts interpreting survey data know which cities implemented wage increases and expect those respondents to feel better, their interpretations could suffer from:</w:t>
      </w:r>
    </w:p>
    <w:p w14:paraId="18EB905B"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Selection bias</w:t>
      </w:r>
      <w:r w:rsidRPr="00194FB8">
        <w:rPr>
          <w:rFonts w:ascii="Times New Roman" w:eastAsia="Times New Roman" w:hAnsi="Times New Roman" w:cs="Times New Roman"/>
          <w:kern w:val="0"/>
          <w14:ligatures w14:val="none"/>
        </w:rPr>
        <w:br/>
        <w:t>B. Expectancy (observer-expectancy) effect</w:t>
      </w:r>
      <w:r w:rsidRPr="00194FB8">
        <w:rPr>
          <w:rFonts w:ascii="Times New Roman" w:eastAsia="Times New Roman" w:hAnsi="Times New Roman" w:cs="Times New Roman"/>
          <w:kern w:val="0"/>
          <w14:ligatures w14:val="none"/>
        </w:rPr>
        <w:br/>
        <w:t>C. Ecological fallacy</w:t>
      </w:r>
      <w:r w:rsidRPr="00194FB8">
        <w:rPr>
          <w:rFonts w:ascii="Times New Roman" w:eastAsia="Times New Roman" w:hAnsi="Times New Roman" w:cs="Times New Roman"/>
          <w:kern w:val="0"/>
          <w14:ligatures w14:val="none"/>
        </w:rPr>
        <w:br/>
        <w:t>D. Anchoring</w:t>
      </w:r>
    </w:p>
    <w:p w14:paraId="200DB05A"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Expectancy (observer-expectancy) effect</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Analysts’ expectations could color coding or interpretation of subjective responses.</w:t>
      </w:r>
    </w:p>
    <w:p w14:paraId="48333680" w14:textId="77777777" w:rsidR="001324D4" w:rsidRPr="00194FB8" w:rsidRDefault="001324D4" w:rsidP="001324D4">
      <w:pPr>
        <w:numPr>
          <w:ilvl w:val="0"/>
          <w:numId w:val="52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About who was included, not interpretation.</w:t>
      </w:r>
    </w:p>
    <w:p w14:paraId="6FBEA31D" w14:textId="77777777" w:rsidR="001324D4" w:rsidRPr="00194FB8" w:rsidRDefault="001324D4" w:rsidP="001324D4">
      <w:pPr>
        <w:numPr>
          <w:ilvl w:val="0"/>
          <w:numId w:val="52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Incorrect inference from group-level to individual-level; different issue.</w:t>
      </w:r>
    </w:p>
    <w:p w14:paraId="7F848ED6" w14:textId="77777777" w:rsidR="001324D4" w:rsidRPr="00194FB8" w:rsidRDefault="001324D4" w:rsidP="001324D4">
      <w:pPr>
        <w:numPr>
          <w:ilvl w:val="0"/>
          <w:numId w:val="52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Cognitive bias in decision-making, less applicable here.</w:t>
      </w:r>
    </w:p>
    <w:p w14:paraId="1B6898F6"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7271C436">
          <v:rect id="_x0000_i1386" alt="" style="width:468pt;height:.05pt;mso-width-percent:0;mso-height-percent:0;mso-width-percent:0;mso-height-percent:0" o:hralign="center" o:hrstd="t" o:hr="t" fillcolor="#a0a0a0" stroked="f"/>
        </w:pict>
      </w:r>
    </w:p>
    <w:p w14:paraId="16C0DA87"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8. Which of the following would strengthen the claim that the wage policy improved beliefs in upward mobility?</w:t>
      </w:r>
    </w:p>
    <w:p w14:paraId="7F8C399E"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Showing mobility beliefs rose equally in treatment and comparison cities</w:t>
      </w:r>
      <w:r w:rsidRPr="00194FB8">
        <w:rPr>
          <w:rFonts w:ascii="Times New Roman" w:eastAsia="Times New Roman" w:hAnsi="Times New Roman" w:cs="Times New Roman"/>
          <w:kern w:val="0"/>
          <w14:ligatures w14:val="none"/>
        </w:rPr>
        <w:br/>
        <w:t>B. Demonstrating the increase occurred only after the wage hike and not before, controlling for trends</w:t>
      </w:r>
      <w:r w:rsidRPr="00194FB8">
        <w:rPr>
          <w:rFonts w:ascii="Times New Roman" w:eastAsia="Times New Roman" w:hAnsi="Times New Roman" w:cs="Times New Roman"/>
          <w:kern w:val="0"/>
          <w14:ligatures w14:val="none"/>
        </w:rPr>
        <w:br/>
        <w:t>C. Ignoring demographic differences across cities</w:t>
      </w:r>
      <w:r w:rsidRPr="00194FB8">
        <w:rPr>
          <w:rFonts w:ascii="Times New Roman" w:eastAsia="Times New Roman" w:hAnsi="Times New Roman" w:cs="Times New Roman"/>
          <w:kern w:val="0"/>
          <w14:ligatures w14:val="none"/>
        </w:rPr>
        <w:br/>
        <w:t>D. Using only cross-sectional data collected post-policy</w:t>
      </w:r>
    </w:p>
    <w:p w14:paraId="418B54AA"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Demonstrating the increase occurred only after the wage hike and not before, controlling for trends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Temporal ordering and controlling for pre-existing trends support causal inference.</w:t>
      </w:r>
    </w:p>
    <w:p w14:paraId="193BD7C0" w14:textId="77777777" w:rsidR="001324D4" w:rsidRPr="00194FB8" w:rsidRDefault="001324D4" w:rsidP="001324D4">
      <w:pPr>
        <w:numPr>
          <w:ilvl w:val="0"/>
          <w:numId w:val="52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Suggests no treatment effect.</w:t>
      </w:r>
    </w:p>
    <w:p w14:paraId="27D099FF" w14:textId="77777777" w:rsidR="001324D4" w:rsidRPr="00194FB8" w:rsidRDefault="001324D4" w:rsidP="001324D4">
      <w:pPr>
        <w:numPr>
          <w:ilvl w:val="0"/>
          <w:numId w:val="52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Opens confounding.</w:t>
      </w:r>
    </w:p>
    <w:p w14:paraId="08B09CCA" w14:textId="77777777" w:rsidR="001324D4" w:rsidRPr="00194FB8" w:rsidRDefault="001324D4" w:rsidP="001324D4">
      <w:pPr>
        <w:numPr>
          <w:ilvl w:val="0"/>
          <w:numId w:val="52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Lacks baseline to rule out pre-existing differences.</w:t>
      </w:r>
    </w:p>
    <w:p w14:paraId="7A7B99FE" w14:textId="77777777" w:rsidR="001324D4" w:rsidRPr="00194FB8" w:rsidRDefault="001324D4" w:rsidP="001324D4">
      <w:pPr>
        <w:spacing w:after="0" w:line="240" w:lineRule="auto"/>
        <w:outlineLvl w:val="1"/>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MCQs</w:t>
      </w:r>
    </w:p>
    <w:p w14:paraId="72CF9058"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1. Making individual contributions identifiable primarily targets which group dynamic?</w:t>
      </w:r>
    </w:p>
    <w:p w14:paraId="1FE16F8A"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Obedience</w:t>
      </w:r>
      <w:r w:rsidRPr="00194FB8">
        <w:rPr>
          <w:rFonts w:ascii="Times New Roman" w:eastAsia="Times New Roman" w:hAnsi="Times New Roman" w:cs="Times New Roman"/>
          <w:kern w:val="0"/>
          <w14:ligatures w14:val="none"/>
        </w:rPr>
        <w:br/>
        <w:t>B. Groupthink</w:t>
      </w:r>
      <w:r w:rsidRPr="00194FB8">
        <w:rPr>
          <w:rFonts w:ascii="Times New Roman" w:eastAsia="Times New Roman" w:hAnsi="Times New Roman" w:cs="Times New Roman"/>
          <w:kern w:val="0"/>
          <w14:ligatures w14:val="none"/>
        </w:rPr>
        <w:br/>
        <w:t>C. Social loafing</w:t>
      </w:r>
      <w:r w:rsidRPr="00194FB8">
        <w:rPr>
          <w:rFonts w:ascii="Times New Roman" w:eastAsia="Times New Roman" w:hAnsi="Times New Roman" w:cs="Times New Roman"/>
          <w:kern w:val="0"/>
          <w14:ligatures w14:val="none"/>
        </w:rPr>
        <w:br/>
        <w:t>D. Diffusion of responsibility</w:t>
      </w:r>
    </w:p>
    <w:p w14:paraId="2680C672"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lastRenderedPageBreak/>
        <w:t>Answer:</w:t>
      </w:r>
      <w:r w:rsidRPr="00194FB8">
        <w:rPr>
          <w:rFonts w:ascii="Times New Roman" w:eastAsia="Times New Roman" w:hAnsi="Times New Roman" w:cs="Times New Roman"/>
          <w:kern w:val="0"/>
          <w14:ligatures w14:val="none"/>
        </w:rPr>
        <w:t xml:space="preserve"> C. Social loafing</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Visibility increases accountability, reducing the tendency to shirk effort in groups.</w:t>
      </w:r>
    </w:p>
    <w:p w14:paraId="3549B791" w14:textId="77777777" w:rsidR="001324D4" w:rsidRPr="00194FB8" w:rsidRDefault="001324D4" w:rsidP="001324D4">
      <w:pPr>
        <w:numPr>
          <w:ilvl w:val="0"/>
          <w:numId w:val="52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Related to compliance with authority, not effort sharing.</w:t>
      </w:r>
    </w:p>
    <w:p w14:paraId="6813F955" w14:textId="77777777" w:rsidR="001324D4" w:rsidRPr="00194FB8" w:rsidRDefault="001324D4" w:rsidP="001324D4">
      <w:pPr>
        <w:numPr>
          <w:ilvl w:val="0"/>
          <w:numId w:val="52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Decision conformity pathology, not effort reduction.</w:t>
      </w:r>
    </w:p>
    <w:p w14:paraId="615132E7" w14:textId="77777777" w:rsidR="001324D4" w:rsidRPr="00194FB8" w:rsidRDefault="001324D4" w:rsidP="001324D4">
      <w:pPr>
        <w:numPr>
          <w:ilvl w:val="0"/>
          <w:numId w:val="52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Broader accountability diffusion; identifiability counters this, but social loafing is the direct target.</w:t>
      </w:r>
    </w:p>
    <w:p w14:paraId="031ABFE2"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25D9A4F9">
          <v:rect id="_x0000_i1385" alt="" style="width:468pt;height:.05pt;mso-width-percent:0;mso-height-percent:0;mso-width-percent:0;mso-height-percent:0" o:hralign="center" o:hrstd="t" o:hr="t" fillcolor="#a0a0a0" stroked="f"/>
        </w:pict>
      </w:r>
    </w:p>
    <w:p w14:paraId="343FED29"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2. Authority framing that emphasizes legitimacy and accountability is most likely to increase:</w:t>
      </w:r>
    </w:p>
    <w:p w14:paraId="137A103F"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Social loafing</w:t>
      </w:r>
      <w:r w:rsidRPr="00194FB8">
        <w:rPr>
          <w:rFonts w:ascii="Times New Roman" w:eastAsia="Times New Roman" w:hAnsi="Times New Roman" w:cs="Times New Roman"/>
          <w:kern w:val="0"/>
          <w14:ligatures w14:val="none"/>
        </w:rPr>
        <w:br/>
        <w:t>B. Conformity only in the absence of dissent</w:t>
      </w:r>
      <w:r w:rsidRPr="00194FB8">
        <w:rPr>
          <w:rFonts w:ascii="Times New Roman" w:eastAsia="Times New Roman" w:hAnsi="Times New Roman" w:cs="Times New Roman"/>
          <w:kern w:val="0"/>
          <w14:ligatures w14:val="none"/>
        </w:rPr>
        <w:br/>
        <w:t>C. Blind obedience without any moderating cues</w:t>
      </w:r>
      <w:r w:rsidRPr="00194FB8">
        <w:rPr>
          <w:rFonts w:ascii="Times New Roman" w:eastAsia="Times New Roman" w:hAnsi="Times New Roman" w:cs="Times New Roman"/>
          <w:kern w:val="0"/>
          <w14:ligatures w14:val="none"/>
        </w:rPr>
        <w:br/>
        <w:t>D. Compliance with directives</w:t>
      </w:r>
    </w:p>
    <w:p w14:paraId="4CCDFCE7"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D. Compliance with directives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Perceived legitimate authority enhances obedience to instructions.</w:t>
      </w:r>
    </w:p>
    <w:p w14:paraId="156C16B7" w14:textId="77777777" w:rsidR="001324D4" w:rsidRPr="00194FB8" w:rsidRDefault="001324D4" w:rsidP="001324D4">
      <w:pPr>
        <w:numPr>
          <w:ilvl w:val="0"/>
          <w:numId w:val="52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Opposite effect on effort.</w:t>
      </w:r>
    </w:p>
    <w:p w14:paraId="6EB03A6D" w14:textId="77777777" w:rsidR="001324D4" w:rsidRPr="00194FB8" w:rsidRDefault="001324D4" w:rsidP="001324D4">
      <w:pPr>
        <w:numPr>
          <w:ilvl w:val="0"/>
          <w:numId w:val="52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Framing influences obedience broadly; conformity is separate.</w:t>
      </w:r>
    </w:p>
    <w:p w14:paraId="79BE6087" w14:textId="77777777" w:rsidR="001324D4" w:rsidRPr="00194FB8" w:rsidRDefault="001324D4" w:rsidP="001324D4">
      <w:pPr>
        <w:numPr>
          <w:ilvl w:val="0"/>
          <w:numId w:val="52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Legitimate authority can lead to blind obedience but can be moderated—so D is more precise.</w:t>
      </w:r>
    </w:p>
    <w:p w14:paraId="178A21B1"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2CE884CC">
          <v:rect id="_x0000_i1384" alt="" style="width:468pt;height:.05pt;mso-width-percent:0;mso-height-percent:0;mso-width-percent:0;mso-height-percent:0" o:hralign="center" o:hrstd="t" o:hr="t" fillcolor="#a0a0a0" stroked="f"/>
        </w:pict>
      </w:r>
    </w:p>
    <w:p w14:paraId="293B4683"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3. Introducing a single dissenting peer into a previously unanimous group primarily reduces:</w:t>
      </w:r>
    </w:p>
    <w:p w14:paraId="620CE6CE"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Social loafing</w:t>
      </w:r>
      <w:r w:rsidRPr="00194FB8">
        <w:rPr>
          <w:rFonts w:ascii="Times New Roman" w:eastAsia="Times New Roman" w:hAnsi="Times New Roman" w:cs="Times New Roman"/>
          <w:kern w:val="0"/>
          <w14:ligatures w14:val="none"/>
        </w:rPr>
        <w:br/>
        <w:t>B. Obedience to authority</w:t>
      </w:r>
      <w:r w:rsidRPr="00194FB8">
        <w:rPr>
          <w:rFonts w:ascii="Times New Roman" w:eastAsia="Times New Roman" w:hAnsi="Times New Roman" w:cs="Times New Roman"/>
          <w:kern w:val="0"/>
          <w14:ligatures w14:val="none"/>
        </w:rPr>
        <w:br/>
        <w:t>C. Groupthink / erroneous conformity</w:t>
      </w:r>
      <w:r w:rsidRPr="00194FB8">
        <w:rPr>
          <w:rFonts w:ascii="Times New Roman" w:eastAsia="Times New Roman" w:hAnsi="Times New Roman" w:cs="Times New Roman"/>
          <w:kern w:val="0"/>
          <w14:ligatures w14:val="none"/>
        </w:rPr>
        <w:br/>
        <w:t>D. Political efficacy</w:t>
      </w:r>
    </w:p>
    <w:p w14:paraId="23FF5729"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Groupthink / erroneous conformity</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A dissenter breaks unanimity, encouraging critical evaluation and reducing conformity to incorrect consensus.</w:t>
      </w:r>
    </w:p>
    <w:p w14:paraId="15BF9012" w14:textId="77777777" w:rsidR="001324D4" w:rsidRPr="00194FB8" w:rsidRDefault="001324D4" w:rsidP="001324D4">
      <w:pPr>
        <w:numPr>
          <w:ilvl w:val="0"/>
          <w:numId w:val="52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Effort-related, not directly impacted by dissent in consensus.</w:t>
      </w:r>
    </w:p>
    <w:p w14:paraId="7106C3A6" w14:textId="77777777" w:rsidR="001324D4" w:rsidRPr="00194FB8" w:rsidRDefault="001324D4" w:rsidP="001324D4">
      <w:pPr>
        <w:numPr>
          <w:ilvl w:val="0"/>
          <w:numId w:val="52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Authority compliance is different; dissent affects peer-driven agreement.</w:t>
      </w:r>
    </w:p>
    <w:p w14:paraId="2B8CB197" w14:textId="77777777" w:rsidR="001324D4" w:rsidRPr="00194FB8" w:rsidRDefault="001324D4" w:rsidP="001324D4">
      <w:pPr>
        <w:numPr>
          <w:ilvl w:val="0"/>
          <w:numId w:val="52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Not relevant here.</w:t>
      </w:r>
    </w:p>
    <w:p w14:paraId="4F85B21D"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50D1C1FF">
          <v:rect id="_x0000_i1383" alt="" style="width:468pt;height:.05pt;mso-width-percent:0;mso-height-percent:0;mso-width-percent:0;mso-height-percent:0" o:hralign="center" o:hrstd="t" o:hr="t" fillcolor="#a0a0a0" stroked="f"/>
        </w:pict>
      </w:r>
    </w:p>
    <w:p w14:paraId="570EEE95"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4. If employees comply with an ethically ambiguous directive because it came from a perceived legitimate supervisor, this illustrates:</w:t>
      </w:r>
    </w:p>
    <w:p w14:paraId="72E3A11E"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Social facilitation</w:t>
      </w:r>
      <w:r w:rsidRPr="00194FB8">
        <w:rPr>
          <w:rFonts w:ascii="Times New Roman" w:eastAsia="Times New Roman" w:hAnsi="Times New Roman" w:cs="Times New Roman"/>
          <w:kern w:val="0"/>
          <w14:ligatures w14:val="none"/>
        </w:rPr>
        <w:br/>
        <w:t>B. Obedience</w:t>
      </w:r>
      <w:r w:rsidRPr="00194FB8">
        <w:rPr>
          <w:rFonts w:ascii="Times New Roman" w:eastAsia="Times New Roman" w:hAnsi="Times New Roman" w:cs="Times New Roman"/>
          <w:kern w:val="0"/>
          <w14:ligatures w14:val="none"/>
        </w:rPr>
        <w:br/>
        <w:t>C. Social loafing</w:t>
      </w:r>
      <w:r w:rsidRPr="00194FB8">
        <w:rPr>
          <w:rFonts w:ascii="Times New Roman" w:eastAsia="Times New Roman" w:hAnsi="Times New Roman" w:cs="Times New Roman"/>
          <w:kern w:val="0"/>
          <w14:ligatures w14:val="none"/>
        </w:rPr>
        <w:br/>
        <w:t>D. Role strain</w:t>
      </w:r>
    </w:p>
    <w:p w14:paraId="21A8F7AF"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Obedience</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Compliance with authority, even when ethically questionable, is classic obedience.</w:t>
      </w:r>
    </w:p>
    <w:p w14:paraId="6A32AABF" w14:textId="77777777" w:rsidR="001324D4" w:rsidRPr="00194FB8" w:rsidRDefault="001324D4" w:rsidP="001324D4">
      <w:pPr>
        <w:numPr>
          <w:ilvl w:val="0"/>
          <w:numId w:val="52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Performance change due to audience presence.</w:t>
      </w:r>
    </w:p>
    <w:p w14:paraId="34CD47BD" w14:textId="77777777" w:rsidR="001324D4" w:rsidRPr="00194FB8" w:rsidRDefault="001324D4" w:rsidP="001324D4">
      <w:pPr>
        <w:numPr>
          <w:ilvl w:val="0"/>
          <w:numId w:val="52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Reduced effort in groups, not compliance.</w:t>
      </w:r>
    </w:p>
    <w:p w14:paraId="4245FC25" w14:textId="77777777" w:rsidR="001324D4" w:rsidRPr="00194FB8" w:rsidRDefault="001324D4" w:rsidP="001324D4">
      <w:pPr>
        <w:numPr>
          <w:ilvl w:val="0"/>
          <w:numId w:val="52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Conflict within a role, not compliance to authority.</w:t>
      </w:r>
    </w:p>
    <w:p w14:paraId="11E6F328"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60CEEC44">
          <v:rect id="_x0000_i1382" alt="" style="width:468pt;height:.05pt;mso-width-percent:0;mso-height-percent:0;mso-width-percent:0;mso-height-percent:0" o:hralign="center" o:hrstd="t" o:hr="t" fillcolor="#a0a0a0" stroked="f"/>
        </w:pict>
      </w:r>
    </w:p>
    <w:p w14:paraId="640B0598"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lastRenderedPageBreak/>
        <w:t>5. Which combination would most likely produce high effort, critical group decisions, and ethically tempered obedience?</w:t>
      </w:r>
    </w:p>
    <w:p w14:paraId="15E27DAD"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Anonymous contributions + impersonal directive + no dissent</w:t>
      </w:r>
      <w:r w:rsidRPr="00194FB8">
        <w:rPr>
          <w:rFonts w:ascii="Times New Roman" w:eastAsia="Times New Roman" w:hAnsi="Times New Roman" w:cs="Times New Roman"/>
          <w:kern w:val="0"/>
          <w14:ligatures w14:val="none"/>
        </w:rPr>
        <w:br/>
        <w:t>B. Identifiable contributions + legitimate authority framing + dissent cue</w:t>
      </w:r>
      <w:r w:rsidRPr="00194FB8">
        <w:rPr>
          <w:rFonts w:ascii="Times New Roman" w:eastAsia="Times New Roman" w:hAnsi="Times New Roman" w:cs="Times New Roman"/>
          <w:kern w:val="0"/>
          <w14:ligatures w14:val="none"/>
        </w:rPr>
        <w:br/>
        <w:t>C. Anonymous contributions + legitimate authority framing + unanimity</w:t>
      </w:r>
      <w:r w:rsidRPr="00194FB8">
        <w:rPr>
          <w:rFonts w:ascii="Times New Roman" w:eastAsia="Times New Roman" w:hAnsi="Times New Roman" w:cs="Times New Roman"/>
          <w:kern w:val="0"/>
          <w14:ligatures w14:val="none"/>
        </w:rPr>
        <w:br/>
        <w:t>D. Identifiable contributions + impersonal directive + suppression of dissent</w:t>
      </w:r>
    </w:p>
    <w:p w14:paraId="2CFC0714"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Identifiable contributions + legitimate authority framing + dissent cue</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Accountability reduces loafing, legitimate authority encourages compliance, and dissent prevents blind conformity—optimizing outcomes.</w:t>
      </w:r>
    </w:p>
    <w:p w14:paraId="5BA84AB4" w14:textId="77777777" w:rsidR="001324D4" w:rsidRPr="00194FB8" w:rsidRDefault="001324D4" w:rsidP="001324D4">
      <w:pPr>
        <w:numPr>
          <w:ilvl w:val="0"/>
          <w:numId w:val="52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A/C/D:</w:t>
      </w:r>
      <w:r w:rsidRPr="00194FB8">
        <w:rPr>
          <w:rFonts w:ascii="Times New Roman" w:eastAsia="Times New Roman" w:hAnsi="Times New Roman" w:cs="Times New Roman"/>
          <w:kern w:val="0"/>
          <w14:ligatures w14:val="none"/>
        </w:rPr>
        <w:t xml:space="preserve"> Each lacks one of the necessary components (accountability, ethical reflection, or critical evaluation).</w:t>
      </w:r>
    </w:p>
    <w:p w14:paraId="6246BD52"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3AFFB987">
          <v:rect id="_x0000_i1381" alt="" style="width:468pt;height:.05pt;mso-width-percent:0;mso-height-percent:0;mso-width-percent:0;mso-height-percent:0" o:hralign="center" o:hrstd="t" o:hr="t" fillcolor="#a0a0a0" stroked="f"/>
        </w:pict>
      </w:r>
    </w:p>
    <w:p w14:paraId="4ED9DC23"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6. A potential confound in the study is:</w:t>
      </w:r>
    </w:p>
    <w:p w14:paraId="16DF1364"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Random assignment of teams</w:t>
      </w:r>
      <w:r w:rsidRPr="00194FB8">
        <w:rPr>
          <w:rFonts w:ascii="Times New Roman" w:eastAsia="Times New Roman" w:hAnsi="Times New Roman" w:cs="Times New Roman"/>
          <w:kern w:val="0"/>
          <w14:ligatures w14:val="none"/>
        </w:rPr>
        <w:br/>
        <w:t>B. Variation in baseline team cohesion</w:t>
      </w:r>
      <w:r w:rsidRPr="00194FB8">
        <w:rPr>
          <w:rFonts w:ascii="Times New Roman" w:eastAsia="Times New Roman" w:hAnsi="Times New Roman" w:cs="Times New Roman"/>
          <w:kern w:val="0"/>
          <w14:ligatures w14:val="none"/>
        </w:rPr>
        <w:br/>
        <w:t>C. Blinding coders to condition</w:t>
      </w:r>
      <w:r w:rsidRPr="00194FB8">
        <w:rPr>
          <w:rFonts w:ascii="Times New Roman" w:eastAsia="Times New Roman" w:hAnsi="Times New Roman" w:cs="Times New Roman"/>
          <w:kern w:val="0"/>
          <w14:ligatures w14:val="none"/>
        </w:rPr>
        <w:br/>
        <w:t>D. Standardized scripts for directives</w:t>
      </w:r>
    </w:p>
    <w:p w14:paraId="06F7B3A8"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Variation in baseline team cohesion</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Preexisting cohesion could affect conformity and effort, distorting the effect of manipulations if unmeasured.</w:t>
      </w:r>
    </w:p>
    <w:p w14:paraId="67B3DCB7" w14:textId="77777777" w:rsidR="001324D4" w:rsidRPr="00194FB8" w:rsidRDefault="001324D4" w:rsidP="001324D4">
      <w:pPr>
        <w:numPr>
          <w:ilvl w:val="0"/>
          <w:numId w:val="53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A/C/D:</w:t>
      </w:r>
      <w:r w:rsidRPr="00194FB8">
        <w:rPr>
          <w:rFonts w:ascii="Times New Roman" w:eastAsia="Times New Roman" w:hAnsi="Times New Roman" w:cs="Times New Roman"/>
          <w:kern w:val="0"/>
          <w14:ligatures w14:val="none"/>
        </w:rPr>
        <w:t xml:space="preserve"> Design features that help validity, not confounds.</w:t>
      </w:r>
    </w:p>
    <w:p w14:paraId="7A274A85"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03B93E17">
          <v:rect id="_x0000_i1380" alt="" style="width:468pt;height:.05pt;mso-width-percent:0;mso-height-percent:0;mso-width-percent:0;mso-height-percent:0" o:hralign="center" o:hrstd="t" o:hr="t" fillcolor="#a0a0a0" stroked="f"/>
        </w:pict>
      </w:r>
    </w:p>
    <w:p w14:paraId="5062BBB0"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7. The reduction of blind obedience when an ethical reflection norm is introduced represents:</w:t>
      </w:r>
    </w:p>
    <w:p w14:paraId="76C73403"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A failure of authority</w:t>
      </w:r>
      <w:r w:rsidRPr="00194FB8">
        <w:rPr>
          <w:rFonts w:ascii="Times New Roman" w:eastAsia="Times New Roman" w:hAnsi="Times New Roman" w:cs="Times New Roman"/>
          <w:kern w:val="0"/>
          <w14:ligatures w14:val="none"/>
        </w:rPr>
        <w:br/>
        <w:t>B. Normative moderation of obedience</w:t>
      </w:r>
      <w:r w:rsidRPr="00194FB8">
        <w:rPr>
          <w:rFonts w:ascii="Times New Roman" w:eastAsia="Times New Roman" w:hAnsi="Times New Roman" w:cs="Times New Roman"/>
          <w:kern w:val="0"/>
          <w14:ligatures w14:val="none"/>
        </w:rPr>
        <w:br/>
        <w:t>C. Increased social loafing</w:t>
      </w:r>
      <w:r w:rsidRPr="00194FB8">
        <w:rPr>
          <w:rFonts w:ascii="Times New Roman" w:eastAsia="Times New Roman" w:hAnsi="Times New Roman" w:cs="Times New Roman"/>
          <w:kern w:val="0"/>
          <w14:ligatures w14:val="none"/>
        </w:rPr>
        <w:br/>
        <w:t>D. Cultural relativism</w:t>
      </w:r>
    </w:p>
    <w:p w14:paraId="53235891"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Normative moderation of obedience</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Introducing a norm that encourages ethical consideration changes how authority compliance is enacted—moderating blind obedience.</w:t>
      </w:r>
    </w:p>
    <w:p w14:paraId="0E0987B9" w14:textId="77777777" w:rsidR="001324D4" w:rsidRPr="00194FB8" w:rsidRDefault="001324D4" w:rsidP="001324D4">
      <w:pPr>
        <w:numPr>
          <w:ilvl w:val="0"/>
          <w:numId w:val="53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Not a failure; it’s a refinement.</w:t>
      </w:r>
    </w:p>
    <w:p w14:paraId="1EA87DE7" w14:textId="77777777" w:rsidR="001324D4" w:rsidRPr="00194FB8" w:rsidRDefault="001324D4" w:rsidP="001324D4">
      <w:pPr>
        <w:numPr>
          <w:ilvl w:val="0"/>
          <w:numId w:val="53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Unrelated to effort reduction.</w:t>
      </w:r>
    </w:p>
    <w:p w14:paraId="40F2DB83" w14:textId="77777777" w:rsidR="001324D4" w:rsidRPr="00194FB8" w:rsidRDefault="001324D4" w:rsidP="001324D4">
      <w:pPr>
        <w:numPr>
          <w:ilvl w:val="0"/>
          <w:numId w:val="53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Not about cross-cultural understanding.</w:t>
      </w:r>
    </w:p>
    <w:p w14:paraId="3FDC0D34"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4527AE6A">
          <v:rect id="_x0000_i1379" alt="" style="width:468pt;height:.05pt;mso-width-percent:0;mso-height-percent:0;mso-width-percent:0;mso-height-percent:0" o:hralign="center" o:hrstd="t" o:hr="t" fillcolor="#a0a0a0" stroked="f"/>
        </w:pict>
      </w:r>
    </w:p>
    <w:p w14:paraId="77F34AD8"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8. The study’s use of real workplace teams rather than laboratory groups most strengthens its:</w:t>
      </w:r>
    </w:p>
    <w:p w14:paraId="4B8B4132"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Internal validity</w:t>
      </w:r>
      <w:r w:rsidRPr="00194FB8">
        <w:rPr>
          <w:rFonts w:ascii="Times New Roman" w:eastAsia="Times New Roman" w:hAnsi="Times New Roman" w:cs="Times New Roman"/>
          <w:kern w:val="0"/>
          <w14:ligatures w14:val="none"/>
        </w:rPr>
        <w:br/>
        <w:t>B. External validity</w:t>
      </w:r>
      <w:r w:rsidRPr="00194FB8">
        <w:rPr>
          <w:rFonts w:ascii="Times New Roman" w:eastAsia="Times New Roman" w:hAnsi="Times New Roman" w:cs="Times New Roman"/>
          <w:kern w:val="0"/>
          <w14:ligatures w14:val="none"/>
        </w:rPr>
        <w:br/>
        <w:t>C. Demand characteristics</w:t>
      </w:r>
      <w:r w:rsidRPr="00194FB8">
        <w:rPr>
          <w:rFonts w:ascii="Times New Roman" w:eastAsia="Times New Roman" w:hAnsi="Times New Roman" w:cs="Times New Roman"/>
          <w:kern w:val="0"/>
          <w14:ligatures w14:val="none"/>
        </w:rPr>
        <w:br/>
        <w:t>D. Observer-expectancy effect</w:t>
      </w:r>
    </w:p>
    <w:p w14:paraId="3850F740"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External validity</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Field settings enhance generalizability to real organizational contexts.</w:t>
      </w:r>
    </w:p>
    <w:p w14:paraId="152A3529" w14:textId="77777777" w:rsidR="001324D4" w:rsidRPr="00194FB8" w:rsidRDefault="001324D4" w:rsidP="001324D4">
      <w:pPr>
        <w:numPr>
          <w:ilvl w:val="0"/>
          <w:numId w:val="53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Lab control typically serves internal validity; field introduces more noise.</w:t>
      </w:r>
    </w:p>
    <w:p w14:paraId="0F461062" w14:textId="77777777" w:rsidR="001324D4" w:rsidRPr="00194FB8" w:rsidRDefault="001324D4" w:rsidP="001324D4">
      <w:pPr>
        <w:numPr>
          <w:ilvl w:val="0"/>
          <w:numId w:val="53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Could increase, not strengthen.</w:t>
      </w:r>
    </w:p>
    <w:p w14:paraId="0DEF32B5" w14:textId="77777777" w:rsidR="001324D4" w:rsidRPr="00194FB8" w:rsidRDefault="001324D4" w:rsidP="001324D4">
      <w:pPr>
        <w:numPr>
          <w:ilvl w:val="0"/>
          <w:numId w:val="53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May still occur; not inherently reduced by real-world setting.</w:t>
      </w:r>
    </w:p>
    <w:p w14:paraId="2C78F896" w14:textId="77777777" w:rsidR="001324D4" w:rsidRPr="00194FB8" w:rsidRDefault="001324D4" w:rsidP="001324D4">
      <w:pPr>
        <w:spacing w:after="0" w:line="240" w:lineRule="auto"/>
        <w:outlineLvl w:val="1"/>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lastRenderedPageBreak/>
        <w:t>MCQs</w:t>
      </w:r>
    </w:p>
    <w:p w14:paraId="37E55A20"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1. The targeted social media amplification in treatment cities functions as the study’s:</w:t>
      </w:r>
    </w:p>
    <w:p w14:paraId="74BF49F9"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Dependent variable</w:t>
      </w:r>
      <w:r w:rsidRPr="00194FB8">
        <w:rPr>
          <w:rFonts w:ascii="Times New Roman" w:eastAsia="Times New Roman" w:hAnsi="Times New Roman" w:cs="Times New Roman"/>
          <w:kern w:val="0"/>
          <w14:ligatures w14:val="none"/>
        </w:rPr>
        <w:br/>
        <w:t>B. Independent variable</w:t>
      </w:r>
      <w:r w:rsidRPr="00194FB8">
        <w:rPr>
          <w:rFonts w:ascii="Times New Roman" w:eastAsia="Times New Roman" w:hAnsi="Times New Roman" w:cs="Times New Roman"/>
          <w:kern w:val="0"/>
          <w14:ligatures w14:val="none"/>
        </w:rPr>
        <w:br/>
        <w:t>C. Moderator</w:t>
      </w:r>
      <w:r w:rsidRPr="00194FB8">
        <w:rPr>
          <w:rFonts w:ascii="Times New Roman" w:eastAsia="Times New Roman" w:hAnsi="Times New Roman" w:cs="Times New Roman"/>
          <w:kern w:val="0"/>
          <w14:ligatures w14:val="none"/>
        </w:rPr>
        <w:br/>
        <w:t>D. Confound</w:t>
      </w:r>
    </w:p>
    <w:p w14:paraId="6985D92E"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Independent variable</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Researchers manipulate visibility/framing to observe effects on mobilization and diffusion.</w:t>
      </w:r>
    </w:p>
    <w:p w14:paraId="4EE99FFD" w14:textId="77777777" w:rsidR="001324D4" w:rsidRPr="00194FB8" w:rsidRDefault="001324D4" w:rsidP="001324D4">
      <w:pPr>
        <w:numPr>
          <w:ilvl w:val="0"/>
          <w:numId w:val="53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Outcomes like recruitment are dependent.</w:t>
      </w:r>
    </w:p>
    <w:p w14:paraId="73AB846C" w14:textId="77777777" w:rsidR="001324D4" w:rsidRPr="00194FB8" w:rsidRDefault="001324D4" w:rsidP="001324D4">
      <w:pPr>
        <w:numPr>
          <w:ilvl w:val="0"/>
          <w:numId w:val="53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Political opportunity or local elite framing are moderators.</w:t>
      </w:r>
    </w:p>
    <w:p w14:paraId="1604296F" w14:textId="77777777" w:rsidR="001324D4" w:rsidRPr="00194FB8" w:rsidRDefault="001324D4" w:rsidP="001324D4">
      <w:pPr>
        <w:numPr>
          <w:ilvl w:val="0"/>
          <w:numId w:val="53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Uncontrolled influence; here amplification is intentional.</w:t>
      </w:r>
    </w:p>
    <w:p w14:paraId="38B64717"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237481F8">
          <v:rect id="_x0000_i1378" alt="" style="width:468pt;height:.05pt;mso-width-percent:0;mso-height-percent:0;mso-width-percent:0;mso-height-percent:0" o:hralign="center" o:hrstd="t" o:hr="t" fillcolor="#a0a0a0" stroked="f"/>
        </w:pict>
      </w:r>
    </w:p>
    <w:p w14:paraId="43D206EF"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2. The emergence of affiliated chapters in nearby cities after exposure exemplifies:</w:t>
      </w:r>
    </w:p>
    <w:p w14:paraId="6B60E6E6"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Resource mobilization</w:t>
      </w:r>
      <w:r w:rsidRPr="00194FB8">
        <w:rPr>
          <w:rFonts w:ascii="Times New Roman" w:eastAsia="Times New Roman" w:hAnsi="Times New Roman" w:cs="Times New Roman"/>
          <w:kern w:val="0"/>
          <w14:ligatures w14:val="none"/>
        </w:rPr>
        <w:br/>
        <w:t>B. Framing</w:t>
      </w:r>
      <w:r w:rsidRPr="00194FB8">
        <w:rPr>
          <w:rFonts w:ascii="Times New Roman" w:eastAsia="Times New Roman" w:hAnsi="Times New Roman" w:cs="Times New Roman"/>
          <w:kern w:val="0"/>
          <w14:ligatures w14:val="none"/>
        </w:rPr>
        <w:br/>
        <w:t>C. Diffusion</w:t>
      </w:r>
      <w:r w:rsidRPr="00194FB8">
        <w:rPr>
          <w:rFonts w:ascii="Times New Roman" w:eastAsia="Times New Roman" w:hAnsi="Times New Roman" w:cs="Times New Roman"/>
          <w:kern w:val="0"/>
          <w14:ligatures w14:val="none"/>
        </w:rPr>
        <w:br/>
        <w:t>D. Groupthink</w:t>
      </w:r>
    </w:p>
    <w:p w14:paraId="7F86EADB"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Diffusion</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Movement ideas and organizational forms spreading geographically is diffusion.</w:t>
      </w:r>
    </w:p>
    <w:p w14:paraId="75ECC393" w14:textId="77777777" w:rsidR="001324D4" w:rsidRPr="00194FB8" w:rsidRDefault="001324D4" w:rsidP="001324D4">
      <w:pPr>
        <w:numPr>
          <w:ilvl w:val="0"/>
          <w:numId w:val="53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Gathering resources, not geographic spread.</w:t>
      </w:r>
    </w:p>
    <w:p w14:paraId="1717CD86" w14:textId="77777777" w:rsidR="001324D4" w:rsidRPr="00194FB8" w:rsidRDefault="001324D4" w:rsidP="001324D4">
      <w:pPr>
        <w:numPr>
          <w:ilvl w:val="0"/>
          <w:numId w:val="53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Message construction, not transmission pattern.</w:t>
      </w:r>
    </w:p>
    <w:p w14:paraId="07344F8C" w14:textId="77777777" w:rsidR="001324D4" w:rsidRPr="00194FB8" w:rsidRDefault="001324D4" w:rsidP="001324D4">
      <w:pPr>
        <w:numPr>
          <w:ilvl w:val="0"/>
          <w:numId w:val="53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Decision-making pathology, unrelated.</w:t>
      </w:r>
    </w:p>
    <w:p w14:paraId="7CDC545E"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7F9B587A">
          <v:rect id="_x0000_i1377" alt="" style="width:468pt;height:.05pt;mso-width-percent:0;mso-height-percent:0;mso-width-percent:0;mso-height-percent:0" o:hralign="center" o:hrstd="t" o:hr="t" fillcolor="#a0a0a0" stroked="f"/>
        </w:pict>
      </w:r>
    </w:p>
    <w:p w14:paraId="2B9DA84A"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3. Political opportunity (e.g., upcoming elections) changing the strength of amplification’s effect on recruitment is best described as:</w:t>
      </w:r>
    </w:p>
    <w:p w14:paraId="5A4DE863"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Mediation</w:t>
      </w:r>
      <w:r w:rsidRPr="00194FB8">
        <w:rPr>
          <w:rFonts w:ascii="Times New Roman" w:eastAsia="Times New Roman" w:hAnsi="Times New Roman" w:cs="Times New Roman"/>
          <w:kern w:val="0"/>
          <w14:ligatures w14:val="none"/>
        </w:rPr>
        <w:br/>
        <w:t>B. Moderation</w:t>
      </w:r>
      <w:r w:rsidRPr="00194FB8">
        <w:rPr>
          <w:rFonts w:ascii="Times New Roman" w:eastAsia="Times New Roman" w:hAnsi="Times New Roman" w:cs="Times New Roman"/>
          <w:kern w:val="0"/>
          <w14:ligatures w14:val="none"/>
        </w:rPr>
        <w:br/>
        <w:t>C. Confounding</w:t>
      </w:r>
      <w:r w:rsidRPr="00194FB8">
        <w:rPr>
          <w:rFonts w:ascii="Times New Roman" w:eastAsia="Times New Roman" w:hAnsi="Times New Roman" w:cs="Times New Roman"/>
          <w:kern w:val="0"/>
          <w14:ligatures w14:val="none"/>
        </w:rPr>
        <w:br/>
        <w:t>D. Reverse causality</w:t>
      </w:r>
    </w:p>
    <w:p w14:paraId="79D8FF12"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Moderation</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Political opportunity alters how strongly amplification affects recruitment.</w:t>
      </w:r>
    </w:p>
    <w:p w14:paraId="14BE3EF7" w14:textId="77777777" w:rsidR="001324D4" w:rsidRPr="00194FB8" w:rsidRDefault="001324D4" w:rsidP="001324D4">
      <w:pPr>
        <w:numPr>
          <w:ilvl w:val="0"/>
          <w:numId w:val="53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Would be a mechanism conveying effect; this changes effect size/direction.</w:t>
      </w:r>
    </w:p>
    <w:p w14:paraId="61825315" w14:textId="77777777" w:rsidR="001324D4" w:rsidRPr="00194FB8" w:rsidRDefault="001324D4" w:rsidP="001324D4">
      <w:pPr>
        <w:numPr>
          <w:ilvl w:val="0"/>
          <w:numId w:val="53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An uncontrolled red herring; here it's explicitly modeled.</w:t>
      </w:r>
    </w:p>
    <w:p w14:paraId="5FBA4629" w14:textId="77777777" w:rsidR="001324D4" w:rsidRPr="00194FB8" w:rsidRDefault="001324D4" w:rsidP="001324D4">
      <w:pPr>
        <w:numPr>
          <w:ilvl w:val="0"/>
          <w:numId w:val="53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Directionality issue not relevant.</w:t>
      </w:r>
    </w:p>
    <w:p w14:paraId="08228491"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248E15E0">
          <v:rect id="_x0000_i1376" alt="" style="width:468pt;height:.05pt;mso-width-percent:0;mso-height-percent:0;mso-width-percent:0;mso-height-percent:0" o:hralign="center" o:hrstd="t" o:hr="t" fillcolor="#a0a0a0" stroked="f"/>
        </w:pict>
      </w:r>
    </w:p>
    <w:p w14:paraId="2F4450D8"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4. If local elites frame the movement negatively and that weakens mobilization despite amplification, this illustrates:</w:t>
      </w:r>
    </w:p>
    <w:p w14:paraId="6ADE41B6"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Co-optation</w:t>
      </w:r>
      <w:r w:rsidRPr="00194FB8">
        <w:rPr>
          <w:rFonts w:ascii="Times New Roman" w:eastAsia="Times New Roman" w:hAnsi="Times New Roman" w:cs="Times New Roman"/>
          <w:kern w:val="0"/>
          <w14:ligatures w14:val="none"/>
        </w:rPr>
        <w:br/>
        <w:t>B. Counter-framing undermining diffusion</w:t>
      </w:r>
      <w:r w:rsidRPr="00194FB8">
        <w:rPr>
          <w:rFonts w:ascii="Times New Roman" w:eastAsia="Times New Roman" w:hAnsi="Times New Roman" w:cs="Times New Roman"/>
          <w:kern w:val="0"/>
          <w14:ligatures w14:val="none"/>
        </w:rPr>
        <w:br/>
        <w:t>C. Social loafing</w:t>
      </w:r>
      <w:r w:rsidRPr="00194FB8">
        <w:rPr>
          <w:rFonts w:ascii="Times New Roman" w:eastAsia="Times New Roman" w:hAnsi="Times New Roman" w:cs="Times New Roman"/>
          <w:kern w:val="0"/>
          <w14:ligatures w14:val="none"/>
        </w:rPr>
        <w:br/>
        <w:t>D. Ethnocentrism</w:t>
      </w:r>
    </w:p>
    <w:p w14:paraId="6B8BDBC0"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Counter-framing undermining diffusion</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Opposing narratives by influential actors can blunt the spread and resonance of movement framing.</w:t>
      </w:r>
    </w:p>
    <w:p w14:paraId="6F7A3F85" w14:textId="77777777" w:rsidR="001324D4" w:rsidRPr="00194FB8" w:rsidRDefault="001324D4" w:rsidP="001324D4">
      <w:pPr>
        <w:numPr>
          <w:ilvl w:val="0"/>
          <w:numId w:val="53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Absorbing movement goals, not opposing them.</w:t>
      </w:r>
    </w:p>
    <w:p w14:paraId="3FE3CB60" w14:textId="77777777" w:rsidR="001324D4" w:rsidRPr="00194FB8" w:rsidRDefault="001324D4" w:rsidP="001324D4">
      <w:pPr>
        <w:numPr>
          <w:ilvl w:val="0"/>
          <w:numId w:val="53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lastRenderedPageBreak/>
        <w:t>C:</w:t>
      </w:r>
      <w:r w:rsidRPr="00194FB8">
        <w:rPr>
          <w:rFonts w:ascii="Times New Roman" w:eastAsia="Times New Roman" w:hAnsi="Times New Roman" w:cs="Times New Roman"/>
          <w:kern w:val="0"/>
          <w14:ligatures w14:val="none"/>
        </w:rPr>
        <w:t xml:space="preserve"> Effort reduction in groups; irrelevant.</w:t>
      </w:r>
    </w:p>
    <w:p w14:paraId="20FDF7AC" w14:textId="77777777" w:rsidR="001324D4" w:rsidRPr="00194FB8" w:rsidRDefault="001324D4" w:rsidP="001324D4">
      <w:pPr>
        <w:numPr>
          <w:ilvl w:val="0"/>
          <w:numId w:val="53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Cultural superiority bias, not the dynamic described.</w:t>
      </w:r>
    </w:p>
    <w:p w14:paraId="4A133423"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1F8DB210">
          <v:rect id="_x0000_i1375" alt="" style="width:468pt;height:.05pt;mso-width-percent:0;mso-height-percent:0;mso-width-percent:0;mso-height-percent:0" o:hralign="center" o:hrstd="t" o:hr="t" fillcolor="#a0a0a0" stroked="f"/>
        </w:pict>
      </w:r>
    </w:p>
    <w:p w14:paraId="5DC3F476"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5. Comparing treatment and comparison cities over time while controlling for baseline differences is the core of which design strategy?</w:t>
      </w:r>
    </w:p>
    <w:p w14:paraId="4186333A"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Cross-sectional survey</w:t>
      </w:r>
      <w:r w:rsidRPr="00194FB8">
        <w:rPr>
          <w:rFonts w:ascii="Times New Roman" w:eastAsia="Times New Roman" w:hAnsi="Times New Roman" w:cs="Times New Roman"/>
          <w:kern w:val="0"/>
          <w14:ligatures w14:val="none"/>
        </w:rPr>
        <w:br/>
        <w:t>B. Difference-in-differences / quasi-experimental comparison</w:t>
      </w:r>
      <w:r w:rsidRPr="00194FB8">
        <w:rPr>
          <w:rFonts w:ascii="Times New Roman" w:eastAsia="Times New Roman" w:hAnsi="Times New Roman" w:cs="Times New Roman"/>
          <w:kern w:val="0"/>
          <w14:ligatures w14:val="none"/>
        </w:rPr>
        <w:br/>
        <w:t>C. Ethnography</w:t>
      </w:r>
      <w:r w:rsidRPr="00194FB8">
        <w:rPr>
          <w:rFonts w:ascii="Times New Roman" w:eastAsia="Times New Roman" w:hAnsi="Times New Roman" w:cs="Times New Roman"/>
          <w:kern w:val="0"/>
          <w14:ligatures w14:val="none"/>
        </w:rPr>
        <w:br/>
        <w:t>D. Randomized controlled trial</w:t>
      </w:r>
    </w:p>
    <w:p w14:paraId="5468022C"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Difference-in-differences / quasi-experimental comparison</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This design examines changes over time between groups to infer effects.</w:t>
      </w:r>
    </w:p>
    <w:p w14:paraId="3528447A" w14:textId="77777777" w:rsidR="001324D4" w:rsidRPr="00194FB8" w:rsidRDefault="001324D4" w:rsidP="001324D4">
      <w:pPr>
        <w:numPr>
          <w:ilvl w:val="0"/>
          <w:numId w:val="53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Single timepoint; lacks temporal comparison.</w:t>
      </w:r>
    </w:p>
    <w:p w14:paraId="64D7C4C6" w14:textId="77777777" w:rsidR="001324D4" w:rsidRPr="00194FB8" w:rsidRDefault="001324D4" w:rsidP="001324D4">
      <w:pPr>
        <w:numPr>
          <w:ilvl w:val="0"/>
          <w:numId w:val="53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Deep qualitative immersion, not the comparative quantitative strategy.</w:t>
      </w:r>
    </w:p>
    <w:p w14:paraId="44A4D292" w14:textId="77777777" w:rsidR="001324D4" w:rsidRPr="00194FB8" w:rsidRDefault="001324D4" w:rsidP="001324D4">
      <w:pPr>
        <w:numPr>
          <w:ilvl w:val="0"/>
          <w:numId w:val="53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Full randomization likely absent in city-level interventions.</w:t>
      </w:r>
    </w:p>
    <w:p w14:paraId="022F016F"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63194452">
          <v:rect id="_x0000_i1374" alt="" style="width:468pt;height:.05pt;mso-width-percent:0;mso-height-percent:0;mso-width-percent:0;mso-height-percent:0" o:hralign="center" o:hrstd="t" o:hr="t" fillcolor="#a0a0a0" stroked="f"/>
        </w:pict>
      </w:r>
    </w:p>
    <w:p w14:paraId="6056C35C"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6. Which of the following is a potential confound if treatment cities had preexisting high levels of civic engagement that weren’t fully controlled?</w:t>
      </w:r>
    </w:p>
    <w:p w14:paraId="7B917790"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Amplification effect might be overestimated because engagement—rather than amplification—drives recruitment</w:t>
      </w:r>
      <w:r w:rsidRPr="00194FB8">
        <w:rPr>
          <w:rFonts w:ascii="Times New Roman" w:eastAsia="Times New Roman" w:hAnsi="Times New Roman" w:cs="Times New Roman"/>
          <w:kern w:val="0"/>
          <w14:ligatures w14:val="none"/>
        </w:rPr>
        <w:br/>
        <w:t>B. Political opportunity becomes irrelevant</w:t>
      </w:r>
      <w:r w:rsidRPr="00194FB8">
        <w:rPr>
          <w:rFonts w:ascii="Times New Roman" w:eastAsia="Times New Roman" w:hAnsi="Times New Roman" w:cs="Times New Roman"/>
          <w:kern w:val="0"/>
          <w14:ligatures w14:val="none"/>
        </w:rPr>
        <w:br/>
        <w:t>C. Diffusion cannot happen</w:t>
      </w:r>
      <w:r w:rsidRPr="00194FB8">
        <w:rPr>
          <w:rFonts w:ascii="Times New Roman" w:eastAsia="Times New Roman" w:hAnsi="Times New Roman" w:cs="Times New Roman"/>
          <w:kern w:val="0"/>
          <w14:ligatures w14:val="none"/>
        </w:rPr>
        <w:br/>
        <w:t>D. Framing becomes the independent variable</w:t>
      </w:r>
    </w:p>
    <w:p w14:paraId="16A4C9AC"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A. Amplification effect might be overestimated because engagement—rather than amplification—drives recruitment</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Preexisting activism could mimic or exaggerate the effect attributed to amplification.</w:t>
      </w:r>
    </w:p>
    <w:p w14:paraId="4AD996C9" w14:textId="77777777" w:rsidR="001324D4" w:rsidRPr="00194FB8" w:rsidRDefault="001324D4" w:rsidP="001324D4">
      <w:pPr>
        <w:numPr>
          <w:ilvl w:val="0"/>
          <w:numId w:val="53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B/C/D:</w:t>
      </w:r>
      <w:r w:rsidRPr="00194FB8">
        <w:rPr>
          <w:rFonts w:ascii="Times New Roman" w:eastAsia="Times New Roman" w:hAnsi="Times New Roman" w:cs="Times New Roman"/>
          <w:kern w:val="0"/>
          <w14:ligatures w14:val="none"/>
        </w:rPr>
        <w:t xml:space="preserve"> Mischaracterize confounding issue.</w:t>
      </w:r>
    </w:p>
    <w:p w14:paraId="187A8BEB"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650C58E9">
          <v:rect id="_x0000_i1373" alt="" style="width:468pt;height:.05pt;mso-width-percent:0;mso-height-percent:0;mso-width-percent:0;mso-height-percent:0" o:hralign="center" o:hrstd="t" o:hr="t" fillcolor="#a0a0a0" stroked="f"/>
        </w:pict>
      </w:r>
    </w:p>
    <w:p w14:paraId="30566341"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7. Which combination would most likely produce the strongest movement growth according to the study’s findings?</w:t>
      </w:r>
    </w:p>
    <w:p w14:paraId="7D2A86E2"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No amplification + low political opportunity + counter-framing</w:t>
      </w:r>
      <w:r w:rsidRPr="00194FB8">
        <w:rPr>
          <w:rFonts w:ascii="Times New Roman" w:eastAsia="Times New Roman" w:hAnsi="Times New Roman" w:cs="Times New Roman"/>
          <w:kern w:val="0"/>
          <w14:ligatures w14:val="none"/>
        </w:rPr>
        <w:br/>
        <w:t>B. Amplification + high political opportunity + supportive local framing</w:t>
      </w:r>
      <w:r w:rsidRPr="00194FB8">
        <w:rPr>
          <w:rFonts w:ascii="Times New Roman" w:eastAsia="Times New Roman" w:hAnsi="Times New Roman" w:cs="Times New Roman"/>
          <w:kern w:val="0"/>
          <w14:ligatures w14:val="none"/>
        </w:rPr>
        <w:br/>
        <w:t>C. Amplification + low visibility + elite opposition</w:t>
      </w:r>
      <w:r w:rsidRPr="00194FB8">
        <w:rPr>
          <w:rFonts w:ascii="Times New Roman" w:eastAsia="Times New Roman" w:hAnsi="Times New Roman" w:cs="Times New Roman"/>
          <w:kern w:val="0"/>
          <w14:ligatures w14:val="none"/>
        </w:rPr>
        <w:br/>
        <w:t>D. Neutral messaging + no diffusion</w:t>
      </w:r>
    </w:p>
    <w:p w14:paraId="638576DF"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Amplification + high political opportunity + supportive local framing</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All favorable conditions align—resources, receptive context, and reinforcing local meaning.</w:t>
      </w:r>
    </w:p>
    <w:p w14:paraId="122E4313" w14:textId="77777777" w:rsidR="001324D4" w:rsidRPr="00194FB8" w:rsidRDefault="001324D4" w:rsidP="001324D4">
      <w:pPr>
        <w:numPr>
          <w:ilvl w:val="0"/>
          <w:numId w:val="53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A/C/D:</w:t>
      </w:r>
      <w:r w:rsidRPr="00194FB8">
        <w:rPr>
          <w:rFonts w:ascii="Times New Roman" w:eastAsia="Times New Roman" w:hAnsi="Times New Roman" w:cs="Times New Roman"/>
          <w:kern w:val="0"/>
          <w14:ligatures w14:val="none"/>
        </w:rPr>
        <w:t xml:space="preserve"> Lack key enabling conditions.</w:t>
      </w:r>
    </w:p>
    <w:p w14:paraId="13CFDF43"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319ECBAA">
          <v:rect id="_x0000_i1372" alt="" style="width:468pt;height:.05pt;mso-width-percent:0;mso-height-percent:0;mso-width-percent:0;mso-height-percent:0" o:hralign="center" o:hrstd="t" o:hr="t" fillcolor="#a0a0a0" stroked="f"/>
        </w:pict>
      </w:r>
    </w:p>
    <w:p w14:paraId="28B4B906"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8. Blinding interview coders to whether a participant was from an amplified city primarily guards against:</w:t>
      </w:r>
    </w:p>
    <w:p w14:paraId="382AF10C"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Selection bias</w:t>
      </w:r>
      <w:r w:rsidRPr="00194FB8">
        <w:rPr>
          <w:rFonts w:ascii="Times New Roman" w:eastAsia="Times New Roman" w:hAnsi="Times New Roman" w:cs="Times New Roman"/>
          <w:kern w:val="0"/>
          <w14:ligatures w14:val="none"/>
        </w:rPr>
        <w:br/>
        <w:t>B. Observer-expectancy effect</w:t>
      </w:r>
      <w:r w:rsidRPr="00194FB8">
        <w:rPr>
          <w:rFonts w:ascii="Times New Roman" w:eastAsia="Times New Roman" w:hAnsi="Times New Roman" w:cs="Times New Roman"/>
          <w:kern w:val="0"/>
          <w14:ligatures w14:val="none"/>
        </w:rPr>
        <w:br/>
        <w:t>C. Diffusion</w:t>
      </w:r>
      <w:r w:rsidRPr="00194FB8">
        <w:rPr>
          <w:rFonts w:ascii="Times New Roman" w:eastAsia="Times New Roman" w:hAnsi="Times New Roman" w:cs="Times New Roman"/>
          <w:kern w:val="0"/>
          <w14:ligatures w14:val="none"/>
        </w:rPr>
        <w:br/>
        <w:t>D. Reverse causality</w:t>
      </w:r>
    </w:p>
    <w:p w14:paraId="626E3957"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lastRenderedPageBreak/>
        <w:t>Answer:</w:t>
      </w:r>
      <w:r w:rsidRPr="00194FB8">
        <w:rPr>
          <w:rFonts w:ascii="Times New Roman" w:eastAsia="Times New Roman" w:hAnsi="Times New Roman" w:cs="Times New Roman"/>
          <w:kern w:val="0"/>
          <w14:ligatures w14:val="none"/>
        </w:rPr>
        <w:t xml:space="preserve"> B. Observer-expectancy effect</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Prevents coders’ knowledge of treatment status from biasing interpretation of qualitative data.</w:t>
      </w:r>
    </w:p>
    <w:p w14:paraId="399AB298" w14:textId="77777777" w:rsidR="001324D4" w:rsidRPr="00194FB8" w:rsidRDefault="001324D4" w:rsidP="001324D4">
      <w:pPr>
        <w:numPr>
          <w:ilvl w:val="0"/>
          <w:numId w:val="54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Sampling issue.</w:t>
      </w:r>
    </w:p>
    <w:p w14:paraId="7EC251F3" w14:textId="77777777" w:rsidR="001324D4" w:rsidRPr="00194FB8" w:rsidRDefault="001324D4" w:rsidP="001324D4">
      <w:pPr>
        <w:numPr>
          <w:ilvl w:val="0"/>
          <w:numId w:val="54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C/D:</w:t>
      </w:r>
      <w:r w:rsidRPr="00194FB8">
        <w:rPr>
          <w:rFonts w:ascii="Times New Roman" w:eastAsia="Times New Roman" w:hAnsi="Times New Roman" w:cs="Times New Roman"/>
          <w:kern w:val="0"/>
          <w14:ligatures w14:val="none"/>
        </w:rPr>
        <w:t xml:space="preserve"> Not related to coding bias.</w:t>
      </w:r>
    </w:p>
    <w:p w14:paraId="7FCEC438" w14:textId="77777777" w:rsidR="001324D4" w:rsidRPr="00194FB8" w:rsidRDefault="001324D4" w:rsidP="001324D4">
      <w:pPr>
        <w:spacing w:after="0" w:line="240" w:lineRule="auto"/>
        <w:outlineLvl w:val="1"/>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MCQs</w:t>
      </w:r>
    </w:p>
    <w:p w14:paraId="3A4A9C98"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1. In the Festinger &amp; Carlsmith study, the payment amount ($1 vs. $20) functions as the:</w:t>
      </w:r>
    </w:p>
    <w:p w14:paraId="5B663D9F"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Dependent variable</w:t>
      </w:r>
      <w:r w:rsidRPr="00194FB8">
        <w:rPr>
          <w:rFonts w:ascii="Times New Roman" w:eastAsia="Times New Roman" w:hAnsi="Times New Roman" w:cs="Times New Roman"/>
          <w:kern w:val="0"/>
          <w14:ligatures w14:val="none"/>
        </w:rPr>
        <w:br/>
        <w:t>B. Confound</w:t>
      </w:r>
      <w:r w:rsidRPr="00194FB8">
        <w:rPr>
          <w:rFonts w:ascii="Times New Roman" w:eastAsia="Times New Roman" w:hAnsi="Times New Roman" w:cs="Times New Roman"/>
          <w:kern w:val="0"/>
          <w14:ligatures w14:val="none"/>
        </w:rPr>
        <w:br/>
        <w:t>C. Independent variable</w:t>
      </w:r>
      <w:r w:rsidRPr="00194FB8">
        <w:rPr>
          <w:rFonts w:ascii="Times New Roman" w:eastAsia="Times New Roman" w:hAnsi="Times New Roman" w:cs="Times New Roman"/>
          <w:kern w:val="0"/>
          <w14:ligatures w14:val="none"/>
        </w:rPr>
        <w:br/>
        <w:t>D. Mediator</w:t>
      </w:r>
    </w:p>
    <w:p w14:paraId="7C56E4C2"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Independent variable</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The researchers manipulated the amount of money to see its effect on attitude change.</w:t>
      </w:r>
    </w:p>
    <w:p w14:paraId="2C92EB2D" w14:textId="77777777" w:rsidR="001324D4" w:rsidRPr="00194FB8" w:rsidRDefault="001324D4" w:rsidP="001324D4">
      <w:pPr>
        <w:numPr>
          <w:ilvl w:val="0"/>
          <w:numId w:val="54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Attitude toward the task is the dependent variable.</w:t>
      </w:r>
    </w:p>
    <w:p w14:paraId="1B54EB33" w14:textId="77777777" w:rsidR="001324D4" w:rsidRPr="00194FB8" w:rsidRDefault="001324D4" w:rsidP="001324D4">
      <w:pPr>
        <w:numPr>
          <w:ilvl w:val="0"/>
          <w:numId w:val="54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Not an uncontrolled influence; it’s intentional.</w:t>
      </w:r>
    </w:p>
    <w:p w14:paraId="23CFD2CE" w14:textId="77777777" w:rsidR="001324D4" w:rsidRPr="00194FB8" w:rsidRDefault="001324D4" w:rsidP="001324D4">
      <w:pPr>
        <w:numPr>
          <w:ilvl w:val="0"/>
          <w:numId w:val="54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Mediator would explain how payment causes change; here it is the cause.</w:t>
      </w:r>
    </w:p>
    <w:p w14:paraId="76D6E30D"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4C536742">
          <v:rect id="_x0000_i1371" alt="" style="width:468pt;height:.05pt;mso-width-percent:0;mso-height-percent:0;mso-width-percent:0;mso-height-percent:0" o:hralign="center" o:hrstd="t" o:hr="t" fillcolor="#a0a0a0" stroked="f"/>
        </w:pict>
      </w:r>
    </w:p>
    <w:p w14:paraId="2CD16F19"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2. Participants who received $1 rated the boring task as more enjoyable because:</w:t>
      </w:r>
    </w:p>
    <w:p w14:paraId="799FD1D8"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They were bribed enough to believe the task was fun</w:t>
      </w:r>
      <w:r w:rsidRPr="00194FB8">
        <w:rPr>
          <w:rFonts w:ascii="Times New Roman" w:eastAsia="Times New Roman" w:hAnsi="Times New Roman" w:cs="Times New Roman"/>
          <w:kern w:val="0"/>
          <w14:ligatures w14:val="none"/>
        </w:rPr>
        <w:br/>
        <w:t>B. They experienced cognitive dissonance and changed their attitude to reduce it</w:t>
      </w:r>
      <w:r w:rsidRPr="00194FB8">
        <w:rPr>
          <w:rFonts w:ascii="Times New Roman" w:eastAsia="Times New Roman" w:hAnsi="Times New Roman" w:cs="Times New Roman"/>
          <w:kern w:val="0"/>
          <w14:ligatures w14:val="none"/>
        </w:rPr>
        <w:br/>
        <w:t>C. They had better prior attitudes toward the task</w:t>
      </w:r>
      <w:r w:rsidRPr="00194FB8">
        <w:rPr>
          <w:rFonts w:ascii="Times New Roman" w:eastAsia="Times New Roman" w:hAnsi="Times New Roman" w:cs="Times New Roman"/>
          <w:kern w:val="0"/>
          <w14:ligatures w14:val="none"/>
        </w:rPr>
        <w:br/>
        <w:t>D. They were told to lie again</w:t>
      </w:r>
    </w:p>
    <w:p w14:paraId="03423B6A"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They experienced cognitive dissonance and changed their attitude to reduce it</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Insufficient external justification created dissonance, prompting internal attitude change.</w:t>
      </w:r>
    </w:p>
    <w:p w14:paraId="1EEE1339" w14:textId="77777777" w:rsidR="001324D4" w:rsidRPr="00194FB8" w:rsidRDefault="001324D4" w:rsidP="001324D4">
      <w:pPr>
        <w:numPr>
          <w:ilvl w:val="0"/>
          <w:numId w:val="54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$1 was insufficient to rationalize lying externally.</w:t>
      </w:r>
    </w:p>
    <w:p w14:paraId="2E6430A7" w14:textId="77777777" w:rsidR="001324D4" w:rsidRPr="00194FB8" w:rsidRDefault="001324D4" w:rsidP="001324D4">
      <w:pPr>
        <w:numPr>
          <w:ilvl w:val="0"/>
          <w:numId w:val="54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Random assignment rules out systematic prior attitude differences.</w:t>
      </w:r>
    </w:p>
    <w:p w14:paraId="54AB30F6" w14:textId="77777777" w:rsidR="001324D4" w:rsidRPr="00194FB8" w:rsidRDefault="001324D4" w:rsidP="001324D4">
      <w:pPr>
        <w:numPr>
          <w:ilvl w:val="0"/>
          <w:numId w:val="54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No re-lying instruction; the key process was internal adjustment.</w:t>
      </w:r>
    </w:p>
    <w:p w14:paraId="46823358"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2B7F718C">
          <v:rect id="_x0000_i1370" alt="" style="width:468pt;height:.05pt;mso-width-percent:0;mso-height-percent:0;mso-width-percent:0;mso-height-percent:0" o:hralign="center" o:hrstd="t" o:hr="t" fillcolor="#a0a0a0" stroked="f"/>
        </w:pict>
      </w:r>
    </w:p>
    <w:p w14:paraId="0BF898FA"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3. The phenomenon whereby people change their attitude to make their behavior seem consistent with their beliefs is called:</w:t>
      </w:r>
    </w:p>
    <w:p w14:paraId="5B1178C6"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Confirmation bias</w:t>
      </w:r>
      <w:r w:rsidRPr="00194FB8">
        <w:rPr>
          <w:rFonts w:ascii="Times New Roman" w:eastAsia="Times New Roman" w:hAnsi="Times New Roman" w:cs="Times New Roman"/>
          <w:kern w:val="0"/>
          <w14:ligatures w14:val="none"/>
        </w:rPr>
        <w:br/>
        <w:t>B. Cognitive dissonance reduction</w:t>
      </w:r>
      <w:r w:rsidRPr="00194FB8">
        <w:rPr>
          <w:rFonts w:ascii="Times New Roman" w:eastAsia="Times New Roman" w:hAnsi="Times New Roman" w:cs="Times New Roman"/>
          <w:kern w:val="0"/>
          <w14:ligatures w14:val="none"/>
        </w:rPr>
        <w:br/>
        <w:t>C. Social facilitation</w:t>
      </w:r>
      <w:r w:rsidRPr="00194FB8">
        <w:rPr>
          <w:rFonts w:ascii="Times New Roman" w:eastAsia="Times New Roman" w:hAnsi="Times New Roman" w:cs="Times New Roman"/>
          <w:kern w:val="0"/>
          <w14:ligatures w14:val="none"/>
        </w:rPr>
        <w:br/>
        <w:t>D. Operant conditioning</w:t>
      </w:r>
    </w:p>
    <w:p w14:paraId="4853287C"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Cognitive dissonance reduction</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Resolving psychological discomfort by aligning attitudes with behavior is dissonance reduction.</w:t>
      </w:r>
    </w:p>
    <w:p w14:paraId="3944EDBF" w14:textId="77777777" w:rsidR="001324D4" w:rsidRPr="00194FB8" w:rsidRDefault="001324D4" w:rsidP="001324D4">
      <w:pPr>
        <w:numPr>
          <w:ilvl w:val="0"/>
          <w:numId w:val="54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Seeking information to confirm beliefs, different process.</w:t>
      </w:r>
    </w:p>
    <w:p w14:paraId="246183EB" w14:textId="77777777" w:rsidR="001324D4" w:rsidRPr="00194FB8" w:rsidRDefault="001324D4" w:rsidP="001324D4">
      <w:pPr>
        <w:numPr>
          <w:ilvl w:val="0"/>
          <w:numId w:val="54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Performance change in presence of others, unrelated.</w:t>
      </w:r>
    </w:p>
    <w:p w14:paraId="4C0E8571" w14:textId="77777777" w:rsidR="001324D4" w:rsidRPr="00194FB8" w:rsidRDefault="001324D4" w:rsidP="001324D4">
      <w:pPr>
        <w:numPr>
          <w:ilvl w:val="0"/>
          <w:numId w:val="54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Behavior shaped by reinforcement, not internal inconsistency resolution.</w:t>
      </w:r>
    </w:p>
    <w:p w14:paraId="64222D4B"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07FEE65C">
          <v:rect id="_x0000_i1369" alt="" style="width:468pt;height:.05pt;mso-width-percent:0;mso-height-percent:0;mso-width-percent:0;mso-height-percent:0" o:hralign="center" o:hrstd="t" o:hr="t" fillcolor="#a0a0a0" stroked="f"/>
        </w:pict>
      </w:r>
    </w:p>
    <w:p w14:paraId="0E309002"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4. Why did the $20 group show less attitude change compared to the $1 group?</w:t>
      </w:r>
    </w:p>
    <w:p w14:paraId="78115691"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They experienced more dissonance</w:t>
      </w:r>
      <w:r w:rsidRPr="00194FB8">
        <w:rPr>
          <w:rFonts w:ascii="Times New Roman" w:eastAsia="Times New Roman" w:hAnsi="Times New Roman" w:cs="Times New Roman"/>
          <w:kern w:val="0"/>
          <w14:ligatures w14:val="none"/>
        </w:rPr>
        <w:br/>
        <w:t>B. They had sufficient external justification, reducing the need to alter internal attitudes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kern w:val="0"/>
          <w14:ligatures w14:val="none"/>
        </w:rPr>
        <w:lastRenderedPageBreak/>
        <w:t>C. They were more honest</w:t>
      </w:r>
      <w:r w:rsidRPr="00194FB8">
        <w:rPr>
          <w:rFonts w:ascii="Times New Roman" w:eastAsia="Times New Roman" w:hAnsi="Times New Roman" w:cs="Times New Roman"/>
          <w:kern w:val="0"/>
          <w14:ligatures w14:val="none"/>
        </w:rPr>
        <w:br/>
        <w:t>D. They received a larger reward for changing their attitude</w:t>
      </w:r>
    </w:p>
    <w:p w14:paraId="4C330192"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They had sufficient external justification, reducing the need to alter internal attitudes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Large payment provided a plausible external reason for lying, so internal attitude remained stable.</w:t>
      </w:r>
    </w:p>
    <w:p w14:paraId="5BD0127B" w14:textId="77777777" w:rsidR="001324D4" w:rsidRPr="00194FB8" w:rsidRDefault="001324D4" w:rsidP="001324D4">
      <w:pPr>
        <w:numPr>
          <w:ilvl w:val="0"/>
          <w:numId w:val="54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Less dissonance, not more.</w:t>
      </w:r>
    </w:p>
    <w:p w14:paraId="5861EDB8" w14:textId="77777777" w:rsidR="001324D4" w:rsidRPr="00194FB8" w:rsidRDefault="001324D4" w:rsidP="001324D4">
      <w:pPr>
        <w:numPr>
          <w:ilvl w:val="0"/>
          <w:numId w:val="54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Honesty isn’t the construct; lying was instructed.</w:t>
      </w:r>
    </w:p>
    <w:p w14:paraId="3FE9A168" w14:textId="77777777" w:rsidR="001324D4" w:rsidRPr="00194FB8" w:rsidRDefault="001324D4" w:rsidP="001324D4">
      <w:pPr>
        <w:numPr>
          <w:ilvl w:val="0"/>
          <w:numId w:val="54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Payment wasn’t for attitude change, but for lying; large payment made attitude change unnecessary.</w:t>
      </w:r>
    </w:p>
    <w:p w14:paraId="00E1EC66"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725234CB">
          <v:rect id="_x0000_i1368" alt="" style="width:468pt;height:.05pt;mso-width-percent:0;mso-height-percent:0;mso-width-percent:0;mso-height-percent:0" o:hralign="center" o:hrstd="t" o:hr="t" fillcolor="#a0a0a0" stroked="f"/>
        </w:pict>
      </w:r>
    </w:p>
    <w:p w14:paraId="7636C1D2"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5. If participants guessed the true purpose of the study and modified responses to fit perceived expectations, this threatens:</w:t>
      </w:r>
    </w:p>
    <w:p w14:paraId="2DB67B0B"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Random assignment</w:t>
      </w:r>
      <w:r w:rsidRPr="00194FB8">
        <w:rPr>
          <w:rFonts w:ascii="Times New Roman" w:eastAsia="Times New Roman" w:hAnsi="Times New Roman" w:cs="Times New Roman"/>
          <w:kern w:val="0"/>
          <w14:ligatures w14:val="none"/>
        </w:rPr>
        <w:br/>
        <w:t>B. Demand characteristics</w:t>
      </w:r>
      <w:r w:rsidRPr="00194FB8">
        <w:rPr>
          <w:rFonts w:ascii="Times New Roman" w:eastAsia="Times New Roman" w:hAnsi="Times New Roman" w:cs="Times New Roman"/>
          <w:kern w:val="0"/>
          <w14:ligatures w14:val="none"/>
        </w:rPr>
        <w:br/>
        <w:t>C. Internal justification</w:t>
      </w:r>
      <w:r w:rsidRPr="00194FB8">
        <w:rPr>
          <w:rFonts w:ascii="Times New Roman" w:eastAsia="Times New Roman" w:hAnsi="Times New Roman" w:cs="Times New Roman"/>
          <w:kern w:val="0"/>
          <w14:ligatures w14:val="none"/>
        </w:rPr>
        <w:br/>
        <w:t>D. Observer-expectancy effect</w:t>
      </w:r>
    </w:p>
    <w:p w14:paraId="4C9B2DA3"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Demand characteristics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Awareness of experimental goals can lead participants to alter behavior to conform to perceived expectations.</w:t>
      </w:r>
    </w:p>
    <w:p w14:paraId="78329B7B" w14:textId="77777777" w:rsidR="001324D4" w:rsidRPr="00194FB8" w:rsidRDefault="001324D4" w:rsidP="001324D4">
      <w:pPr>
        <w:numPr>
          <w:ilvl w:val="0"/>
          <w:numId w:val="54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Design feature, not influenced here.</w:t>
      </w:r>
    </w:p>
    <w:p w14:paraId="4883B2A5" w14:textId="77777777" w:rsidR="001324D4" w:rsidRPr="00194FB8" w:rsidRDefault="001324D4" w:rsidP="001324D4">
      <w:pPr>
        <w:numPr>
          <w:ilvl w:val="0"/>
          <w:numId w:val="54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A psychological process, not a threat.</w:t>
      </w:r>
    </w:p>
    <w:p w14:paraId="7F69529B" w14:textId="77777777" w:rsidR="001324D4" w:rsidRPr="00194FB8" w:rsidRDefault="001324D4" w:rsidP="001324D4">
      <w:pPr>
        <w:numPr>
          <w:ilvl w:val="0"/>
          <w:numId w:val="54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Experimenter expectations affecting participants, different from participant guessing.</w:t>
      </w:r>
    </w:p>
    <w:p w14:paraId="06930F61"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2A6BF32A">
          <v:rect id="_x0000_i1367" alt="" style="width:468pt;height:.05pt;mso-width-percent:0;mso-height-percent:0;mso-width-percent:0;mso-height-percent:0" o:hralign="center" o:hrstd="t" o:hr="t" fillcolor="#a0a0a0" stroked="f"/>
        </w:pict>
      </w:r>
    </w:p>
    <w:p w14:paraId="52C1B482"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6. Changing one’s attitude to justify a behavior that conflicts with prior beliefs is an example of:</w:t>
      </w:r>
    </w:p>
    <w:p w14:paraId="6C36C8E0"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Self-perception theory</w:t>
      </w:r>
      <w:r w:rsidRPr="00194FB8">
        <w:rPr>
          <w:rFonts w:ascii="Times New Roman" w:eastAsia="Times New Roman" w:hAnsi="Times New Roman" w:cs="Times New Roman"/>
          <w:kern w:val="0"/>
          <w14:ligatures w14:val="none"/>
        </w:rPr>
        <w:br/>
        <w:t>B. Cognitive dissonance theory</w:t>
      </w:r>
      <w:r w:rsidRPr="00194FB8">
        <w:rPr>
          <w:rFonts w:ascii="Times New Roman" w:eastAsia="Times New Roman" w:hAnsi="Times New Roman" w:cs="Times New Roman"/>
          <w:kern w:val="0"/>
          <w14:ligatures w14:val="none"/>
        </w:rPr>
        <w:br/>
        <w:t>C. Classical conditioning</w:t>
      </w:r>
      <w:r w:rsidRPr="00194FB8">
        <w:rPr>
          <w:rFonts w:ascii="Times New Roman" w:eastAsia="Times New Roman" w:hAnsi="Times New Roman" w:cs="Times New Roman"/>
          <w:kern w:val="0"/>
          <w14:ligatures w14:val="none"/>
        </w:rPr>
        <w:br/>
        <w:t>D. Social loafing</w:t>
      </w:r>
    </w:p>
    <w:p w14:paraId="0CC51790"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Cognitive dissonance theory</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Dissonance theory specifically addresses attitude change to resolve inconsistency between belief and action.</w:t>
      </w:r>
    </w:p>
    <w:p w14:paraId="0025AF3B" w14:textId="77777777" w:rsidR="001324D4" w:rsidRPr="00194FB8" w:rsidRDefault="001324D4" w:rsidP="001324D4">
      <w:pPr>
        <w:numPr>
          <w:ilvl w:val="0"/>
          <w:numId w:val="54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Alternative explanation (inferring attitudes from behavior) but less precise in the insufficient justification context.</w:t>
      </w:r>
    </w:p>
    <w:p w14:paraId="40C01B96" w14:textId="77777777" w:rsidR="001324D4" w:rsidRPr="00194FB8" w:rsidRDefault="001324D4" w:rsidP="001324D4">
      <w:pPr>
        <w:numPr>
          <w:ilvl w:val="0"/>
          <w:numId w:val="54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C/D:</w:t>
      </w:r>
      <w:r w:rsidRPr="00194FB8">
        <w:rPr>
          <w:rFonts w:ascii="Times New Roman" w:eastAsia="Times New Roman" w:hAnsi="Times New Roman" w:cs="Times New Roman"/>
          <w:kern w:val="0"/>
          <w14:ligatures w14:val="none"/>
        </w:rPr>
        <w:t xml:space="preserve"> Not relevant to internal attitude adjustment due to conflict.</w:t>
      </w:r>
    </w:p>
    <w:p w14:paraId="24EF2954"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146A06C0">
          <v:rect id="_x0000_i1366" alt="" style="width:468pt;height:.05pt;mso-width-percent:0;mso-height-percent:0;mso-width-percent:0;mso-height-percent:0" o:hralign="center" o:hrstd="t" o:hr="t" fillcolor="#a0a0a0" stroked="f"/>
        </w:pict>
      </w:r>
    </w:p>
    <w:p w14:paraId="06114998"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7. Which outcome would most directly support that attitude change was internal (rather than due to external pressure)?</w:t>
      </w:r>
    </w:p>
    <w:p w14:paraId="60410A08"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Participants immediately revert their ratings when reminded of payment</w:t>
      </w:r>
      <w:r w:rsidRPr="00194FB8">
        <w:rPr>
          <w:rFonts w:ascii="Times New Roman" w:eastAsia="Times New Roman" w:hAnsi="Times New Roman" w:cs="Times New Roman"/>
          <w:kern w:val="0"/>
          <w14:ligatures w14:val="none"/>
        </w:rPr>
        <w:br/>
        <w:t>B. Participants continue to rate the task as enjoyable even when no one is observing and no further reward is offered</w:t>
      </w:r>
      <w:r w:rsidRPr="00194FB8">
        <w:rPr>
          <w:rFonts w:ascii="Times New Roman" w:eastAsia="Times New Roman" w:hAnsi="Times New Roman" w:cs="Times New Roman"/>
          <w:kern w:val="0"/>
          <w14:ligatures w14:val="none"/>
        </w:rPr>
        <w:br/>
        <w:t>C. Participants discuss the experiment with others</w:t>
      </w:r>
      <w:r w:rsidRPr="00194FB8">
        <w:rPr>
          <w:rFonts w:ascii="Times New Roman" w:eastAsia="Times New Roman" w:hAnsi="Times New Roman" w:cs="Times New Roman"/>
          <w:kern w:val="0"/>
          <w14:ligatures w14:val="none"/>
        </w:rPr>
        <w:br/>
        <w:t>D. Participants increase effort on a new task</w:t>
      </w:r>
    </w:p>
    <w:p w14:paraId="3A2ACF7D"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Participants continue to rate the task as enjoyable even when no one is observing and no further reward is offered</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lastRenderedPageBreak/>
        <w:t>Explanation:</w:t>
      </w:r>
      <w:r w:rsidRPr="00194FB8">
        <w:rPr>
          <w:rFonts w:ascii="Times New Roman" w:eastAsia="Times New Roman" w:hAnsi="Times New Roman" w:cs="Times New Roman"/>
          <w:kern w:val="0"/>
          <w14:ligatures w14:val="none"/>
        </w:rPr>
        <w:t xml:space="preserve"> Persistence of changed attitude without external incentives indicates internalization via dissonance reduction.</w:t>
      </w:r>
    </w:p>
    <w:p w14:paraId="1766CE8C" w14:textId="77777777" w:rsidR="001324D4" w:rsidRPr="00194FB8" w:rsidRDefault="001324D4" w:rsidP="001324D4">
      <w:pPr>
        <w:numPr>
          <w:ilvl w:val="0"/>
          <w:numId w:val="54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Suggests superficial or demand-based change.</w:t>
      </w:r>
    </w:p>
    <w:p w14:paraId="5E0E860F" w14:textId="77777777" w:rsidR="001324D4" w:rsidRPr="00194FB8" w:rsidRDefault="001324D4" w:rsidP="001324D4">
      <w:pPr>
        <w:numPr>
          <w:ilvl w:val="0"/>
          <w:numId w:val="54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C/D:</w:t>
      </w:r>
      <w:r w:rsidRPr="00194FB8">
        <w:rPr>
          <w:rFonts w:ascii="Times New Roman" w:eastAsia="Times New Roman" w:hAnsi="Times New Roman" w:cs="Times New Roman"/>
          <w:kern w:val="0"/>
          <w14:ligatures w14:val="none"/>
        </w:rPr>
        <w:t xml:space="preserve"> Irrelevant to attitude consistency about the original task.</w:t>
      </w:r>
    </w:p>
    <w:p w14:paraId="6E39C5F0"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6C1EE754">
          <v:rect id="_x0000_i1365" alt="" style="width:468pt;height:.05pt;mso-width-percent:0;mso-height-percent:0;mso-width-percent:0;mso-height-percent:0" o:hralign="center" o:hrstd="t" o:hr="t" fillcolor="#a0a0a0" stroked="f"/>
        </w:pict>
      </w:r>
    </w:p>
    <w:p w14:paraId="396B75E2"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8. Which alternative theory suggests that participants inferred their attitudes from their behavior, without invoking internal discomfort?</w:t>
      </w:r>
    </w:p>
    <w:p w14:paraId="6A9635F1"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Self-perception theory</w:t>
      </w:r>
      <w:r w:rsidRPr="00194FB8">
        <w:rPr>
          <w:rFonts w:ascii="Times New Roman" w:eastAsia="Times New Roman" w:hAnsi="Times New Roman" w:cs="Times New Roman"/>
          <w:kern w:val="0"/>
          <w14:ligatures w14:val="none"/>
        </w:rPr>
        <w:br/>
        <w:t>B. Social identity theory</w:t>
      </w:r>
      <w:r w:rsidRPr="00194FB8">
        <w:rPr>
          <w:rFonts w:ascii="Times New Roman" w:eastAsia="Times New Roman" w:hAnsi="Times New Roman" w:cs="Times New Roman"/>
          <w:kern w:val="0"/>
          <w14:ligatures w14:val="none"/>
        </w:rPr>
        <w:br/>
        <w:t>C. Fundamental attribution error</w:t>
      </w:r>
      <w:r w:rsidRPr="00194FB8">
        <w:rPr>
          <w:rFonts w:ascii="Times New Roman" w:eastAsia="Times New Roman" w:hAnsi="Times New Roman" w:cs="Times New Roman"/>
          <w:kern w:val="0"/>
          <w14:ligatures w14:val="none"/>
        </w:rPr>
        <w:br/>
        <w:t>D. Learned helplessness</w:t>
      </w:r>
    </w:p>
    <w:p w14:paraId="1FA04C66"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A. Self-perception theory</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Proposes people deduce attitudes by observing their own actions, offering a different account than dissonance-induced discomfort.</w:t>
      </w:r>
    </w:p>
    <w:p w14:paraId="639FA378" w14:textId="77777777" w:rsidR="001324D4" w:rsidRPr="00194FB8" w:rsidRDefault="001324D4" w:rsidP="001324D4">
      <w:pPr>
        <w:numPr>
          <w:ilvl w:val="0"/>
          <w:numId w:val="54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Group-based identity processes.</w:t>
      </w:r>
    </w:p>
    <w:p w14:paraId="7E4F1831" w14:textId="77777777" w:rsidR="001324D4" w:rsidRPr="00194FB8" w:rsidRDefault="001324D4" w:rsidP="001324D4">
      <w:pPr>
        <w:numPr>
          <w:ilvl w:val="0"/>
          <w:numId w:val="54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Attributing others’ behavior to disposition.</w:t>
      </w:r>
    </w:p>
    <w:p w14:paraId="3B601BB1" w14:textId="77777777" w:rsidR="001324D4" w:rsidRPr="00194FB8" w:rsidRDefault="001324D4" w:rsidP="001324D4">
      <w:pPr>
        <w:numPr>
          <w:ilvl w:val="0"/>
          <w:numId w:val="54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Passivity in uncontrollable situations; irrelevant.</w:t>
      </w:r>
    </w:p>
    <w:p w14:paraId="711333EF" w14:textId="77777777" w:rsidR="001324D4" w:rsidRPr="00194FB8" w:rsidRDefault="001324D4" w:rsidP="001324D4">
      <w:pPr>
        <w:spacing w:after="0" w:line="240" w:lineRule="auto"/>
        <w:outlineLvl w:val="1"/>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MCQs</w:t>
      </w:r>
    </w:p>
    <w:p w14:paraId="08BC417A"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1. In the Lord, Ross, and Lepper (1979) study, participants’ initial stance on capital punishment is best considered:</w:t>
      </w:r>
    </w:p>
    <w:p w14:paraId="39289D25"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Dependent variable</w:t>
      </w:r>
      <w:r w:rsidRPr="00194FB8">
        <w:rPr>
          <w:rFonts w:ascii="Times New Roman" w:eastAsia="Times New Roman" w:hAnsi="Times New Roman" w:cs="Times New Roman"/>
          <w:kern w:val="0"/>
          <w14:ligatures w14:val="none"/>
        </w:rPr>
        <w:br/>
        <w:t>B. Confound</w:t>
      </w:r>
      <w:r w:rsidRPr="00194FB8">
        <w:rPr>
          <w:rFonts w:ascii="Times New Roman" w:eastAsia="Times New Roman" w:hAnsi="Times New Roman" w:cs="Times New Roman"/>
          <w:kern w:val="0"/>
          <w14:ligatures w14:val="none"/>
        </w:rPr>
        <w:br/>
        <w:t>C. Independent variable (quasi-fixed)</w:t>
      </w:r>
      <w:r w:rsidRPr="00194FB8">
        <w:rPr>
          <w:rFonts w:ascii="Times New Roman" w:eastAsia="Times New Roman" w:hAnsi="Times New Roman" w:cs="Times New Roman"/>
          <w:kern w:val="0"/>
          <w14:ligatures w14:val="none"/>
        </w:rPr>
        <w:br/>
        <w:t>D. Mediator</w:t>
      </w:r>
    </w:p>
    <w:p w14:paraId="66215447"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Independent variable (quasi-fixed)</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Initial attitude isn’t manipulated randomly but serves as a grouping variable whose influence on evidence evaluation is examined.</w:t>
      </w:r>
    </w:p>
    <w:p w14:paraId="27AB1EB5" w14:textId="77777777" w:rsidR="001324D4" w:rsidRPr="00194FB8" w:rsidRDefault="001324D4" w:rsidP="001324D4">
      <w:pPr>
        <w:numPr>
          <w:ilvl w:val="0"/>
          <w:numId w:val="54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Outcomes are the evaluations/polarization.</w:t>
      </w:r>
    </w:p>
    <w:p w14:paraId="6AC5C358" w14:textId="77777777" w:rsidR="001324D4" w:rsidRPr="00194FB8" w:rsidRDefault="001324D4" w:rsidP="001324D4">
      <w:pPr>
        <w:numPr>
          <w:ilvl w:val="0"/>
          <w:numId w:val="54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Not uncontrolled; it’s central to the design.</w:t>
      </w:r>
    </w:p>
    <w:p w14:paraId="3FE3ECA6" w14:textId="77777777" w:rsidR="001324D4" w:rsidRPr="00194FB8" w:rsidRDefault="001324D4" w:rsidP="001324D4">
      <w:pPr>
        <w:numPr>
          <w:ilvl w:val="0"/>
          <w:numId w:val="54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Would transmit effects, but initial stance precedes evaluation.</w:t>
      </w:r>
    </w:p>
    <w:p w14:paraId="25FA6284"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4E01DBF4">
          <v:rect id="_x0000_i1364" alt="" style="width:468pt;height:.05pt;mso-width-percent:0;mso-height-percent:0;mso-width-percent:0;mso-height-percent:0" o:hralign="center" o:hrstd="t" o:hr="t" fillcolor="#a0a0a0" stroked="f"/>
        </w:pict>
      </w:r>
    </w:p>
    <w:p w14:paraId="11A21D00"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2. The phenomenon where participants rate evidence consistent with their prior belief as more credible illustrates:</w:t>
      </w:r>
    </w:p>
    <w:p w14:paraId="133F4193"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Hindsight bias</w:t>
      </w:r>
      <w:r w:rsidRPr="00194FB8">
        <w:rPr>
          <w:rFonts w:ascii="Times New Roman" w:eastAsia="Times New Roman" w:hAnsi="Times New Roman" w:cs="Times New Roman"/>
          <w:kern w:val="0"/>
          <w14:ligatures w14:val="none"/>
        </w:rPr>
        <w:br/>
        <w:t>B. Confirmation bias</w:t>
      </w:r>
      <w:r w:rsidRPr="00194FB8">
        <w:rPr>
          <w:rFonts w:ascii="Times New Roman" w:eastAsia="Times New Roman" w:hAnsi="Times New Roman" w:cs="Times New Roman"/>
          <w:kern w:val="0"/>
          <w14:ligatures w14:val="none"/>
        </w:rPr>
        <w:br/>
        <w:t>C. Observer-expectancy effect</w:t>
      </w:r>
      <w:r w:rsidRPr="00194FB8">
        <w:rPr>
          <w:rFonts w:ascii="Times New Roman" w:eastAsia="Times New Roman" w:hAnsi="Times New Roman" w:cs="Times New Roman"/>
          <w:kern w:val="0"/>
          <w14:ligatures w14:val="none"/>
        </w:rPr>
        <w:br/>
        <w:t>D. Fundamental attribution error</w:t>
      </w:r>
    </w:p>
    <w:p w14:paraId="7CC35D32"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Confirmation bias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Confirming existing beliefs by selectively endorsing supportive evidence is the core of confirmation bias.</w:t>
      </w:r>
    </w:p>
    <w:p w14:paraId="6DDB3B3A" w14:textId="77777777" w:rsidR="001324D4" w:rsidRPr="00194FB8" w:rsidRDefault="001324D4" w:rsidP="001324D4">
      <w:pPr>
        <w:numPr>
          <w:ilvl w:val="0"/>
          <w:numId w:val="55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Tendency to view past events as predictable after they occur.</w:t>
      </w:r>
    </w:p>
    <w:p w14:paraId="0E7C07D9" w14:textId="77777777" w:rsidR="001324D4" w:rsidRPr="00194FB8" w:rsidRDefault="001324D4" w:rsidP="001324D4">
      <w:pPr>
        <w:numPr>
          <w:ilvl w:val="0"/>
          <w:numId w:val="55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Experimenter expectations affecting participant behavior, not relevant.</w:t>
      </w:r>
    </w:p>
    <w:p w14:paraId="4745D956" w14:textId="77777777" w:rsidR="001324D4" w:rsidRPr="00194FB8" w:rsidRDefault="001324D4" w:rsidP="001324D4">
      <w:pPr>
        <w:numPr>
          <w:ilvl w:val="0"/>
          <w:numId w:val="55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Attributing others’ behavior to disposition; unrelated.</w:t>
      </w:r>
    </w:p>
    <w:p w14:paraId="5DAF9959"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5714DCC8">
          <v:rect id="_x0000_i1363" alt="" style="width:468pt;height:.05pt;mso-width-percent:0;mso-height-percent:0;mso-width-percent:0;mso-height-percent:0" o:hralign="center" o:hrstd="t" o:hr="t" fillcolor="#a0a0a0" stroked="f"/>
        </w:pict>
      </w:r>
    </w:p>
    <w:p w14:paraId="349AD4C2"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3. Both pro- and anti-death penalty groups becoming more certain of their original views after seeing the same balanced evidence is called:</w:t>
      </w:r>
    </w:p>
    <w:p w14:paraId="32E0DFC2"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lastRenderedPageBreak/>
        <w:t>A. Attitude ambivalence</w:t>
      </w:r>
      <w:r w:rsidRPr="00194FB8">
        <w:rPr>
          <w:rFonts w:ascii="Times New Roman" w:eastAsia="Times New Roman" w:hAnsi="Times New Roman" w:cs="Times New Roman"/>
          <w:kern w:val="0"/>
          <w14:ligatures w14:val="none"/>
        </w:rPr>
        <w:br/>
        <w:t>B. Attitude polarization</w:t>
      </w:r>
      <w:r w:rsidRPr="00194FB8">
        <w:rPr>
          <w:rFonts w:ascii="Times New Roman" w:eastAsia="Times New Roman" w:hAnsi="Times New Roman" w:cs="Times New Roman"/>
          <w:kern w:val="0"/>
          <w14:ligatures w14:val="none"/>
        </w:rPr>
        <w:br/>
        <w:t>C. Cognitive dissonance</w:t>
      </w:r>
      <w:r w:rsidRPr="00194FB8">
        <w:rPr>
          <w:rFonts w:ascii="Times New Roman" w:eastAsia="Times New Roman" w:hAnsi="Times New Roman" w:cs="Times New Roman"/>
          <w:kern w:val="0"/>
          <w14:ligatures w14:val="none"/>
        </w:rPr>
        <w:br/>
        <w:t>D. Social facilitation</w:t>
      </w:r>
    </w:p>
    <w:p w14:paraId="77F4E1AD"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Attitude polarization</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Exposure to mixed evidence leads to more extreme positions rather than convergence.</w:t>
      </w:r>
    </w:p>
    <w:p w14:paraId="08829FA3" w14:textId="77777777" w:rsidR="001324D4" w:rsidRPr="00194FB8" w:rsidRDefault="001324D4" w:rsidP="001324D4">
      <w:pPr>
        <w:numPr>
          <w:ilvl w:val="0"/>
          <w:numId w:val="55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Mixed positive and negative feelings, not extremity.</w:t>
      </w:r>
    </w:p>
    <w:p w14:paraId="1632F860" w14:textId="77777777" w:rsidR="001324D4" w:rsidRPr="00194FB8" w:rsidRDefault="001324D4" w:rsidP="001324D4">
      <w:pPr>
        <w:numPr>
          <w:ilvl w:val="0"/>
          <w:numId w:val="55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Internal conflict leading to change; here people reinforce original belief.</w:t>
      </w:r>
    </w:p>
    <w:p w14:paraId="3C6F2B47" w14:textId="77777777" w:rsidR="001324D4" w:rsidRPr="00194FB8" w:rsidRDefault="001324D4" w:rsidP="001324D4">
      <w:pPr>
        <w:numPr>
          <w:ilvl w:val="0"/>
          <w:numId w:val="55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Performance change in presence of others, unrelated.</w:t>
      </w:r>
    </w:p>
    <w:p w14:paraId="0FDC29AC"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41F9B987">
          <v:rect id="_x0000_i1362" alt="" style="width:468pt;height:.05pt;mso-width-percent:0;mso-height-percent:0;mso-width-percent:0;mso-height-percent:0" o:hralign="center" o:hrstd="t" o:hr="t" fillcolor="#a0a0a0" stroked="f"/>
        </w:pict>
      </w:r>
    </w:p>
    <w:p w14:paraId="0C376E06"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4. Which of the following would weaken the internal validity of the study’s conclusion about confirmation bias?</w:t>
      </w:r>
    </w:p>
    <w:p w14:paraId="45849B0B"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Using identical evidence sets for all participants</w:t>
      </w:r>
      <w:r w:rsidRPr="00194FB8">
        <w:rPr>
          <w:rFonts w:ascii="Times New Roman" w:eastAsia="Times New Roman" w:hAnsi="Times New Roman" w:cs="Times New Roman"/>
          <w:kern w:val="0"/>
          <w14:ligatures w14:val="none"/>
        </w:rPr>
        <w:br/>
        <w:t>B. If the pro- and anti-deterrence articles were written with noticeably different quality or clarity</w:t>
      </w:r>
      <w:r w:rsidRPr="00194FB8">
        <w:rPr>
          <w:rFonts w:ascii="Times New Roman" w:eastAsia="Times New Roman" w:hAnsi="Times New Roman" w:cs="Times New Roman"/>
          <w:kern w:val="0"/>
          <w14:ligatures w14:val="none"/>
        </w:rPr>
        <w:br/>
        <w:t>C. Measuring participants’ baseline attitudes</w:t>
      </w:r>
      <w:r w:rsidRPr="00194FB8">
        <w:rPr>
          <w:rFonts w:ascii="Times New Roman" w:eastAsia="Times New Roman" w:hAnsi="Times New Roman" w:cs="Times New Roman"/>
          <w:kern w:val="0"/>
          <w14:ligatures w14:val="none"/>
        </w:rPr>
        <w:br/>
        <w:t>D. Randomly assigning participants to read the same articles</w:t>
      </w:r>
    </w:p>
    <w:p w14:paraId="0B3CDE0D"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If the pro- and anti-deterrence articles were written with noticeably different quality or clarity</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Differences in article quality could cause differential evaluations unrelated to confirmation bias.</w:t>
      </w:r>
    </w:p>
    <w:p w14:paraId="391F3F29" w14:textId="77777777" w:rsidR="001324D4" w:rsidRPr="00194FB8" w:rsidRDefault="001324D4" w:rsidP="001324D4">
      <w:pPr>
        <w:numPr>
          <w:ilvl w:val="0"/>
          <w:numId w:val="55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A/D:</w:t>
      </w:r>
      <w:r w:rsidRPr="00194FB8">
        <w:rPr>
          <w:rFonts w:ascii="Times New Roman" w:eastAsia="Times New Roman" w:hAnsi="Times New Roman" w:cs="Times New Roman"/>
          <w:kern w:val="0"/>
          <w14:ligatures w14:val="none"/>
        </w:rPr>
        <w:t xml:space="preserve"> Strengthen control over stimulus.</w:t>
      </w:r>
    </w:p>
    <w:p w14:paraId="7EC6E8B3" w14:textId="77777777" w:rsidR="001324D4" w:rsidRPr="00194FB8" w:rsidRDefault="001324D4" w:rsidP="001324D4">
      <w:pPr>
        <w:numPr>
          <w:ilvl w:val="0"/>
          <w:numId w:val="55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Helps interpret polarization, not weaken validity.</w:t>
      </w:r>
    </w:p>
    <w:p w14:paraId="2FDA0EF1"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11EBE81A">
          <v:rect id="_x0000_i1361" alt="" style="width:468pt;height:.05pt;mso-width-percent:0;mso-height-percent:0;mso-width-percent:0;mso-height-percent:0" o:hralign="center" o:hrstd="t" o:hr="t" fillcolor="#a0a0a0" stroked="f"/>
        </w:pict>
      </w:r>
    </w:p>
    <w:p w14:paraId="5B7C0D63"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5. If participants who suspect the study is about their bias purposefully try to evaluate evidence objectively, this introduces:</w:t>
      </w:r>
    </w:p>
    <w:p w14:paraId="411A8700"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Demand characteristics</w:t>
      </w:r>
      <w:r w:rsidRPr="00194FB8">
        <w:rPr>
          <w:rFonts w:ascii="Times New Roman" w:eastAsia="Times New Roman" w:hAnsi="Times New Roman" w:cs="Times New Roman"/>
          <w:kern w:val="0"/>
          <w14:ligatures w14:val="none"/>
        </w:rPr>
        <w:br/>
        <w:t>B. Sampling bias</w:t>
      </w:r>
      <w:r w:rsidRPr="00194FB8">
        <w:rPr>
          <w:rFonts w:ascii="Times New Roman" w:eastAsia="Times New Roman" w:hAnsi="Times New Roman" w:cs="Times New Roman"/>
          <w:kern w:val="0"/>
          <w14:ligatures w14:val="none"/>
        </w:rPr>
        <w:br/>
        <w:t>C. Regression to the mean</w:t>
      </w:r>
      <w:r w:rsidRPr="00194FB8">
        <w:rPr>
          <w:rFonts w:ascii="Times New Roman" w:eastAsia="Times New Roman" w:hAnsi="Times New Roman" w:cs="Times New Roman"/>
          <w:kern w:val="0"/>
          <w14:ligatures w14:val="none"/>
        </w:rPr>
        <w:br/>
        <w:t>D. External validity</w:t>
      </w:r>
    </w:p>
    <w:p w14:paraId="31B9E464"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A. Demand characteristics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Participants alter behavior based on perceived expectations, potentially masking genuine confirmation bias.</w:t>
      </w:r>
    </w:p>
    <w:p w14:paraId="437B9E8E" w14:textId="77777777" w:rsidR="001324D4" w:rsidRPr="00194FB8" w:rsidRDefault="001324D4" w:rsidP="001324D4">
      <w:pPr>
        <w:numPr>
          <w:ilvl w:val="0"/>
          <w:numId w:val="55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B/C/D:</w:t>
      </w:r>
      <w:r w:rsidRPr="00194FB8">
        <w:rPr>
          <w:rFonts w:ascii="Times New Roman" w:eastAsia="Times New Roman" w:hAnsi="Times New Roman" w:cs="Times New Roman"/>
          <w:kern w:val="0"/>
          <w14:ligatures w14:val="none"/>
        </w:rPr>
        <w:t xml:space="preserve"> Not about participants adjusting responses due to hypothesis guessing.</w:t>
      </w:r>
    </w:p>
    <w:p w14:paraId="787E7956"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3DEEF0E3">
          <v:rect id="_x0000_i1360" alt="" style="width:468pt;height:.05pt;mso-width-percent:0;mso-height-percent:0;mso-width-percent:0;mso-height-percent:0" o:hralign="center" o:hrstd="t" o:hr="t" fillcolor="#a0a0a0" stroked="f"/>
        </w:pict>
      </w:r>
    </w:p>
    <w:p w14:paraId="2701CA96"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6. Which of the following best distinguishes confirmation bias from motivated reasoning in this context?</w:t>
      </w:r>
    </w:p>
    <w:p w14:paraId="0AC59704"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Confirmation bias is only about memory, while motivated reasoning is about perception</w:t>
      </w:r>
      <w:r w:rsidRPr="00194FB8">
        <w:rPr>
          <w:rFonts w:ascii="Times New Roman" w:eastAsia="Times New Roman" w:hAnsi="Times New Roman" w:cs="Times New Roman"/>
          <w:kern w:val="0"/>
          <w14:ligatures w14:val="none"/>
        </w:rPr>
        <w:br/>
        <w:t>B. Confirmation bias involves selective attention to congruent information; motivated reasoning includes goal-directed justification to defend identity or self-concept</w:t>
      </w:r>
      <w:r w:rsidRPr="00194FB8">
        <w:rPr>
          <w:rFonts w:ascii="Times New Roman" w:eastAsia="Times New Roman" w:hAnsi="Times New Roman" w:cs="Times New Roman"/>
          <w:kern w:val="0"/>
          <w14:ligatures w14:val="none"/>
        </w:rPr>
        <w:br/>
        <w:t>C. They are entirely unrelated constructs</w:t>
      </w:r>
      <w:r w:rsidRPr="00194FB8">
        <w:rPr>
          <w:rFonts w:ascii="Times New Roman" w:eastAsia="Times New Roman" w:hAnsi="Times New Roman" w:cs="Times New Roman"/>
          <w:kern w:val="0"/>
          <w14:ligatures w14:val="none"/>
        </w:rPr>
        <w:br/>
        <w:t>D. Motivated reasoning happens only after attitude polarization</w:t>
      </w:r>
    </w:p>
    <w:p w14:paraId="593F229C"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Confirmation bias involves selective attention to congruent information; motivated reasoning includes goal-directed justification to defend identity or self-concept</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Confirmation bias is a component; motivated reasoning incorporates broader desires (e.g., identity protection) that shape how evidence is interpreted.</w:t>
      </w:r>
    </w:p>
    <w:p w14:paraId="661F9050" w14:textId="77777777" w:rsidR="001324D4" w:rsidRPr="00194FB8" w:rsidRDefault="001324D4" w:rsidP="001324D4">
      <w:pPr>
        <w:numPr>
          <w:ilvl w:val="0"/>
          <w:numId w:val="55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lastRenderedPageBreak/>
        <w:t>A:</w:t>
      </w:r>
      <w:r w:rsidRPr="00194FB8">
        <w:rPr>
          <w:rFonts w:ascii="Times New Roman" w:eastAsia="Times New Roman" w:hAnsi="Times New Roman" w:cs="Times New Roman"/>
          <w:kern w:val="0"/>
          <w14:ligatures w14:val="none"/>
        </w:rPr>
        <w:t xml:space="preserve"> Oversimplifies; both affect perception and memory.</w:t>
      </w:r>
    </w:p>
    <w:p w14:paraId="63F03E81" w14:textId="77777777" w:rsidR="001324D4" w:rsidRPr="00194FB8" w:rsidRDefault="001324D4" w:rsidP="001324D4">
      <w:pPr>
        <w:numPr>
          <w:ilvl w:val="0"/>
          <w:numId w:val="55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They overlap conceptually.</w:t>
      </w:r>
    </w:p>
    <w:p w14:paraId="129AB4DB" w14:textId="77777777" w:rsidR="001324D4" w:rsidRPr="00194FB8" w:rsidRDefault="001324D4" w:rsidP="001324D4">
      <w:pPr>
        <w:numPr>
          <w:ilvl w:val="0"/>
          <w:numId w:val="55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Motivated reasoning can operate concurrently, not strictly after.</w:t>
      </w:r>
    </w:p>
    <w:p w14:paraId="5418EECE"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05C6F011">
          <v:rect id="_x0000_i1359" alt="" style="width:468pt;height:.05pt;mso-width-percent:0;mso-height-percent:0;mso-width-percent:0;mso-height-percent:0" o:hralign="center" o:hrstd="t" o:hr="t" fillcolor="#a0a0a0" stroked="f"/>
        </w:pict>
      </w:r>
    </w:p>
    <w:p w14:paraId="5B8E25FB"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7. The use of the same balanced evidence for both attitude groups helps primarily to:</w:t>
      </w:r>
    </w:p>
    <w:p w14:paraId="77540385"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Introduce random error</w:t>
      </w:r>
      <w:r w:rsidRPr="00194FB8">
        <w:rPr>
          <w:rFonts w:ascii="Times New Roman" w:eastAsia="Times New Roman" w:hAnsi="Times New Roman" w:cs="Times New Roman"/>
          <w:kern w:val="0"/>
          <w14:ligatures w14:val="none"/>
        </w:rPr>
        <w:br/>
        <w:t>B. Isolate the effect of initial belief on evidence interpretation</w:t>
      </w:r>
      <w:r w:rsidRPr="00194FB8">
        <w:rPr>
          <w:rFonts w:ascii="Times New Roman" w:eastAsia="Times New Roman" w:hAnsi="Times New Roman" w:cs="Times New Roman"/>
          <w:kern w:val="0"/>
          <w14:ligatures w14:val="none"/>
        </w:rPr>
        <w:br/>
        <w:t>C. Ensure participants converge in opinion</w:t>
      </w:r>
      <w:r w:rsidRPr="00194FB8">
        <w:rPr>
          <w:rFonts w:ascii="Times New Roman" w:eastAsia="Times New Roman" w:hAnsi="Times New Roman" w:cs="Times New Roman"/>
          <w:kern w:val="0"/>
          <w14:ligatures w14:val="none"/>
        </w:rPr>
        <w:br/>
        <w:t>D. Create a new independent variable</w:t>
      </w:r>
    </w:p>
    <w:p w14:paraId="6D17F063"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Isolate the effect of initial belief on evidence interpretation</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Controlling stimulus allows differences to be attributed to confirmation bias based on prior attitude.</w:t>
      </w:r>
    </w:p>
    <w:p w14:paraId="4A6DF588" w14:textId="77777777" w:rsidR="001324D4" w:rsidRPr="00194FB8" w:rsidRDefault="001324D4" w:rsidP="001324D4">
      <w:pPr>
        <w:numPr>
          <w:ilvl w:val="0"/>
          <w:numId w:val="55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Not the aim.</w:t>
      </w:r>
    </w:p>
    <w:p w14:paraId="77714E13" w14:textId="77777777" w:rsidR="001324D4" w:rsidRPr="00194FB8" w:rsidRDefault="001324D4" w:rsidP="001324D4">
      <w:pPr>
        <w:numPr>
          <w:ilvl w:val="0"/>
          <w:numId w:val="55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Opposite of observed polarization.</w:t>
      </w:r>
    </w:p>
    <w:p w14:paraId="50CD2FC7" w14:textId="77777777" w:rsidR="001324D4" w:rsidRPr="00194FB8" w:rsidRDefault="001324D4" w:rsidP="001324D4">
      <w:pPr>
        <w:numPr>
          <w:ilvl w:val="0"/>
          <w:numId w:val="55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No new IV is created.</w:t>
      </w:r>
    </w:p>
    <w:p w14:paraId="6AAECF50"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2B3E2D69">
          <v:rect id="_x0000_i1358" alt="" style="width:468pt;height:.05pt;mso-width-percent:0;mso-height-percent:0;mso-width-percent:0;mso-height-percent:0" o:hralign="center" o:hrstd="t" o:hr="t" fillcolor="#a0a0a0" stroked="f"/>
        </w:pict>
      </w:r>
    </w:p>
    <w:p w14:paraId="4F543117"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8. If researchers added a condition where participants were prompted to consider reasons their initial belief might be wrong before evaluating the same evidence, and this reduced polarization, that prompt would be acting as a:</w:t>
      </w:r>
    </w:p>
    <w:p w14:paraId="6BEC10F3"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Confound</w:t>
      </w:r>
      <w:r w:rsidRPr="00194FB8">
        <w:rPr>
          <w:rFonts w:ascii="Times New Roman" w:eastAsia="Times New Roman" w:hAnsi="Times New Roman" w:cs="Times New Roman"/>
          <w:kern w:val="0"/>
          <w14:ligatures w14:val="none"/>
        </w:rPr>
        <w:br/>
        <w:t>B. Moderator</w:t>
      </w:r>
      <w:r w:rsidRPr="00194FB8">
        <w:rPr>
          <w:rFonts w:ascii="Times New Roman" w:eastAsia="Times New Roman" w:hAnsi="Times New Roman" w:cs="Times New Roman"/>
          <w:kern w:val="0"/>
          <w14:ligatures w14:val="none"/>
        </w:rPr>
        <w:br/>
        <w:t>C. Dependent variable</w:t>
      </w:r>
      <w:r w:rsidRPr="00194FB8">
        <w:rPr>
          <w:rFonts w:ascii="Times New Roman" w:eastAsia="Times New Roman" w:hAnsi="Times New Roman" w:cs="Times New Roman"/>
          <w:kern w:val="0"/>
          <w14:ligatures w14:val="none"/>
        </w:rPr>
        <w:br/>
        <w:t>D. Selection bias</w:t>
      </w:r>
    </w:p>
    <w:p w14:paraId="5A53330F"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Moderator</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Encouraging counter-attitudinal reflection changes how initial attitudes shape evidence evaluation, altering the effect (reducing polarization).</w:t>
      </w:r>
    </w:p>
    <w:p w14:paraId="44DABF29" w14:textId="77777777" w:rsidR="001324D4" w:rsidRPr="00194FB8" w:rsidRDefault="001324D4" w:rsidP="001324D4">
      <w:pPr>
        <w:numPr>
          <w:ilvl w:val="0"/>
          <w:numId w:val="55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It’s an intentional manipulation to test boundary conditions.</w:t>
      </w:r>
    </w:p>
    <w:p w14:paraId="16E45346" w14:textId="77777777" w:rsidR="001324D4" w:rsidRPr="00194FB8" w:rsidRDefault="001324D4" w:rsidP="001324D4">
      <w:pPr>
        <w:numPr>
          <w:ilvl w:val="0"/>
          <w:numId w:val="55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C/D:</w:t>
      </w:r>
      <w:r w:rsidRPr="00194FB8">
        <w:rPr>
          <w:rFonts w:ascii="Times New Roman" w:eastAsia="Times New Roman" w:hAnsi="Times New Roman" w:cs="Times New Roman"/>
          <w:kern w:val="0"/>
          <w14:ligatures w14:val="none"/>
        </w:rPr>
        <w:t xml:space="preserve"> Incorrect categories.</w:t>
      </w:r>
    </w:p>
    <w:p w14:paraId="505B73EE"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1F0DDE9F">
          <v:rect id="_x0000_i1357" alt="" style="width:468pt;height:.05pt;mso-width-percent:0;mso-height-percent:0;mso-width-percent:0;mso-height-percent:0" o:hralign="center" o:hrstd="t" o:hr="t" fillcolor="#a0a0a0" stroked="f"/>
        </w:pict>
      </w:r>
    </w:p>
    <w:p w14:paraId="5F7B4095"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9. Which outcome would suggest that selective memory contributes to the observed confirmation bias?</w:t>
      </w:r>
    </w:p>
    <w:p w14:paraId="16698D24"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Participants accurately recall all evidence equally</w:t>
      </w:r>
      <w:r w:rsidRPr="00194FB8">
        <w:rPr>
          <w:rFonts w:ascii="Times New Roman" w:eastAsia="Times New Roman" w:hAnsi="Times New Roman" w:cs="Times New Roman"/>
          <w:kern w:val="0"/>
          <w14:ligatures w14:val="none"/>
        </w:rPr>
        <w:br/>
        <w:t>B. Participants later recall more supporting details for their original stance than opposing ones</w:t>
      </w:r>
      <w:r w:rsidRPr="00194FB8">
        <w:rPr>
          <w:rFonts w:ascii="Times New Roman" w:eastAsia="Times New Roman" w:hAnsi="Times New Roman" w:cs="Times New Roman"/>
          <w:kern w:val="0"/>
          <w14:ligatures w14:val="none"/>
        </w:rPr>
        <w:br/>
        <w:t>C. Participants change their belief to the opposite</w:t>
      </w:r>
      <w:r w:rsidRPr="00194FB8">
        <w:rPr>
          <w:rFonts w:ascii="Times New Roman" w:eastAsia="Times New Roman" w:hAnsi="Times New Roman" w:cs="Times New Roman"/>
          <w:kern w:val="0"/>
          <w14:ligatures w14:val="none"/>
        </w:rPr>
        <w:br/>
        <w:t>D. Participants refuse to read the evidence</w:t>
      </w:r>
    </w:p>
    <w:p w14:paraId="6A585EF7"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Participants later recall more supporting details for their original stance than opposing ones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Biased memory retrieval (selective recall) reinforces confirmation bias.</w:t>
      </w:r>
    </w:p>
    <w:p w14:paraId="5B400F1B" w14:textId="77777777" w:rsidR="001324D4" w:rsidRPr="00194FB8" w:rsidRDefault="001324D4" w:rsidP="001324D4">
      <w:pPr>
        <w:numPr>
          <w:ilvl w:val="0"/>
          <w:numId w:val="55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Would argue against memory-based bias.</w:t>
      </w:r>
    </w:p>
    <w:p w14:paraId="439075CB" w14:textId="77777777" w:rsidR="001324D4" w:rsidRPr="00194FB8" w:rsidRDefault="001324D4" w:rsidP="001324D4">
      <w:pPr>
        <w:numPr>
          <w:ilvl w:val="0"/>
          <w:numId w:val="55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Suggests attitude flip, not confirmation.</w:t>
      </w:r>
    </w:p>
    <w:p w14:paraId="1803D7AC" w14:textId="77777777" w:rsidR="001324D4" w:rsidRPr="00194FB8" w:rsidRDefault="001324D4" w:rsidP="001324D4">
      <w:pPr>
        <w:numPr>
          <w:ilvl w:val="0"/>
          <w:numId w:val="55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Non-engagement, not memory bias.</w:t>
      </w:r>
    </w:p>
    <w:p w14:paraId="66759CAD"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24C3C81C">
          <v:rect id="_x0000_i1356" alt="" style="width:468pt;height:.05pt;mso-width-percent:0;mso-height-percent:0;mso-width-percent:0;mso-height-percent:0" o:hralign="center" o:hrstd="t" o:hr="t" fillcolor="#a0a0a0" stroked="f"/>
        </w:pict>
      </w:r>
    </w:p>
    <w:p w14:paraId="490885B8"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10. What is the broader implication of attitude polarization due to confirmation bias in public discourse?</w:t>
      </w:r>
    </w:p>
    <w:p w14:paraId="66FEBAC2"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Balanced information automatically leads to consensus</w:t>
      </w:r>
      <w:r w:rsidRPr="00194FB8">
        <w:rPr>
          <w:rFonts w:ascii="Times New Roman" w:eastAsia="Times New Roman" w:hAnsi="Times New Roman" w:cs="Times New Roman"/>
          <w:kern w:val="0"/>
          <w14:ligatures w14:val="none"/>
        </w:rPr>
        <w:br/>
        <w:t>B. Presenting mixed evidence can deepen divisions instead of reducing them</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kern w:val="0"/>
          <w14:ligatures w14:val="none"/>
        </w:rPr>
        <w:lastRenderedPageBreak/>
        <w:t>C. People always change their beliefs when confronted with counterevidence</w:t>
      </w:r>
      <w:r w:rsidRPr="00194FB8">
        <w:rPr>
          <w:rFonts w:ascii="Times New Roman" w:eastAsia="Times New Roman" w:hAnsi="Times New Roman" w:cs="Times New Roman"/>
          <w:kern w:val="0"/>
          <w14:ligatures w14:val="none"/>
        </w:rPr>
        <w:br/>
        <w:t>D. Confirmation bias only affects uninformed individuals</w:t>
      </w:r>
    </w:p>
    <w:p w14:paraId="554F994A"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Presenting mixed evidence can deepen divisions instead of reducing them</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Polarization shows that even exposure to both sides can entrench opposing views.</w:t>
      </w:r>
    </w:p>
    <w:p w14:paraId="69B88C8A" w14:textId="77777777" w:rsidR="001324D4" w:rsidRPr="00194FB8" w:rsidRDefault="001324D4" w:rsidP="001324D4">
      <w:pPr>
        <w:numPr>
          <w:ilvl w:val="0"/>
          <w:numId w:val="55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A/C/D:</w:t>
      </w:r>
      <w:r w:rsidRPr="00194FB8">
        <w:rPr>
          <w:rFonts w:ascii="Times New Roman" w:eastAsia="Times New Roman" w:hAnsi="Times New Roman" w:cs="Times New Roman"/>
          <w:kern w:val="0"/>
          <w14:ligatures w14:val="none"/>
        </w:rPr>
        <w:t xml:space="preserve"> False generalizations; evidence and awareness don’t guarantee belief updating.</w:t>
      </w:r>
    </w:p>
    <w:p w14:paraId="67F4701C" w14:textId="77777777" w:rsidR="001324D4" w:rsidRPr="00194FB8" w:rsidRDefault="001324D4" w:rsidP="001324D4">
      <w:pPr>
        <w:spacing w:after="0" w:line="240" w:lineRule="auto"/>
        <w:outlineLvl w:val="1"/>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MCQs</w:t>
      </w:r>
    </w:p>
    <w:p w14:paraId="277DC42E"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1. In the Steele &amp; Aronson stereotype threat study, describing the test as diagnostic of ability primarily serves to:</w:t>
      </w:r>
    </w:p>
    <w:p w14:paraId="1EDBE2AB"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Increase motivation equally across groups</w:t>
      </w:r>
      <w:r w:rsidRPr="00194FB8">
        <w:rPr>
          <w:rFonts w:ascii="Times New Roman" w:eastAsia="Times New Roman" w:hAnsi="Times New Roman" w:cs="Times New Roman"/>
          <w:kern w:val="0"/>
          <w14:ligatures w14:val="none"/>
        </w:rPr>
        <w:br/>
        <w:t>B. Create stereotype threat for negatively stereotyped groups</w:t>
      </w:r>
      <w:r w:rsidRPr="00194FB8">
        <w:rPr>
          <w:rFonts w:ascii="Times New Roman" w:eastAsia="Times New Roman" w:hAnsi="Times New Roman" w:cs="Times New Roman"/>
          <w:kern w:val="0"/>
          <w14:ligatures w14:val="none"/>
        </w:rPr>
        <w:br/>
        <w:t>C. Randomize participants</w:t>
      </w:r>
      <w:r w:rsidRPr="00194FB8">
        <w:rPr>
          <w:rFonts w:ascii="Times New Roman" w:eastAsia="Times New Roman" w:hAnsi="Times New Roman" w:cs="Times New Roman"/>
          <w:kern w:val="0"/>
          <w14:ligatures w14:val="none"/>
        </w:rPr>
        <w:br/>
        <w:t>D. Measure implicit bias</w:t>
      </w:r>
    </w:p>
    <w:p w14:paraId="7493784F"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Create stereotype threat for negatively stereotyped groups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Framing the test as diagnostic makes the negative stereotype about intellectual ability salient, inducing threat.</w:t>
      </w:r>
    </w:p>
    <w:p w14:paraId="587B65C2" w14:textId="77777777" w:rsidR="001324D4" w:rsidRPr="00194FB8" w:rsidRDefault="001324D4" w:rsidP="001324D4">
      <w:pPr>
        <w:numPr>
          <w:ilvl w:val="0"/>
          <w:numId w:val="55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Effects are not equal; threat impairs performance for targeted group.</w:t>
      </w:r>
    </w:p>
    <w:p w14:paraId="10FBB572" w14:textId="77777777" w:rsidR="001324D4" w:rsidRPr="00194FB8" w:rsidRDefault="001324D4" w:rsidP="001324D4">
      <w:pPr>
        <w:numPr>
          <w:ilvl w:val="0"/>
          <w:numId w:val="55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Framing is manipulation, not randomization mechanism.</w:t>
      </w:r>
    </w:p>
    <w:p w14:paraId="236C9475" w14:textId="77777777" w:rsidR="001324D4" w:rsidRPr="00194FB8" w:rsidRDefault="001324D4" w:rsidP="001324D4">
      <w:pPr>
        <w:numPr>
          <w:ilvl w:val="0"/>
          <w:numId w:val="55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Implicit bias is assessed differently.</w:t>
      </w:r>
    </w:p>
    <w:p w14:paraId="17880F45"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14F71057">
          <v:rect id="_x0000_i1355" alt="" style="width:468pt;height:.05pt;mso-width-percent:0;mso-height-percent:0;mso-width-percent:0;mso-height-percent:0" o:hralign="center" o:hrstd="t" o:hr="t" fillcolor="#a0a0a0" stroked="f"/>
        </w:pict>
      </w:r>
    </w:p>
    <w:p w14:paraId="59BE7779"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2. The performance gap between Black and White students disappears when the test is framed as nondiagnostic. This suggests:</w:t>
      </w:r>
    </w:p>
    <w:p w14:paraId="7AFA39A4"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Fixed differences in ability</w:t>
      </w:r>
      <w:r w:rsidRPr="00194FB8">
        <w:rPr>
          <w:rFonts w:ascii="Times New Roman" w:eastAsia="Times New Roman" w:hAnsi="Times New Roman" w:cs="Times New Roman"/>
          <w:kern w:val="0"/>
          <w14:ligatures w14:val="none"/>
        </w:rPr>
        <w:br/>
        <w:t>B. Stereotype threat influences performance</w:t>
      </w:r>
      <w:r w:rsidRPr="00194FB8">
        <w:rPr>
          <w:rFonts w:ascii="Times New Roman" w:eastAsia="Times New Roman" w:hAnsi="Times New Roman" w:cs="Times New Roman"/>
          <w:kern w:val="0"/>
          <w14:ligatures w14:val="none"/>
        </w:rPr>
        <w:br/>
        <w:t>C. The test is too easy</w:t>
      </w:r>
      <w:r w:rsidRPr="00194FB8">
        <w:rPr>
          <w:rFonts w:ascii="Times New Roman" w:eastAsia="Times New Roman" w:hAnsi="Times New Roman" w:cs="Times New Roman"/>
          <w:kern w:val="0"/>
          <w14:ligatures w14:val="none"/>
        </w:rPr>
        <w:br/>
        <w:t>D. Implicit association is eliminated</w:t>
      </w:r>
    </w:p>
    <w:p w14:paraId="6C823CDD"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Stereotype threat influences performance</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Removing the threat condition removes the performance impairment, implicating situational stereotype activation.</w:t>
      </w:r>
    </w:p>
    <w:p w14:paraId="5B65E6E4" w14:textId="77777777" w:rsidR="001324D4" w:rsidRPr="00194FB8" w:rsidRDefault="001324D4" w:rsidP="001324D4">
      <w:pPr>
        <w:numPr>
          <w:ilvl w:val="0"/>
          <w:numId w:val="56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Contradicted; difference is situational.</w:t>
      </w:r>
    </w:p>
    <w:p w14:paraId="6F57955D" w14:textId="77777777" w:rsidR="001324D4" w:rsidRPr="00194FB8" w:rsidRDefault="001324D4" w:rsidP="001324D4">
      <w:pPr>
        <w:numPr>
          <w:ilvl w:val="0"/>
          <w:numId w:val="56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Not implied; difficulty remains but gap closes.</w:t>
      </w:r>
    </w:p>
    <w:p w14:paraId="0E09F724" w14:textId="77777777" w:rsidR="001324D4" w:rsidRPr="00194FB8" w:rsidRDefault="001324D4" w:rsidP="001324D4">
      <w:pPr>
        <w:numPr>
          <w:ilvl w:val="0"/>
          <w:numId w:val="56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Implicit associations may still exist; this is about threat, not automatic bias measurement.</w:t>
      </w:r>
    </w:p>
    <w:p w14:paraId="2F5AD833"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1174399E">
          <v:rect id="_x0000_i1354" alt="" style="width:468pt;height:.05pt;mso-width-percent:0;mso-height-percent:0;mso-width-percent:0;mso-height-percent:0" o:hralign="center" o:hrstd="t" o:hr="t" fillcolor="#a0a0a0" stroked="f"/>
        </w:pict>
      </w:r>
    </w:p>
    <w:p w14:paraId="4B24F83D"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3. Which of the following is a plausible intervention to reduce stereotype threat effects?</w:t>
      </w:r>
    </w:p>
    <w:p w14:paraId="64542296"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Emphasizing that the task reflects innate group ability</w:t>
      </w:r>
      <w:r w:rsidRPr="00194FB8">
        <w:rPr>
          <w:rFonts w:ascii="Times New Roman" w:eastAsia="Times New Roman" w:hAnsi="Times New Roman" w:cs="Times New Roman"/>
          <w:kern w:val="0"/>
          <w14:ligatures w14:val="none"/>
        </w:rPr>
        <w:br/>
        <w:t>B. Encouraging individuals to focus on negative stereotypes</w:t>
      </w:r>
      <w:r w:rsidRPr="00194FB8">
        <w:rPr>
          <w:rFonts w:ascii="Times New Roman" w:eastAsia="Times New Roman" w:hAnsi="Times New Roman" w:cs="Times New Roman"/>
          <w:kern w:val="0"/>
          <w14:ligatures w14:val="none"/>
        </w:rPr>
        <w:br/>
        <w:t>C. Providing a self-affirmation exercise before the test</w:t>
      </w:r>
      <w:r w:rsidRPr="00194FB8">
        <w:rPr>
          <w:rFonts w:ascii="Times New Roman" w:eastAsia="Times New Roman" w:hAnsi="Times New Roman" w:cs="Times New Roman"/>
          <w:kern w:val="0"/>
          <w14:ligatures w14:val="none"/>
        </w:rPr>
        <w:br/>
        <w:t>D. Increasing time pressure to heighten anxiety</w:t>
      </w:r>
    </w:p>
    <w:p w14:paraId="0ABFB9F3"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Providing a self-affirmation exercise before the test</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Self-affirmation buffers identity threat and reduces anxiety, improving performance.</w:t>
      </w:r>
    </w:p>
    <w:p w14:paraId="784D5081" w14:textId="77777777" w:rsidR="001324D4" w:rsidRPr="00194FB8" w:rsidRDefault="001324D4" w:rsidP="001324D4">
      <w:pPr>
        <w:numPr>
          <w:ilvl w:val="0"/>
          <w:numId w:val="56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A/B/D:</w:t>
      </w:r>
      <w:r w:rsidRPr="00194FB8">
        <w:rPr>
          <w:rFonts w:ascii="Times New Roman" w:eastAsia="Times New Roman" w:hAnsi="Times New Roman" w:cs="Times New Roman"/>
          <w:kern w:val="0"/>
          <w14:ligatures w14:val="none"/>
        </w:rPr>
        <w:t xml:space="preserve"> These would increase threat or confusion, worsening effects.</w:t>
      </w:r>
    </w:p>
    <w:p w14:paraId="49164BAA"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6562D669">
          <v:rect id="_x0000_i1353" alt="" style="width:468pt;height:.05pt;mso-width-percent:0;mso-height-percent:0;mso-width-percent:0;mso-height-percent:0" o:hralign="center" o:hrstd="t" o:hr="t" fillcolor="#a0a0a0" stroked="f"/>
        </w:pict>
      </w:r>
    </w:p>
    <w:p w14:paraId="77619AB0"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4. The Implicit Association Test (IAT) is primarily used to assess:</w:t>
      </w:r>
    </w:p>
    <w:p w14:paraId="76783B49"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Explicit prejudiced beliefs</w:t>
      </w:r>
      <w:r w:rsidRPr="00194FB8">
        <w:rPr>
          <w:rFonts w:ascii="Times New Roman" w:eastAsia="Times New Roman" w:hAnsi="Times New Roman" w:cs="Times New Roman"/>
          <w:kern w:val="0"/>
          <w14:ligatures w14:val="none"/>
        </w:rPr>
        <w:br/>
        <w:t>B. Automatic associations that may reflect unconscious bias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kern w:val="0"/>
          <w14:ligatures w14:val="none"/>
        </w:rPr>
        <w:lastRenderedPageBreak/>
        <w:t>C. Stereotype threat</w:t>
      </w:r>
      <w:r w:rsidRPr="00194FB8">
        <w:rPr>
          <w:rFonts w:ascii="Times New Roman" w:eastAsia="Times New Roman" w:hAnsi="Times New Roman" w:cs="Times New Roman"/>
          <w:kern w:val="0"/>
          <w14:ligatures w14:val="none"/>
        </w:rPr>
        <w:br/>
        <w:t>D. Social desirability bias</w:t>
      </w:r>
    </w:p>
    <w:p w14:paraId="7D874831"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Automatic associations that may reflect unconscious bias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IAT measures response latencies to reveal implicit preference/associations beyond conscious report.</w:t>
      </w:r>
    </w:p>
    <w:p w14:paraId="49E97690" w14:textId="77777777" w:rsidR="001324D4" w:rsidRPr="00194FB8" w:rsidRDefault="001324D4" w:rsidP="001324D4">
      <w:pPr>
        <w:numPr>
          <w:ilvl w:val="0"/>
          <w:numId w:val="56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Self-report handles explicit beliefs.</w:t>
      </w:r>
    </w:p>
    <w:p w14:paraId="1C764868" w14:textId="77777777" w:rsidR="001324D4" w:rsidRPr="00194FB8" w:rsidRDefault="001324D4" w:rsidP="001324D4">
      <w:pPr>
        <w:numPr>
          <w:ilvl w:val="0"/>
          <w:numId w:val="56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Different phenomenon (performance impairment from stereotype salience).</w:t>
      </w:r>
    </w:p>
    <w:p w14:paraId="00C48C4F" w14:textId="77777777" w:rsidR="001324D4" w:rsidRPr="00194FB8" w:rsidRDefault="001324D4" w:rsidP="001324D4">
      <w:pPr>
        <w:numPr>
          <w:ilvl w:val="0"/>
          <w:numId w:val="56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IAT bypasses some social desirability issues but isn’t itself the bias.</w:t>
      </w:r>
    </w:p>
    <w:p w14:paraId="0F4773F7"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70AF2C2E">
          <v:rect id="_x0000_i1352" alt="" style="width:468pt;height:.05pt;mso-width-percent:0;mso-height-percent:0;mso-width-percent:0;mso-height-percent:0" o:hralign="center" o:hrstd="t" o:hr="t" fillcolor="#a0a0a0" stroked="f"/>
        </w:pict>
      </w:r>
    </w:p>
    <w:p w14:paraId="4338863A"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5. Which of the following best distinguishes prejudice from stereotype?</w:t>
      </w:r>
    </w:p>
    <w:p w14:paraId="6A822696"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Prejudice involves cognitive generalizations; stereotype involves emotional dislike</w:t>
      </w:r>
      <w:r w:rsidRPr="00194FB8">
        <w:rPr>
          <w:rFonts w:ascii="Times New Roman" w:eastAsia="Times New Roman" w:hAnsi="Times New Roman" w:cs="Times New Roman"/>
          <w:kern w:val="0"/>
          <w14:ligatures w14:val="none"/>
        </w:rPr>
        <w:br/>
        <w:t>B. Prejudice is a behavior; stereotype is a social structure</w:t>
      </w:r>
      <w:r w:rsidRPr="00194FB8">
        <w:rPr>
          <w:rFonts w:ascii="Times New Roman" w:eastAsia="Times New Roman" w:hAnsi="Times New Roman" w:cs="Times New Roman"/>
          <w:kern w:val="0"/>
          <w14:ligatures w14:val="none"/>
        </w:rPr>
        <w:br/>
        <w:t>C. Prejudice is an attitude (often negative); stereotype is a belief or generalization about a group</w:t>
      </w:r>
      <w:r w:rsidRPr="00194FB8">
        <w:rPr>
          <w:rFonts w:ascii="Times New Roman" w:eastAsia="Times New Roman" w:hAnsi="Times New Roman" w:cs="Times New Roman"/>
          <w:kern w:val="0"/>
          <w14:ligatures w14:val="none"/>
        </w:rPr>
        <w:br/>
        <w:t>D. They are identical concepts</w:t>
      </w:r>
    </w:p>
    <w:p w14:paraId="1E0F43FA"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Prejudice is an attitude (often negative); stereotype is a belief or generalization about a group</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Prejudice reflects affective orientation; stereotypes are cognitive schemas.</w:t>
      </w:r>
    </w:p>
    <w:p w14:paraId="4AAF8E7C" w14:textId="77777777" w:rsidR="001324D4" w:rsidRPr="00194FB8" w:rsidRDefault="001324D4" w:rsidP="001324D4">
      <w:pPr>
        <w:numPr>
          <w:ilvl w:val="0"/>
          <w:numId w:val="56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Reverses roles.</w:t>
      </w:r>
    </w:p>
    <w:p w14:paraId="4BF9FB85" w14:textId="77777777" w:rsidR="001324D4" w:rsidRPr="00194FB8" w:rsidRDefault="001324D4" w:rsidP="001324D4">
      <w:pPr>
        <w:numPr>
          <w:ilvl w:val="0"/>
          <w:numId w:val="56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Neither is strictly behavior or structure alone.</w:t>
      </w:r>
    </w:p>
    <w:p w14:paraId="5032FA4D" w14:textId="77777777" w:rsidR="001324D4" w:rsidRPr="00194FB8" w:rsidRDefault="001324D4" w:rsidP="001324D4">
      <w:pPr>
        <w:numPr>
          <w:ilvl w:val="0"/>
          <w:numId w:val="56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Incorrect; related but distinct.</w:t>
      </w:r>
    </w:p>
    <w:p w14:paraId="4EB945C5"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045E98BE">
          <v:rect id="_x0000_i1351" alt="" style="width:468pt;height:.05pt;mso-width-percent:0;mso-height-percent:0;mso-width-percent:0;mso-height-percent:0" o:hralign="center" o:hrstd="t" o:hr="t" fillcolor="#a0a0a0" stroked="f"/>
        </w:pict>
      </w:r>
    </w:p>
    <w:p w14:paraId="34B682B0"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6. If experimenters inadvertently give more encouraging verbal cues to White participants during the test, this introduces:</w:t>
      </w:r>
    </w:p>
    <w:p w14:paraId="58C077E5"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Demand characteristics</w:t>
      </w:r>
      <w:r w:rsidRPr="00194FB8">
        <w:rPr>
          <w:rFonts w:ascii="Times New Roman" w:eastAsia="Times New Roman" w:hAnsi="Times New Roman" w:cs="Times New Roman"/>
          <w:kern w:val="0"/>
          <w14:ligatures w14:val="none"/>
        </w:rPr>
        <w:br/>
        <w:t>B. Experimenter expectancy effect (observer-expectancy)</w:t>
      </w:r>
      <w:r w:rsidRPr="00194FB8">
        <w:rPr>
          <w:rFonts w:ascii="Times New Roman" w:eastAsia="Times New Roman" w:hAnsi="Times New Roman" w:cs="Times New Roman"/>
          <w:kern w:val="0"/>
          <w14:ligatures w14:val="none"/>
        </w:rPr>
        <w:br/>
        <w:t>C. Stereotype threat</w:t>
      </w:r>
      <w:r w:rsidRPr="00194FB8">
        <w:rPr>
          <w:rFonts w:ascii="Times New Roman" w:eastAsia="Times New Roman" w:hAnsi="Times New Roman" w:cs="Times New Roman"/>
          <w:kern w:val="0"/>
          <w14:ligatures w14:val="none"/>
        </w:rPr>
        <w:br/>
        <w:t>D. Implicit bias measurement</w:t>
      </w:r>
    </w:p>
    <w:p w14:paraId="6AC483D9"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Experimenter expectancy effect (observer-expectancy)</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Experimenters’ subtle behavior influences participants’ performance in line with their expectations, confounding results.</w:t>
      </w:r>
    </w:p>
    <w:p w14:paraId="10031F1C" w14:textId="77777777" w:rsidR="001324D4" w:rsidRPr="00194FB8" w:rsidRDefault="001324D4" w:rsidP="001324D4">
      <w:pPr>
        <w:numPr>
          <w:ilvl w:val="0"/>
          <w:numId w:val="56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Participant guesses hypothesis; different.</w:t>
      </w:r>
    </w:p>
    <w:p w14:paraId="62CD31A3" w14:textId="77777777" w:rsidR="001324D4" w:rsidRPr="00194FB8" w:rsidRDefault="001324D4" w:rsidP="001324D4">
      <w:pPr>
        <w:numPr>
          <w:ilvl w:val="0"/>
          <w:numId w:val="56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The threat is created by instructions, not experimenter bias.</w:t>
      </w:r>
    </w:p>
    <w:p w14:paraId="74F62A74" w14:textId="77777777" w:rsidR="001324D4" w:rsidRPr="00194FB8" w:rsidRDefault="001324D4" w:rsidP="001324D4">
      <w:pPr>
        <w:numPr>
          <w:ilvl w:val="0"/>
          <w:numId w:val="56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Not about measurement of implicit associations.</w:t>
      </w:r>
    </w:p>
    <w:p w14:paraId="22C7A817"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44959797">
          <v:rect id="_x0000_i1350" alt="" style="width:468pt;height:.05pt;mso-width-percent:0;mso-height-percent:0;mso-width-percent:0;mso-height-percent:0" o:hralign="center" o:hrstd="t" o:hr="t" fillcolor="#a0a0a0" stroked="f"/>
        </w:pict>
      </w:r>
    </w:p>
    <w:p w14:paraId="60884F3F"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7. A student who does poorly on a math test after being reminded of a negative stereotype about their gender is experiencing:</w:t>
      </w:r>
    </w:p>
    <w:p w14:paraId="68551C5F"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Confirmation bias</w:t>
      </w:r>
      <w:r w:rsidRPr="00194FB8">
        <w:rPr>
          <w:rFonts w:ascii="Times New Roman" w:eastAsia="Times New Roman" w:hAnsi="Times New Roman" w:cs="Times New Roman"/>
          <w:kern w:val="0"/>
          <w14:ligatures w14:val="none"/>
        </w:rPr>
        <w:br/>
        <w:t>B. Stereotype threat</w:t>
      </w:r>
      <w:r w:rsidRPr="00194FB8">
        <w:rPr>
          <w:rFonts w:ascii="Times New Roman" w:eastAsia="Times New Roman" w:hAnsi="Times New Roman" w:cs="Times New Roman"/>
          <w:kern w:val="0"/>
          <w14:ligatures w14:val="none"/>
        </w:rPr>
        <w:br/>
        <w:t>C. Social loafing</w:t>
      </w:r>
      <w:r w:rsidRPr="00194FB8">
        <w:rPr>
          <w:rFonts w:ascii="Times New Roman" w:eastAsia="Times New Roman" w:hAnsi="Times New Roman" w:cs="Times New Roman"/>
          <w:kern w:val="0"/>
          <w14:ligatures w14:val="none"/>
        </w:rPr>
        <w:br/>
        <w:t>D. Cognitive dissonance</w:t>
      </w:r>
    </w:p>
    <w:p w14:paraId="242E455A"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Stereotype threat</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Reminder activates worry about confirming negative stereotype, impairing performance.</w:t>
      </w:r>
    </w:p>
    <w:p w14:paraId="1E274332" w14:textId="77777777" w:rsidR="001324D4" w:rsidRPr="00194FB8" w:rsidRDefault="001324D4" w:rsidP="001324D4">
      <w:pPr>
        <w:numPr>
          <w:ilvl w:val="0"/>
          <w:numId w:val="56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Selective processing of information, not performance impairment from identity salience.</w:t>
      </w:r>
    </w:p>
    <w:p w14:paraId="6349A32A" w14:textId="77777777" w:rsidR="001324D4" w:rsidRPr="00194FB8" w:rsidRDefault="001324D4" w:rsidP="001324D4">
      <w:pPr>
        <w:numPr>
          <w:ilvl w:val="0"/>
          <w:numId w:val="56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Reduced effort in a group context; unrelated.</w:t>
      </w:r>
    </w:p>
    <w:p w14:paraId="1B055F79" w14:textId="77777777" w:rsidR="001324D4" w:rsidRPr="00194FB8" w:rsidRDefault="001324D4" w:rsidP="001324D4">
      <w:pPr>
        <w:numPr>
          <w:ilvl w:val="0"/>
          <w:numId w:val="56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lastRenderedPageBreak/>
        <w:t>D:</w:t>
      </w:r>
      <w:r w:rsidRPr="00194FB8">
        <w:rPr>
          <w:rFonts w:ascii="Times New Roman" w:eastAsia="Times New Roman" w:hAnsi="Times New Roman" w:cs="Times New Roman"/>
          <w:kern w:val="0"/>
          <w14:ligatures w14:val="none"/>
        </w:rPr>
        <w:t xml:space="preserve"> Internal inconsistency discomfort, not the situational anxiety of threat.</w:t>
      </w:r>
    </w:p>
    <w:p w14:paraId="382C56EF"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2F826EEA">
          <v:rect id="_x0000_i1349" alt="" style="width:468pt;height:.05pt;mso-width-percent:0;mso-height-percent:0;mso-width-percent:0;mso-height-percent:0" o:hralign="center" o:hrstd="t" o:hr="t" fillcolor="#a0a0a0" stroked="f"/>
        </w:pict>
      </w:r>
    </w:p>
    <w:p w14:paraId="180FEE96"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8. Which result would most directly suggest that implicit bias is influencing evaluator decisions even when they explicitly endorse egalitarian beliefs?</w:t>
      </w:r>
    </w:p>
    <w:p w14:paraId="3640A937"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Evaluators hire candidates at random</w:t>
      </w:r>
      <w:r w:rsidRPr="00194FB8">
        <w:rPr>
          <w:rFonts w:ascii="Times New Roman" w:eastAsia="Times New Roman" w:hAnsi="Times New Roman" w:cs="Times New Roman"/>
          <w:kern w:val="0"/>
          <w14:ligatures w14:val="none"/>
        </w:rPr>
        <w:br/>
        <w:t>B. No correlation between implicit bias measures and outcomes</w:t>
      </w:r>
      <w:r w:rsidRPr="00194FB8">
        <w:rPr>
          <w:rFonts w:ascii="Times New Roman" w:eastAsia="Times New Roman" w:hAnsi="Times New Roman" w:cs="Times New Roman"/>
          <w:kern w:val="0"/>
          <w14:ligatures w14:val="none"/>
        </w:rPr>
        <w:br/>
        <w:t>C. Evaluators with higher implicit bias scores rate resumes from minority applicants lower despite stating no prejudice</w:t>
      </w:r>
      <w:r w:rsidRPr="00194FB8">
        <w:rPr>
          <w:rFonts w:ascii="Times New Roman" w:eastAsia="Times New Roman" w:hAnsi="Times New Roman" w:cs="Times New Roman"/>
          <w:kern w:val="0"/>
          <w14:ligatures w14:val="none"/>
        </w:rPr>
        <w:br/>
        <w:t>D. Explicit survey shows zero prejudice across the board</w:t>
      </w:r>
    </w:p>
    <w:p w14:paraId="69A869B6"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Evaluators with higher implicit bias scores rate resumes from minority applicants lower despite stating no prejudice</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Divergence between implicit association and explicit attitudes leading to biased behavior indicates implicit bias at work.</w:t>
      </w:r>
    </w:p>
    <w:p w14:paraId="7CEC56F0" w14:textId="77777777" w:rsidR="001324D4" w:rsidRPr="00194FB8" w:rsidRDefault="001324D4" w:rsidP="001324D4">
      <w:pPr>
        <w:numPr>
          <w:ilvl w:val="0"/>
          <w:numId w:val="56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Randomness doesn’t reflect bias.</w:t>
      </w:r>
    </w:p>
    <w:p w14:paraId="11D01DA4" w14:textId="77777777" w:rsidR="001324D4" w:rsidRPr="00194FB8" w:rsidRDefault="001324D4" w:rsidP="001324D4">
      <w:pPr>
        <w:numPr>
          <w:ilvl w:val="0"/>
          <w:numId w:val="56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Would argue against influence.</w:t>
      </w:r>
    </w:p>
    <w:p w14:paraId="780DD7FE" w14:textId="77777777" w:rsidR="001324D4" w:rsidRPr="00194FB8" w:rsidRDefault="001324D4" w:rsidP="001324D4">
      <w:pPr>
        <w:numPr>
          <w:ilvl w:val="0"/>
          <w:numId w:val="56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Doesn’t address behavior; implicit bias could still act but isn’t evidenced here.</w:t>
      </w:r>
    </w:p>
    <w:p w14:paraId="46242D0D"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3F2CC1D4">
          <v:rect id="_x0000_i1348" alt="" style="width:468pt;height:.05pt;mso-width-percent:0;mso-height-percent:0;mso-width-percent:0;mso-height-percent:0" o:hralign="center" o:hrstd="t" o:hr="t" fillcolor="#a0a0a0" stroked="f"/>
        </w:pict>
      </w:r>
    </w:p>
    <w:p w14:paraId="74E11646"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9. Which of the following would lessen the impact of stereotype threat in classroom testing?</w:t>
      </w:r>
    </w:p>
    <w:p w14:paraId="7A20715D"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Framing tests as measures of innate intelligence</w:t>
      </w:r>
      <w:r w:rsidRPr="00194FB8">
        <w:rPr>
          <w:rFonts w:ascii="Times New Roman" w:eastAsia="Times New Roman" w:hAnsi="Times New Roman" w:cs="Times New Roman"/>
          <w:kern w:val="0"/>
          <w14:ligatures w14:val="none"/>
        </w:rPr>
        <w:br/>
        <w:t>B. Emphasizing test scores reflect effort and strategy, not fixed ability</w:t>
      </w:r>
      <w:r w:rsidRPr="00194FB8">
        <w:rPr>
          <w:rFonts w:ascii="Times New Roman" w:eastAsia="Times New Roman" w:hAnsi="Times New Roman" w:cs="Times New Roman"/>
          <w:kern w:val="0"/>
          <w14:ligatures w14:val="none"/>
        </w:rPr>
        <w:br/>
        <w:t>C. Publicly announcing group differences before testing</w:t>
      </w:r>
      <w:r w:rsidRPr="00194FB8">
        <w:rPr>
          <w:rFonts w:ascii="Times New Roman" w:eastAsia="Times New Roman" w:hAnsi="Times New Roman" w:cs="Times New Roman"/>
          <w:kern w:val="0"/>
          <w14:ligatures w14:val="none"/>
        </w:rPr>
        <w:br/>
        <w:t>D. Increasing stereotype salience by asking about group membership immediately before the test</w:t>
      </w:r>
    </w:p>
    <w:p w14:paraId="49A9F93E"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Emphasizing test scores reflect effort and strategy, not fixed ability</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Focusing on malleable factors reduces the threat that a stereotype reflects unchangeable deficiency.</w:t>
      </w:r>
    </w:p>
    <w:p w14:paraId="18CB8E20" w14:textId="77777777" w:rsidR="001324D4" w:rsidRPr="00194FB8" w:rsidRDefault="001324D4" w:rsidP="001324D4">
      <w:pPr>
        <w:numPr>
          <w:ilvl w:val="0"/>
          <w:numId w:val="56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A/C/D:</w:t>
      </w:r>
      <w:r w:rsidRPr="00194FB8">
        <w:rPr>
          <w:rFonts w:ascii="Times New Roman" w:eastAsia="Times New Roman" w:hAnsi="Times New Roman" w:cs="Times New Roman"/>
          <w:kern w:val="0"/>
          <w14:ligatures w14:val="none"/>
        </w:rPr>
        <w:t xml:space="preserve"> Heighten stereotype threat and anxiety.</w:t>
      </w:r>
    </w:p>
    <w:p w14:paraId="541829DB"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3D5233EA">
          <v:rect id="_x0000_i1347" alt="" style="width:468pt;height:.05pt;mso-width-percent:0;mso-height-percent:0;mso-width-percent:0;mso-height-percent:0" o:hralign="center" o:hrstd="t" o:hr="t" fillcolor="#a0a0a0" stroked="f"/>
        </w:pict>
      </w:r>
    </w:p>
    <w:p w14:paraId="3E0A944B"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10. The broader implication of research on stereotype threat and implicit bias is that:</w:t>
      </w:r>
    </w:p>
    <w:p w14:paraId="36E7E401"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Individual ability is the only determinant of performance</w:t>
      </w:r>
      <w:r w:rsidRPr="00194FB8">
        <w:rPr>
          <w:rFonts w:ascii="Times New Roman" w:eastAsia="Times New Roman" w:hAnsi="Times New Roman" w:cs="Times New Roman"/>
          <w:kern w:val="0"/>
          <w14:ligatures w14:val="none"/>
        </w:rPr>
        <w:br/>
        <w:t>B. Situational and unconscious factors can create or maintain group disparities even without overt prejudice</w:t>
      </w:r>
      <w:r w:rsidRPr="00194FB8">
        <w:rPr>
          <w:rFonts w:ascii="Times New Roman" w:eastAsia="Times New Roman" w:hAnsi="Times New Roman" w:cs="Times New Roman"/>
          <w:kern w:val="0"/>
          <w14:ligatures w14:val="none"/>
        </w:rPr>
        <w:br/>
        <w:t>C. Prejudice always manifests explicitly</w:t>
      </w:r>
      <w:r w:rsidRPr="00194FB8">
        <w:rPr>
          <w:rFonts w:ascii="Times New Roman" w:eastAsia="Times New Roman" w:hAnsi="Times New Roman" w:cs="Times New Roman"/>
          <w:kern w:val="0"/>
          <w14:ligatures w14:val="none"/>
        </w:rPr>
        <w:br/>
        <w:t>D. Awareness of bias automatically eliminates it</w:t>
      </w:r>
    </w:p>
    <w:p w14:paraId="7922BD45"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Situational and unconscious factors can create or maintain group disparities even without overt prejudice</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Subtle psychological mechanisms contribute to inequality beyond explicit hostility.</w:t>
      </w:r>
    </w:p>
    <w:p w14:paraId="44C40823" w14:textId="77777777" w:rsidR="001324D4" w:rsidRPr="00194FB8" w:rsidRDefault="001324D4" w:rsidP="001324D4">
      <w:pPr>
        <w:numPr>
          <w:ilvl w:val="0"/>
          <w:numId w:val="56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A/C/D:</w:t>
      </w:r>
      <w:r w:rsidRPr="00194FB8">
        <w:rPr>
          <w:rFonts w:ascii="Times New Roman" w:eastAsia="Times New Roman" w:hAnsi="Times New Roman" w:cs="Times New Roman"/>
          <w:kern w:val="0"/>
          <w14:ligatures w14:val="none"/>
        </w:rPr>
        <w:t xml:space="preserve"> Overly simplistic or false.</w:t>
      </w:r>
    </w:p>
    <w:p w14:paraId="2F78FB29" w14:textId="77777777" w:rsidR="001324D4" w:rsidRPr="00194FB8" w:rsidRDefault="001324D4" w:rsidP="001324D4">
      <w:pPr>
        <w:spacing w:after="0" w:line="240" w:lineRule="auto"/>
        <w:outlineLvl w:val="1"/>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MCQs</w:t>
      </w:r>
    </w:p>
    <w:p w14:paraId="4F482292"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1. The manipulation of exposing participants to cultural relativism training versus ethnocentric priming is the study’s:</w:t>
      </w:r>
    </w:p>
    <w:p w14:paraId="1D630A3E"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Dependent variable</w:t>
      </w:r>
      <w:r w:rsidRPr="00194FB8">
        <w:rPr>
          <w:rFonts w:ascii="Times New Roman" w:eastAsia="Times New Roman" w:hAnsi="Times New Roman" w:cs="Times New Roman"/>
          <w:kern w:val="0"/>
          <w14:ligatures w14:val="none"/>
        </w:rPr>
        <w:br/>
        <w:t>B. Moderator</w:t>
      </w:r>
      <w:r w:rsidRPr="00194FB8">
        <w:rPr>
          <w:rFonts w:ascii="Times New Roman" w:eastAsia="Times New Roman" w:hAnsi="Times New Roman" w:cs="Times New Roman"/>
          <w:kern w:val="0"/>
          <w14:ligatures w14:val="none"/>
        </w:rPr>
        <w:br/>
        <w:t>C. Independent variable</w:t>
      </w:r>
      <w:r w:rsidRPr="00194FB8">
        <w:rPr>
          <w:rFonts w:ascii="Times New Roman" w:eastAsia="Times New Roman" w:hAnsi="Times New Roman" w:cs="Times New Roman"/>
          <w:kern w:val="0"/>
          <w14:ligatures w14:val="none"/>
        </w:rPr>
        <w:br/>
        <w:t>D. Confound</w:t>
      </w:r>
    </w:p>
    <w:p w14:paraId="7B8C9FC5"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lastRenderedPageBreak/>
        <w:t>Answer:</w:t>
      </w:r>
      <w:r w:rsidRPr="00194FB8">
        <w:rPr>
          <w:rFonts w:ascii="Times New Roman" w:eastAsia="Times New Roman" w:hAnsi="Times New Roman" w:cs="Times New Roman"/>
          <w:kern w:val="0"/>
          <w14:ligatures w14:val="none"/>
        </w:rPr>
        <w:t xml:space="preserve"> C. Independent variable</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The type of framing/intervention is what the researchers vary to observe its effect on evaluations.</w:t>
      </w:r>
    </w:p>
    <w:p w14:paraId="5CDA520F" w14:textId="77777777" w:rsidR="001324D4" w:rsidRPr="00194FB8" w:rsidRDefault="001324D4" w:rsidP="001324D4">
      <w:pPr>
        <w:numPr>
          <w:ilvl w:val="0"/>
          <w:numId w:val="56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Outcomes are the evaluation ratings and bias measures.</w:t>
      </w:r>
    </w:p>
    <w:p w14:paraId="3E8AEF47" w14:textId="77777777" w:rsidR="001324D4" w:rsidRPr="00194FB8" w:rsidRDefault="001324D4" w:rsidP="001324D4">
      <w:pPr>
        <w:numPr>
          <w:ilvl w:val="0"/>
          <w:numId w:val="56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A moderator would change the strength/direction of effect, not be the manipulation itself.</w:t>
      </w:r>
    </w:p>
    <w:p w14:paraId="730A4ADC" w14:textId="77777777" w:rsidR="001324D4" w:rsidRPr="00194FB8" w:rsidRDefault="001324D4" w:rsidP="001324D4">
      <w:pPr>
        <w:numPr>
          <w:ilvl w:val="0"/>
          <w:numId w:val="56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An uncontrolled influence; here the intervention is intentional.</w:t>
      </w:r>
    </w:p>
    <w:p w14:paraId="6CE6D27B"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76F8EC3D">
          <v:rect id="_x0000_i1346" alt="" style="width:468pt;height:.05pt;mso-width-percent:0;mso-height-percent:0;mso-width-percent:0;mso-height-percent:0" o:hralign="center" o:hrstd="t" o:hr="t" fillcolor="#a0a0a0" stroked="f"/>
        </w:pict>
      </w:r>
    </w:p>
    <w:p w14:paraId="6E259C8F"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2. Participants giving more favorable explicit ratings and showing lower implicit bias after cultural relativism training best illustrates:</w:t>
      </w:r>
    </w:p>
    <w:p w14:paraId="33F41F19"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Ethnocentrism</w:t>
      </w:r>
      <w:r w:rsidRPr="00194FB8">
        <w:rPr>
          <w:rFonts w:ascii="Times New Roman" w:eastAsia="Times New Roman" w:hAnsi="Times New Roman" w:cs="Times New Roman"/>
          <w:kern w:val="0"/>
          <w14:ligatures w14:val="none"/>
        </w:rPr>
        <w:br/>
        <w:t>B. Cultural lag</w:t>
      </w:r>
      <w:r w:rsidRPr="00194FB8">
        <w:rPr>
          <w:rFonts w:ascii="Times New Roman" w:eastAsia="Times New Roman" w:hAnsi="Times New Roman" w:cs="Times New Roman"/>
          <w:kern w:val="0"/>
          <w14:ligatures w14:val="none"/>
        </w:rPr>
        <w:br/>
        <w:t>C. Reduction of bias through perspective-taking</w:t>
      </w:r>
      <w:r w:rsidRPr="00194FB8">
        <w:rPr>
          <w:rFonts w:ascii="Times New Roman" w:eastAsia="Times New Roman" w:hAnsi="Times New Roman" w:cs="Times New Roman"/>
          <w:kern w:val="0"/>
          <w14:ligatures w14:val="none"/>
        </w:rPr>
        <w:br/>
        <w:t>D. Confirmation bias</w:t>
      </w:r>
    </w:p>
    <w:p w14:paraId="3759D361"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Reduction of bias through perspective-taking</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Cultural relativism training employs perspective-taking to decrease ethnocentric evaluations.</w:t>
      </w:r>
    </w:p>
    <w:p w14:paraId="0C0F0D27" w14:textId="77777777" w:rsidR="001324D4" w:rsidRPr="00194FB8" w:rsidRDefault="001324D4" w:rsidP="001324D4">
      <w:pPr>
        <w:numPr>
          <w:ilvl w:val="0"/>
          <w:numId w:val="57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Opposite phenomenon.</w:t>
      </w:r>
    </w:p>
    <w:p w14:paraId="38784DA3" w14:textId="77777777" w:rsidR="001324D4" w:rsidRPr="00194FB8" w:rsidRDefault="001324D4" w:rsidP="001324D4">
      <w:pPr>
        <w:numPr>
          <w:ilvl w:val="0"/>
          <w:numId w:val="57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Temporal mismatch in cultural adaptation, unrelated.</w:t>
      </w:r>
    </w:p>
    <w:p w14:paraId="7A473017" w14:textId="77777777" w:rsidR="001324D4" w:rsidRPr="00194FB8" w:rsidRDefault="001324D4" w:rsidP="001324D4">
      <w:pPr>
        <w:numPr>
          <w:ilvl w:val="0"/>
          <w:numId w:val="57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Selectively interpreting evidence to fit beliefs, not the mechanism here.</w:t>
      </w:r>
    </w:p>
    <w:p w14:paraId="180CE64F"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7E2B4CF7">
          <v:rect id="_x0000_i1345" alt="" style="width:468pt;height:.05pt;mso-width-percent:0;mso-height-percent:0;mso-width-percent:0;mso-height-percent:0" o:hralign="center" o:hrstd="t" o:hr="t" fillcolor="#a0a0a0" stroked="f"/>
        </w:pict>
      </w:r>
    </w:p>
    <w:p w14:paraId="41EC133B"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3. Why did the study include both explicit evaluations and an implicit bias measure?</w:t>
      </w:r>
    </w:p>
    <w:p w14:paraId="18AA908F"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To induce ethnocentrism</w:t>
      </w:r>
      <w:r w:rsidRPr="00194FB8">
        <w:rPr>
          <w:rFonts w:ascii="Times New Roman" w:eastAsia="Times New Roman" w:hAnsi="Times New Roman" w:cs="Times New Roman"/>
          <w:kern w:val="0"/>
          <w14:ligatures w14:val="none"/>
        </w:rPr>
        <w:br/>
        <w:t>B. To capture both conscious and automatic manifestations of bias</w:t>
      </w:r>
      <w:r w:rsidRPr="00194FB8">
        <w:rPr>
          <w:rFonts w:ascii="Times New Roman" w:eastAsia="Times New Roman" w:hAnsi="Times New Roman" w:cs="Times New Roman"/>
          <w:kern w:val="0"/>
          <w14:ligatures w14:val="none"/>
        </w:rPr>
        <w:br/>
        <w:t>C. To confuse participants</w:t>
      </w:r>
      <w:r w:rsidRPr="00194FB8">
        <w:rPr>
          <w:rFonts w:ascii="Times New Roman" w:eastAsia="Times New Roman" w:hAnsi="Times New Roman" w:cs="Times New Roman"/>
          <w:kern w:val="0"/>
          <w14:ligatures w14:val="none"/>
        </w:rPr>
        <w:br/>
        <w:t>D. To measure cultural relativism as a dependent variable</w:t>
      </w:r>
    </w:p>
    <w:p w14:paraId="6278746C"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To capture both conscious and automatic manifestations of bias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Explicit tasks assess deliberate judgments; implicit measures reveal automatic associations less susceptible to social desirability.</w:t>
      </w:r>
    </w:p>
    <w:p w14:paraId="42172F19" w14:textId="77777777" w:rsidR="001324D4" w:rsidRPr="00194FB8" w:rsidRDefault="001324D4" w:rsidP="001324D4">
      <w:pPr>
        <w:numPr>
          <w:ilvl w:val="0"/>
          <w:numId w:val="57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A/C:</w:t>
      </w:r>
      <w:r w:rsidRPr="00194FB8">
        <w:rPr>
          <w:rFonts w:ascii="Times New Roman" w:eastAsia="Times New Roman" w:hAnsi="Times New Roman" w:cs="Times New Roman"/>
          <w:kern w:val="0"/>
          <w14:ligatures w14:val="none"/>
        </w:rPr>
        <w:t xml:space="preserve"> Not goals.</w:t>
      </w:r>
    </w:p>
    <w:p w14:paraId="0E76A016" w14:textId="77777777" w:rsidR="001324D4" w:rsidRPr="00194FB8" w:rsidRDefault="001324D4" w:rsidP="001324D4">
      <w:pPr>
        <w:numPr>
          <w:ilvl w:val="0"/>
          <w:numId w:val="57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Cultural relativism is the intervention, not the outcome measure here.</w:t>
      </w:r>
    </w:p>
    <w:p w14:paraId="77E822D6"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2150635F">
          <v:rect id="_x0000_i1344" alt="" style="width:468pt;height:.05pt;mso-width-percent:0;mso-height-percent:0;mso-width-percent:0;mso-height-percent:0" o:hralign="center" o:hrstd="t" o:hr="t" fillcolor="#a0a0a0" stroked="f"/>
        </w:pict>
      </w:r>
    </w:p>
    <w:p w14:paraId="1F8D6A73"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4. The neutral information condition serves primarily to:</w:t>
      </w:r>
    </w:p>
    <w:p w14:paraId="0F397740"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Prime ethnocentric attitudes</w:t>
      </w:r>
      <w:r w:rsidRPr="00194FB8">
        <w:rPr>
          <w:rFonts w:ascii="Times New Roman" w:eastAsia="Times New Roman" w:hAnsi="Times New Roman" w:cs="Times New Roman"/>
          <w:kern w:val="0"/>
          <w14:ligatures w14:val="none"/>
        </w:rPr>
        <w:br/>
        <w:t>B. Act as a baseline comparison</w:t>
      </w:r>
      <w:r w:rsidRPr="00194FB8">
        <w:rPr>
          <w:rFonts w:ascii="Times New Roman" w:eastAsia="Times New Roman" w:hAnsi="Times New Roman" w:cs="Times New Roman"/>
          <w:kern w:val="0"/>
          <w14:ligatures w14:val="none"/>
        </w:rPr>
        <w:br/>
        <w:t>C. Measure implicit bias</w:t>
      </w:r>
      <w:r w:rsidRPr="00194FB8">
        <w:rPr>
          <w:rFonts w:ascii="Times New Roman" w:eastAsia="Times New Roman" w:hAnsi="Times New Roman" w:cs="Times New Roman"/>
          <w:kern w:val="0"/>
          <w14:ligatures w14:val="none"/>
        </w:rPr>
        <w:br/>
        <w:t>D. Randomize participants</w:t>
      </w:r>
    </w:p>
    <w:p w14:paraId="2AA091F1"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Act as a baseline comparison</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It allows researchers to see how relative the effects of the two active framings are compared to no cultural framing.</w:t>
      </w:r>
    </w:p>
    <w:p w14:paraId="6D0B8D29" w14:textId="77777777" w:rsidR="001324D4" w:rsidRPr="00194FB8" w:rsidRDefault="001324D4" w:rsidP="001324D4">
      <w:pPr>
        <w:numPr>
          <w:ilvl w:val="0"/>
          <w:numId w:val="57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Opposite.</w:t>
      </w:r>
    </w:p>
    <w:p w14:paraId="6F334A17" w14:textId="77777777" w:rsidR="001324D4" w:rsidRPr="00194FB8" w:rsidRDefault="001324D4" w:rsidP="001324D4">
      <w:pPr>
        <w:numPr>
          <w:ilvl w:val="0"/>
          <w:numId w:val="57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Implicit bias is measured separately.</w:t>
      </w:r>
    </w:p>
    <w:p w14:paraId="1DAE3949" w14:textId="77777777" w:rsidR="001324D4" w:rsidRPr="00194FB8" w:rsidRDefault="001324D4" w:rsidP="001324D4">
      <w:pPr>
        <w:numPr>
          <w:ilvl w:val="0"/>
          <w:numId w:val="57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Randomization assigns participants to conditions; control isn’t the process itself.</w:t>
      </w:r>
    </w:p>
    <w:p w14:paraId="3FD872C5"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5647B46E">
          <v:rect id="_x0000_i1343" alt="" style="width:468pt;height:.05pt;mso-width-percent:0;mso-height-percent:0;mso-width-percent:0;mso-height-percent:0" o:hralign="center" o:hrstd="t" o:hr="t" fillcolor="#a0a0a0" stroked="f"/>
        </w:pict>
      </w:r>
    </w:p>
    <w:p w14:paraId="6DB7D3D1"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5. If participants with prior positive cross-cultural experience respond less to ethnocentric priming, that prior experience is functioning as a:</w:t>
      </w:r>
    </w:p>
    <w:p w14:paraId="4045FA7A"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lastRenderedPageBreak/>
        <w:t>A. Confound</w:t>
      </w:r>
      <w:r w:rsidRPr="00194FB8">
        <w:rPr>
          <w:rFonts w:ascii="Times New Roman" w:eastAsia="Times New Roman" w:hAnsi="Times New Roman" w:cs="Times New Roman"/>
          <w:kern w:val="0"/>
          <w14:ligatures w14:val="none"/>
        </w:rPr>
        <w:br/>
        <w:t>B. Moderator</w:t>
      </w:r>
      <w:r w:rsidRPr="00194FB8">
        <w:rPr>
          <w:rFonts w:ascii="Times New Roman" w:eastAsia="Times New Roman" w:hAnsi="Times New Roman" w:cs="Times New Roman"/>
          <w:kern w:val="0"/>
          <w14:ligatures w14:val="none"/>
        </w:rPr>
        <w:br/>
        <w:t>C. Dependent variable</w:t>
      </w:r>
      <w:r w:rsidRPr="00194FB8">
        <w:rPr>
          <w:rFonts w:ascii="Times New Roman" w:eastAsia="Times New Roman" w:hAnsi="Times New Roman" w:cs="Times New Roman"/>
          <w:kern w:val="0"/>
          <w14:ligatures w14:val="none"/>
        </w:rPr>
        <w:br/>
        <w:t>D. Mediator</w:t>
      </w:r>
    </w:p>
    <w:p w14:paraId="57A6F668"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Moderator</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Prior experience changes the strength of the priming effect on ethnocentric attitudes.</w:t>
      </w:r>
    </w:p>
    <w:p w14:paraId="3B47D6B0" w14:textId="77777777" w:rsidR="001324D4" w:rsidRPr="00194FB8" w:rsidRDefault="001324D4" w:rsidP="001324D4">
      <w:pPr>
        <w:numPr>
          <w:ilvl w:val="0"/>
          <w:numId w:val="57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If uncontrolled it could confound, but here it modifies effect.</w:t>
      </w:r>
    </w:p>
    <w:p w14:paraId="4E03EEC9" w14:textId="77777777" w:rsidR="001324D4" w:rsidRPr="00194FB8" w:rsidRDefault="001324D4" w:rsidP="001324D4">
      <w:pPr>
        <w:numPr>
          <w:ilvl w:val="0"/>
          <w:numId w:val="57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Outcome, not in this context.</w:t>
      </w:r>
    </w:p>
    <w:p w14:paraId="07EC6E7D" w14:textId="77777777" w:rsidR="001324D4" w:rsidRPr="00194FB8" w:rsidRDefault="001324D4" w:rsidP="001324D4">
      <w:pPr>
        <w:numPr>
          <w:ilvl w:val="0"/>
          <w:numId w:val="57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Mediator would be a pathway through which framing affects bias, not something that alters effect size.</w:t>
      </w:r>
    </w:p>
    <w:p w14:paraId="1457603E"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48B329E1">
          <v:rect id="_x0000_i1342" alt="" style="width:468pt;height:.05pt;mso-width-percent:0;mso-height-percent:0;mso-width-percent:0;mso-height-percent:0" o:hralign="center" o:hrstd="t" o:hr="t" fillcolor="#a0a0a0" stroked="f"/>
        </w:pict>
      </w:r>
    </w:p>
    <w:p w14:paraId="7713F227"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6. Which of the following would most directly increase ethnocentrism in this paradigm?</w:t>
      </w:r>
    </w:p>
    <w:p w14:paraId="533DB4E2"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Perspective-taking exercises</w:t>
      </w:r>
      <w:r w:rsidRPr="00194FB8">
        <w:rPr>
          <w:rFonts w:ascii="Times New Roman" w:eastAsia="Times New Roman" w:hAnsi="Times New Roman" w:cs="Times New Roman"/>
          <w:kern w:val="0"/>
          <w14:ligatures w14:val="none"/>
        </w:rPr>
        <w:br/>
        <w:t>B. Emphasizing cultural differences as signs of superiority of one’s own culture</w:t>
      </w:r>
      <w:r w:rsidRPr="00194FB8">
        <w:rPr>
          <w:rFonts w:ascii="Times New Roman" w:eastAsia="Times New Roman" w:hAnsi="Times New Roman" w:cs="Times New Roman"/>
          <w:kern w:val="0"/>
          <w14:ligatures w14:val="none"/>
        </w:rPr>
        <w:br/>
        <w:t>C. Teaching about cultural diversity neutrally</w:t>
      </w:r>
      <w:r w:rsidRPr="00194FB8">
        <w:rPr>
          <w:rFonts w:ascii="Times New Roman" w:eastAsia="Times New Roman" w:hAnsi="Times New Roman" w:cs="Times New Roman"/>
          <w:kern w:val="0"/>
          <w14:ligatures w14:val="none"/>
        </w:rPr>
        <w:br/>
        <w:t>D. Facilitating intergroup cooperation</w:t>
      </w:r>
    </w:p>
    <w:p w14:paraId="01511F8B"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Emphasizing cultural differences as signs of superiority of one’s own culture</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That is ethnocentric priming, which reinforces in-group favoritism and negative out-group judgment.</w:t>
      </w:r>
    </w:p>
    <w:p w14:paraId="2033B804" w14:textId="77777777" w:rsidR="001324D4" w:rsidRPr="00194FB8" w:rsidRDefault="001324D4" w:rsidP="001324D4">
      <w:pPr>
        <w:numPr>
          <w:ilvl w:val="0"/>
          <w:numId w:val="57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A/C/D:</w:t>
      </w:r>
      <w:r w:rsidRPr="00194FB8">
        <w:rPr>
          <w:rFonts w:ascii="Times New Roman" w:eastAsia="Times New Roman" w:hAnsi="Times New Roman" w:cs="Times New Roman"/>
          <w:kern w:val="0"/>
          <w14:ligatures w14:val="none"/>
        </w:rPr>
        <w:t xml:space="preserve"> Interventions to reduce or neutralize bias.</w:t>
      </w:r>
    </w:p>
    <w:p w14:paraId="7B2744D9"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54F703C6">
          <v:rect id="_x0000_i1341" alt="" style="width:468pt;height:.05pt;mso-width-percent:0;mso-height-percent:0;mso-width-percent:0;mso-height-percent:0" o:hralign="center" o:hrstd="t" o:hr="t" fillcolor="#a0a0a0" stroked="f"/>
        </w:pict>
      </w:r>
    </w:p>
    <w:p w14:paraId="2C89248B"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7. Blinding coders of open-ended justifications to participant condition helps reduce:</w:t>
      </w:r>
    </w:p>
    <w:p w14:paraId="244BB35A"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Social desirability bias</w:t>
      </w:r>
      <w:r w:rsidRPr="00194FB8">
        <w:rPr>
          <w:rFonts w:ascii="Times New Roman" w:eastAsia="Times New Roman" w:hAnsi="Times New Roman" w:cs="Times New Roman"/>
          <w:kern w:val="0"/>
          <w14:ligatures w14:val="none"/>
        </w:rPr>
        <w:br/>
        <w:t>B. Observer-expectancy effect</w:t>
      </w:r>
      <w:r w:rsidRPr="00194FB8">
        <w:rPr>
          <w:rFonts w:ascii="Times New Roman" w:eastAsia="Times New Roman" w:hAnsi="Times New Roman" w:cs="Times New Roman"/>
          <w:kern w:val="0"/>
          <w14:ligatures w14:val="none"/>
        </w:rPr>
        <w:br/>
        <w:t>C. Sampling error</w:t>
      </w:r>
      <w:r w:rsidRPr="00194FB8">
        <w:rPr>
          <w:rFonts w:ascii="Times New Roman" w:eastAsia="Times New Roman" w:hAnsi="Times New Roman" w:cs="Times New Roman"/>
          <w:kern w:val="0"/>
          <w14:ligatures w14:val="none"/>
        </w:rPr>
        <w:br/>
        <w:t>D. Cultural relativism</w:t>
      </w:r>
    </w:p>
    <w:p w14:paraId="072C48C8"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Observer-expectancy effect</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Prevents coders’ expectations about which condition should produce certain responses from influencing their coding.</w:t>
      </w:r>
    </w:p>
    <w:p w14:paraId="48F0E644" w14:textId="77777777" w:rsidR="001324D4" w:rsidRPr="00194FB8" w:rsidRDefault="001324D4" w:rsidP="001324D4">
      <w:pPr>
        <w:numPr>
          <w:ilvl w:val="0"/>
          <w:numId w:val="57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Participant-side; blinding coders doesn’t address that directly.</w:t>
      </w:r>
    </w:p>
    <w:p w14:paraId="5CBE8EBA" w14:textId="77777777" w:rsidR="001324D4" w:rsidRPr="00194FB8" w:rsidRDefault="001324D4" w:rsidP="001324D4">
      <w:pPr>
        <w:numPr>
          <w:ilvl w:val="0"/>
          <w:numId w:val="57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Sampling issue.</w:t>
      </w:r>
    </w:p>
    <w:p w14:paraId="15764F1D" w14:textId="77777777" w:rsidR="001324D4" w:rsidRPr="00194FB8" w:rsidRDefault="001324D4" w:rsidP="001324D4">
      <w:pPr>
        <w:numPr>
          <w:ilvl w:val="0"/>
          <w:numId w:val="57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Not applicable.</w:t>
      </w:r>
    </w:p>
    <w:p w14:paraId="76C5C155"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1AF5D28F">
          <v:rect id="_x0000_i1340" alt="" style="width:468pt;height:.05pt;mso-width-percent:0;mso-height-percent:0;mso-width-percent:0;mso-height-percent:0" o:hralign="center" o:hrstd="t" o:hr="t" fillcolor="#a0a0a0" stroked="f"/>
        </w:pict>
      </w:r>
    </w:p>
    <w:p w14:paraId="1B96C3C1"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8. The broader theoretical implication of this study is that:</w:t>
      </w:r>
    </w:p>
    <w:p w14:paraId="01E08FEB"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Ethnocentrism is fixed and cannot be altered</w:t>
      </w:r>
      <w:r w:rsidRPr="00194FB8">
        <w:rPr>
          <w:rFonts w:ascii="Times New Roman" w:eastAsia="Times New Roman" w:hAnsi="Times New Roman" w:cs="Times New Roman"/>
          <w:kern w:val="0"/>
          <w14:ligatures w14:val="none"/>
        </w:rPr>
        <w:br/>
        <w:t>B. Brief contextual framing can shift both automatic and deliberative cultural evaluations</w:t>
      </w:r>
      <w:r w:rsidRPr="00194FB8">
        <w:rPr>
          <w:rFonts w:ascii="Times New Roman" w:eastAsia="Times New Roman" w:hAnsi="Times New Roman" w:cs="Times New Roman"/>
          <w:kern w:val="0"/>
          <w14:ligatures w14:val="none"/>
        </w:rPr>
        <w:br/>
        <w:t>C. Cultural relativism increases bias</w:t>
      </w:r>
      <w:r w:rsidRPr="00194FB8">
        <w:rPr>
          <w:rFonts w:ascii="Times New Roman" w:eastAsia="Times New Roman" w:hAnsi="Times New Roman" w:cs="Times New Roman"/>
          <w:kern w:val="0"/>
          <w14:ligatures w14:val="none"/>
        </w:rPr>
        <w:br/>
        <w:t>D. Implicit measures are always unreliable</w:t>
      </w:r>
    </w:p>
    <w:p w14:paraId="1EFDE4D1"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Brief contextual framing can shift both automatic and deliberative cultural evaluations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The findings show malleability of ethnocentric bias through interventions.</w:t>
      </w:r>
    </w:p>
    <w:p w14:paraId="0D3FF37B" w14:textId="77777777" w:rsidR="001324D4" w:rsidRPr="00194FB8" w:rsidRDefault="001324D4" w:rsidP="001324D4">
      <w:pPr>
        <w:numPr>
          <w:ilvl w:val="0"/>
          <w:numId w:val="57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Contradicted.</w:t>
      </w:r>
    </w:p>
    <w:p w14:paraId="696C8016" w14:textId="77777777" w:rsidR="001324D4" w:rsidRPr="00194FB8" w:rsidRDefault="001324D4" w:rsidP="001324D4">
      <w:pPr>
        <w:numPr>
          <w:ilvl w:val="0"/>
          <w:numId w:val="57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Opposite effect of relativism training.</w:t>
      </w:r>
    </w:p>
    <w:p w14:paraId="027AB3FF" w14:textId="77777777" w:rsidR="001324D4" w:rsidRPr="00194FB8" w:rsidRDefault="001324D4" w:rsidP="001324D4">
      <w:pPr>
        <w:numPr>
          <w:ilvl w:val="0"/>
          <w:numId w:val="57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The study uses implicit measures to validly reveal bias, not dismiss them.</w:t>
      </w:r>
    </w:p>
    <w:p w14:paraId="3857F59C" w14:textId="77777777" w:rsidR="001324D4" w:rsidRPr="00194FB8" w:rsidRDefault="001324D4" w:rsidP="001324D4">
      <w:pPr>
        <w:spacing w:after="0" w:line="240" w:lineRule="auto"/>
        <w:outlineLvl w:val="1"/>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MCQs</w:t>
      </w:r>
    </w:p>
    <w:p w14:paraId="21762F74"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lastRenderedPageBreak/>
        <w:t>1. In Jenkins &amp; Dallenbach’s study, why did participants who slept after learning show better recall than those who stayed awake?</w:t>
      </w:r>
    </w:p>
    <w:p w14:paraId="4E072E16"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Sleep creates new interfering memories</w:t>
      </w:r>
      <w:r w:rsidRPr="00194FB8">
        <w:rPr>
          <w:rFonts w:ascii="Times New Roman" w:eastAsia="Times New Roman" w:hAnsi="Times New Roman" w:cs="Times New Roman"/>
          <w:kern w:val="0"/>
          <w14:ligatures w14:val="none"/>
        </w:rPr>
        <w:br/>
        <w:t>B. Sleep eliminates the original memory trace</w:t>
      </w:r>
      <w:r w:rsidRPr="00194FB8">
        <w:rPr>
          <w:rFonts w:ascii="Times New Roman" w:eastAsia="Times New Roman" w:hAnsi="Times New Roman" w:cs="Times New Roman"/>
          <w:kern w:val="0"/>
          <w14:ligatures w14:val="none"/>
        </w:rPr>
        <w:br/>
        <w:t>C. Reduced interference during sleep protects consolidation</w:t>
      </w:r>
      <w:r w:rsidRPr="00194FB8">
        <w:rPr>
          <w:rFonts w:ascii="Times New Roman" w:eastAsia="Times New Roman" w:hAnsi="Times New Roman" w:cs="Times New Roman"/>
          <w:kern w:val="0"/>
          <w14:ligatures w14:val="none"/>
        </w:rPr>
        <w:br/>
        <w:t>D. Participants rehearsed more during sleep</w:t>
      </w:r>
    </w:p>
    <w:p w14:paraId="047FDDA2"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Reduced interference during sleep protects consolidation</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Sleep minimizes new encoding that could interfere, preserving earlier learning.</w:t>
      </w:r>
    </w:p>
    <w:p w14:paraId="386648F3" w14:textId="77777777" w:rsidR="001324D4" w:rsidRPr="00194FB8" w:rsidRDefault="001324D4" w:rsidP="001324D4">
      <w:pPr>
        <w:numPr>
          <w:ilvl w:val="0"/>
          <w:numId w:val="57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Opposite; wakefulness introduces interference.</w:t>
      </w:r>
    </w:p>
    <w:p w14:paraId="4709557D" w14:textId="77777777" w:rsidR="001324D4" w:rsidRPr="00194FB8" w:rsidRDefault="001324D4" w:rsidP="001324D4">
      <w:pPr>
        <w:numPr>
          <w:ilvl w:val="0"/>
          <w:numId w:val="57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That would hurt recall.</w:t>
      </w:r>
    </w:p>
    <w:p w14:paraId="4C2173A0" w14:textId="77777777" w:rsidR="001324D4" w:rsidRPr="00194FB8" w:rsidRDefault="001324D4" w:rsidP="001324D4">
      <w:pPr>
        <w:numPr>
          <w:ilvl w:val="0"/>
          <w:numId w:val="57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Rehearsal doesn’t occur during sleep.</w:t>
      </w:r>
    </w:p>
    <w:p w14:paraId="3A5DAB73"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5D359D9A">
          <v:rect id="_x0000_i1339" alt="" style="width:468pt;height:.05pt;mso-width-percent:0;mso-height-percent:0;mso-width-percent:0;mso-height-percent:0" o:hralign="center" o:hrstd="t" o:hr="t" fillcolor="#a0a0a0" stroked="f"/>
        </w:pict>
      </w:r>
    </w:p>
    <w:p w14:paraId="36872AF4"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2. Learning List A (e.g., A–B pairs) then learning a second overlapping list A–D that impairs recall of B best illustrates:</w:t>
      </w:r>
    </w:p>
    <w:p w14:paraId="7A8793C0"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Proactive interference</w:t>
      </w:r>
      <w:r w:rsidRPr="00194FB8">
        <w:rPr>
          <w:rFonts w:ascii="Times New Roman" w:eastAsia="Times New Roman" w:hAnsi="Times New Roman" w:cs="Times New Roman"/>
          <w:kern w:val="0"/>
          <w14:ligatures w14:val="none"/>
        </w:rPr>
        <w:br/>
        <w:t>B. Retroactive interference</w:t>
      </w:r>
      <w:r w:rsidRPr="00194FB8">
        <w:rPr>
          <w:rFonts w:ascii="Times New Roman" w:eastAsia="Times New Roman" w:hAnsi="Times New Roman" w:cs="Times New Roman"/>
          <w:kern w:val="0"/>
          <w14:ligatures w14:val="none"/>
        </w:rPr>
        <w:br/>
        <w:t>C. Encoding failure</w:t>
      </w:r>
      <w:r w:rsidRPr="00194FB8">
        <w:rPr>
          <w:rFonts w:ascii="Times New Roman" w:eastAsia="Times New Roman" w:hAnsi="Times New Roman" w:cs="Times New Roman"/>
          <w:kern w:val="0"/>
          <w14:ligatures w14:val="none"/>
        </w:rPr>
        <w:br/>
        <w:t>D. Motivated forgetting</w:t>
      </w:r>
    </w:p>
    <w:p w14:paraId="3E3C2709"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Retroactive interference</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New learning (A–D) interferes with recall of previously learned information (A–B).</w:t>
      </w:r>
    </w:p>
    <w:p w14:paraId="24B24888" w14:textId="77777777" w:rsidR="001324D4" w:rsidRPr="00194FB8" w:rsidRDefault="001324D4" w:rsidP="001324D4">
      <w:pPr>
        <w:numPr>
          <w:ilvl w:val="0"/>
          <w:numId w:val="57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Old learning interfering with new.</w:t>
      </w:r>
    </w:p>
    <w:p w14:paraId="66954F16" w14:textId="77777777" w:rsidR="001324D4" w:rsidRPr="00194FB8" w:rsidRDefault="001324D4" w:rsidP="001324D4">
      <w:pPr>
        <w:numPr>
          <w:ilvl w:val="0"/>
          <w:numId w:val="57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Failure to encode initially, not interference after.</w:t>
      </w:r>
    </w:p>
    <w:p w14:paraId="0907FC5A" w14:textId="77777777" w:rsidR="001324D4" w:rsidRPr="00194FB8" w:rsidRDefault="001324D4" w:rsidP="001324D4">
      <w:pPr>
        <w:numPr>
          <w:ilvl w:val="0"/>
          <w:numId w:val="57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Conscious suppression, not automatic interference.</w:t>
      </w:r>
    </w:p>
    <w:p w14:paraId="1268B7C1"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37F37A51">
          <v:rect id="_x0000_i1338" alt="" style="width:468pt;height:.05pt;mso-width-percent:0;mso-height-percent:0;mso-width-percent:0;mso-height-percent:0" o:hralign="center" o:hrstd="t" o:hr="t" fillcolor="#a0a0a0" stroked="f"/>
        </w:pict>
      </w:r>
    </w:p>
    <w:p w14:paraId="565E1D49"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3. If prior knowledge of a list makes learning a new similar list harder, that is:</w:t>
      </w:r>
    </w:p>
    <w:p w14:paraId="73965FDE"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Retroactive interference</w:t>
      </w:r>
      <w:r w:rsidRPr="00194FB8">
        <w:rPr>
          <w:rFonts w:ascii="Times New Roman" w:eastAsia="Times New Roman" w:hAnsi="Times New Roman" w:cs="Times New Roman"/>
          <w:kern w:val="0"/>
          <w14:ligatures w14:val="none"/>
        </w:rPr>
        <w:br/>
        <w:t>B. Proactive interference</w:t>
      </w:r>
      <w:r w:rsidRPr="00194FB8">
        <w:rPr>
          <w:rFonts w:ascii="Times New Roman" w:eastAsia="Times New Roman" w:hAnsi="Times New Roman" w:cs="Times New Roman"/>
          <w:kern w:val="0"/>
          <w14:ligatures w14:val="none"/>
        </w:rPr>
        <w:br/>
        <w:t>C. Retrieval practice</w:t>
      </w:r>
      <w:r w:rsidRPr="00194FB8">
        <w:rPr>
          <w:rFonts w:ascii="Times New Roman" w:eastAsia="Times New Roman" w:hAnsi="Times New Roman" w:cs="Times New Roman"/>
          <w:kern w:val="0"/>
          <w14:ligatures w14:val="none"/>
        </w:rPr>
        <w:br/>
        <w:t>D. Spacing effect</w:t>
      </w:r>
    </w:p>
    <w:p w14:paraId="6AE8CC7E"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Proactive interference</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Old information interferes with acquisition or recall of new similar information.</w:t>
      </w:r>
    </w:p>
    <w:p w14:paraId="7FF9FFEC" w14:textId="77777777" w:rsidR="001324D4" w:rsidRPr="00194FB8" w:rsidRDefault="001324D4" w:rsidP="001324D4">
      <w:pPr>
        <w:numPr>
          <w:ilvl w:val="0"/>
          <w:numId w:val="57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Reverse direction.</w:t>
      </w:r>
    </w:p>
    <w:p w14:paraId="34DBEE35" w14:textId="77777777" w:rsidR="001324D4" w:rsidRPr="00194FB8" w:rsidRDefault="001324D4" w:rsidP="001324D4">
      <w:pPr>
        <w:numPr>
          <w:ilvl w:val="0"/>
          <w:numId w:val="57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C/D:</w:t>
      </w:r>
      <w:r w:rsidRPr="00194FB8">
        <w:rPr>
          <w:rFonts w:ascii="Times New Roman" w:eastAsia="Times New Roman" w:hAnsi="Times New Roman" w:cs="Times New Roman"/>
          <w:kern w:val="0"/>
          <w14:ligatures w14:val="none"/>
        </w:rPr>
        <w:t xml:space="preserve"> Strategies that typically improve memory, not hinder.</w:t>
      </w:r>
    </w:p>
    <w:p w14:paraId="744E2943"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5AFED784">
          <v:rect id="_x0000_i1337" alt="" style="width:468pt;height:.05pt;mso-width-percent:0;mso-height-percent:0;mso-width-percent:0;mso-height-percent:0" o:hralign="center" o:hrstd="t" o:hr="t" fillcolor="#a0a0a0" stroked="f"/>
        </w:pict>
      </w:r>
    </w:p>
    <w:p w14:paraId="7591F083"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4. Which technique would most directly reduce interference between two similar word lists?</w:t>
      </w:r>
    </w:p>
    <w:p w14:paraId="7AC4D77C"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Presenting both lists back-to-back without pause</w:t>
      </w:r>
      <w:r w:rsidRPr="00194FB8">
        <w:rPr>
          <w:rFonts w:ascii="Times New Roman" w:eastAsia="Times New Roman" w:hAnsi="Times New Roman" w:cs="Times New Roman"/>
          <w:kern w:val="0"/>
          <w14:ligatures w14:val="none"/>
        </w:rPr>
        <w:br/>
        <w:t>B. Making the lists more distinctive from each other</w:t>
      </w:r>
      <w:r w:rsidRPr="00194FB8">
        <w:rPr>
          <w:rFonts w:ascii="Times New Roman" w:eastAsia="Times New Roman" w:hAnsi="Times New Roman" w:cs="Times New Roman"/>
          <w:kern w:val="0"/>
          <w14:ligatures w14:val="none"/>
        </w:rPr>
        <w:br/>
        <w:t>C. Increasing similarity of encoding context</w:t>
      </w:r>
      <w:r w:rsidRPr="00194FB8">
        <w:rPr>
          <w:rFonts w:ascii="Times New Roman" w:eastAsia="Times New Roman" w:hAnsi="Times New Roman" w:cs="Times New Roman"/>
          <w:kern w:val="0"/>
          <w14:ligatures w14:val="none"/>
        </w:rPr>
        <w:br/>
        <w:t>D. Reducing retrieval cues</w:t>
      </w:r>
    </w:p>
    <w:p w14:paraId="6C8BA0A9"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Making the lists more distinctive from each other</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Distinctiveness reduces confusion and cue overlap, minimizing interference.</w:t>
      </w:r>
    </w:p>
    <w:p w14:paraId="439F73E6" w14:textId="77777777" w:rsidR="001324D4" w:rsidRPr="00194FB8" w:rsidRDefault="001324D4" w:rsidP="001324D4">
      <w:pPr>
        <w:numPr>
          <w:ilvl w:val="0"/>
          <w:numId w:val="58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Enhances interference.</w:t>
      </w:r>
    </w:p>
    <w:p w14:paraId="572E05CF" w14:textId="77777777" w:rsidR="001324D4" w:rsidRPr="00194FB8" w:rsidRDefault="001324D4" w:rsidP="001324D4">
      <w:pPr>
        <w:numPr>
          <w:ilvl w:val="0"/>
          <w:numId w:val="58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Similar context increases interference (context reinstatement helps retrieval but similarity between competing items causes confusion).</w:t>
      </w:r>
    </w:p>
    <w:p w14:paraId="1BA1CC70" w14:textId="77777777" w:rsidR="001324D4" w:rsidRPr="00194FB8" w:rsidRDefault="001324D4" w:rsidP="001324D4">
      <w:pPr>
        <w:numPr>
          <w:ilvl w:val="0"/>
          <w:numId w:val="58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lastRenderedPageBreak/>
        <w:t>D:</w:t>
      </w:r>
      <w:r w:rsidRPr="00194FB8">
        <w:rPr>
          <w:rFonts w:ascii="Times New Roman" w:eastAsia="Times New Roman" w:hAnsi="Times New Roman" w:cs="Times New Roman"/>
          <w:kern w:val="0"/>
          <w14:ligatures w14:val="none"/>
        </w:rPr>
        <w:t xml:space="preserve"> Hurts retrieval overall.</w:t>
      </w:r>
    </w:p>
    <w:p w14:paraId="292CB04B"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4FBD3266">
          <v:rect id="_x0000_i1336" alt="" style="width:468pt;height:.05pt;mso-width-percent:0;mso-height-percent:0;mso-width-percent:0;mso-height-percent:0" o:hralign="center" o:hrstd="t" o:hr="t" fillcolor="#a0a0a0" stroked="f"/>
        </w:pict>
      </w:r>
    </w:p>
    <w:p w14:paraId="3273EB4A"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5. A participant learns phone number X, then learns number Y, and later cannot recall X because Y overwrote it. This is an example of:</w:t>
      </w:r>
    </w:p>
    <w:p w14:paraId="241638A5"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Proactive interference</w:t>
      </w:r>
      <w:r w:rsidRPr="00194FB8">
        <w:rPr>
          <w:rFonts w:ascii="Times New Roman" w:eastAsia="Times New Roman" w:hAnsi="Times New Roman" w:cs="Times New Roman"/>
          <w:kern w:val="0"/>
          <w14:ligatures w14:val="none"/>
        </w:rPr>
        <w:br/>
        <w:t>B. Retroactive interference</w:t>
      </w:r>
      <w:r w:rsidRPr="00194FB8">
        <w:rPr>
          <w:rFonts w:ascii="Times New Roman" w:eastAsia="Times New Roman" w:hAnsi="Times New Roman" w:cs="Times New Roman"/>
          <w:kern w:val="0"/>
          <w14:ligatures w14:val="none"/>
        </w:rPr>
        <w:br/>
        <w:t>C. State-dependent memory</w:t>
      </w:r>
      <w:r w:rsidRPr="00194FB8">
        <w:rPr>
          <w:rFonts w:ascii="Times New Roman" w:eastAsia="Times New Roman" w:hAnsi="Times New Roman" w:cs="Times New Roman"/>
          <w:kern w:val="0"/>
          <w14:ligatures w14:val="none"/>
        </w:rPr>
        <w:br/>
        <w:t>D. Chunking</w:t>
      </w:r>
    </w:p>
    <w:p w14:paraId="0387E5B7"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Retroactive interference</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New information (Y) impairs recall of older information (X).</w:t>
      </w:r>
    </w:p>
    <w:p w14:paraId="0F8453CF" w14:textId="77777777" w:rsidR="001324D4" w:rsidRPr="00194FB8" w:rsidRDefault="001324D4" w:rsidP="001324D4">
      <w:pPr>
        <w:numPr>
          <w:ilvl w:val="0"/>
          <w:numId w:val="58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Old info interfering with new.</w:t>
      </w:r>
    </w:p>
    <w:p w14:paraId="628FD3C2" w14:textId="77777777" w:rsidR="001324D4" w:rsidRPr="00194FB8" w:rsidRDefault="001324D4" w:rsidP="001324D4">
      <w:pPr>
        <w:numPr>
          <w:ilvl w:val="0"/>
          <w:numId w:val="58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Retrieval tied to internal state, different phenomenon.</w:t>
      </w:r>
    </w:p>
    <w:p w14:paraId="42BBB615" w14:textId="77777777" w:rsidR="001324D4" w:rsidRPr="00194FB8" w:rsidRDefault="001324D4" w:rsidP="001324D4">
      <w:pPr>
        <w:numPr>
          <w:ilvl w:val="0"/>
          <w:numId w:val="58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Memory strategy, unrelated to interference in this context.</w:t>
      </w:r>
    </w:p>
    <w:p w14:paraId="36452017"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382647A9">
          <v:rect id="_x0000_i1335" alt="" style="width:468pt;height:.05pt;mso-width-percent:0;mso-height-percent:0;mso-width-percent:0;mso-height-percent:0" o:hralign="center" o:hrstd="t" o:hr="t" fillcolor="#a0a0a0" stroked="f"/>
        </w:pict>
      </w:r>
    </w:p>
    <w:p w14:paraId="14ECF1BE"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6. In a within-subjects design, participants study two lists: List 1 of similar items and List 2 of different items. If recall of List 2 is worse after List 1 compared to when List 1 was dissimilar, this reflects:</w:t>
      </w:r>
    </w:p>
    <w:p w14:paraId="6102C244"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Spacing effect</w:t>
      </w:r>
      <w:r w:rsidRPr="00194FB8">
        <w:rPr>
          <w:rFonts w:ascii="Times New Roman" w:eastAsia="Times New Roman" w:hAnsi="Times New Roman" w:cs="Times New Roman"/>
          <w:kern w:val="0"/>
          <w14:ligatures w14:val="none"/>
        </w:rPr>
        <w:br/>
        <w:t>B. Proactive interference</w:t>
      </w:r>
      <w:r w:rsidRPr="00194FB8">
        <w:rPr>
          <w:rFonts w:ascii="Times New Roman" w:eastAsia="Times New Roman" w:hAnsi="Times New Roman" w:cs="Times New Roman"/>
          <w:kern w:val="0"/>
          <w14:ligatures w14:val="none"/>
        </w:rPr>
        <w:br/>
        <w:t>C. Retroactive facilitation</w:t>
      </w:r>
      <w:r w:rsidRPr="00194FB8">
        <w:rPr>
          <w:rFonts w:ascii="Times New Roman" w:eastAsia="Times New Roman" w:hAnsi="Times New Roman" w:cs="Times New Roman"/>
          <w:kern w:val="0"/>
          <w14:ligatures w14:val="none"/>
        </w:rPr>
        <w:br/>
        <w:t>D. Overlearning</w:t>
      </w:r>
    </w:p>
    <w:p w14:paraId="41E3860A"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Proactive interference</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Earlier learned similar items (List 1) interfere with learning/recall of new list (List 2).</w:t>
      </w:r>
    </w:p>
    <w:p w14:paraId="509A1795" w14:textId="77777777" w:rsidR="001324D4" w:rsidRPr="00194FB8" w:rsidRDefault="001324D4" w:rsidP="001324D4">
      <w:pPr>
        <w:numPr>
          <w:ilvl w:val="0"/>
          <w:numId w:val="58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Distributed practice benefit, not interference.</w:t>
      </w:r>
    </w:p>
    <w:p w14:paraId="428782D3" w14:textId="77777777" w:rsidR="001324D4" w:rsidRPr="00194FB8" w:rsidRDefault="001324D4" w:rsidP="001324D4">
      <w:pPr>
        <w:numPr>
          <w:ilvl w:val="0"/>
          <w:numId w:val="58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Enhancement, not conflict.</w:t>
      </w:r>
    </w:p>
    <w:p w14:paraId="63B2AE5E" w14:textId="77777777" w:rsidR="001324D4" w:rsidRPr="00194FB8" w:rsidRDefault="001324D4" w:rsidP="001324D4">
      <w:pPr>
        <w:numPr>
          <w:ilvl w:val="0"/>
          <w:numId w:val="58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Excess rehearsal, unrelated.</w:t>
      </w:r>
    </w:p>
    <w:p w14:paraId="58D8448F"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700A5648">
          <v:rect id="_x0000_i1334" alt="" style="width:468pt;height:.05pt;mso-width-percent:0;mso-height-percent:0;mso-width-percent:0;mso-height-percent:0" o:hralign="center" o:hrstd="t" o:hr="t" fillcolor="#a0a0a0" stroked="f"/>
        </w:pict>
      </w:r>
    </w:p>
    <w:p w14:paraId="7BCAF7D0"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7. Which of the following would help distinguish interference from simple decay as the cause of forgetting?</w:t>
      </w:r>
    </w:p>
    <w:p w14:paraId="3491ECE9"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Testing only after a long delay</w:t>
      </w:r>
      <w:r w:rsidRPr="00194FB8">
        <w:rPr>
          <w:rFonts w:ascii="Times New Roman" w:eastAsia="Times New Roman" w:hAnsi="Times New Roman" w:cs="Times New Roman"/>
          <w:kern w:val="0"/>
          <w14:ligatures w14:val="none"/>
        </w:rPr>
        <w:br/>
        <w:t>B. Varying the similarity of intervening material while keeping time constant</w:t>
      </w:r>
      <w:r w:rsidRPr="00194FB8">
        <w:rPr>
          <w:rFonts w:ascii="Times New Roman" w:eastAsia="Times New Roman" w:hAnsi="Times New Roman" w:cs="Times New Roman"/>
          <w:kern w:val="0"/>
          <w14:ligatures w14:val="none"/>
        </w:rPr>
        <w:br/>
        <w:t>C. Ensuring participants sleep less</w:t>
      </w:r>
      <w:r w:rsidRPr="00194FB8">
        <w:rPr>
          <w:rFonts w:ascii="Times New Roman" w:eastAsia="Times New Roman" w:hAnsi="Times New Roman" w:cs="Times New Roman"/>
          <w:kern w:val="0"/>
          <w14:ligatures w14:val="none"/>
        </w:rPr>
        <w:br/>
        <w:t>D. Removing retrieval practice</w:t>
      </w:r>
    </w:p>
    <w:p w14:paraId="5D3A7458"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Varying the similarity of intervening material while keeping time constant</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If forgetting differs with interference exposure despite equal time, interference—not mere decay—is implicated.</w:t>
      </w:r>
    </w:p>
    <w:p w14:paraId="268E3BAC" w14:textId="77777777" w:rsidR="001324D4" w:rsidRPr="00194FB8" w:rsidRDefault="001324D4" w:rsidP="001324D4">
      <w:pPr>
        <w:numPr>
          <w:ilvl w:val="0"/>
          <w:numId w:val="58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Confounds time with potential interference.</w:t>
      </w:r>
    </w:p>
    <w:p w14:paraId="3993F7F2" w14:textId="77777777" w:rsidR="001324D4" w:rsidRPr="00194FB8" w:rsidRDefault="001324D4" w:rsidP="001324D4">
      <w:pPr>
        <w:numPr>
          <w:ilvl w:val="0"/>
          <w:numId w:val="58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Introduces sleep effects, not isolating interference vs. decay.</w:t>
      </w:r>
    </w:p>
    <w:p w14:paraId="7C9BDD2C" w14:textId="77777777" w:rsidR="001324D4" w:rsidRPr="00194FB8" w:rsidRDefault="001324D4" w:rsidP="001324D4">
      <w:pPr>
        <w:numPr>
          <w:ilvl w:val="0"/>
          <w:numId w:val="58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Reduces benefit, not diagnostic.</w:t>
      </w:r>
    </w:p>
    <w:p w14:paraId="0280CE29"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3D9E8B72">
          <v:rect id="_x0000_i1333" alt="" style="width:468pt;height:.05pt;mso-width-percent:0;mso-height-percent:0;mso-width-percent:0;mso-height-percent:0" o:hralign="center" o:hrstd="t" o:hr="t" fillcolor="#a0a0a0" stroked="f"/>
        </w:pict>
      </w:r>
    </w:p>
    <w:p w14:paraId="2271A109"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8. Which of the following best exemplifies retroactive interference in everyday life?</w:t>
      </w:r>
    </w:p>
    <w:p w14:paraId="7C3B9B34"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Calling your old phone number when trying to dial your new one</w:t>
      </w:r>
      <w:r w:rsidRPr="00194FB8">
        <w:rPr>
          <w:rFonts w:ascii="Times New Roman" w:eastAsia="Times New Roman" w:hAnsi="Times New Roman" w:cs="Times New Roman"/>
          <w:kern w:val="0"/>
          <w14:ligatures w14:val="none"/>
        </w:rPr>
        <w:br/>
        <w:t>B. Struggling to remember a new password because of your old one</w:t>
      </w:r>
      <w:r w:rsidRPr="00194FB8">
        <w:rPr>
          <w:rFonts w:ascii="Times New Roman" w:eastAsia="Times New Roman" w:hAnsi="Times New Roman" w:cs="Times New Roman"/>
          <w:kern w:val="0"/>
          <w14:ligatures w14:val="none"/>
        </w:rPr>
        <w:br/>
        <w:t>C. Forgetting details of a book you read last year after reading a similar new book</w:t>
      </w:r>
      <w:r w:rsidRPr="00194FB8">
        <w:rPr>
          <w:rFonts w:ascii="Times New Roman" w:eastAsia="Times New Roman" w:hAnsi="Times New Roman" w:cs="Times New Roman"/>
          <w:kern w:val="0"/>
          <w14:ligatures w14:val="none"/>
        </w:rPr>
        <w:br/>
        <w:t>D. Mixing up two similar recipes you learned previously</w:t>
      </w:r>
    </w:p>
    <w:p w14:paraId="15BE0EEE"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lastRenderedPageBreak/>
        <w:t>Answer:</w:t>
      </w:r>
      <w:r w:rsidRPr="00194FB8">
        <w:rPr>
          <w:rFonts w:ascii="Times New Roman" w:eastAsia="Times New Roman" w:hAnsi="Times New Roman" w:cs="Times New Roman"/>
          <w:kern w:val="0"/>
          <w14:ligatures w14:val="none"/>
        </w:rPr>
        <w:t xml:space="preserve"> C. Forgetting details of a book you read last year after reading a similar new book</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New similar learning (the recent book) interferes with recall of earlier material (last year’s book)—retroactive.</w:t>
      </w:r>
    </w:p>
    <w:p w14:paraId="374F8FA9" w14:textId="77777777" w:rsidR="001324D4" w:rsidRPr="00194FB8" w:rsidRDefault="001324D4" w:rsidP="001324D4">
      <w:pPr>
        <w:numPr>
          <w:ilvl w:val="0"/>
          <w:numId w:val="58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Old info interfering with new (proactive).</w:t>
      </w:r>
    </w:p>
    <w:p w14:paraId="02472003" w14:textId="77777777" w:rsidR="001324D4" w:rsidRPr="00194FB8" w:rsidRDefault="001324D4" w:rsidP="001324D4">
      <w:pPr>
        <w:numPr>
          <w:ilvl w:val="0"/>
          <w:numId w:val="58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Old password interfering with new (proactive).</w:t>
      </w:r>
    </w:p>
    <w:p w14:paraId="7DA3CFDA" w14:textId="77777777" w:rsidR="001324D4" w:rsidRPr="00194FB8" w:rsidRDefault="001324D4" w:rsidP="001324D4">
      <w:pPr>
        <w:numPr>
          <w:ilvl w:val="0"/>
          <w:numId w:val="58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Prior learning confusion (could be proactive or bidirectional), less clearly new-over-old.</w:t>
      </w:r>
    </w:p>
    <w:p w14:paraId="1069EA51" w14:textId="77777777" w:rsidR="001324D4" w:rsidRPr="00194FB8" w:rsidRDefault="001324D4" w:rsidP="001324D4">
      <w:pPr>
        <w:spacing w:after="0" w:line="240" w:lineRule="auto"/>
        <w:outlineLvl w:val="1"/>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MCQs</w:t>
      </w:r>
    </w:p>
    <w:p w14:paraId="4A4EE317"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1. The tendency to better recall the first few items in a list is called:</w:t>
      </w:r>
    </w:p>
    <w:p w14:paraId="4F6AD600"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Recency effect</w:t>
      </w:r>
      <w:r w:rsidRPr="00194FB8">
        <w:rPr>
          <w:rFonts w:ascii="Times New Roman" w:eastAsia="Times New Roman" w:hAnsi="Times New Roman" w:cs="Times New Roman"/>
          <w:kern w:val="0"/>
          <w14:ligatures w14:val="none"/>
        </w:rPr>
        <w:br/>
        <w:t>B. Primacy effect</w:t>
      </w:r>
      <w:r w:rsidRPr="00194FB8">
        <w:rPr>
          <w:rFonts w:ascii="Times New Roman" w:eastAsia="Times New Roman" w:hAnsi="Times New Roman" w:cs="Times New Roman"/>
          <w:kern w:val="0"/>
          <w14:ligatures w14:val="none"/>
        </w:rPr>
        <w:br/>
        <w:t>C. Interference effect</w:t>
      </w:r>
      <w:r w:rsidRPr="00194FB8">
        <w:rPr>
          <w:rFonts w:ascii="Times New Roman" w:eastAsia="Times New Roman" w:hAnsi="Times New Roman" w:cs="Times New Roman"/>
          <w:kern w:val="0"/>
          <w14:ligatures w14:val="none"/>
        </w:rPr>
        <w:br/>
        <w:t>D. Contextual drift</w:t>
      </w:r>
    </w:p>
    <w:p w14:paraId="50A0A660"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Primacy effect</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Primacy refers to enhanced memory for initial items, often due to more rehearsal transferring them to long-term memory.</w:t>
      </w:r>
    </w:p>
    <w:p w14:paraId="3E1B8BB0" w14:textId="77777777" w:rsidR="001324D4" w:rsidRPr="00194FB8" w:rsidRDefault="001324D4" w:rsidP="001324D4">
      <w:pPr>
        <w:numPr>
          <w:ilvl w:val="0"/>
          <w:numId w:val="58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Last items.</w:t>
      </w:r>
    </w:p>
    <w:p w14:paraId="41CABE79" w14:textId="77777777" w:rsidR="001324D4" w:rsidRPr="00194FB8" w:rsidRDefault="001324D4" w:rsidP="001324D4">
      <w:pPr>
        <w:numPr>
          <w:ilvl w:val="0"/>
          <w:numId w:val="58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Competition between memories, not serial position.</w:t>
      </w:r>
    </w:p>
    <w:p w14:paraId="19F9F224" w14:textId="77777777" w:rsidR="001324D4" w:rsidRPr="00194FB8" w:rsidRDefault="001324D4" w:rsidP="001324D4">
      <w:pPr>
        <w:numPr>
          <w:ilvl w:val="0"/>
          <w:numId w:val="58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A theoretical account for temporal memory changes, not the specific phenomenon.</w:t>
      </w:r>
    </w:p>
    <w:p w14:paraId="24CAFBD0"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09CCA250">
          <v:rect id="_x0000_i1332" alt="" style="width:468pt;height:.05pt;mso-width-percent:0;mso-height-percent:0;mso-width-percent:0;mso-height-percent:0" o:hralign="center" o:hrstd="t" o:hr="t" fillcolor="#a0a0a0" stroked="f"/>
        </w:pict>
      </w:r>
    </w:p>
    <w:p w14:paraId="1A2B1EE6"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2. Which manipulation would most likely reduce the recency effect without affecting the primacy effect?</w:t>
      </w:r>
    </w:p>
    <w:p w14:paraId="034D2A36"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Slowing down the presentation of words</w:t>
      </w:r>
      <w:r w:rsidRPr="00194FB8">
        <w:rPr>
          <w:rFonts w:ascii="Times New Roman" w:eastAsia="Times New Roman" w:hAnsi="Times New Roman" w:cs="Times New Roman"/>
          <w:kern w:val="0"/>
          <w14:ligatures w14:val="none"/>
        </w:rPr>
        <w:br/>
        <w:t>B. Having participants count backward for 30 seconds after list presentation</w:t>
      </w:r>
      <w:r w:rsidRPr="00194FB8">
        <w:rPr>
          <w:rFonts w:ascii="Times New Roman" w:eastAsia="Times New Roman" w:hAnsi="Times New Roman" w:cs="Times New Roman"/>
          <w:kern w:val="0"/>
          <w14:ligatures w14:val="none"/>
        </w:rPr>
        <w:br/>
        <w:t>C. Using more distinctive words at the beginning</w:t>
      </w:r>
      <w:r w:rsidRPr="00194FB8">
        <w:rPr>
          <w:rFonts w:ascii="Times New Roman" w:eastAsia="Times New Roman" w:hAnsi="Times New Roman" w:cs="Times New Roman"/>
          <w:kern w:val="0"/>
          <w14:ligatures w14:val="none"/>
        </w:rPr>
        <w:br/>
        <w:t>D. Encouraging rehearsal of middle items</w:t>
      </w:r>
    </w:p>
    <w:p w14:paraId="42590620"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Having participants count backward for 30 seconds after list presentation</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A distractor task displaces recent items from short-term memory, diminishing recency.</w:t>
      </w:r>
    </w:p>
    <w:p w14:paraId="6C4CCF6B" w14:textId="77777777" w:rsidR="001324D4" w:rsidRPr="00194FB8" w:rsidRDefault="001324D4" w:rsidP="001324D4">
      <w:pPr>
        <w:numPr>
          <w:ilvl w:val="0"/>
          <w:numId w:val="58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Could enhance primacy.</w:t>
      </w:r>
    </w:p>
    <w:p w14:paraId="59BE2BE3" w14:textId="77777777" w:rsidR="001324D4" w:rsidRPr="00194FB8" w:rsidRDefault="001324D4" w:rsidP="001324D4">
      <w:pPr>
        <w:numPr>
          <w:ilvl w:val="0"/>
          <w:numId w:val="58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Affects encoding, not specifically recency.</w:t>
      </w:r>
    </w:p>
    <w:p w14:paraId="6FA69295" w14:textId="77777777" w:rsidR="001324D4" w:rsidRPr="00194FB8" w:rsidRDefault="001324D4" w:rsidP="001324D4">
      <w:pPr>
        <w:numPr>
          <w:ilvl w:val="0"/>
          <w:numId w:val="58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Targets middle, not recency.</w:t>
      </w:r>
    </w:p>
    <w:p w14:paraId="64524647"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43785F89">
          <v:rect id="_x0000_i1331" alt="" style="width:468pt;height:.05pt;mso-width-percent:0;mso-height-percent:0;mso-width-percent:0;mso-height-percent:0" o:hralign="center" o:hrstd="t" o:hr="t" fillcolor="#a0a0a0" stroked="f"/>
        </w:pict>
      </w:r>
    </w:p>
    <w:p w14:paraId="435EFE11"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3. If participants are asked to recall items right after hearing the list, and then again after a delay with no rehearsal, which pattern is expected?</w:t>
      </w:r>
    </w:p>
    <w:p w14:paraId="2E4597B6"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Both primacy and recency remain equal</w:t>
      </w:r>
      <w:r w:rsidRPr="00194FB8">
        <w:rPr>
          <w:rFonts w:ascii="Times New Roman" w:eastAsia="Times New Roman" w:hAnsi="Times New Roman" w:cs="Times New Roman"/>
          <w:kern w:val="0"/>
          <w14:ligatures w14:val="none"/>
        </w:rPr>
        <w:br/>
        <w:t>B. Primacy disappears, recency persists</w:t>
      </w:r>
      <w:r w:rsidRPr="00194FB8">
        <w:rPr>
          <w:rFonts w:ascii="Times New Roman" w:eastAsia="Times New Roman" w:hAnsi="Times New Roman" w:cs="Times New Roman"/>
          <w:kern w:val="0"/>
          <w14:ligatures w14:val="none"/>
        </w:rPr>
        <w:br/>
        <w:t>C. Recency diminishes, primacy stays strong</w:t>
      </w:r>
      <w:r w:rsidRPr="00194FB8">
        <w:rPr>
          <w:rFonts w:ascii="Times New Roman" w:eastAsia="Times New Roman" w:hAnsi="Times New Roman" w:cs="Times New Roman"/>
          <w:kern w:val="0"/>
          <w14:ligatures w14:val="none"/>
        </w:rPr>
        <w:br/>
        <w:t>D. Middle items are best remembered</w:t>
      </w:r>
    </w:p>
    <w:p w14:paraId="3ED9EA2C"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Recency diminishes, primacy stays strong</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Delay without rehearsal disrupts short-term memory (recency) while early items in long-term memory (primacy) remain.</w:t>
      </w:r>
    </w:p>
    <w:p w14:paraId="48F977A5" w14:textId="77777777" w:rsidR="001324D4" w:rsidRPr="00194FB8" w:rsidRDefault="001324D4" w:rsidP="001324D4">
      <w:pPr>
        <w:numPr>
          <w:ilvl w:val="0"/>
          <w:numId w:val="58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Delay should affect recency.</w:t>
      </w:r>
    </w:p>
    <w:p w14:paraId="256FD0BB" w14:textId="77777777" w:rsidR="001324D4" w:rsidRPr="00194FB8" w:rsidRDefault="001324D4" w:rsidP="001324D4">
      <w:pPr>
        <w:numPr>
          <w:ilvl w:val="0"/>
          <w:numId w:val="58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Opposite.</w:t>
      </w:r>
    </w:p>
    <w:p w14:paraId="4DA75CF7" w14:textId="77777777" w:rsidR="001324D4" w:rsidRPr="00194FB8" w:rsidRDefault="001324D4" w:rsidP="001324D4">
      <w:pPr>
        <w:numPr>
          <w:ilvl w:val="0"/>
          <w:numId w:val="58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Middle is typically weakest unless other manipulations occur.</w:t>
      </w:r>
    </w:p>
    <w:p w14:paraId="28A65110"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208FC608">
          <v:rect id="_x0000_i1330" alt="" style="width:468pt;height:.05pt;mso-width-percent:0;mso-height-percent:0;mso-width-percent:0;mso-height-percent:0" o:hralign="center" o:hrstd="t" o:hr="t" fillcolor="#a0a0a0" stroked="f"/>
        </w:pict>
      </w:r>
    </w:p>
    <w:p w14:paraId="0F80AAC8"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lastRenderedPageBreak/>
        <w:t>4. The serial position curve provides evidence for:</w:t>
      </w:r>
    </w:p>
    <w:p w14:paraId="56247792"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A single undifferentiated memory store</w:t>
      </w:r>
      <w:r w:rsidRPr="00194FB8">
        <w:rPr>
          <w:rFonts w:ascii="Times New Roman" w:eastAsia="Times New Roman" w:hAnsi="Times New Roman" w:cs="Times New Roman"/>
          <w:kern w:val="0"/>
          <w14:ligatures w14:val="none"/>
        </w:rPr>
        <w:br/>
        <w:t>B. Dual-store memory models (short-term and long-term)</w:t>
      </w:r>
      <w:r w:rsidRPr="00194FB8">
        <w:rPr>
          <w:rFonts w:ascii="Times New Roman" w:eastAsia="Times New Roman" w:hAnsi="Times New Roman" w:cs="Times New Roman"/>
          <w:kern w:val="0"/>
          <w14:ligatures w14:val="none"/>
        </w:rPr>
        <w:br/>
        <w:t>C. That rehearsal impairs memory</w:t>
      </w:r>
      <w:r w:rsidRPr="00194FB8">
        <w:rPr>
          <w:rFonts w:ascii="Times New Roman" w:eastAsia="Times New Roman" w:hAnsi="Times New Roman" w:cs="Times New Roman"/>
          <w:kern w:val="0"/>
          <w14:ligatures w14:val="none"/>
        </w:rPr>
        <w:br/>
        <w:t>D. That order has no effect on recall</w:t>
      </w:r>
    </w:p>
    <w:p w14:paraId="500C0FBA"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Dual-store memory models (short-term and long-term)</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Primacy and recency effects suggest early items are in long-term storage, recent in short-term.</w:t>
      </w:r>
    </w:p>
    <w:p w14:paraId="79C43DCA" w14:textId="77777777" w:rsidR="001324D4" w:rsidRPr="00194FB8" w:rsidRDefault="001324D4" w:rsidP="001324D4">
      <w:pPr>
        <w:numPr>
          <w:ilvl w:val="0"/>
          <w:numId w:val="58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Hard to explain both effects simultaneously.</w:t>
      </w:r>
    </w:p>
    <w:p w14:paraId="78836BCF" w14:textId="77777777" w:rsidR="001324D4" w:rsidRPr="00194FB8" w:rsidRDefault="001324D4" w:rsidP="001324D4">
      <w:pPr>
        <w:numPr>
          <w:ilvl w:val="0"/>
          <w:numId w:val="58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Rehearsal enhances primacy.</w:t>
      </w:r>
    </w:p>
    <w:p w14:paraId="64CBE6F2" w14:textId="77777777" w:rsidR="001324D4" w:rsidRPr="00194FB8" w:rsidRDefault="001324D4" w:rsidP="001324D4">
      <w:pPr>
        <w:numPr>
          <w:ilvl w:val="0"/>
          <w:numId w:val="58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Contradicted by serial position effects.</w:t>
      </w:r>
    </w:p>
    <w:p w14:paraId="7D67D0C4"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7122B0D6">
          <v:rect id="_x0000_i1329" alt="" style="width:468pt;height:.05pt;mso-width-percent:0;mso-height-percent:0;mso-width-percent:0;mso-height-percent:0" o:hralign="center" o:hrstd="t" o:hr="t" fillcolor="#a0a0a0" stroked="f"/>
        </w:pict>
      </w:r>
    </w:p>
    <w:p w14:paraId="12C0DCE7"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5. Why are middle list items typically recalled less well than early or late items?</w:t>
      </w:r>
    </w:p>
    <w:p w14:paraId="0BE73A66"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They receive the most rehearsal</w:t>
      </w:r>
      <w:r w:rsidRPr="00194FB8">
        <w:rPr>
          <w:rFonts w:ascii="Times New Roman" w:eastAsia="Times New Roman" w:hAnsi="Times New Roman" w:cs="Times New Roman"/>
          <w:kern w:val="0"/>
          <w14:ligatures w14:val="none"/>
        </w:rPr>
        <w:br/>
        <w:t>B. They suffer neither long-term encoding advantage nor short-term retention</w:t>
      </w:r>
      <w:r w:rsidRPr="00194FB8">
        <w:rPr>
          <w:rFonts w:ascii="Times New Roman" w:eastAsia="Times New Roman" w:hAnsi="Times New Roman" w:cs="Times New Roman"/>
          <w:kern w:val="0"/>
          <w14:ligatures w14:val="none"/>
        </w:rPr>
        <w:br/>
        <w:t>C. They are subject to proactive interference only</w:t>
      </w:r>
      <w:r w:rsidRPr="00194FB8">
        <w:rPr>
          <w:rFonts w:ascii="Times New Roman" w:eastAsia="Times New Roman" w:hAnsi="Times New Roman" w:cs="Times New Roman"/>
          <w:kern w:val="0"/>
          <w14:ligatures w14:val="none"/>
        </w:rPr>
        <w:br/>
        <w:t>D. They are always less distinctive</w:t>
      </w:r>
    </w:p>
    <w:p w14:paraId="40B82289"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They suffer neither long-term encoding advantage nor short-term retention</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Middle items don't benefit from extra rehearsal (primacy) or freshness (recency), making them most vulnerable.</w:t>
      </w:r>
    </w:p>
    <w:p w14:paraId="7311C68C" w14:textId="77777777" w:rsidR="001324D4" w:rsidRPr="00194FB8" w:rsidRDefault="001324D4" w:rsidP="001324D4">
      <w:pPr>
        <w:numPr>
          <w:ilvl w:val="0"/>
          <w:numId w:val="58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Opposite.</w:t>
      </w:r>
    </w:p>
    <w:p w14:paraId="0BFACE77" w14:textId="77777777" w:rsidR="001324D4" w:rsidRPr="00194FB8" w:rsidRDefault="001324D4" w:rsidP="001324D4">
      <w:pPr>
        <w:numPr>
          <w:ilvl w:val="0"/>
          <w:numId w:val="58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Interference can affect all positions; the key is lack of advantages.</w:t>
      </w:r>
    </w:p>
    <w:p w14:paraId="2FCF6A65" w14:textId="77777777" w:rsidR="001324D4" w:rsidRPr="00194FB8" w:rsidRDefault="001324D4" w:rsidP="001324D4">
      <w:pPr>
        <w:numPr>
          <w:ilvl w:val="0"/>
          <w:numId w:val="58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Distinctiveness varies; position is the main driver here.</w:t>
      </w:r>
    </w:p>
    <w:p w14:paraId="43318340"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6B5971A0">
          <v:rect id="_x0000_i1328" alt="" style="width:468pt;height:.05pt;mso-width-percent:0;mso-height-percent:0;mso-width-percent:0;mso-height-percent:0" o:hralign="center" o:hrstd="t" o:hr="t" fillcolor="#a0a0a0" stroked="f"/>
        </w:pict>
      </w:r>
    </w:p>
    <w:p w14:paraId="5D8510EE"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6. Which result would challenge a strict dual-store explanation of serial position effects?</w:t>
      </w:r>
    </w:p>
    <w:p w14:paraId="54E75CC4"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Distractor task removing recency but not primacy</w:t>
      </w:r>
      <w:r w:rsidRPr="00194FB8">
        <w:rPr>
          <w:rFonts w:ascii="Times New Roman" w:eastAsia="Times New Roman" w:hAnsi="Times New Roman" w:cs="Times New Roman"/>
          <w:kern w:val="0"/>
          <w14:ligatures w14:val="none"/>
        </w:rPr>
        <w:br/>
        <w:t>B. Slower presentation enhancing primacy</w:t>
      </w:r>
      <w:r w:rsidRPr="00194FB8">
        <w:rPr>
          <w:rFonts w:ascii="Times New Roman" w:eastAsia="Times New Roman" w:hAnsi="Times New Roman" w:cs="Times New Roman"/>
          <w:kern w:val="0"/>
          <w14:ligatures w14:val="none"/>
        </w:rPr>
        <w:br/>
        <w:t>C. Finding primacy and recency even when memory is tested after long delays with no distractor, explained by temporal context models</w:t>
      </w:r>
      <w:r w:rsidRPr="00194FB8">
        <w:rPr>
          <w:rFonts w:ascii="Times New Roman" w:eastAsia="Times New Roman" w:hAnsi="Times New Roman" w:cs="Times New Roman"/>
          <w:kern w:val="0"/>
          <w14:ligatures w14:val="none"/>
        </w:rPr>
        <w:br/>
        <w:t>D. Early items being rehearsed more</w:t>
      </w:r>
    </w:p>
    <w:p w14:paraId="4ADEB108"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Finding primacy and recency even when memory is tested after long delays with no distractor, explained by temporal context models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Persistence of both effects under conditions that should eliminate short-term buffer suggests alternative (single-store/contextual) explanations.</w:t>
      </w:r>
    </w:p>
    <w:p w14:paraId="5C3A53F9" w14:textId="77777777" w:rsidR="001324D4" w:rsidRPr="00194FB8" w:rsidRDefault="001324D4" w:rsidP="001324D4">
      <w:pPr>
        <w:numPr>
          <w:ilvl w:val="0"/>
          <w:numId w:val="59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A/B/D:</w:t>
      </w:r>
      <w:r w:rsidRPr="00194FB8">
        <w:rPr>
          <w:rFonts w:ascii="Times New Roman" w:eastAsia="Times New Roman" w:hAnsi="Times New Roman" w:cs="Times New Roman"/>
          <w:kern w:val="0"/>
          <w14:ligatures w14:val="none"/>
        </w:rPr>
        <w:t xml:space="preserve"> Consistent with dual-store predictions.</w:t>
      </w:r>
    </w:p>
    <w:p w14:paraId="44B47004"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115440D8">
          <v:rect id="_x0000_i1327" alt="" style="width:468pt;height:.05pt;mso-width-percent:0;mso-height-percent:0;mso-width-percent:0;mso-height-percent:0" o:hralign="center" o:hrstd="t" o:hr="t" fillcolor="#a0a0a0" stroked="f"/>
        </w:pict>
      </w:r>
    </w:p>
    <w:p w14:paraId="593A2D42"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7. A researcher counterbalances word lists across participants to prevent any one word’s inherent memorability from driving results. This addresses a potential:</w:t>
      </w:r>
    </w:p>
    <w:p w14:paraId="27E714B8"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Serial position effect</w:t>
      </w:r>
      <w:r w:rsidRPr="00194FB8">
        <w:rPr>
          <w:rFonts w:ascii="Times New Roman" w:eastAsia="Times New Roman" w:hAnsi="Times New Roman" w:cs="Times New Roman"/>
          <w:kern w:val="0"/>
          <w14:ligatures w14:val="none"/>
        </w:rPr>
        <w:br/>
        <w:t>B. Output interference</w:t>
      </w:r>
      <w:r w:rsidRPr="00194FB8">
        <w:rPr>
          <w:rFonts w:ascii="Times New Roman" w:eastAsia="Times New Roman" w:hAnsi="Times New Roman" w:cs="Times New Roman"/>
          <w:kern w:val="0"/>
          <w14:ligatures w14:val="none"/>
        </w:rPr>
        <w:br/>
        <w:t>C. Confound due to item distinctiveness</w:t>
      </w:r>
      <w:r w:rsidRPr="00194FB8">
        <w:rPr>
          <w:rFonts w:ascii="Times New Roman" w:eastAsia="Times New Roman" w:hAnsi="Times New Roman" w:cs="Times New Roman"/>
          <w:kern w:val="0"/>
          <w14:ligatures w14:val="none"/>
        </w:rPr>
        <w:br/>
        <w:t>D. Recency extension</w:t>
      </w:r>
    </w:p>
    <w:p w14:paraId="6712A537"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Confound due to item distinctiveness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Counterbalancing ensures that differences aren’t simply because certain words are easier to remember.</w:t>
      </w:r>
    </w:p>
    <w:p w14:paraId="51592F08" w14:textId="77777777" w:rsidR="001324D4" w:rsidRPr="00194FB8" w:rsidRDefault="001324D4" w:rsidP="001324D4">
      <w:pPr>
        <w:numPr>
          <w:ilvl w:val="0"/>
          <w:numId w:val="59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The phenomenon under study.</w:t>
      </w:r>
    </w:p>
    <w:p w14:paraId="656E3001" w14:textId="77777777" w:rsidR="001324D4" w:rsidRPr="00194FB8" w:rsidRDefault="001324D4" w:rsidP="001324D4">
      <w:pPr>
        <w:numPr>
          <w:ilvl w:val="0"/>
          <w:numId w:val="59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lastRenderedPageBreak/>
        <w:t>B:</w:t>
      </w:r>
      <w:r w:rsidRPr="00194FB8">
        <w:rPr>
          <w:rFonts w:ascii="Times New Roman" w:eastAsia="Times New Roman" w:hAnsi="Times New Roman" w:cs="Times New Roman"/>
          <w:kern w:val="0"/>
          <w14:ligatures w14:val="none"/>
        </w:rPr>
        <w:t xml:space="preserve"> Recall order effects; different issue.</w:t>
      </w:r>
    </w:p>
    <w:p w14:paraId="4F3477FF" w14:textId="77777777" w:rsidR="001324D4" w:rsidRPr="00194FB8" w:rsidRDefault="001324D4" w:rsidP="001324D4">
      <w:pPr>
        <w:numPr>
          <w:ilvl w:val="0"/>
          <w:numId w:val="59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Not a standard term here.</w:t>
      </w:r>
    </w:p>
    <w:p w14:paraId="2AEC3F1D"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38F568AA">
          <v:rect id="_x0000_i1326" alt="" style="width:468pt;height:.05pt;mso-width-percent:0;mso-height-percent:0;mso-width-percent:0;mso-height-percent:0" o:hralign="center" o:hrstd="t" o:hr="t" fillcolor="#a0a0a0" stroked="f"/>
        </w:pict>
      </w:r>
    </w:p>
    <w:p w14:paraId="443E0E55"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8. If participants are instructed to rehearse only middle list items during presentation, and recall for those items improves relative to typical patterns, this demonstrates:</w:t>
      </w:r>
    </w:p>
    <w:p w14:paraId="1BB8A1B5"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That primacy is immutable</w:t>
      </w:r>
      <w:r w:rsidRPr="00194FB8">
        <w:rPr>
          <w:rFonts w:ascii="Times New Roman" w:eastAsia="Times New Roman" w:hAnsi="Times New Roman" w:cs="Times New Roman"/>
          <w:kern w:val="0"/>
          <w14:ligatures w14:val="none"/>
        </w:rPr>
        <w:br/>
        <w:t>B. The role of rehearsal in influencing serial position effects</w:t>
      </w:r>
      <w:r w:rsidRPr="00194FB8">
        <w:rPr>
          <w:rFonts w:ascii="Times New Roman" w:eastAsia="Times New Roman" w:hAnsi="Times New Roman" w:cs="Times New Roman"/>
          <w:kern w:val="0"/>
          <w14:ligatures w14:val="none"/>
        </w:rPr>
        <w:br/>
        <w:t>C. That recency depends on rehearsal</w:t>
      </w:r>
      <w:r w:rsidRPr="00194FB8">
        <w:rPr>
          <w:rFonts w:ascii="Times New Roman" w:eastAsia="Times New Roman" w:hAnsi="Times New Roman" w:cs="Times New Roman"/>
          <w:kern w:val="0"/>
          <w14:ligatures w14:val="none"/>
        </w:rPr>
        <w:br/>
        <w:t>D. That memory is entirely random</w:t>
      </w:r>
    </w:p>
    <w:p w14:paraId="15205388"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The role of rehearsal in influencing serial position effects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Rehearsal boosts encoding into long-term memory, showing primacy-like effects can be induced for normally weak positions.</w:t>
      </w:r>
    </w:p>
    <w:p w14:paraId="1431336B" w14:textId="77777777" w:rsidR="001324D4" w:rsidRPr="00194FB8" w:rsidRDefault="001324D4" w:rsidP="001324D4">
      <w:pPr>
        <w:numPr>
          <w:ilvl w:val="0"/>
          <w:numId w:val="59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False—manipulation changes it.</w:t>
      </w:r>
    </w:p>
    <w:p w14:paraId="3E8E4D63" w14:textId="77777777" w:rsidR="001324D4" w:rsidRPr="00194FB8" w:rsidRDefault="001324D4" w:rsidP="001324D4">
      <w:pPr>
        <w:numPr>
          <w:ilvl w:val="0"/>
          <w:numId w:val="59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Recency is more about short-term retention than rehearsal.</w:t>
      </w:r>
    </w:p>
    <w:p w14:paraId="743BADAC" w14:textId="77777777" w:rsidR="001324D4" w:rsidRPr="00194FB8" w:rsidRDefault="001324D4" w:rsidP="001324D4">
      <w:pPr>
        <w:numPr>
          <w:ilvl w:val="0"/>
          <w:numId w:val="59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Contradicted by systematic improvement.</w:t>
      </w:r>
    </w:p>
    <w:p w14:paraId="3082901A"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270F2BCC">
          <v:rect id="_x0000_i1325" alt="" style="width:468pt;height:.05pt;mso-width-percent:0;mso-height-percent:0;mso-width-percent:0;mso-height-percent:0" o:hralign="center" o:hrstd="t" o:hr="t" fillcolor="#a0a0a0" stroked="f"/>
        </w:pict>
      </w:r>
    </w:p>
    <w:p w14:paraId="1BDF0F96" w14:textId="77777777" w:rsidR="001324D4" w:rsidRPr="00194FB8" w:rsidRDefault="001324D4" w:rsidP="001324D4">
      <w:pPr>
        <w:spacing w:after="0" w:line="240" w:lineRule="auto"/>
        <w:outlineLvl w:val="1"/>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MCQs</w:t>
      </w:r>
    </w:p>
    <w:p w14:paraId="5765B4AC"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1. Which task primarily measures implicit memory in the described paradigm?</w:t>
      </w:r>
    </w:p>
    <w:p w14:paraId="73D119C0"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Free recall of the studied word list</w:t>
      </w:r>
      <w:r w:rsidRPr="00194FB8">
        <w:rPr>
          <w:rFonts w:ascii="Times New Roman" w:eastAsia="Times New Roman" w:hAnsi="Times New Roman" w:cs="Times New Roman"/>
          <w:kern w:val="0"/>
          <w14:ligatures w14:val="none"/>
        </w:rPr>
        <w:br/>
        <w:t>B. Recognition multiple-choice test</w:t>
      </w:r>
      <w:r w:rsidRPr="00194FB8">
        <w:rPr>
          <w:rFonts w:ascii="Times New Roman" w:eastAsia="Times New Roman" w:hAnsi="Times New Roman" w:cs="Times New Roman"/>
          <w:kern w:val="0"/>
          <w14:ligatures w14:val="none"/>
        </w:rPr>
        <w:br/>
        <w:t>C. Word-stem completion (e.g., “ban___” → “banana”)</w:t>
      </w:r>
      <w:r w:rsidRPr="00194FB8">
        <w:rPr>
          <w:rFonts w:ascii="Times New Roman" w:eastAsia="Times New Roman" w:hAnsi="Times New Roman" w:cs="Times New Roman"/>
          <w:kern w:val="0"/>
          <w14:ligatures w14:val="none"/>
        </w:rPr>
        <w:br/>
        <w:t>D. Explicit questionnaire about study strategies</w:t>
      </w:r>
    </w:p>
    <w:p w14:paraId="37D5D0D6"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Word-stem completion (e.g., “ban___” → “banana”)</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Word-stem completion reflects priming; participants complete stems with previously seen words without necessarily conscious recollection.</w:t>
      </w:r>
    </w:p>
    <w:p w14:paraId="20B985C6" w14:textId="77777777" w:rsidR="001324D4" w:rsidRPr="00194FB8" w:rsidRDefault="001324D4" w:rsidP="001324D4">
      <w:pPr>
        <w:numPr>
          <w:ilvl w:val="0"/>
          <w:numId w:val="59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A/B:</w:t>
      </w:r>
      <w:r w:rsidRPr="00194FB8">
        <w:rPr>
          <w:rFonts w:ascii="Times New Roman" w:eastAsia="Times New Roman" w:hAnsi="Times New Roman" w:cs="Times New Roman"/>
          <w:kern w:val="0"/>
          <w14:ligatures w14:val="none"/>
        </w:rPr>
        <w:t xml:space="preserve"> Measure explicit memory.</w:t>
      </w:r>
    </w:p>
    <w:p w14:paraId="084DC337" w14:textId="77777777" w:rsidR="001324D4" w:rsidRPr="00194FB8" w:rsidRDefault="001324D4" w:rsidP="001324D4">
      <w:pPr>
        <w:numPr>
          <w:ilvl w:val="0"/>
          <w:numId w:val="59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Metacognitive, not memory performance.</w:t>
      </w:r>
    </w:p>
    <w:p w14:paraId="2A46D6FE"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5E334171">
          <v:rect id="_x0000_i1324" alt="" style="width:468pt;height:.05pt;mso-width-percent:0;mso-height-percent:0;mso-width-percent:0;mso-height-percent:0" o:hralign="center" o:hrstd="t" o:hr="t" fillcolor="#a0a0a0" stroked="f"/>
        </w:pict>
      </w:r>
    </w:p>
    <w:p w14:paraId="7AB2A915"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2. In experiments, divided attention during encoding impairs:</w:t>
      </w:r>
    </w:p>
    <w:p w14:paraId="330D9087"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Implicit memory but spares explicit memory</w:t>
      </w:r>
      <w:r w:rsidRPr="00194FB8">
        <w:rPr>
          <w:rFonts w:ascii="Times New Roman" w:eastAsia="Times New Roman" w:hAnsi="Times New Roman" w:cs="Times New Roman"/>
          <w:kern w:val="0"/>
          <w14:ligatures w14:val="none"/>
        </w:rPr>
        <w:br/>
        <w:t>B. Explicit memory more than implicit memory</w:t>
      </w:r>
      <w:r w:rsidRPr="00194FB8">
        <w:rPr>
          <w:rFonts w:ascii="Times New Roman" w:eastAsia="Times New Roman" w:hAnsi="Times New Roman" w:cs="Times New Roman"/>
          <w:kern w:val="0"/>
          <w14:ligatures w14:val="none"/>
        </w:rPr>
        <w:br/>
        <w:t>C. Neither type of memory</w:t>
      </w:r>
      <w:r w:rsidRPr="00194FB8">
        <w:rPr>
          <w:rFonts w:ascii="Times New Roman" w:eastAsia="Times New Roman" w:hAnsi="Times New Roman" w:cs="Times New Roman"/>
          <w:kern w:val="0"/>
          <w14:ligatures w14:val="none"/>
        </w:rPr>
        <w:br/>
        <w:t>D. Both types equally</w:t>
      </w:r>
    </w:p>
    <w:p w14:paraId="2A6E554C"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Explicit memory more than implicit memory</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Explicit recall/recognition depends heavily on attentional resources; implicit priming is relatively automatic.</w:t>
      </w:r>
    </w:p>
    <w:p w14:paraId="65CB1EAC" w14:textId="77777777" w:rsidR="001324D4" w:rsidRPr="00194FB8" w:rsidRDefault="001324D4" w:rsidP="001324D4">
      <w:pPr>
        <w:numPr>
          <w:ilvl w:val="0"/>
          <w:numId w:val="59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Reverse of typical pattern.</w:t>
      </w:r>
    </w:p>
    <w:p w14:paraId="3C649310" w14:textId="77777777" w:rsidR="001324D4" w:rsidRPr="00194FB8" w:rsidRDefault="001324D4" w:rsidP="001324D4">
      <w:pPr>
        <w:numPr>
          <w:ilvl w:val="0"/>
          <w:numId w:val="59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C/D:</w:t>
      </w:r>
      <w:r w:rsidRPr="00194FB8">
        <w:rPr>
          <w:rFonts w:ascii="Times New Roman" w:eastAsia="Times New Roman" w:hAnsi="Times New Roman" w:cs="Times New Roman"/>
          <w:kern w:val="0"/>
          <w14:ligatures w14:val="none"/>
        </w:rPr>
        <w:t xml:space="preserve"> Incorrect; explicit is affected.</w:t>
      </w:r>
    </w:p>
    <w:p w14:paraId="796A99D6"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2C47D4E0">
          <v:rect id="_x0000_i1323" alt="" style="width:468pt;height:.05pt;mso-width-percent:0;mso-height-percent:0;mso-width-percent:0;mso-height-percent:0" o:hralign="center" o:hrstd="t" o:hr="t" fillcolor="#a0a0a0" stroked="f"/>
        </w:pict>
      </w:r>
    </w:p>
    <w:p w14:paraId="099C9C75"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3. Amnesic patients with medial temporal lobe damage would be expected to:</w:t>
      </w:r>
    </w:p>
    <w:p w14:paraId="582AF5C4"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Show impairments in both explicit and implicit memory</w:t>
      </w:r>
      <w:r w:rsidRPr="00194FB8">
        <w:rPr>
          <w:rFonts w:ascii="Times New Roman" w:eastAsia="Times New Roman" w:hAnsi="Times New Roman" w:cs="Times New Roman"/>
          <w:kern w:val="0"/>
          <w14:ligatures w14:val="none"/>
        </w:rPr>
        <w:br/>
        <w:t>B. Have intact explicit recall but impaired priming</w:t>
      </w:r>
      <w:r w:rsidRPr="00194FB8">
        <w:rPr>
          <w:rFonts w:ascii="Times New Roman" w:eastAsia="Times New Roman" w:hAnsi="Times New Roman" w:cs="Times New Roman"/>
          <w:kern w:val="0"/>
          <w14:ligatures w14:val="none"/>
        </w:rPr>
        <w:br/>
        <w:t>C. Show impaired explicit memory but preserved implicit priming</w:t>
      </w:r>
      <w:r w:rsidRPr="00194FB8">
        <w:rPr>
          <w:rFonts w:ascii="Times New Roman" w:eastAsia="Times New Roman" w:hAnsi="Times New Roman" w:cs="Times New Roman"/>
          <w:kern w:val="0"/>
          <w14:ligatures w14:val="none"/>
        </w:rPr>
        <w:br/>
        <w:t>D. Perform at chance on all tasks</w:t>
      </w:r>
    </w:p>
    <w:p w14:paraId="03234210"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lastRenderedPageBreak/>
        <w:t>Answer:</w:t>
      </w:r>
      <w:r w:rsidRPr="00194FB8">
        <w:rPr>
          <w:rFonts w:ascii="Times New Roman" w:eastAsia="Times New Roman" w:hAnsi="Times New Roman" w:cs="Times New Roman"/>
          <w:kern w:val="0"/>
          <w14:ligatures w14:val="none"/>
        </w:rPr>
        <w:t xml:space="preserve"> C. Show impaired explicit memory but preserved implicit priming</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Classic dissociation: amnesia disrupts conscious recollection while sparing priming effects.</w:t>
      </w:r>
    </w:p>
    <w:p w14:paraId="7AAA1BD4" w14:textId="77777777" w:rsidR="001324D4" w:rsidRPr="00194FB8" w:rsidRDefault="001324D4" w:rsidP="001324D4">
      <w:pPr>
        <w:numPr>
          <w:ilvl w:val="0"/>
          <w:numId w:val="59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A/B/D:</w:t>
      </w:r>
      <w:r w:rsidRPr="00194FB8">
        <w:rPr>
          <w:rFonts w:ascii="Times New Roman" w:eastAsia="Times New Roman" w:hAnsi="Times New Roman" w:cs="Times New Roman"/>
          <w:kern w:val="0"/>
          <w14:ligatures w14:val="none"/>
        </w:rPr>
        <w:t xml:space="preserve"> Not consistent with empirical findings.</w:t>
      </w:r>
    </w:p>
    <w:p w14:paraId="6AFA80D0"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51A45D5E">
          <v:rect id="_x0000_i1322" alt="" style="width:468pt;height:.05pt;mso-width-percent:0;mso-height-percent:0;mso-width-percent:0;mso-height-percent:0" o:hralign="center" o:hrstd="t" o:hr="t" fillcolor="#a0a0a0" stroked="f"/>
        </w:pict>
      </w:r>
    </w:p>
    <w:p w14:paraId="272C9271"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4. If participants deliberately try to use conscious recollection during a word-stem completion task, this threatens:</w:t>
      </w:r>
    </w:p>
    <w:p w14:paraId="73FABBA9"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Implicit memory purity (explicit contamination)</w:t>
      </w:r>
      <w:r w:rsidRPr="00194FB8">
        <w:rPr>
          <w:rFonts w:ascii="Times New Roman" w:eastAsia="Times New Roman" w:hAnsi="Times New Roman" w:cs="Times New Roman"/>
          <w:kern w:val="0"/>
          <w14:ligatures w14:val="none"/>
        </w:rPr>
        <w:br/>
        <w:t>B. External validity</w:t>
      </w:r>
      <w:r w:rsidRPr="00194FB8">
        <w:rPr>
          <w:rFonts w:ascii="Times New Roman" w:eastAsia="Times New Roman" w:hAnsi="Times New Roman" w:cs="Times New Roman"/>
          <w:kern w:val="0"/>
          <w14:ligatures w14:val="none"/>
        </w:rPr>
        <w:br/>
        <w:t>C. Procedural memory</w:t>
      </w:r>
      <w:r w:rsidRPr="00194FB8">
        <w:rPr>
          <w:rFonts w:ascii="Times New Roman" w:eastAsia="Times New Roman" w:hAnsi="Times New Roman" w:cs="Times New Roman"/>
          <w:kern w:val="0"/>
          <w14:ligatures w14:val="none"/>
        </w:rPr>
        <w:br/>
        <w:t>D. Primacy effect</w:t>
      </w:r>
    </w:p>
    <w:p w14:paraId="74FE2E97"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A. Implicit memory purity (explicit contamination)</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Explicit strategies can inflate apparent priming, confounding the separation between systems.</w:t>
      </w:r>
    </w:p>
    <w:p w14:paraId="564E3BC8" w14:textId="77777777" w:rsidR="001324D4" w:rsidRPr="00194FB8" w:rsidRDefault="001324D4" w:rsidP="001324D4">
      <w:pPr>
        <w:numPr>
          <w:ilvl w:val="0"/>
          <w:numId w:val="59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B/C/D:</w:t>
      </w:r>
      <w:r w:rsidRPr="00194FB8">
        <w:rPr>
          <w:rFonts w:ascii="Times New Roman" w:eastAsia="Times New Roman" w:hAnsi="Times New Roman" w:cs="Times New Roman"/>
          <w:kern w:val="0"/>
          <w14:ligatures w14:val="none"/>
        </w:rPr>
        <w:t xml:space="preserve"> Not the core issue in contamination.</w:t>
      </w:r>
    </w:p>
    <w:p w14:paraId="12585B46"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47C7239E">
          <v:rect id="_x0000_i1321" alt="" style="width:468pt;height:.05pt;mso-width-percent:0;mso-height-percent:0;mso-width-percent:0;mso-height-percent:0" o:hralign="center" o:hrstd="t" o:hr="t" fillcolor="#a0a0a0" stroked="f"/>
        </w:pict>
      </w:r>
    </w:p>
    <w:p w14:paraId="62B24A52"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5. Which result would support the idea that implicit and explicit memory are dissociable?</w:t>
      </w:r>
    </w:p>
    <w:p w14:paraId="6CDA06F9"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Both decline equally under divided attention</w:t>
      </w:r>
      <w:r w:rsidRPr="00194FB8">
        <w:rPr>
          <w:rFonts w:ascii="Times New Roman" w:eastAsia="Times New Roman" w:hAnsi="Times New Roman" w:cs="Times New Roman"/>
          <w:kern w:val="0"/>
          <w14:ligatures w14:val="none"/>
        </w:rPr>
        <w:br/>
        <w:t>B. Explicit recall fails but priming remains after a distracting task</w:t>
      </w:r>
      <w:r w:rsidRPr="00194FB8">
        <w:rPr>
          <w:rFonts w:ascii="Times New Roman" w:eastAsia="Times New Roman" w:hAnsi="Times New Roman" w:cs="Times New Roman"/>
          <w:kern w:val="0"/>
          <w14:ligatures w14:val="none"/>
        </w:rPr>
        <w:br/>
        <w:t>C. Improvement in explicit memory always predicts priming strength</w:t>
      </w:r>
      <w:r w:rsidRPr="00194FB8">
        <w:rPr>
          <w:rFonts w:ascii="Times New Roman" w:eastAsia="Times New Roman" w:hAnsi="Times New Roman" w:cs="Times New Roman"/>
          <w:kern w:val="0"/>
          <w14:ligatures w14:val="none"/>
        </w:rPr>
        <w:br/>
        <w:t>D. Participants can only perform one type at a time</w:t>
      </w:r>
    </w:p>
    <w:p w14:paraId="034A80D6"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Explicit recall fails but priming remains after a distracting task</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Differential vulnerability indicates separate underlying mechanisms.</w:t>
      </w:r>
    </w:p>
    <w:p w14:paraId="5C3D4751" w14:textId="77777777" w:rsidR="001324D4" w:rsidRPr="00194FB8" w:rsidRDefault="001324D4" w:rsidP="001324D4">
      <w:pPr>
        <w:numPr>
          <w:ilvl w:val="0"/>
          <w:numId w:val="59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Suggests no dissociation.</w:t>
      </w:r>
    </w:p>
    <w:p w14:paraId="35E5C366" w14:textId="77777777" w:rsidR="001324D4" w:rsidRPr="00194FB8" w:rsidRDefault="001324D4" w:rsidP="001324D4">
      <w:pPr>
        <w:numPr>
          <w:ilvl w:val="0"/>
          <w:numId w:val="59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Correlation would imply dependence.</w:t>
      </w:r>
    </w:p>
    <w:p w14:paraId="4A85E9C9" w14:textId="77777777" w:rsidR="001324D4" w:rsidRPr="00194FB8" w:rsidRDefault="001324D4" w:rsidP="001324D4">
      <w:pPr>
        <w:numPr>
          <w:ilvl w:val="0"/>
          <w:numId w:val="59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Irrelevant and inaccurate.</w:t>
      </w:r>
    </w:p>
    <w:p w14:paraId="0E6693AC"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625CA766">
          <v:rect id="_x0000_i1320" alt="" style="width:468pt;height:.05pt;mso-width-percent:0;mso-height-percent:0;mso-width-percent:0;mso-height-percent:0" o:hralign="center" o:hrstd="t" o:hr="t" fillcolor="#a0a0a0" stroked="f"/>
        </w:pict>
      </w:r>
    </w:p>
    <w:p w14:paraId="103BE42F"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6. Counterbalancing which stems correspond to studied words across participants primarily controls for:</w:t>
      </w:r>
    </w:p>
    <w:p w14:paraId="64ADA97A"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Encoding depth</w:t>
      </w:r>
      <w:r w:rsidRPr="00194FB8">
        <w:rPr>
          <w:rFonts w:ascii="Times New Roman" w:eastAsia="Times New Roman" w:hAnsi="Times New Roman" w:cs="Times New Roman"/>
          <w:kern w:val="0"/>
          <w14:ligatures w14:val="none"/>
        </w:rPr>
        <w:br/>
        <w:t>B. Demand characteristics</w:t>
      </w:r>
      <w:r w:rsidRPr="00194FB8">
        <w:rPr>
          <w:rFonts w:ascii="Times New Roman" w:eastAsia="Times New Roman" w:hAnsi="Times New Roman" w:cs="Times New Roman"/>
          <w:kern w:val="0"/>
          <w14:ligatures w14:val="none"/>
        </w:rPr>
        <w:br/>
        <w:t>C. Item-specific baseline biases (e.g., some stems are more likely to produce certain completions)</w:t>
      </w:r>
      <w:r w:rsidRPr="00194FB8">
        <w:rPr>
          <w:rFonts w:ascii="Times New Roman" w:eastAsia="Times New Roman" w:hAnsi="Times New Roman" w:cs="Times New Roman"/>
          <w:kern w:val="0"/>
          <w14:ligatures w14:val="none"/>
        </w:rPr>
        <w:br/>
        <w:t>D. Memory consolidation during sleep</w:t>
      </w:r>
    </w:p>
    <w:p w14:paraId="754B9551"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Item-specific baseline biases (e.g., some stems are more likely to produce certain completions)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Ensures that priming effects aren’t due to inherently easier stems leading to studied word completions.</w:t>
      </w:r>
    </w:p>
    <w:p w14:paraId="6FAC491F" w14:textId="77777777" w:rsidR="001324D4" w:rsidRPr="00194FB8" w:rsidRDefault="001324D4" w:rsidP="001324D4">
      <w:pPr>
        <w:numPr>
          <w:ilvl w:val="0"/>
          <w:numId w:val="59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A/B/D:</w:t>
      </w:r>
      <w:r w:rsidRPr="00194FB8">
        <w:rPr>
          <w:rFonts w:ascii="Times New Roman" w:eastAsia="Times New Roman" w:hAnsi="Times New Roman" w:cs="Times New Roman"/>
          <w:kern w:val="0"/>
          <w14:ligatures w14:val="none"/>
        </w:rPr>
        <w:t xml:space="preserve"> Not addressed by counterbalancing stems.</w:t>
      </w:r>
    </w:p>
    <w:p w14:paraId="3F7E1E7A"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5C949AD4">
          <v:rect id="_x0000_i1319" alt="" style="width:468pt;height:.05pt;mso-width-percent:0;mso-height-percent:0;mso-width-percent:0;mso-height-percent:0" o:hralign="center" o:hrstd="t" o:hr="t" fillcolor="#a0a0a0" stroked="f"/>
        </w:pict>
      </w:r>
    </w:p>
    <w:p w14:paraId="6463FDAB"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7. Which manipulation would most likely increase the priming effect without improving explicit recall?</w:t>
      </w:r>
    </w:p>
    <w:p w14:paraId="6B0770AB"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Encouraging deep semantic encoding</w:t>
      </w:r>
      <w:r w:rsidRPr="00194FB8">
        <w:rPr>
          <w:rFonts w:ascii="Times New Roman" w:eastAsia="Times New Roman" w:hAnsi="Times New Roman" w:cs="Times New Roman"/>
          <w:kern w:val="0"/>
          <w14:ligatures w14:val="none"/>
        </w:rPr>
        <w:br/>
        <w:t>B. Repeating the study word multiple times briefly without attention to meaning</w:t>
      </w:r>
      <w:r w:rsidRPr="00194FB8">
        <w:rPr>
          <w:rFonts w:ascii="Times New Roman" w:eastAsia="Times New Roman" w:hAnsi="Times New Roman" w:cs="Times New Roman"/>
          <w:kern w:val="0"/>
          <w14:ligatures w14:val="none"/>
        </w:rPr>
        <w:br/>
        <w:t>C. Providing a mnemonic strategy</w:t>
      </w:r>
      <w:r w:rsidRPr="00194FB8">
        <w:rPr>
          <w:rFonts w:ascii="Times New Roman" w:eastAsia="Times New Roman" w:hAnsi="Times New Roman" w:cs="Times New Roman"/>
          <w:kern w:val="0"/>
          <w14:ligatures w14:val="none"/>
        </w:rPr>
        <w:br/>
        <w:t>D. Giving a recognition hint</w:t>
      </w:r>
    </w:p>
    <w:p w14:paraId="177A5160"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lastRenderedPageBreak/>
        <w:t>Answer:</w:t>
      </w:r>
      <w:r w:rsidRPr="00194FB8">
        <w:rPr>
          <w:rFonts w:ascii="Times New Roman" w:eastAsia="Times New Roman" w:hAnsi="Times New Roman" w:cs="Times New Roman"/>
          <w:kern w:val="0"/>
          <w14:ligatures w14:val="none"/>
        </w:rPr>
        <w:t xml:space="preserve"> B. Repeating the study word multiple times briefly without attention to meaning</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Perceptual repetition strengthens implicit memory (priming) even when explicit elaboration (needed for recall) is shallow.</w:t>
      </w:r>
    </w:p>
    <w:p w14:paraId="4A909017" w14:textId="77777777" w:rsidR="001324D4" w:rsidRPr="00194FB8" w:rsidRDefault="001324D4" w:rsidP="001324D4">
      <w:pPr>
        <w:numPr>
          <w:ilvl w:val="0"/>
          <w:numId w:val="59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A/C/D:</w:t>
      </w:r>
      <w:r w:rsidRPr="00194FB8">
        <w:rPr>
          <w:rFonts w:ascii="Times New Roman" w:eastAsia="Times New Roman" w:hAnsi="Times New Roman" w:cs="Times New Roman"/>
          <w:kern w:val="0"/>
          <w14:ligatures w14:val="none"/>
        </w:rPr>
        <w:t xml:space="preserve"> Likely to enhance explicit memory or both.</w:t>
      </w:r>
    </w:p>
    <w:p w14:paraId="26F48F62"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66F3AAB1">
          <v:rect id="_x0000_i1318" alt="" style="width:468pt;height:.05pt;mso-width-percent:0;mso-height-percent:0;mso-width-percent:0;mso-height-percent:0" o:hralign="center" o:hrstd="t" o:hr="t" fillcolor="#a0a0a0" stroked="f"/>
        </w:pict>
      </w:r>
    </w:p>
    <w:p w14:paraId="0F2D71F4"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8. The broader implication of dissociating implicit and explicit memory is that:</w:t>
      </w:r>
    </w:p>
    <w:p w14:paraId="5D795ED4"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All learning is consciously accessible</w:t>
      </w:r>
      <w:r w:rsidRPr="00194FB8">
        <w:rPr>
          <w:rFonts w:ascii="Times New Roman" w:eastAsia="Times New Roman" w:hAnsi="Times New Roman" w:cs="Times New Roman"/>
          <w:kern w:val="0"/>
          <w14:ligatures w14:val="none"/>
        </w:rPr>
        <w:br/>
        <w:t>B. Behavior can be influenced by past experience outside of conscious awareness</w:t>
      </w:r>
      <w:r w:rsidRPr="00194FB8">
        <w:rPr>
          <w:rFonts w:ascii="Times New Roman" w:eastAsia="Times New Roman" w:hAnsi="Times New Roman" w:cs="Times New Roman"/>
          <w:kern w:val="0"/>
          <w14:ligatures w14:val="none"/>
        </w:rPr>
        <w:br/>
        <w:t>C. Memory operates as a single, undifferentiated system</w:t>
      </w:r>
      <w:r w:rsidRPr="00194FB8">
        <w:rPr>
          <w:rFonts w:ascii="Times New Roman" w:eastAsia="Times New Roman" w:hAnsi="Times New Roman" w:cs="Times New Roman"/>
          <w:kern w:val="0"/>
          <w14:ligatures w14:val="none"/>
        </w:rPr>
        <w:br/>
        <w:t>D. Explicit memory always dominates decision-making</w:t>
      </w:r>
    </w:p>
    <w:p w14:paraId="1437C5E8"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Behavior can be influenced by past experience outside of conscious awareness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Implicit memory (e.g., priming) shapes performance without conscious retrieval.</w:t>
      </w:r>
    </w:p>
    <w:p w14:paraId="3AB0156C" w14:textId="77777777" w:rsidR="001324D4" w:rsidRPr="00194FB8" w:rsidRDefault="001324D4" w:rsidP="001324D4">
      <w:pPr>
        <w:numPr>
          <w:ilvl w:val="0"/>
          <w:numId w:val="60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A/C/D:</w:t>
      </w:r>
      <w:r w:rsidRPr="00194FB8">
        <w:rPr>
          <w:rFonts w:ascii="Times New Roman" w:eastAsia="Times New Roman" w:hAnsi="Times New Roman" w:cs="Times New Roman"/>
          <w:kern w:val="0"/>
          <w14:ligatures w14:val="none"/>
        </w:rPr>
        <w:t xml:space="preserve"> Contradicted by the dissociation evidence.</w:t>
      </w:r>
    </w:p>
    <w:p w14:paraId="1032964C" w14:textId="77777777" w:rsidR="001324D4" w:rsidRPr="00194FB8" w:rsidRDefault="001324D4" w:rsidP="001324D4">
      <w:pPr>
        <w:spacing w:after="0" w:line="240" w:lineRule="auto"/>
        <w:outlineLvl w:val="1"/>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MCQs</w:t>
      </w:r>
    </w:p>
    <w:p w14:paraId="7FBC8EB6"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1. Patient H.M.’s profound inability to form new explicit memories after surgery is an example of:</w:t>
      </w:r>
    </w:p>
    <w:p w14:paraId="7FBBE9A7"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Retrograde amnesia</w:t>
      </w:r>
      <w:r w:rsidRPr="00194FB8">
        <w:rPr>
          <w:rFonts w:ascii="Times New Roman" w:eastAsia="Times New Roman" w:hAnsi="Times New Roman" w:cs="Times New Roman"/>
          <w:kern w:val="0"/>
          <w14:ligatures w14:val="none"/>
        </w:rPr>
        <w:br/>
        <w:t>B. Proactive interference</w:t>
      </w:r>
      <w:r w:rsidRPr="00194FB8">
        <w:rPr>
          <w:rFonts w:ascii="Times New Roman" w:eastAsia="Times New Roman" w:hAnsi="Times New Roman" w:cs="Times New Roman"/>
          <w:kern w:val="0"/>
          <w14:ligatures w14:val="none"/>
        </w:rPr>
        <w:br/>
        <w:t>C. Anterograde amnesia</w:t>
      </w:r>
      <w:r w:rsidRPr="00194FB8">
        <w:rPr>
          <w:rFonts w:ascii="Times New Roman" w:eastAsia="Times New Roman" w:hAnsi="Times New Roman" w:cs="Times New Roman"/>
          <w:kern w:val="0"/>
          <w14:ligatures w14:val="none"/>
        </w:rPr>
        <w:br/>
        <w:t>D. Source monitoring error</w:t>
      </w:r>
    </w:p>
    <w:p w14:paraId="66FFB084"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Anterograde amnesia</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Anterograde amnesia impairs forming new memories after the onset of damage.</w:t>
      </w:r>
    </w:p>
    <w:p w14:paraId="7A2393BD" w14:textId="77777777" w:rsidR="001324D4" w:rsidRPr="00194FB8" w:rsidRDefault="001324D4" w:rsidP="001324D4">
      <w:pPr>
        <w:numPr>
          <w:ilvl w:val="0"/>
          <w:numId w:val="60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Loss of pre-existing memories.</w:t>
      </w:r>
    </w:p>
    <w:p w14:paraId="41E7A70E" w14:textId="77777777" w:rsidR="001324D4" w:rsidRPr="00194FB8" w:rsidRDefault="001324D4" w:rsidP="001324D4">
      <w:pPr>
        <w:numPr>
          <w:ilvl w:val="0"/>
          <w:numId w:val="60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Old memories interfering with new learning, different mechanism.</w:t>
      </w:r>
    </w:p>
    <w:p w14:paraId="6F00A56A" w14:textId="77777777" w:rsidR="001324D4" w:rsidRPr="00194FB8" w:rsidRDefault="001324D4" w:rsidP="001324D4">
      <w:pPr>
        <w:numPr>
          <w:ilvl w:val="0"/>
          <w:numId w:val="60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Misattribution of memory source, not the core deficit.</w:t>
      </w:r>
    </w:p>
    <w:p w14:paraId="06D6D1D7"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659CD542">
          <v:rect id="_x0000_i1317" alt="" style="width:468pt;height:.05pt;mso-width-percent:0;mso-height-percent:0;mso-width-percent:0;mso-height-percent:0" o:hralign="center" o:hrstd="t" o:hr="t" fillcolor="#a0a0a0" stroked="f"/>
        </w:pict>
      </w:r>
    </w:p>
    <w:p w14:paraId="7A3CE205"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2. Which pattern is typical in retrograde amnesia following hippocampal injury?</w:t>
      </w:r>
    </w:p>
    <w:p w14:paraId="0CB7CD82"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Complete loss of all pre-injury memories equally</w:t>
      </w:r>
      <w:r w:rsidRPr="00194FB8">
        <w:rPr>
          <w:rFonts w:ascii="Times New Roman" w:eastAsia="Times New Roman" w:hAnsi="Times New Roman" w:cs="Times New Roman"/>
          <w:kern w:val="0"/>
          <w14:ligatures w14:val="none"/>
        </w:rPr>
        <w:br/>
        <w:t>B. Greater loss of older memories than more recent ones</w:t>
      </w:r>
      <w:r w:rsidRPr="00194FB8">
        <w:rPr>
          <w:rFonts w:ascii="Times New Roman" w:eastAsia="Times New Roman" w:hAnsi="Times New Roman" w:cs="Times New Roman"/>
          <w:kern w:val="0"/>
          <w14:ligatures w14:val="none"/>
        </w:rPr>
        <w:br/>
        <w:t>C. Temporal gradient with more recent pre-injury memories more impaired than remote ones</w:t>
      </w:r>
      <w:r w:rsidRPr="00194FB8">
        <w:rPr>
          <w:rFonts w:ascii="Times New Roman" w:eastAsia="Times New Roman" w:hAnsi="Times New Roman" w:cs="Times New Roman"/>
          <w:kern w:val="0"/>
          <w14:ligatures w14:val="none"/>
        </w:rPr>
        <w:br/>
        <w:t>D. Only implicit memories are lost</w:t>
      </w:r>
    </w:p>
    <w:p w14:paraId="0253B917"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Temporal gradient with more recent pre-injury memories more impaired than remote ones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This reflects consolidation theory: remote memories have been consolidated more fully and are less vulnerable.</w:t>
      </w:r>
    </w:p>
    <w:p w14:paraId="60F0580F" w14:textId="77777777" w:rsidR="001324D4" w:rsidRPr="00194FB8" w:rsidRDefault="001324D4" w:rsidP="001324D4">
      <w:pPr>
        <w:numPr>
          <w:ilvl w:val="0"/>
          <w:numId w:val="60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Rare; usually graded.</w:t>
      </w:r>
    </w:p>
    <w:p w14:paraId="7F6F13D6" w14:textId="77777777" w:rsidR="001324D4" w:rsidRPr="00194FB8" w:rsidRDefault="001324D4" w:rsidP="001324D4">
      <w:pPr>
        <w:numPr>
          <w:ilvl w:val="0"/>
          <w:numId w:val="60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Reverse of observed gradient.</w:t>
      </w:r>
    </w:p>
    <w:p w14:paraId="6358E829" w14:textId="77777777" w:rsidR="001324D4" w:rsidRPr="00194FB8" w:rsidRDefault="001324D4" w:rsidP="001324D4">
      <w:pPr>
        <w:numPr>
          <w:ilvl w:val="0"/>
          <w:numId w:val="60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Implicit memories are typically preserved.</w:t>
      </w:r>
    </w:p>
    <w:p w14:paraId="64CF4AA1"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522E2393">
          <v:rect id="_x0000_i1316" alt="" style="width:468pt;height:.05pt;mso-width-percent:0;mso-height-percent:0;mso-width-percent:0;mso-height-percent:0" o:hralign="center" o:hrstd="t" o:hr="t" fillcolor="#a0a0a0" stroked="f"/>
        </w:pict>
      </w:r>
    </w:p>
    <w:p w14:paraId="7F6EE53D"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3. If a patient cannot remember learning a new list of words today but can still improve on a mirror-drawing task without conscious recall, this demonstrates:</w:t>
      </w:r>
    </w:p>
    <w:p w14:paraId="5C5D64CC"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Global memory failure</w:t>
      </w:r>
      <w:r w:rsidRPr="00194FB8">
        <w:rPr>
          <w:rFonts w:ascii="Times New Roman" w:eastAsia="Times New Roman" w:hAnsi="Times New Roman" w:cs="Times New Roman"/>
          <w:kern w:val="0"/>
          <w14:ligatures w14:val="none"/>
        </w:rPr>
        <w:br/>
        <w:t>B. Implicit memory intact despite anterograde amnesia</w:t>
      </w:r>
      <w:r w:rsidRPr="00194FB8">
        <w:rPr>
          <w:rFonts w:ascii="Times New Roman" w:eastAsia="Times New Roman" w:hAnsi="Times New Roman" w:cs="Times New Roman"/>
          <w:kern w:val="0"/>
          <w14:ligatures w14:val="none"/>
        </w:rPr>
        <w:br/>
        <w:t>C. Retroactive interference</w:t>
      </w:r>
      <w:r w:rsidRPr="00194FB8">
        <w:rPr>
          <w:rFonts w:ascii="Times New Roman" w:eastAsia="Times New Roman" w:hAnsi="Times New Roman" w:cs="Times New Roman"/>
          <w:kern w:val="0"/>
          <w14:ligatures w14:val="none"/>
        </w:rPr>
        <w:br/>
        <w:t>D. Semantic network breakdown</w:t>
      </w:r>
    </w:p>
    <w:p w14:paraId="05F0C7E5"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lastRenderedPageBreak/>
        <w:t>Answer:</w:t>
      </w:r>
      <w:r w:rsidRPr="00194FB8">
        <w:rPr>
          <w:rFonts w:ascii="Times New Roman" w:eastAsia="Times New Roman" w:hAnsi="Times New Roman" w:cs="Times New Roman"/>
          <w:kern w:val="0"/>
          <w14:ligatures w14:val="none"/>
        </w:rPr>
        <w:t xml:space="preserve"> B. Implicit memory intact despite anterograde amnesia</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Procedural learning (mirror drawing) reflects implicit memory, which can remain even when explicit new learning is impaired.</w:t>
      </w:r>
    </w:p>
    <w:p w14:paraId="0131513F" w14:textId="77777777" w:rsidR="001324D4" w:rsidRPr="00194FB8" w:rsidRDefault="001324D4" w:rsidP="001324D4">
      <w:pPr>
        <w:numPr>
          <w:ilvl w:val="0"/>
          <w:numId w:val="60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Too broad; some memory systems are spared.</w:t>
      </w:r>
    </w:p>
    <w:p w14:paraId="5C068213" w14:textId="77777777" w:rsidR="001324D4" w:rsidRPr="00194FB8" w:rsidRDefault="001324D4" w:rsidP="001324D4">
      <w:pPr>
        <w:numPr>
          <w:ilvl w:val="0"/>
          <w:numId w:val="60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New learning interfering with old; not the case.</w:t>
      </w:r>
    </w:p>
    <w:p w14:paraId="00B908D8" w14:textId="77777777" w:rsidR="001324D4" w:rsidRPr="00194FB8" w:rsidRDefault="001324D4" w:rsidP="001324D4">
      <w:pPr>
        <w:numPr>
          <w:ilvl w:val="0"/>
          <w:numId w:val="60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Specific to semantic memory structures, not illustrated here.</w:t>
      </w:r>
    </w:p>
    <w:p w14:paraId="559501A9"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598E394B">
          <v:rect id="_x0000_i1315" alt="" style="width:468pt;height:.05pt;mso-width-percent:0;mso-height-percent:0;mso-width-percent:0;mso-height-percent:0" o:hralign="center" o:hrstd="t" o:hr="t" fillcolor="#a0a0a0" stroked="f"/>
        </w:pict>
      </w:r>
    </w:p>
    <w:p w14:paraId="506D9D44"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4. Testing a patient’s ability to recall childhood events after hippocampal damage assesses:</w:t>
      </w:r>
    </w:p>
    <w:p w14:paraId="18371C16"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Anterograde memory</w:t>
      </w:r>
      <w:r w:rsidRPr="00194FB8">
        <w:rPr>
          <w:rFonts w:ascii="Times New Roman" w:eastAsia="Times New Roman" w:hAnsi="Times New Roman" w:cs="Times New Roman"/>
          <w:kern w:val="0"/>
          <w14:ligatures w14:val="none"/>
        </w:rPr>
        <w:br/>
        <w:t>B. Procedural memory</w:t>
      </w:r>
      <w:r w:rsidRPr="00194FB8">
        <w:rPr>
          <w:rFonts w:ascii="Times New Roman" w:eastAsia="Times New Roman" w:hAnsi="Times New Roman" w:cs="Times New Roman"/>
          <w:kern w:val="0"/>
          <w14:ligatures w14:val="none"/>
        </w:rPr>
        <w:br/>
        <w:t>C. Retrograde memory</w:t>
      </w:r>
      <w:r w:rsidRPr="00194FB8">
        <w:rPr>
          <w:rFonts w:ascii="Times New Roman" w:eastAsia="Times New Roman" w:hAnsi="Times New Roman" w:cs="Times New Roman"/>
          <w:kern w:val="0"/>
          <w14:ligatures w14:val="none"/>
        </w:rPr>
        <w:br/>
        <w:t>D. Working memory</w:t>
      </w:r>
    </w:p>
    <w:p w14:paraId="153D3E6D"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Retrograde memory</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Recall of events prior to the injury gauges retrograde memory.</w:t>
      </w:r>
    </w:p>
    <w:p w14:paraId="6990AB8B" w14:textId="77777777" w:rsidR="001324D4" w:rsidRPr="00194FB8" w:rsidRDefault="001324D4" w:rsidP="001324D4">
      <w:pPr>
        <w:numPr>
          <w:ilvl w:val="0"/>
          <w:numId w:val="60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New learning after injury.</w:t>
      </w:r>
    </w:p>
    <w:p w14:paraId="6E11EC6E" w14:textId="77777777" w:rsidR="001324D4" w:rsidRPr="00194FB8" w:rsidRDefault="001324D4" w:rsidP="001324D4">
      <w:pPr>
        <w:numPr>
          <w:ilvl w:val="0"/>
          <w:numId w:val="60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Skills, not autobiographical events.</w:t>
      </w:r>
    </w:p>
    <w:p w14:paraId="40A8183E" w14:textId="77777777" w:rsidR="001324D4" w:rsidRPr="00194FB8" w:rsidRDefault="001324D4" w:rsidP="001324D4">
      <w:pPr>
        <w:numPr>
          <w:ilvl w:val="0"/>
          <w:numId w:val="60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Short-term manipulation, not long-term recall.</w:t>
      </w:r>
    </w:p>
    <w:p w14:paraId="0BB6EC1A"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61AECEFC">
          <v:rect id="_x0000_i1314" alt="" style="width:468pt;height:.05pt;mso-width-percent:0;mso-height-percent:0;mso-width-percent:0;mso-height-percent:0" o:hralign="center" o:hrstd="t" o:hr="t" fillcolor="#a0a0a0" stroked="f"/>
        </w:pict>
      </w:r>
    </w:p>
    <w:p w14:paraId="038C524D"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5. The “temporal gradient” in retrograde amnesia supports which theoretical idea?</w:t>
      </w:r>
    </w:p>
    <w:p w14:paraId="393E17EF"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All memories are permanently stored in the hippocampus</w:t>
      </w:r>
      <w:r w:rsidRPr="00194FB8">
        <w:rPr>
          <w:rFonts w:ascii="Times New Roman" w:eastAsia="Times New Roman" w:hAnsi="Times New Roman" w:cs="Times New Roman"/>
          <w:kern w:val="0"/>
          <w14:ligatures w14:val="none"/>
        </w:rPr>
        <w:br/>
        <w:t>B. Recent memories are more consolidated than remote ones</w:t>
      </w:r>
      <w:r w:rsidRPr="00194FB8">
        <w:rPr>
          <w:rFonts w:ascii="Times New Roman" w:eastAsia="Times New Roman" w:hAnsi="Times New Roman" w:cs="Times New Roman"/>
          <w:kern w:val="0"/>
          <w14:ligatures w14:val="none"/>
        </w:rPr>
        <w:br/>
        <w:t>C. Remote memories become less dependent on the hippocampus over time</w:t>
      </w:r>
      <w:r w:rsidRPr="00194FB8">
        <w:rPr>
          <w:rFonts w:ascii="Times New Roman" w:eastAsia="Times New Roman" w:hAnsi="Times New Roman" w:cs="Times New Roman"/>
          <w:kern w:val="0"/>
          <w14:ligatures w14:val="none"/>
        </w:rPr>
        <w:br/>
        <w:t>D. Memory is entirely reconstructive and has no neural substrate</w:t>
      </w:r>
    </w:p>
    <w:p w14:paraId="1E28FC00"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Remote memories become less dependent on the hippocampus over time</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Consistent with systems consolidation: memories are gradually transferred to neocortical storage.</w:t>
      </w:r>
    </w:p>
    <w:p w14:paraId="25584D1D" w14:textId="77777777" w:rsidR="001324D4" w:rsidRPr="00194FB8" w:rsidRDefault="001324D4" w:rsidP="001324D4">
      <w:pPr>
        <w:numPr>
          <w:ilvl w:val="0"/>
          <w:numId w:val="60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Contradicted; older memories survive despite hippocampal damage.</w:t>
      </w:r>
    </w:p>
    <w:p w14:paraId="47932574" w14:textId="77777777" w:rsidR="001324D4" w:rsidRPr="00194FB8" w:rsidRDefault="001324D4" w:rsidP="001324D4">
      <w:pPr>
        <w:numPr>
          <w:ilvl w:val="0"/>
          <w:numId w:val="60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Incorrect direction.</w:t>
      </w:r>
    </w:p>
    <w:p w14:paraId="7310BDC3" w14:textId="77777777" w:rsidR="001324D4" w:rsidRPr="00194FB8" w:rsidRDefault="001324D4" w:rsidP="001324D4">
      <w:pPr>
        <w:numPr>
          <w:ilvl w:val="0"/>
          <w:numId w:val="60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Overly dismisses neurobiological evidence.</w:t>
      </w:r>
    </w:p>
    <w:p w14:paraId="644CCDE2"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753BCAF1">
          <v:rect id="_x0000_i1313" alt="" style="width:468pt;height:.05pt;mso-width-percent:0;mso-height-percent:0;mso-width-percent:0;mso-height-percent:0" o:hralign="center" o:hrstd="t" o:hr="t" fillcolor="#a0a0a0" stroked="f"/>
        </w:pict>
      </w:r>
    </w:p>
    <w:p w14:paraId="71835474"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6. Which of the following would best isolate anterograde memory impairment in a neuropsychological study?</w:t>
      </w:r>
    </w:p>
    <w:p w14:paraId="564BE1EC"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Asking patients to recall historical events from childhood</w:t>
      </w:r>
      <w:r w:rsidRPr="00194FB8">
        <w:rPr>
          <w:rFonts w:ascii="Times New Roman" w:eastAsia="Times New Roman" w:hAnsi="Times New Roman" w:cs="Times New Roman"/>
          <w:kern w:val="0"/>
          <w14:ligatures w14:val="none"/>
        </w:rPr>
        <w:br/>
        <w:t>B. Testing ability to learn and later recall a novel word-pair list introduced after injury</w:t>
      </w:r>
      <w:r w:rsidRPr="00194FB8">
        <w:rPr>
          <w:rFonts w:ascii="Times New Roman" w:eastAsia="Times New Roman" w:hAnsi="Times New Roman" w:cs="Times New Roman"/>
          <w:kern w:val="0"/>
          <w14:ligatures w14:val="none"/>
        </w:rPr>
        <w:br/>
        <w:t>C. Measuring implicit priming on previously seen stimuli</w:t>
      </w:r>
      <w:r w:rsidRPr="00194FB8">
        <w:rPr>
          <w:rFonts w:ascii="Times New Roman" w:eastAsia="Times New Roman" w:hAnsi="Times New Roman" w:cs="Times New Roman"/>
          <w:kern w:val="0"/>
          <w14:ligatures w14:val="none"/>
        </w:rPr>
        <w:br/>
        <w:t>D. Comparing personality traits pre- and post-injury</w:t>
      </w:r>
    </w:p>
    <w:p w14:paraId="3826F746"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Testing ability to learn and later recall a novel word-pair list introduced after injury</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New learning tasks assess formation of new explicit memories (anterograde).</w:t>
      </w:r>
    </w:p>
    <w:p w14:paraId="49E8F86B" w14:textId="77777777" w:rsidR="001324D4" w:rsidRPr="00194FB8" w:rsidRDefault="001324D4" w:rsidP="001324D4">
      <w:pPr>
        <w:numPr>
          <w:ilvl w:val="0"/>
          <w:numId w:val="60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Retrograde.</w:t>
      </w:r>
    </w:p>
    <w:p w14:paraId="098EFF5C" w14:textId="77777777" w:rsidR="001324D4" w:rsidRPr="00194FB8" w:rsidRDefault="001324D4" w:rsidP="001324D4">
      <w:pPr>
        <w:numPr>
          <w:ilvl w:val="0"/>
          <w:numId w:val="60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Implicit memory, usually preserved.</w:t>
      </w:r>
    </w:p>
    <w:p w14:paraId="4DE721C5" w14:textId="77777777" w:rsidR="001324D4" w:rsidRPr="00194FB8" w:rsidRDefault="001324D4" w:rsidP="001324D4">
      <w:pPr>
        <w:numPr>
          <w:ilvl w:val="0"/>
          <w:numId w:val="60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Not a memory test.</w:t>
      </w:r>
    </w:p>
    <w:p w14:paraId="370768FF"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28974C93">
          <v:rect id="_x0000_i1312" alt="" style="width:468pt;height:.05pt;mso-width-percent:0;mso-height-percent:0;mso-width-percent:0;mso-height-percent:0" o:hralign="center" o:hrstd="t" o:hr="t" fillcolor="#a0a0a0" stroked="f"/>
        </w:pict>
      </w:r>
    </w:p>
    <w:p w14:paraId="3253BDBA"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7. Which result would most strongly suggest a dissociation between explicit and implicit memory systems?</w:t>
      </w:r>
    </w:p>
    <w:p w14:paraId="51A26029"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A patient cannot recall a story heard hours earlier and shows no priming on related tasks</w:t>
      </w:r>
      <w:r w:rsidRPr="00194FB8">
        <w:rPr>
          <w:rFonts w:ascii="Times New Roman" w:eastAsia="Times New Roman" w:hAnsi="Times New Roman" w:cs="Times New Roman"/>
          <w:kern w:val="0"/>
          <w14:ligatures w14:val="none"/>
        </w:rPr>
        <w:br/>
        <w:t>B. A patient remembers nothing from before or after injury</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kern w:val="0"/>
          <w14:ligatures w14:val="none"/>
        </w:rPr>
        <w:lastRenderedPageBreak/>
        <w:t>C. A patient fails to learn new facts but shows normal performance on a perceptual identification task for those facts</w:t>
      </w:r>
      <w:r w:rsidRPr="00194FB8">
        <w:rPr>
          <w:rFonts w:ascii="Times New Roman" w:eastAsia="Times New Roman" w:hAnsi="Times New Roman" w:cs="Times New Roman"/>
          <w:kern w:val="0"/>
          <w14:ligatures w14:val="none"/>
        </w:rPr>
        <w:br/>
        <w:t>D. A patient has poor working memory and poor long-term memory</w:t>
      </w:r>
    </w:p>
    <w:p w14:paraId="5D4FEBB2"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A patient fails to learn new facts but shows normal performance on a perceptual identification task for those facts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Explicit memory impaired (new facts), implicit memory (priming/perceptual fluency) intact—classic dissociation.</w:t>
      </w:r>
    </w:p>
    <w:p w14:paraId="5E11ED98" w14:textId="77777777" w:rsidR="001324D4" w:rsidRPr="00194FB8" w:rsidRDefault="001324D4" w:rsidP="001324D4">
      <w:pPr>
        <w:numPr>
          <w:ilvl w:val="0"/>
          <w:numId w:val="60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A/B/D:</w:t>
      </w:r>
      <w:r w:rsidRPr="00194FB8">
        <w:rPr>
          <w:rFonts w:ascii="Times New Roman" w:eastAsia="Times New Roman" w:hAnsi="Times New Roman" w:cs="Times New Roman"/>
          <w:kern w:val="0"/>
          <w14:ligatures w14:val="none"/>
        </w:rPr>
        <w:t xml:space="preserve"> These do not cleanly separate memory systems.</w:t>
      </w:r>
    </w:p>
    <w:p w14:paraId="70D4C991"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670F07B9">
          <v:rect id="_x0000_i1311" alt="" style="width:468pt;height:.05pt;mso-width-percent:0;mso-height-percent:0;mso-width-percent:0;mso-height-percent:0" o:hralign="center" o:hrstd="t" o:hr="t" fillcolor="#a0a0a0" stroked="f"/>
        </w:pict>
      </w:r>
    </w:p>
    <w:p w14:paraId="2E45A85A"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8. Which neuroanatomical structure is most critically implicated in anterograde explicit memory formation?</w:t>
      </w:r>
    </w:p>
    <w:p w14:paraId="41585518"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Amygdala</w:t>
      </w:r>
      <w:r w:rsidRPr="00194FB8">
        <w:rPr>
          <w:rFonts w:ascii="Times New Roman" w:eastAsia="Times New Roman" w:hAnsi="Times New Roman" w:cs="Times New Roman"/>
          <w:kern w:val="0"/>
          <w14:ligatures w14:val="none"/>
        </w:rPr>
        <w:br/>
        <w:t>B. Cerebellum</w:t>
      </w:r>
      <w:r w:rsidRPr="00194FB8">
        <w:rPr>
          <w:rFonts w:ascii="Times New Roman" w:eastAsia="Times New Roman" w:hAnsi="Times New Roman" w:cs="Times New Roman"/>
          <w:kern w:val="0"/>
          <w14:ligatures w14:val="none"/>
        </w:rPr>
        <w:br/>
        <w:t>C. Hippocampus</w:t>
      </w:r>
      <w:r w:rsidRPr="00194FB8">
        <w:rPr>
          <w:rFonts w:ascii="Times New Roman" w:eastAsia="Times New Roman" w:hAnsi="Times New Roman" w:cs="Times New Roman"/>
          <w:kern w:val="0"/>
          <w14:ligatures w14:val="none"/>
        </w:rPr>
        <w:br/>
        <w:t>D. Basal ganglia</w:t>
      </w:r>
    </w:p>
    <w:p w14:paraId="74C54FBC"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Hippocampus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The hippocampus is essential for consolidating new declarative (explicit) memories.</w:t>
      </w:r>
    </w:p>
    <w:p w14:paraId="5090CD37" w14:textId="77777777" w:rsidR="001324D4" w:rsidRPr="00194FB8" w:rsidRDefault="001324D4" w:rsidP="001324D4">
      <w:pPr>
        <w:numPr>
          <w:ilvl w:val="0"/>
          <w:numId w:val="60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Emotion modulation.</w:t>
      </w:r>
    </w:p>
    <w:p w14:paraId="5E1DA2CD" w14:textId="77777777" w:rsidR="001324D4" w:rsidRPr="00194FB8" w:rsidRDefault="001324D4" w:rsidP="001324D4">
      <w:pPr>
        <w:numPr>
          <w:ilvl w:val="0"/>
          <w:numId w:val="60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Procedural/motor learning.</w:t>
      </w:r>
    </w:p>
    <w:p w14:paraId="31FB7AED" w14:textId="77777777" w:rsidR="001324D4" w:rsidRPr="00194FB8" w:rsidRDefault="001324D4" w:rsidP="001324D4">
      <w:pPr>
        <w:numPr>
          <w:ilvl w:val="0"/>
          <w:numId w:val="60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Habit formation and procedural tasks; not primary for explicit memory encoding.</w:t>
      </w:r>
    </w:p>
    <w:p w14:paraId="17A79185" w14:textId="77777777" w:rsidR="001324D4" w:rsidRPr="00194FB8" w:rsidRDefault="001324D4" w:rsidP="001324D4">
      <w:pPr>
        <w:spacing w:after="0" w:line="240" w:lineRule="auto"/>
        <w:outlineLvl w:val="1"/>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MCQs</w:t>
      </w:r>
    </w:p>
    <w:p w14:paraId="1286505E"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1. According to levels-of-processing theory, which type of encoding leads to the best long-term recall?</w:t>
      </w:r>
    </w:p>
    <w:p w14:paraId="45C5F0B4"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Phonemic (sound-based)</w:t>
      </w:r>
      <w:r w:rsidRPr="00194FB8">
        <w:rPr>
          <w:rFonts w:ascii="Times New Roman" w:eastAsia="Times New Roman" w:hAnsi="Times New Roman" w:cs="Times New Roman"/>
          <w:kern w:val="0"/>
          <w14:ligatures w14:val="none"/>
        </w:rPr>
        <w:br/>
        <w:t>B. Structural (appearance-based)</w:t>
      </w:r>
      <w:r w:rsidRPr="00194FB8">
        <w:rPr>
          <w:rFonts w:ascii="Times New Roman" w:eastAsia="Times New Roman" w:hAnsi="Times New Roman" w:cs="Times New Roman"/>
          <w:kern w:val="0"/>
          <w14:ligatures w14:val="none"/>
        </w:rPr>
        <w:br/>
        <w:t>C. Semantic (meaning-based)</w:t>
      </w:r>
      <w:r w:rsidRPr="00194FB8">
        <w:rPr>
          <w:rFonts w:ascii="Times New Roman" w:eastAsia="Times New Roman" w:hAnsi="Times New Roman" w:cs="Times New Roman"/>
          <w:kern w:val="0"/>
          <w14:ligatures w14:val="none"/>
        </w:rPr>
        <w:br/>
        <w:t>D. Rehearsal without meaning</w:t>
      </w:r>
    </w:p>
    <w:p w14:paraId="55AFF8F7"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Semantic (meaning-based)</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Deep processing based on meaning produces stronger, longer-lasting memory traces.</w:t>
      </w:r>
    </w:p>
    <w:p w14:paraId="5AEEF1D2" w14:textId="77777777" w:rsidR="001324D4" w:rsidRPr="00194FB8" w:rsidRDefault="001324D4" w:rsidP="001324D4">
      <w:pPr>
        <w:numPr>
          <w:ilvl w:val="0"/>
          <w:numId w:val="60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A/B:</w:t>
      </w:r>
      <w:r w:rsidRPr="00194FB8">
        <w:rPr>
          <w:rFonts w:ascii="Times New Roman" w:eastAsia="Times New Roman" w:hAnsi="Times New Roman" w:cs="Times New Roman"/>
          <w:kern w:val="0"/>
          <w14:ligatures w14:val="none"/>
        </w:rPr>
        <w:t xml:space="preserve"> Shallow processing yields poorer recall.</w:t>
      </w:r>
    </w:p>
    <w:p w14:paraId="1BBFFA2E" w14:textId="77777777" w:rsidR="001324D4" w:rsidRPr="00194FB8" w:rsidRDefault="001324D4" w:rsidP="001324D4">
      <w:pPr>
        <w:numPr>
          <w:ilvl w:val="0"/>
          <w:numId w:val="609"/>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Mere repetition without meaningful engagement is less effective.</w:t>
      </w:r>
    </w:p>
    <w:p w14:paraId="2EED77FA"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3E6F77AC">
          <v:rect id="_x0000_i1310" alt="" style="width:468pt;height:.05pt;mso-width-percent:0;mso-height-percent:0;mso-width-percent:0;mso-height-percent:0" o:hralign="center" o:hrstd="t" o:hr="t" fillcolor="#a0a0a0" stroked="f"/>
        </w:pict>
      </w:r>
    </w:p>
    <w:p w14:paraId="67206D50"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2. Articulatory suppression (e.g., repeating “the the the” while trying to memorize a list) mainly impairs performance by:</w:t>
      </w:r>
    </w:p>
    <w:p w14:paraId="620E7871"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Overloading the visuospatial sketchpad</w:t>
      </w:r>
      <w:r w:rsidRPr="00194FB8">
        <w:rPr>
          <w:rFonts w:ascii="Times New Roman" w:eastAsia="Times New Roman" w:hAnsi="Times New Roman" w:cs="Times New Roman"/>
          <w:kern w:val="0"/>
          <w14:ligatures w14:val="none"/>
        </w:rPr>
        <w:br/>
        <w:t>B. Disrupting the phonological loop</w:t>
      </w:r>
      <w:r w:rsidRPr="00194FB8">
        <w:rPr>
          <w:rFonts w:ascii="Times New Roman" w:eastAsia="Times New Roman" w:hAnsi="Times New Roman" w:cs="Times New Roman"/>
          <w:kern w:val="0"/>
          <w14:ligatures w14:val="none"/>
        </w:rPr>
        <w:br/>
        <w:t>C. Enhancing deep encoding</w:t>
      </w:r>
      <w:r w:rsidRPr="00194FB8">
        <w:rPr>
          <w:rFonts w:ascii="Times New Roman" w:eastAsia="Times New Roman" w:hAnsi="Times New Roman" w:cs="Times New Roman"/>
          <w:kern w:val="0"/>
          <w14:ligatures w14:val="none"/>
        </w:rPr>
        <w:br/>
        <w:t>D. Improving retrieval cues</w:t>
      </w:r>
    </w:p>
    <w:p w14:paraId="602F73D8"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Disrupting the phonological loop</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Articulatory suppression occupies the verbal rehearsal subsystem, reducing its capacity to maintain verbal information.</w:t>
      </w:r>
    </w:p>
    <w:p w14:paraId="177C1BC9" w14:textId="77777777" w:rsidR="001324D4" w:rsidRPr="00194FB8" w:rsidRDefault="001324D4" w:rsidP="001324D4">
      <w:pPr>
        <w:numPr>
          <w:ilvl w:val="0"/>
          <w:numId w:val="61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Unrelated subsystem.</w:t>
      </w:r>
    </w:p>
    <w:p w14:paraId="0F429A3B" w14:textId="77777777" w:rsidR="001324D4" w:rsidRPr="00194FB8" w:rsidRDefault="001324D4" w:rsidP="001324D4">
      <w:pPr>
        <w:numPr>
          <w:ilvl w:val="0"/>
          <w:numId w:val="610"/>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C/D:</w:t>
      </w:r>
      <w:r w:rsidRPr="00194FB8">
        <w:rPr>
          <w:rFonts w:ascii="Times New Roman" w:eastAsia="Times New Roman" w:hAnsi="Times New Roman" w:cs="Times New Roman"/>
          <w:kern w:val="0"/>
          <w14:ligatures w14:val="none"/>
        </w:rPr>
        <w:t xml:space="preserve"> Opposite effects.</w:t>
      </w:r>
    </w:p>
    <w:p w14:paraId="0923835B"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4E12A762">
          <v:rect id="_x0000_i1309" alt="" style="width:468pt;height:.05pt;mso-width-percent:0;mso-height-percent:0;mso-width-percent:0;mso-height-percent:0" o:hralign="center" o:hrstd="t" o:hr="t" fillcolor="#a0a0a0" stroked="f"/>
        </w:pict>
      </w:r>
    </w:p>
    <w:p w14:paraId="3272FD32"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lastRenderedPageBreak/>
        <w:t>3. If participants recall more words when tested in the same room where they learned them compared to a different room, this demonstrates:</w:t>
      </w:r>
    </w:p>
    <w:p w14:paraId="0068376B"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Interference</w:t>
      </w:r>
      <w:r w:rsidRPr="00194FB8">
        <w:rPr>
          <w:rFonts w:ascii="Times New Roman" w:eastAsia="Times New Roman" w:hAnsi="Times New Roman" w:cs="Times New Roman"/>
          <w:kern w:val="0"/>
          <w14:ligatures w14:val="none"/>
        </w:rPr>
        <w:br/>
        <w:t>B. Context-dependent memory</w:t>
      </w:r>
      <w:r w:rsidRPr="00194FB8">
        <w:rPr>
          <w:rFonts w:ascii="Times New Roman" w:eastAsia="Times New Roman" w:hAnsi="Times New Roman" w:cs="Times New Roman"/>
          <w:kern w:val="0"/>
          <w14:ligatures w14:val="none"/>
        </w:rPr>
        <w:br/>
        <w:t>C. Proactive facilitation</w:t>
      </w:r>
      <w:r w:rsidRPr="00194FB8">
        <w:rPr>
          <w:rFonts w:ascii="Times New Roman" w:eastAsia="Times New Roman" w:hAnsi="Times New Roman" w:cs="Times New Roman"/>
          <w:kern w:val="0"/>
          <w14:ligatures w14:val="none"/>
        </w:rPr>
        <w:br/>
        <w:t>D. Semantic priming</w:t>
      </w:r>
    </w:p>
    <w:p w14:paraId="3922A597"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Context-dependent memory</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Matching environmental context aids retrieval by reinstating encoding cues.</w:t>
      </w:r>
    </w:p>
    <w:p w14:paraId="013761A9" w14:textId="77777777" w:rsidR="001324D4" w:rsidRPr="00194FB8" w:rsidRDefault="001324D4" w:rsidP="001324D4">
      <w:pPr>
        <w:numPr>
          <w:ilvl w:val="0"/>
          <w:numId w:val="61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Involves competition, not environment match.</w:t>
      </w:r>
    </w:p>
    <w:p w14:paraId="44AA3D0D" w14:textId="77777777" w:rsidR="001324D4" w:rsidRPr="00194FB8" w:rsidRDefault="001324D4" w:rsidP="001324D4">
      <w:pPr>
        <w:numPr>
          <w:ilvl w:val="0"/>
          <w:numId w:val="61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Not a standard term here; facilitation is due to cues, but context-specific.</w:t>
      </w:r>
    </w:p>
    <w:p w14:paraId="51F4FF74" w14:textId="77777777" w:rsidR="001324D4" w:rsidRPr="00194FB8" w:rsidRDefault="001324D4" w:rsidP="001324D4">
      <w:pPr>
        <w:numPr>
          <w:ilvl w:val="0"/>
          <w:numId w:val="611"/>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Activation of related meanings, different mechanism.</w:t>
      </w:r>
    </w:p>
    <w:p w14:paraId="3EF8E161"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363C3B06">
          <v:rect id="_x0000_i1308" alt="" style="width:468pt;height:.05pt;mso-width-percent:0;mso-height-percent:0;mso-width-percent:0;mso-height-percent:0" o:hralign="center" o:hrstd="t" o:hr="t" fillcolor="#a0a0a0" stroked="f"/>
        </w:pict>
      </w:r>
    </w:p>
    <w:p w14:paraId="6CEB10B7"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4. Which of the following best reflects a working memory feature demonstrated by performing a simultaneous spatial task and a verbal task with minimal interference?</w:t>
      </w:r>
    </w:p>
    <w:p w14:paraId="10ED2B74"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Unitized memory store</w:t>
      </w:r>
      <w:r w:rsidRPr="00194FB8">
        <w:rPr>
          <w:rFonts w:ascii="Times New Roman" w:eastAsia="Times New Roman" w:hAnsi="Times New Roman" w:cs="Times New Roman"/>
          <w:kern w:val="0"/>
          <w14:ligatures w14:val="none"/>
        </w:rPr>
        <w:br/>
        <w:t>B. Central executive failure</w:t>
      </w:r>
      <w:r w:rsidRPr="00194FB8">
        <w:rPr>
          <w:rFonts w:ascii="Times New Roman" w:eastAsia="Times New Roman" w:hAnsi="Times New Roman" w:cs="Times New Roman"/>
          <w:kern w:val="0"/>
          <w14:ligatures w14:val="none"/>
        </w:rPr>
        <w:br/>
        <w:t>C. Modularity of subsystems (partial independence)</w:t>
      </w:r>
      <w:r w:rsidRPr="00194FB8">
        <w:rPr>
          <w:rFonts w:ascii="Times New Roman" w:eastAsia="Times New Roman" w:hAnsi="Times New Roman" w:cs="Times New Roman"/>
          <w:kern w:val="0"/>
          <w14:ligatures w14:val="none"/>
        </w:rPr>
        <w:br/>
        <w:t>D. Total capacity overload</w:t>
      </w:r>
    </w:p>
    <w:p w14:paraId="75A8B510"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Modularity of subsystems (partial independence)</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Verbal and spatial tasks tap different components (phonological loop vs. visuospatial sketchpad), so dual performance is possible with less interference.</w:t>
      </w:r>
    </w:p>
    <w:p w14:paraId="6437224B" w14:textId="77777777" w:rsidR="001324D4" w:rsidRPr="00194FB8" w:rsidRDefault="001324D4" w:rsidP="001324D4">
      <w:pPr>
        <w:numPr>
          <w:ilvl w:val="0"/>
          <w:numId w:val="61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Suggests undifferentiated storage, contrary to partial independence.</w:t>
      </w:r>
    </w:p>
    <w:p w14:paraId="322B7E46" w14:textId="77777777" w:rsidR="001324D4" w:rsidRPr="00194FB8" w:rsidRDefault="001324D4" w:rsidP="001324D4">
      <w:pPr>
        <w:numPr>
          <w:ilvl w:val="0"/>
          <w:numId w:val="612"/>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B/D:</w:t>
      </w:r>
      <w:r w:rsidRPr="00194FB8">
        <w:rPr>
          <w:rFonts w:ascii="Times New Roman" w:eastAsia="Times New Roman" w:hAnsi="Times New Roman" w:cs="Times New Roman"/>
          <w:kern w:val="0"/>
          <w14:ligatures w14:val="none"/>
        </w:rPr>
        <w:t xml:space="preserve"> Indicate breakdowns, not the observed minimal interference.</w:t>
      </w:r>
    </w:p>
    <w:p w14:paraId="499813E7"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0B010905">
          <v:rect id="_x0000_i1307" alt="" style="width:468pt;height:.05pt;mso-width-percent:0;mso-height-percent:0;mso-width-percent:0;mso-height-percent:0" o:hralign="center" o:hrstd="t" o:hr="t" fillcolor="#a0a0a0" stroked="f"/>
        </w:pict>
      </w:r>
    </w:p>
    <w:p w14:paraId="6A4061E7"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5. Which manipulation would most likely increase recall for a study list?</w:t>
      </w:r>
    </w:p>
    <w:p w14:paraId="42F8C4B8"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Presenting the list in a noisy, different environment at retrieval</w:t>
      </w:r>
      <w:r w:rsidRPr="00194FB8">
        <w:rPr>
          <w:rFonts w:ascii="Times New Roman" w:eastAsia="Times New Roman" w:hAnsi="Times New Roman" w:cs="Times New Roman"/>
          <w:kern w:val="0"/>
          <w14:ligatures w14:val="none"/>
        </w:rPr>
        <w:br/>
        <w:t>B. Encouraging shallow copy-typing of words</w:t>
      </w:r>
      <w:r w:rsidRPr="00194FB8">
        <w:rPr>
          <w:rFonts w:ascii="Times New Roman" w:eastAsia="Times New Roman" w:hAnsi="Times New Roman" w:cs="Times New Roman"/>
          <w:kern w:val="0"/>
          <w14:ligatures w14:val="none"/>
        </w:rPr>
        <w:br/>
        <w:t>C. Asking participants to generate a semantic association for each word</w:t>
      </w:r>
      <w:r w:rsidRPr="00194FB8">
        <w:rPr>
          <w:rFonts w:ascii="Times New Roman" w:eastAsia="Times New Roman" w:hAnsi="Times New Roman" w:cs="Times New Roman"/>
          <w:kern w:val="0"/>
          <w14:ligatures w14:val="none"/>
        </w:rPr>
        <w:br/>
        <w:t>D. Introducing a distracting task immediately before recall</w:t>
      </w:r>
    </w:p>
    <w:p w14:paraId="5C9F8C9A"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Asking participants to generate a semantic association for each word</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Deep semantic encoding strengthens memory; generating associations is a depth-of-processing technique.</w:t>
      </w:r>
    </w:p>
    <w:p w14:paraId="6FE1CDE7" w14:textId="77777777" w:rsidR="001324D4" w:rsidRPr="00194FB8" w:rsidRDefault="001324D4" w:rsidP="001324D4">
      <w:pPr>
        <w:numPr>
          <w:ilvl w:val="0"/>
          <w:numId w:val="61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A/D:</w:t>
      </w:r>
      <w:r w:rsidRPr="00194FB8">
        <w:rPr>
          <w:rFonts w:ascii="Times New Roman" w:eastAsia="Times New Roman" w:hAnsi="Times New Roman" w:cs="Times New Roman"/>
          <w:kern w:val="0"/>
          <w14:ligatures w14:val="none"/>
        </w:rPr>
        <w:t xml:space="preserve"> Hurt retrieval (context mismatch or interference).</w:t>
      </w:r>
    </w:p>
    <w:p w14:paraId="44A50E94" w14:textId="77777777" w:rsidR="001324D4" w:rsidRPr="00194FB8" w:rsidRDefault="001324D4" w:rsidP="001324D4">
      <w:pPr>
        <w:numPr>
          <w:ilvl w:val="0"/>
          <w:numId w:val="613"/>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Shallow, less effective.</w:t>
      </w:r>
    </w:p>
    <w:p w14:paraId="0B2D20C1"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0B0F179B">
          <v:rect id="_x0000_i1306" alt="" style="width:468pt;height:.05pt;mso-width-percent:0;mso-height-percent:0;mso-width-percent:0;mso-height-percent:0" o:hralign="center" o:hrstd="t" o:hr="t" fillcolor="#a0a0a0" stroked="f"/>
        </w:pict>
      </w:r>
    </w:p>
    <w:p w14:paraId="5D4E4F8C"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6. In the multi-component working memory model, which subsystem is primarily responsible for temporarily holding visual and spatial information?</w:t>
      </w:r>
    </w:p>
    <w:p w14:paraId="204E99FC"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Phonological loop</w:t>
      </w:r>
      <w:r w:rsidRPr="00194FB8">
        <w:rPr>
          <w:rFonts w:ascii="Times New Roman" w:eastAsia="Times New Roman" w:hAnsi="Times New Roman" w:cs="Times New Roman"/>
          <w:kern w:val="0"/>
          <w14:ligatures w14:val="none"/>
        </w:rPr>
        <w:br/>
        <w:t>B. Episodic buffer</w:t>
      </w:r>
      <w:r w:rsidRPr="00194FB8">
        <w:rPr>
          <w:rFonts w:ascii="Times New Roman" w:eastAsia="Times New Roman" w:hAnsi="Times New Roman" w:cs="Times New Roman"/>
          <w:kern w:val="0"/>
          <w14:ligatures w14:val="none"/>
        </w:rPr>
        <w:br/>
        <w:t>C. Visuospatial sketchpad</w:t>
      </w:r>
      <w:r w:rsidRPr="00194FB8">
        <w:rPr>
          <w:rFonts w:ascii="Times New Roman" w:eastAsia="Times New Roman" w:hAnsi="Times New Roman" w:cs="Times New Roman"/>
          <w:kern w:val="0"/>
          <w14:ligatures w14:val="none"/>
        </w:rPr>
        <w:br/>
        <w:t>D. Central executive</w:t>
      </w:r>
    </w:p>
    <w:p w14:paraId="02761026"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Visuospatial sketchpad</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It handles visual and spatial short-term representations.</w:t>
      </w:r>
    </w:p>
    <w:p w14:paraId="06562CBE" w14:textId="77777777" w:rsidR="001324D4" w:rsidRPr="00194FB8" w:rsidRDefault="001324D4" w:rsidP="001324D4">
      <w:pPr>
        <w:numPr>
          <w:ilvl w:val="0"/>
          <w:numId w:val="61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Verbal/auditory information.</w:t>
      </w:r>
    </w:p>
    <w:p w14:paraId="32FF2B93" w14:textId="77777777" w:rsidR="001324D4" w:rsidRPr="00194FB8" w:rsidRDefault="001324D4" w:rsidP="001324D4">
      <w:pPr>
        <w:numPr>
          <w:ilvl w:val="0"/>
          <w:numId w:val="61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B:</w:t>
      </w:r>
      <w:r w:rsidRPr="00194FB8">
        <w:rPr>
          <w:rFonts w:ascii="Times New Roman" w:eastAsia="Times New Roman" w:hAnsi="Times New Roman" w:cs="Times New Roman"/>
          <w:kern w:val="0"/>
          <w14:ligatures w14:val="none"/>
        </w:rPr>
        <w:t xml:space="preserve"> Integrates across domains, but not specialized for visual-spatial.</w:t>
      </w:r>
    </w:p>
    <w:p w14:paraId="023779DF" w14:textId="77777777" w:rsidR="001324D4" w:rsidRPr="00194FB8" w:rsidRDefault="001324D4" w:rsidP="001324D4">
      <w:pPr>
        <w:numPr>
          <w:ilvl w:val="0"/>
          <w:numId w:val="614"/>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Oversees and coordinates subsystems.</w:t>
      </w:r>
    </w:p>
    <w:p w14:paraId="254B192F"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lastRenderedPageBreak/>
        <w:pict w14:anchorId="475702E8">
          <v:rect id="_x0000_i1305" alt="" style="width:468pt;height:.05pt;mso-width-percent:0;mso-height-percent:0;mso-width-percent:0;mso-height-percent:0" o:hralign="center" o:hrstd="t" o:hr="t" fillcolor="#a0a0a0" stroked="f"/>
        </w:pict>
      </w:r>
    </w:p>
    <w:p w14:paraId="4D11EA41"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7. Which of the following findings would challenge a strict single-store explanation of memory (i.e., that all memory operates via one undifferentiated system)?</w:t>
      </w:r>
    </w:p>
    <w:p w14:paraId="4354A9B6"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Depth of processing effects on long-term recall</w:t>
      </w:r>
      <w:r w:rsidRPr="00194FB8">
        <w:rPr>
          <w:rFonts w:ascii="Times New Roman" w:eastAsia="Times New Roman" w:hAnsi="Times New Roman" w:cs="Times New Roman"/>
          <w:kern w:val="0"/>
          <w14:ligatures w14:val="none"/>
        </w:rPr>
        <w:br/>
        <w:t>B. Better recall when encoding and retrieval contexts match</w:t>
      </w:r>
      <w:r w:rsidRPr="00194FB8">
        <w:rPr>
          <w:rFonts w:ascii="Times New Roman" w:eastAsia="Times New Roman" w:hAnsi="Times New Roman" w:cs="Times New Roman"/>
          <w:kern w:val="0"/>
          <w14:ligatures w14:val="none"/>
        </w:rPr>
        <w:br/>
        <w:t>C. Dissociation where articulatory suppression impairs verbal working memory but not spatial tasks</w:t>
      </w:r>
      <w:r w:rsidRPr="00194FB8">
        <w:rPr>
          <w:rFonts w:ascii="Times New Roman" w:eastAsia="Times New Roman" w:hAnsi="Times New Roman" w:cs="Times New Roman"/>
          <w:kern w:val="0"/>
          <w14:ligatures w14:val="none"/>
        </w:rPr>
        <w:br/>
        <w:t>D. Forgetting over time</w:t>
      </w:r>
    </w:p>
    <w:p w14:paraId="21FF8CC0"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Dissociation where articulatory suppression impairs verbal working memory but not spatial tasks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Differential effects across domains support multiple specialized subsystems rather than a unitary store.</w:t>
      </w:r>
    </w:p>
    <w:p w14:paraId="63C76F39" w14:textId="77777777" w:rsidR="001324D4" w:rsidRPr="00194FB8" w:rsidRDefault="001324D4" w:rsidP="001324D4">
      <w:pPr>
        <w:numPr>
          <w:ilvl w:val="0"/>
          <w:numId w:val="615"/>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A/B/D:</w:t>
      </w:r>
      <w:r w:rsidRPr="00194FB8">
        <w:rPr>
          <w:rFonts w:ascii="Times New Roman" w:eastAsia="Times New Roman" w:hAnsi="Times New Roman" w:cs="Times New Roman"/>
          <w:kern w:val="0"/>
          <w14:ligatures w14:val="none"/>
        </w:rPr>
        <w:t xml:space="preserve"> Could be accommodated by a single system with varying strength or interference; C shows structural separation.</w:t>
      </w:r>
    </w:p>
    <w:p w14:paraId="7502D6DD"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4D56EF82">
          <v:rect id="_x0000_i1304" alt="" style="width:468pt;height:.05pt;mso-width-percent:0;mso-height-percent:0;mso-width-percent:0;mso-height-percent:0" o:hralign="center" o:hrstd="t" o:hr="t" fillcolor="#a0a0a0" stroked="f"/>
        </w:pict>
      </w:r>
    </w:p>
    <w:p w14:paraId="08F9D17A"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8. Proactive interference refers to:</w:t>
      </w:r>
    </w:p>
    <w:p w14:paraId="72E5EC17"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New learning impairing old memory</w:t>
      </w:r>
      <w:r w:rsidRPr="00194FB8">
        <w:rPr>
          <w:rFonts w:ascii="Times New Roman" w:eastAsia="Times New Roman" w:hAnsi="Times New Roman" w:cs="Times New Roman"/>
          <w:kern w:val="0"/>
          <w14:ligatures w14:val="none"/>
        </w:rPr>
        <w:br/>
        <w:t>B. Old memories impairing the learning of new information</w:t>
      </w:r>
      <w:r w:rsidRPr="00194FB8">
        <w:rPr>
          <w:rFonts w:ascii="Times New Roman" w:eastAsia="Times New Roman" w:hAnsi="Times New Roman" w:cs="Times New Roman"/>
          <w:kern w:val="0"/>
          <w14:ligatures w14:val="none"/>
        </w:rPr>
        <w:br/>
        <w:t>C. Context reinstatement improving recall</w:t>
      </w:r>
      <w:r w:rsidRPr="00194FB8">
        <w:rPr>
          <w:rFonts w:ascii="Times New Roman" w:eastAsia="Times New Roman" w:hAnsi="Times New Roman" w:cs="Times New Roman"/>
          <w:kern w:val="0"/>
          <w14:ligatures w14:val="none"/>
        </w:rPr>
        <w:br/>
        <w:t>D. Enhanced recall due to deep processing</w:t>
      </w:r>
    </w:p>
    <w:p w14:paraId="799F2616"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Old memories impairing the learning of new information</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Previously stored information competes with and disrupts acquisition of new similar information.</w:t>
      </w:r>
    </w:p>
    <w:p w14:paraId="6985243C" w14:textId="77777777" w:rsidR="001324D4" w:rsidRPr="00194FB8" w:rsidRDefault="001324D4" w:rsidP="001324D4">
      <w:pPr>
        <w:numPr>
          <w:ilvl w:val="0"/>
          <w:numId w:val="61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Retroactive interference.</w:t>
      </w:r>
    </w:p>
    <w:p w14:paraId="33CBF095" w14:textId="77777777" w:rsidR="001324D4" w:rsidRPr="00194FB8" w:rsidRDefault="001324D4" w:rsidP="001324D4">
      <w:pPr>
        <w:numPr>
          <w:ilvl w:val="0"/>
          <w:numId w:val="616"/>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C/D:</w:t>
      </w:r>
      <w:r w:rsidRPr="00194FB8">
        <w:rPr>
          <w:rFonts w:ascii="Times New Roman" w:eastAsia="Times New Roman" w:hAnsi="Times New Roman" w:cs="Times New Roman"/>
          <w:kern w:val="0"/>
          <w14:ligatures w14:val="none"/>
        </w:rPr>
        <w:t xml:space="preserve"> Facilitative phenomena, not interference.</w:t>
      </w:r>
    </w:p>
    <w:p w14:paraId="31D9555A"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7A7A2D58">
          <v:rect id="_x0000_i1303" alt="" style="width:468pt;height:.05pt;mso-width-percent:0;mso-height-percent:0;mso-width-percent:0;mso-height-percent:0" o:hralign="center" o:hrstd="t" o:hr="t" fillcolor="#a0a0a0" stroked="f"/>
        </w:pict>
      </w:r>
    </w:p>
    <w:p w14:paraId="79AC33A3"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9. Which of the following would most likely reflect a successful retrieval cue?</w:t>
      </w:r>
    </w:p>
    <w:p w14:paraId="5E45DB2A"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A cue unrelated to the encoded material</w:t>
      </w:r>
      <w:r w:rsidRPr="00194FB8">
        <w:rPr>
          <w:rFonts w:ascii="Times New Roman" w:eastAsia="Times New Roman" w:hAnsi="Times New Roman" w:cs="Times New Roman"/>
          <w:kern w:val="0"/>
          <w14:ligatures w14:val="none"/>
        </w:rPr>
        <w:br/>
        <w:t>B. Reinstating the emotional state present during encoding</w:t>
      </w:r>
      <w:r w:rsidRPr="00194FB8">
        <w:rPr>
          <w:rFonts w:ascii="Times New Roman" w:eastAsia="Times New Roman" w:hAnsi="Times New Roman" w:cs="Times New Roman"/>
          <w:kern w:val="0"/>
          <w14:ligatures w14:val="none"/>
        </w:rPr>
        <w:br/>
        <w:t>C. Introducing a novel distractor before recall</w:t>
      </w:r>
      <w:r w:rsidRPr="00194FB8">
        <w:rPr>
          <w:rFonts w:ascii="Times New Roman" w:eastAsia="Times New Roman" w:hAnsi="Times New Roman" w:cs="Times New Roman"/>
          <w:kern w:val="0"/>
          <w14:ligatures w14:val="none"/>
        </w:rPr>
        <w:br/>
        <w:t>D. Shallow repetition at encoding</w:t>
      </w:r>
    </w:p>
    <w:p w14:paraId="38F5CA20"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B. Reinstating the emotional state present during encoding</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State-dependent/mood-congruent cues aid retrieval by matching internal context.</w:t>
      </w:r>
    </w:p>
    <w:p w14:paraId="48580EBB" w14:textId="77777777" w:rsidR="001324D4" w:rsidRPr="00194FB8" w:rsidRDefault="001324D4" w:rsidP="001324D4">
      <w:pPr>
        <w:numPr>
          <w:ilvl w:val="0"/>
          <w:numId w:val="61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Ineffective.</w:t>
      </w:r>
    </w:p>
    <w:p w14:paraId="753A055B" w14:textId="77777777" w:rsidR="001324D4" w:rsidRPr="00194FB8" w:rsidRDefault="001324D4" w:rsidP="001324D4">
      <w:pPr>
        <w:numPr>
          <w:ilvl w:val="0"/>
          <w:numId w:val="61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C:</w:t>
      </w:r>
      <w:r w:rsidRPr="00194FB8">
        <w:rPr>
          <w:rFonts w:ascii="Times New Roman" w:eastAsia="Times New Roman" w:hAnsi="Times New Roman" w:cs="Times New Roman"/>
          <w:kern w:val="0"/>
          <w14:ligatures w14:val="none"/>
        </w:rPr>
        <w:t xml:space="preserve"> Impedes recall.</w:t>
      </w:r>
    </w:p>
    <w:p w14:paraId="4DEC63B4" w14:textId="77777777" w:rsidR="001324D4" w:rsidRPr="00194FB8" w:rsidRDefault="001324D4" w:rsidP="001324D4">
      <w:pPr>
        <w:numPr>
          <w:ilvl w:val="0"/>
          <w:numId w:val="617"/>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Encoding quality issue, not a retrieval cue.</w:t>
      </w:r>
    </w:p>
    <w:p w14:paraId="00B9BC99" w14:textId="77777777" w:rsidR="001324D4" w:rsidRPr="00194FB8" w:rsidRDefault="008066BE"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noProof/>
          <w:kern w:val="0"/>
        </w:rPr>
        <w:pict w14:anchorId="481F203F">
          <v:rect id="_x0000_i1302" alt="" style="width:468pt;height:.05pt;mso-width-percent:0;mso-height-percent:0;mso-width-percent:0;mso-height-percent:0" o:hralign="center" o:hrstd="t" o:hr="t" fillcolor="#a0a0a0" stroked="f"/>
        </w:pict>
      </w:r>
    </w:p>
    <w:p w14:paraId="7084E2A4" w14:textId="77777777" w:rsidR="001324D4" w:rsidRPr="00194FB8" w:rsidRDefault="001324D4" w:rsidP="001324D4">
      <w:pPr>
        <w:spacing w:after="0" w:line="240" w:lineRule="auto"/>
        <w:outlineLvl w:val="2"/>
        <w:rPr>
          <w:rFonts w:ascii="Times New Roman" w:eastAsia="Times New Roman" w:hAnsi="Times New Roman" w:cs="Times New Roman"/>
          <w:b/>
          <w:bCs/>
          <w:kern w:val="0"/>
          <w14:ligatures w14:val="none"/>
        </w:rPr>
      </w:pPr>
      <w:r w:rsidRPr="00194FB8">
        <w:rPr>
          <w:rFonts w:ascii="Times New Roman" w:eastAsia="Times New Roman" w:hAnsi="Times New Roman" w:cs="Times New Roman"/>
          <w:b/>
          <w:bCs/>
          <w:kern w:val="0"/>
          <w14:ligatures w14:val="none"/>
        </w:rPr>
        <w:t>10. The central executive in working memory is responsible for:</w:t>
      </w:r>
    </w:p>
    <w:p w14:paraId="34F79C19"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kern w:val="0"/>
          <w14:ligatures w14:val="none"/>
        </w:rPr>
        <w:t>A. Storing long-term semantic knowledge</w:t>
      </w:r>
      <w:r w:rsidRPr="00194FB8">
        <w:rPr>
          <w:rFonts w:ascii="Times New Roman" w:eastAsia="Times New Roman" w:hAnsi="Times New Roman" w:cs="Times New Roman"/>
          <w:kern w:val="0"/>
          <w14:ligatures w14:val="none"/>
        </w:rPr>
        <w:br/>
        <w:t>B. Passive maintenance of visual images</w:t>
      </w:r>
      <w:r w:rsidRPr="00194FB8">
        <w:rPr>
          <w:rFonts w:ascii="Times New Roman" w:eastAsia="Times New Roman" w:hAnsi="Times New Roman" w:cs="Times New Roman"/>
          <w:kern w:val="0"/>
          <w14:ligatures w14:val="none"/>
        </w:rPr>
        <w:br/>
        <w:t>C. Coordinating attention and managing cognitive tasks</w:t>
      </w:r>
      <w:r w:rsidRPr="00194FB8">
        <w:rPr>
          <w:rFonts w:ascii="Times New Roman" w:eastAsia="Times New Roman" w:hAnsi="Times New Roman" w:cs="Times New Roman"/>
          <w:kern w:val="0"/>
          <w14:ligatures w14:val="none"/>
        </w:rPr>
        <w:br/>
        <w:t>D. Phonological rehearsal only</w:t>
      </w:r>
    </w:p>
    <w:p w14:paraId="1A2C4D51" w14:textId="77777777" w:rsidR="001324D4" w:rsidRPr="00194FB8" w:rsidRDefault="001324D4" w:rsidP="001324D4">
      <w:p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Answer:</w:t>
      </w:r>
      <w:r w:rsidRPr="00194FB8">
        <w:rPr>
          <w:rFonts w:ascii="Times New Roman" w:eastAsia="Times New Roman" w:hAnsi="Times New Roman" w:cs="Times New Roman"/>
          <w:kern w:val="0"/>
          <w14:ligatures w14:val="none"/>
        </w:rPr>
        <w:t xml:space="preserve"> C. Coordinating attention and managing cognitive tasks</w:t>
      </w:r>
      <w:r w:rsidRPr="00194FB8">
        <w:rPr>
          <w:rFonts w:ascii="Times New Roman" w:eastAsia="Times New Roman" w:hAnsi="Times New Roman" w:cs="Times New Roman"/>
          <w:kern w:val="0"/>
          <w14:ligatures w14:val="none"/>
        </w:rPr>
        <w:br/>
      </w:r>
      <w:r w:rsidRPr="00194FB8">
        <w:rPr>
          <w:rFonts w:ascii="Times New Roman" w:eastAsia="Times New Roman" w:hAnsi="Times New Roman" w:cs="Times New Roman"/>
          <w:b/>
          <w:bCs/>
          <w:kern w:val="0"/>
          <w14:ligatures w14:val="none"/>
        </w:rPr>
        <w:t>Explanation:</w:t>
      </w:r>
      <w:r w:rsidRPr="00194FB8">
        <w:rPr>
          <w:rFonts w:ascii="Times New Roman" w:eastAsia="Times New Roman" w:hAnsi="Times New Roman" w:cs="Times New Roman"/>
          <w:kern w:val="0"/>
          <w14:ligatures w14:val="none"/>
        </w:rPr>
        <w:t xml:space="preserve"> The central executive allocates resources, switches tasks, and integrates information across subsystems.</w:t>
      </w:r>
    </w:p>
    <w:p w14:paraId="309ED4EC" w14:textId="77777777" w:rsidR="001324D4" w:rsidRPr="00194FB8" w:rsidRDefault="001324D4" w:rsidP="001324D4">
      <w:pPr>
        <w:numPr>
          <w:ilvl w:val="0"/>
          <w:numId w:val="61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A:</w:t>
      </w:r>
      <w:r w:rsidRPr="00194FB8">
        <w:rPr>
          <w:rFonts w:ascii="Times New Roman" w:eastAsia="Times New Roman" w:hAnsi="Times New Roman" w:cs="Times New Roman"/>
          <w:kern w:val="0"/>
          <w14:ligatures w14:val="none"/>
        </w:rPr>
        <w:t xml:space="preserve"> Long-term memory function.</w:t>
      </w:r>
    </w:p>
    <w:p w14:paraId="585B39EC" w14:textId="77777777" w:rsidR="001324D4" w:rsidRPr="00194FB8" w:rsidRDefault="001324D4" w:rsidP="001324D4">
      <w:pPr>
        <w:numPr>
          <w:ilvl w:val="0"/>
          <w:numId w:val="61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lastRenderedPageBreak/>
        <w:t>B:</w:t>
      </w:r>
      <w:r w:rsidRPr="00194FB8">
        <w:rPr>
          <w:rFonts w:ascii="Times New Roman" w:eastAsia="Times New Roman" w:hAnsi="Times New Roman" w:cs="Times New Roman"/>
          <w:kern w:val="0"/>
          <w14:ligatures w14:val="none"/>
        </w:rPr>
        <w:t xml:space="preserve"> Visuospatial sketchpad’s role.</w:t>
      </w:r>
    </w:p>
    <w:p w14:paraId="3ECA0AEB" w14:textId="77777777" w:rsidR="001324D4" w:rsidRPr="00194FB8" w:rsidRDefault="001324D4" w:rsidP="001324D4">
      <w:pPr>
        <w:numPr>
          <w:ilvl w:val="0"/>
          <w:numId w:val="618"/>
        </w:numPr>
        <w:spacing w:after="0" w:line="240" w:lineRule="auto"/>
        <w:rPr>
          <w:rFonts w:ascii="Times New Roman" w:eastAsia="Times New Roman" w:hAnsi="Times New Roman" w:cs="Times New Roman"/>
          <w:kern w:val="0"/>
          <w14:ligatures w14:val="none"/>
        </w:rPr>
      </w:pPr>
      <w:r w:rsidRPr="00194FB8">
        <w:rPr>
          <w:rFonts w:ascii="Times New Roman" w:eastAsia="Times New Roman" w:hAnsi="Times New Roman" w:cs="Times New Roman"/>
          <w:b/>
          <w:bCs/>
          <w:kern w:val="0"/>
          <w14:ligatures w14:val="none"/>
        </w:rPr>
        <w:t>D:</w:t>
      </w:r>
      <w:r w:rsidRPr="00194FB8">
        <w:rPr>
          <w:rFonts w:ascii="Times New Roman" w:eastAsia="Times New Roman" w:hAnsi="Times New Roman" w:cs="Times New Roman"/>
          <w:kern w:val="0"/>
          <w14:ligatures w14:val="none"/>
        </w:rPr>
        <w:t xml:space="preserve"> Phonological loop handles rehearsal.</w:t>
      </w:r>
    </w:p>
    <w:p w14:paraId="6811C0B2" w14:textId="77777777" w:rsidR="001324D4" w:rsidRPr="005B5A1C" w:rsidRDefault="001324D4" w:rsidP="001324D4">
      <w:pPr>
        <w:spacing w:after="0" w:line="240" w:lineRule="auto"/>
        <w:outlineLvl w:val="1"/>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MCQs</w:t>
      </w:r>
    </w:p>
    <w:p w14:paraId="0C1A5904"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1. In Pavlov’s experiment, the dog’s salivation in response to food is the:</w:t>
      </w:r>
    </w:p>
    <w:p w14:paraId="69D59497"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Conditioned stimulus</w:t>
      </w:r>
      <w:r w:rsidRPr="005B5A1C">
        <w:rPr>
          <w:rFonts w:ascii="Times New Roman" w:eastAsia="Times New Roman" w:hAnsi="Times New Roman" w:cs="Times New Roman"/>
          <w:kern w:val="0"/>
          <w14:ligatures w14:val="none"/>
        </w:rPr>
        <w:br/>
        <w:t>B. Unconditioned stimulus</w:t>
      </w:r>
      <w:r w:rsidRPr="005B5A1C">
        <w:rPr>
          <w:rFonts w:ascii="Times New Roman" w:eastAsia="Times New Roman" w:hAnsi="Times New Roman" w:cs="Times New Roman"/>
          <w:kern w:val="0"/>
          <w14:ligatures w14:val="none"/>
        </w:rPr>
        <w:br/>
        <w:t>C. Conditioned response</w:t>
      </w:r>
      <w:r w:rsidRPr="005B5A1C">
        <w:rPr>
          <w:rFonts w:ascii="Times New Roman" w:eastAsia="Times New Roman" w:hAnsi="Times New Roman" w:cs="Times New Roman"/>
          <w:kern w:val="0"/>
          <w14:ligatures w14:val="none"/>
        </w:rPr>
        <w:br/>
        <w:t>D. Unconditioned response</w:t>
      </w:r>
    </w:p>
    <w:p w14:paraId="41B25027"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D. Unconditioned response</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Salivation to food is reflexive and does not require learning.</w:t>
      </w:r>
    </w:p>
    <w:p w14:paraId="70B9C633" w14:textId="77777777" w:rsidR="001324D4" w:rsidRPr="005B5A1C" w:rsidRDefault="001324D4" w:rsidP="001324D4">
      <w:pPr>
        <w:numPr>
          <w:ilvl w:val="0"/>
          <w:numId w:val="61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The bell is the CS.</w:t>
      </w:r>
    </w:p>
    <w:p w14:paraId="21F59129" w14:textId="77777777" w:rsidR="001324D4" w:rsidRPr="005B5A1C" w:rsidRDefault="001324D4" w:rsidP="001324D4">
      <w:pPr>
        <w:numPr>
          <w:ilvl w:val="0"/>
          <w:numId w:val="61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Food is the UCS.</w:t>
      </w:r>
    </w:p>
    <w:p w14:paraId="64CE8452" w14:textId="77777777" w:rsidR="001324D4" w:rsidRPr="005B5A1C" w:rsidRDefault="001324D4" w:rsidP="001324D4">
      <w:pPr>
        <w:numPr>
          <w:ilvl w:val="0"/>
          <w:numId w:val="61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CR is salivation to the bell after conditioning.</w:t>
      </w:r>
    </w:p>
    <w:p w14:paraId="61B720FE"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3D19CA0F">
          <v:rect id="_x0000_i1301" alt="" style="width:468pt;height:.05pt;mso-width-percent:0;mso-height-percent:0;mso-width-percent:0;mso-height-percent:0" o:hralign="center" o:hrstd="t" o:hr="t" fillcolor="#a0a0a0" stroked="f"/>
        </w:pict>
      </w:r>
    </w:p>
    <w:p w14:paraId="49799CFE"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2. After extinction, the sudden reappearance of the conditioned response following a rest period is called:</w:t>
      </w:r>
    </w:p>
    <w:p w14:paraId="5988AB9E"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Generalization</w:t>
      </w:r>
      <w:r w:rsidRPr="005B5A1C">
        <w:rPr>
          <w:rFonts w:ascii="Times New Roman" w:eastAsia="Times New Roman" w:hAnsi="Times New Roman" w:cs="Times New Roman"/>
          <w:kern w:val="0"/>
          <w14:ligatures w14:val="none"/>
        </w:rPr>
        <w:br/>
        <w:t>B. Spontaneous recovery</w:t>
      </w:r>
      <w:r w:rsidRPr="005B5A1C">
        <w:rPr>
          <w:rFonts w:ascii="Times New Roman" w:eastAsia="Times New Roman" w:hAnsi="Times New Roman" w:cs="Times New Roman"/>
          <w:kern w:val="0"/>
          <w14:ligatures w14:val="none"/>
        </w:rPr>
        <w:br/>
        <w:t>C. Discrimination</w:t>
      </w:r>
      <w:r w:rsidRPr="005B5A1C">
        <w:rPr>
          <w:rFonts w:ascii="Times New Roman" w:eastAsia="Times New Roman" w:hAnsi="Times New Roman" w:cs="Times New Roman"/>
          <w:kern w:val="0"/>
          <w14:ligatures w14:val="none"/>
        </w:rPr>
        <w:br/>
        <w:t>D. Acquisition</w:t>
      </w:r>
    </w:p>
    <w:p w14:paraId="6B2CA317"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Spontaneous recovery</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Spontaneous recovery reflects that the original association is suppressed, not erased, and can reemerge.</w:t>
      </w:r>
    </w:p>
    <w:p w14:paraId="2A798944" w14:textId="77777777" w:rsidR="001324D4" w:rsidRPr="005B5A1C" w:rsidRDefault="001324D4" w:rsidP="001324D4">
      <w:pPr>
        <w:numPr>
          <w:ilvl w:val="0"/>
          <w:numId w:val="62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Responding to similar stimuli.</w:t>
      </w:r>
    </w:p>
    <w:p w14:paraId="1393BC5D" w14:textId="77777777" w:rsidR="001324D4" w:rsidRPr="005B5A1C" w:rsidRDefault="001324D4" w:rsidP="001324D4">
      <w:pPr>
        <w:numPr>
          <w:ilvl w:val="0"/>
          <w:numId w:val="62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Learning to distinguish stimuli.</w:t>
      </w:r>
    </w:p>
    <w:p w14:paraId="25ADFA47" w14:textId="77777777" w:rsidR="001324D4" w:rsidRPr="005B5A1C" w:rsidRDefault="001324D4" w:rsidP="001324D4">
      <w:pPr>
        <w:numPr>
          <w:ilvl w:val="0"/>
          <w:numId w:val="62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Initial learning phase.</w:t>
      </w:r>
    </w:p>
    <w:p w14:paraId="1E673C01"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68C23F7F">
          <v:rect id="_x0000_i1300" alt="" style="width:468pt;height:.05pt;mso-width-percent:0;mso-height-percent:0;mso-width-percent:0;mso-height-percent:0" o:hralign="center" o:hrstd="t" o:hr="t" fillcolor="#a0a0a0" stroked="f"/>
        </w:pict>
      </w:r>
    </w:p>
    <w:p w14:paraId="7975AD67"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3. Which procedure would best demonstrate discrimination in classical conditioning?</w:t>
      </w:r>
    </w:p>
    <w:p w14:paraId="328A4DB7"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Pairing a tone with food until salivation occurs</w:t>
      </w:r>
      <w:r w:rsidRPr="005B5A1C">
        <w:rPr>
          <w:rFonts w:ascii="Times New Roman" w:eastAsia="Times New Roman" w:hAnsi="Times New Roman" w:cs="Times New Roman"/>
          <w:kern w:val="0"/>
          <w14:ligatures w14:val="none"/>
        </w:rPr>
        <w:br/>
        <w:t>B. Presenting a tone similar to the CS and observing salivation</w:t>
      </w:r>
      <w:r w:rsidRPr="005B5A1C">
        <w:rPr>
          <w:rFonts w:ascii="Times New Roman" w:eastAsia="Times New Roman" w:hAnsi="Times New Roman" w:cs="Times New Roman"/>
          <w:kern w:val="0"/>
          <w14:ligatures w14:val="none"/>
        </w:rPr>
        <w:br/>
        <w:t>C. Presenting the CS and a similar tone, but only reinforcing the CS with the UCS</w:t>
      </w:r>
      <w:r w:rsidRPr="005B5A1C">
        <w:rPr>
          <w:rFonts w:ascii="Times New Roman" w:eastAsia="Times New Roman" w:hAnsi="Times New Roman" w:cs="Times New Roman"/>
          <w:kern w:val="0"/>
          <w14:ligatures w14:val="none"/>
        </w:rPr>
        <w:br/>
        <w:t>D. Ceasing to pair the CS with the UCS and observing decline in response</w:t>
      </w:r>
    </w:p>
    <w:p w14:paraId="7ED444B6"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Presenting the CS and a similar tone, but only reinforcing the CS with the UCS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Discrimination training teaches the subject to respond only to the CS and not to similar stimuli.</w:t>
      </w:r>
    </w:p>
    <w:p w14:paraId="305CF527" w14:textId="77777777" w:rsidR="001324D4" w:rsidRPr="005B5A1C" w:rsidRDefault="001324D4" w:rsidP="001324D4">
      <w:pPr>
        <w:numPr>
          <w:ilvl w:val="0"/>
          <w:numId w:val="62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Acquisition.</w:t>
      </w:r>
    </w:p>
    <w:p w14:paraId="79359662" w14:textId="77777777" w:rsidR="001324D4" w:rsidRPr="005B5A1C" w:rsidRDefault="001324D4" w:rsidP="001324D4">
      <w:pPr>
        <w:numPr>
          <w:ilvl w:val="0"/>
          <w:numId w:val="62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Generalization.</w:t>
      </w:r>
    </w:p>
    <w:p w14:paraId="17D716CE" w14:textId="77777777" w:rsidR="001324D4" w:rsidRPr="005B5A1C" w:rsidRDefault="001324D4" w:rsidP="001324D4">
      <w:pPr>
        <w:numPr>
          <w:ilvl w:val="0"/>
          <w:numId w:val="62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Extinction.</w:t>
      </w:r>
    </w:p>
    <w:p w14:paraId="31929136"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60FEB9C2">
          <v:rect id="_x0000_i1299" alt="" style="width:468pt;height:.05pt;mso-width-percent:0;mso-height-percent:0;mso-width-percent:0;mso-height-percent:0" o:hralign="center" o:hrstd="t" o:hr="t" fillcolor="#a0a0a0" stroked="f"/>
        </w:pict>
      </w:r>
    </w:p>
    <w:p w14:paraId="5ED99D2E"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4. If a neutral light is repeatedly paired with a loud aversive noise, and later the light alone elicits fear, the light is now:</w:t>
      </w:r>
    </w:p>
    <w:p w14:paraId="5D6FE25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Unconditioned stimulus</w:t>
      </w:r>
      <w:r w:rsidRPr="005B5A1C">
        <w:rPr>
          <w:rFonts w:ascii="Times New Roman" w:eastAsia="Times New Roman" w:hAnsi="Times New Roman" w:cs="Times New Roman"/>
          <w:kern w:val="0"/>
          <w14:ligatures w14:val="none"/>
        </w:rPr>
        <w:br/>
        <w:t>B. Conditioned stimulus</w:t>
      </w:r>
      <w:r w:rsidRPr="005B5A1C">
        <w:rPr>
          <w:rFonts w:ascii="Times New Roman" w:eastAsia="Times New Roman" w:hAnsi="Times New Roman" w:cs="Times New Roman"/>
          <w:kern w:val="0"/>
          <w14:ligatures w14:val="none"/>
        </w:rPr>
        <w:br/>
        <w:t>C. Unconditioned response</w:t>
      </w:r>
      <w:r w:rsidRPr="005B5A1C">
        <w:rPr>
          <w:rFonts w:ascii="Times New Roman" w:eastAsia="Times New Roman" w:hAnsi="Times New Roman" w:cs="Times New Roman"/>
          <w:kern w:val="0"/>
          <w14:ligatures w14:val="none"/>
        </w:rPr>
        <w:br/>
        <w:t>D. Reinforcer</w:t>
      </w:r>
    </w:p>
    <w:p w14:paraId="284C4F99"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lastRenderedPageBreak/>
        <w:t>Answer:</w:t>
      </w:r>
      <w:r w:rsidRPr="005B5A1C">
        <w:rPr>
          <w:rFonts w:ascii="Times New Roman" w:eastAsia="Times New Roman" w:hAnsi="Times New Roman" w:cs="Times New Roman"/>
          <w:kern w:val="0"/>
          <w14:ligatures w14:val="none"/>
        </w:rPr>
        <w:t xml:space="preserve"> B. Conditioned stimulus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The previously neutral light has acquired the ability to elicit fear through association.</w:t>
      </w:r>
    </w:p>
    <w:p w14:paraId="12966871" w14:textId="77777777" w:rsidR="001324D4" w:rsidRPr="005B5A1C" w:rsidRDefault="001324D4" w:rsidP="001324D4">
      <w:pPr>
        <w:numPr>
          <w:ilvl w:val="0"/>
          <w:numId w:val="62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The noise is likely the UCS.</w:t>
      </w:r>
    </w:p>
    <w:p w14:paraId="2F3171F2" w14:textId="77777777" w:rsidR="001324D4" w:rsidRPr="005B5A1C" w:rsidRDefault="001324D4" w:rsidP="001324D4">
      <w:pPr>
        <w:numPr>
          <w:ilvl w:val="0"/>
          <w:numId w:val="62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Fear to the noise is UCR.</w:t>
      </w:r>
    </w:p>
    <w:p w14:paraId="16ED21EA" w14:textId="77777777" w:rsidR="001324D4" w:rsidRPr="005B5A1C" w:rsidRDefault="001324D4" w:rsidP="001324D4">
      <w:pPr>
        <w:numPr>
          <w:ilvl w:val="0"/>
          <w:numId w:val="62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Not the technical term in classical conditioning here.</w:t>
      </w:r>
    </w:p>
    <w:p w14:paraId="223ACF0C"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73260D1C">
          <v:rect id="_x0000_i1298" alt="" style="width:468pt;height:.05pt;mso-width-percent:0;mso-height-percent:0;mso-width-percent:0;mso-height-percent:0" o:hralign="center" o:hrstd="t" o:hr="t" fillcolor="#a0a0a0" stroked="f"/>
        </w:pict>
      </w:r>
    </w:p>
    <w:p w14:paraId="4525CC50"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5. Which timing relationship between CS and UCS typically produces the most robust acquisition?</w:t>
      </w:r>
    </w:p>
    <w:p w14:paraId="561BE171"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Backward pairing (UCS before CS)</w:t>
      </w:r>
      <w:r w:rsidRPr="005B5A1C">
        <w:rPr>
          <w:rFonts w:ascii="Times New Roman" w:eastAsia="Times New Roman" w:hAnsi="Times New Roman" w:cs="Times New Roman"/>
          <w:kern w:val="0"/>
          <w14:ligatures w14:val="none"/>
        </w:rPr>
        <w:br/>
        <w:t>B. Simultaneous presentation</w:t>
      </w:r>
      <w:r w:rsidRPr="005B5A1C">
        <w:rPr>
          <w:rFonts w:ascii="Times New Roman" w:eastAsia="Times New Roman" w:hAnsi="Times New Roman" w:cs="Times New Roman"/>
          <w:kern w:val="0"/>
          <w14:ligatures w14:val="none"/>
        </w:rPr>
        <w:br/>
        <w:t>C. Forward short-delay pairing (CS precedes UCS slightly)</w:t>
      </w:r>
      <w:r w:rsidRPr="005B5A1C">
        <w:rPr>
          <w:rFonts w:ascii="Times New Roman" w:eastAsia="Times New Roman" w:hAnsi="Times New Roman" w:cs="Times New Roman"/>
          <w:kern w:val="0"/>
          <w14:ligatures w14:val="none"/>
        </w:rPr>
        <w:br/>
        <w:t>D. Random presentation with no contingency</w:t>
      </w:r>
    </w:p>
    <w:p w14:paraId="06A497BA"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Forward short-delay pairing (CS precedes UCS slightly)</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The CS predicts the UCS, creating a strong association; this is the optimal temporal arrangement.</w:t>
      </w:r>
    </w:p>
    <w:p w14:paraId="735D6EB8" w14:textId="77777777" w:rsidR="001324D4" w:rsidRPr="005B5A1C" w:rsidRDefault="001324D4" w:rsidP="001324D4">
      <w:pPr>
        <w:numPr>
          <w:ilvl w:val="0"/>
          <w:numId w:val="62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Generally weak or ineffective.</w:t>
      </w:r>
    </w:p>
    <w:p w14:paraId="626D72DE" w14:textId="77777777" w:rsidR="001324D4" w:rsidRPr="005B5A1C" w:rsidRDefault="001324D4" w:rsidP="001324D4">
      <w:pPr>
        <w:numPr>
          <w:ilvl w:val="0"/>
          <w:numId w:val="62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Less effective than forward short-delay.</w:t>
      </w:r>
    </w:p>
    <w:p w14:paraId="1BDC8964" w14:textId="77777777" w:rsidR="001324D4" w:rsidRPr="005B5A1C" w:rsidRDefault="001324D4" w:rsidP="001324D4">
      <w:pPr>
        <w:numPr>
          <w:ilvl w:val="0"/>
          <w:numId w:val="62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Prevents learning of contingency.</w:t>
      </w:r>
    </w:p>
    <w:p w14:paraId="768F7387"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2D06C440">
          <v:rect id="_x0000_i1297" alt="" style="width:468pt;height:.05pt;mso-width-percent:0;mso-height-percent:0;mso-width-percent:0;mso-height-percent:0" o:hralign="center" o:hrstd="t" o:hr="t" fillcolor="#a0a0a0" stroked="f"/>
        </w:pict>
      </w:r>
    </w:p>
    <w:p w14:paraId="784FF6B4"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6. A dog conditioned to salivate to a 1000 Hz tone also salivates somewhat to a 1050 Hz tone. This is an example of:</w:t>
      </w:r>
    </w:p>
    <w:p w14:paraId="2EB8508D"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Discrimination</w:t>
      </w:r>
      <w:r w:rsidRPr="005B5A1C">
        <w:rPr>
          <w:rFonts w:ascii="Times New Roman" w:eastAsia="Times New Roman" w:hAnsi="Times New Roman" w:cs="Times New Roman"/>
          <w:kern w:val="0"/>
          <w14:ligatures w14:val="none"/>
        </w:rPr>
        <w:br/>
        <w:t>B. Blocking</w:t>
      </w:r>
      <w:r w:rsidRPr="005B5A1C">
        <w:rPr>
          <w:rFonts w:ascii="Times New Roman" w:eastAsia="Times New Roman" w:hAnsi="Times New Roman" w:cs="Times New Roman"/>
          <w:kern w:val="0"/>
          <w14:ligatures w14:val="none"/>
        </w:rPr>
        <w:br/>
        <w:t>C. Generalization</w:t>
      </w:r>
      <w:r w:rsidRPr="005B5A1C">
        <w:rPr>
          <w:rFonts w:ascii="Times New Roman" w:eastAsia="Times New Roman" w:hAnsi="Times New Roman" w:cs="Times New Roman"/>
          <w:kern w:val="0"/>
          <w14:ligatures w14:val="none"/>
        </w:rPr>
        <w:br/>
        <w:t>D. Extinction</w:t>
      </w:r>
    </w:p>
    <w:p w14:paraId="6FF7001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Generalization</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Responding to stimuli similar to the CS demonstrates generalization.</w:t>
      </w:r>
    </w:p>
    <w:p w14:paraId="71CC895D" w14:textId="77777777" w:rsidR="001324D4" w:rsidRPr="005B5A1C" w:rsidRDefault="001324D4" w:rsidP="001324D4">
      <w:pPr>
        <w:numPr>
          <w:ilvl w:val="0"/>
          <w:numId w:val="62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Would mean not responding to the similar tone.</w:t>
      </w:r>
    </w:p>
    <w:p w14:paraId="4EBEA866" w14:textId="77777777" w:rsidR="001324D4" w:rsidRPr="005B5A1C" w:rsidRDefault="001324D4" w:rsidP="001324D4">
      <w:pPr>
        <w:numPr>
          <w:ilvl w:val="0"/>
          <w:numId w:val="62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Prior learning preventing new association, not described.</w:t>
      </w:r>
    </w:p>
    <w:p w14:paraId="034F3563" w14:textId="77777777" w:rsidR="001324D4" w:rsidRPr="005B5A1C" w:rsidRDefault="001324D4" w:rsidP="001324D4">
      <w:pPr>
        <w:numPr>
          <w:ilvl w:val="0"/>
          <w:numId w:val="62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Reduction of CR when CS is unpaired.</w:t>
      </w:r>
    </w:p>
    <w:p w14:paraId="10BFD2C3"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597A7220">
          <v:rect id="_x0000_i1296" alt="" style="width:468pt;height:.05pt;mso-width-percent:0;mso-height-percent:0;mso-width-percent:0;mso-height-percent:0" o:hralign="center" o:hrstd="t" o:hr="t" fillcolor="#a0a0a0" stroked="f"/>
        </w:pict>
      </w:r>
    </w:p>
    <w:p w14:paraId="2A05345F"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7. Which control condition helps rule out that the conditioned response is due to sensitization rather than true associative learning?</w:t>
      </w:r>
    </w:p>
    <w:p w14:paraId="24B6ED77"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Repeatedly presenting the CS alone before pairing</w:t>
      </w:r>
      <w:r w:rsidRPr="005B5A1C">
        <w:rPr>
          <w:rFonts w:ascii="Times New Roman" w:eastAsia="Times New Roman" w:hAnsi="Times New Roman" w:cs="Times New Roman"/>
          <w:kern w:val="0"/>
          <w14:ligatures w14:val="none"/>
        </w:rPr>
        <w:br/>
        <w:t>B. Presenting the CS and UCS unpaired (randomly separated)</w:t>
      </w:r>
      <w:r w:rsidRPr="005B5A1C">
        <w:rPr>
          <w:rFonts w:ascii="Times New Roman" w:eastAsia="Times New Roman" w:hAnsi="Times New Roman" w:cs="Times New Roman"/>
          <w:kern w:val="0"/>
          <w14:ligatures w14:val="none"/>
        </w:rPr>
        <w:br/>
        <w:t>C. Strengthening the UCS intensity</w:t>
      </w:r>
      <w:r w:rsidRPr="005B5A1C">
        <w:rPr>
          <w:rFonts w:ascii="Times New Roman" w:eastAsia="Times New Roman" w:hAnsi="Times New Roman" w:cs="Times New Roman"/>
          <w:kern w:val="0"/>
          <w14:ligatures w14:val="none"/>
        </w:rPr>
        <w:br/>
        <w:t>D. Using a different response measure</w:t>
      </w:r>
    </w:p>
    <w:p w14:paraId="18C0B69D"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Presenting the CS and UCS unpaired (randomly separated)</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Unpaired control ensures that mere exposure or arousal (sensitization) isn’t causing the response; contingency is required for conditioning.</w:t>
      </w:r>
    </w:p>
    <w:p w14:paraId="342A6A58" w14:textId="77777777" w:rsidR="001324D4" w:rsidRPr="005B5A1C" w:rsidRDefault="001324D4" w:rsidP="001324D4">
      <w:pPr>
        <w:numPr>
          <w:ilvl w:val="0"/>
          <w:numId w:val="62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Pre-exposure to CS can cause latent inhibition, not control for sensitization.</w:t>
      </w:r>
    </w:p>
    <w:p w14:paraId="5A3E8C7B" w14:textId="77777777" w:rsidR="001324D4" w:rsidRPr="005B5A1C" w:rsidRDefault="001324D4" w:rsidP="001324D4">
      <w:pPr>
        <w:numPr>
          <w:ilvl w:val="0"/>
          <w:numId w:val="62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C/D:</w:t>
      </w:r>
      <w:r w:rsidRPr="005B5A1C">
        <w:rPr>
          <w:rFonts w:ascii="Times New Roman" w:eastAsia="Times New Roman" w:hAnsi="Times New Roman" w:cs="Times New Roman"/>
          <w:kern w:val="0"/>
          <w14:ligatures w14:val="none"/>
        </w:rPr>
        <w:t xml:space="preserve"> Don’t specifically address associative contingency.</w:t>
      </w:r>
    </w:p>
    <w:p w14:paraId="2CA034B5"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453ECF4C">
          <v:rect id="_x0000_i1295" alt="" style="width:468pt;height:.05pt;mso-width-percent:0;mso-height-percent:0;mso-width-percent:0;mso-height-percent:0" o:hralign="center" o:hrstd="t" o:hr="t" fillcolor="#a0a0a0" stroked="f"/>
        </w:pict>
      </w:r>
    </w:p>
    <w:p w14:paraId="1912DE6B"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8. Extinction in classical conditioning is best understood as:</w:t>
      </w:r>
    </w:p>
    <w:p w14:paraId="03EB8079"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lastRenderedPageBreak/>
        <w:t>A. Erasure of the original CS–UCS association</w:t>
      </w:r>
      <w:r w:rsidRPr="005B5A1C">
        <w:rPr>
          <w:rFonts w:ascii="Times New Roman" w:eastAsia="Times New Roman" w:hAnsi="Times New Roman" w:cs="Times New Roman"/>
          <w:kern w:val="0"/>
          <w14:ligatures w14:val="none"/>
        </w:rPr>
        <w:br/>
        <w:t>B. New learning that the CS no longer predicts the UCS</w:t>
      </w:r>
      <w:r w:rsidRPr="005B5A1C">
        <w:rPr>
          <w:rFonts w:ascii="Times New Roman" w:eastAsia="Times New Roman" w:hAnsi="Times New Roman" w:cs="Times New Roman"/>
          <w:kern w:val="0"/>
          <w14:ligatures w14:val="none"/>
        </w:rPr>
        <w:br/>
        <w:t>C. Generalization of the response</w:t>
      </w:r>
      <w:r w:rsidRPr="005B5A1C">
        <w:rPr>
          <w:rFonts w:ascii="Times New Roman" w:eastAsia="Times New Roman" w:hAnsi="Times New Roman" w:cs="Times New Roman"/>
          <w:kern w:val="0"/>
          <w14:ligatures w14:val="none"/>
        </w:rPr>
        <w:br/>
        <w:t>D. Increase in conditioned response strength</w:t>
      </w:r>
    </w:p>
    <w:p w14:paraId="7CAC4E03"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New learning that the CS no longer predicts the UCS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Extinction reflects learning a new inhibitory association; spontaneous recovery shows the original is not erased.</w:t>
      </w:r>
    </w:p>
    <w:p w14:paraId="7939C1CC" w14:textId="77777777" w:rsidR="001324D4" w:rsidRPr="005B5A1C" w:rsidRDefault="001324D4" w:rsidP="001324D4">
      <w:pPr>
        <w:numPr>
          <w:ilvl w:val="0"/>
          <w:numId w:val="62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Incorrect—original association remains latent.</w:t>
      </w:r>
    </w:p>
    <w:p w14:paraId="37CCA0ED" w14:textId="77777777" w:rsidR="001324D4" w:rsidRPr="005B5A1C" w:rsidRDefault="001324D4" w:rsidP="001324D4">
      <w:pPr>
        <w:numPr>
          <w:ilvl w:val="0"/>
          <w:numId w:val="62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Different phenomenon.</w:t>
      </w:r>
    </w:p>
    <w:p w14:paraId="40467AA4" w14:textId="77777777" w:rsidR="001324D4" w:rsidRPr="005B5A1C" w:rsidRDefault="001324D4" w:rsidP="001324D4">
      <w:pPr>
        <w:numPr>
          <w:ilvl w:val="0"/>
          <w:numId w:val="62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Opposite of extinction.</w:t>
      </w:r>
    </w:p>
    <w:p w14:paraId="6ADBB78C" w14:textId="77777777" w:rsidR="001324D4" w:rsidRPr="005B5A1C" w:rsidRDefault="001324D4" w:rsidP="001324D4">
      <w:pPr>
        <w:spacing w:after="0" w:line="240" w:lineRule="auto"/>
        <w:outlineLvl w:val="1"/>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MCQs</w:t>
      </w:r>
    </w:p>
    <w:p w14:paraId="0A1D6B20"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1. In operant conditioning, positive reinforcement is best defined as:</w:t>
      </w:r>
    </w:p>
    <w:p w14:paraId="25A36871"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Removing an aversive stimulus to decrease behavior</w:t>
      </w:r>
      <w:r w:rsidRPr="005B5A1C">
        <w:rPr>
          <w:rFonts w:ascii="Times New Roman" w:eastAsia="Times New Roman" w:hAnsi="Times New Roman" w:cs="Times New Roman"/>
          <w:kern w:val="0"/>
          <w14:ligatures w14:val="none"/>
        </w:rPr>
        <w:br/>
        <w:t>B. Adding a desirable stimulus to increase behavior</w:t>
      </w:r>
      <w:r w:rsidRPr="005B5A1C">
        <w:rPr>
          <w:rFonts w:ascii="Times New Roman" w:eastAsia="Times New Roman" w:hAnsi="Times New Roman" w:cs="Times New Roman"/>
          <w:kern w:val="0"/>
          <w14:ligatures w14:val="none"/>
        </w:rPr>
        <w:br/>
        <w:t>C. Adding an aversive stimulus to decrease behavior</w:t>
      </w:r>
      <w:r w:rsidRPr="005B5A1C">
        <w:rPr>
          <w:rFonts w:ascii="Times New Roman" w:eastAsia="Times New Roman" w:hAnsi="Times New Roman" w:cs="Times New Roman"/>
          <w:kern w:val="0"/>
          <w14:ligatures w14:val="none"/>
        </w:rPr>
        <w:br/>
        <w:t>D. Removing a desirable stimulus to increase behavior</w:t>
      </w:r>
    </w:p>
    <w:p w14:paraId="08EA8B46"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Adding a desirable stimulus to increase behavior</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Positive reinforcement introduces something rewarding (e.g., food) to strengthen a behavior.</w:t>
      </w:r>
    </w:p>
    <w:p w14:paraId="28EDB633" w14:textId="77777777" w:rsidR="001324D4" w:rsidRPr="005B5A1C" w:rsidRDefault="001324D4" w:rsidP="001324D4">
      <w:pPr>
        <w:numPr>
          <w:ilvl w:val="0"/>
          <w:numId w:val="62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Negative reinforcement.</w:t>
      </w:r>
    </w:p>
    <w:p w14:paraId="42739E17" w14:textId="77777777" w:rsidR="001324D4" w:rsidRPr="005B5A1C" w:rsidRDefault="001324D4" w:rsidP="001324D4">
      <w:pPr>
        <w:numPr>
          <w:ilvl w:val="0"/>
          <w:numId w:val="62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Positive punishment.</w:t>
      </w:r>
    </w:p>
    <w:p w14:paraId="6884B0D8" w14:textId="77777777" w:rsidR="001324D4" w:rsidRPr="005B5A1C" w:rsidRDefault="001324D4" w:rsidP="001324D4">
      <w:pPr>
        <w:numPr>
          <w:ilvl w:val="0"/>
          <w:numId w:val="62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Negative punishment.</w:t>
      </w:r>
    </w:p>
    <w:p w14:paraId="45813C2A"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3B26318D">
          <v:rect id="_x0000_i1294" alt="" style="width:468pt;height:.05pt;mso-width-percent:0;mso-height-percent:0;mso-width-percent:0;mso-height-percent:0" o:hralign="center" o:hrstd="t" o:hr="t" fillcolor="#a0a0a0" stroked="f"/>
        </w:pict>
      </w:r>
    </w:p>
    <w:p w14:paraId="09EDEE1A"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2. A slot machine that pays out after an unpredictable number of pulls exemplifies which schedule and why is the behavior resistant to extinction?</w:t>
      </w:r>
    </w:p>
    <w:p w14:paraId="07D422EE"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Fixed interval; because timing is predictable</w:t>
      </w:r>
      <w:r w:rsidRPr="005B5A1C">
        <w:rPr>
          <w:rFonts w:ascii="Times New Roman" w:eastAsia="Times New Roman" w:hAnsi="Times New Roman" w:cs="Times New Roman"/>
          <w:kern w:val="0"/>
          <w14:ligatures w14:val="none"/>
        </w:rPr>
        <w:br/>
        <w:t>B. Variable ratio; because high response rate and unpredictability make extinction slow</w:t>
      </w:r>
      <w:r w:rsidRPr="005B5A1C">
        <w:rPr>
          <w:rFonts w:ascii="Times New Roman" w:eastAsia="Times New Roman" w:hAnsi="Times New Roman" w:cs="Times New Roman"/>
          <w:kern w:val="0"/>
          <w14:ligatures w14:val="none"/>
        </w:rPr>
        <w:br/>
        <w:t>C. Fixed ratio; because reinforcement is consistent</w:t>
      </w:r>
      <w:r w:rsidRPr="005B5A1C">
        <w:rPr>
          <w:rFonts w:ascii="Times New Roman" w:eastAsia="Times New Roman" w:hAnsi="Times New Roman" w:cs="Times New Roman"/>
          <w:kern w:val="0"/>
          <w14:ligatures w14:val="none"/>
        </w:rPr>
        <w:br/>
        <w:t>D. Variable interval; because reward depends on time</w:t>
      </w:r>
    </w:p>
    <w:p w14:paraId="704CC2E0"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Variable ratio; because high response rate and unpredictability make extinction slow</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Variable-ratio schedules produce robust behavior since the subject cannot predict when reinforcement comes.</w:t>
      </w:r>
    </w:p>
    <w:p w14:paraId="4BDCF0FA" w14:textId="77777777" w:rsidR="001324D4" w:rsidRPr="005B5A1C" w:rsidRDefault="001324D4" w:rsidP="001324D4">
      <w:pPr>
        <w:numPr>
          <w:ilvl w:val="0"/>
          <w:numId w:val="62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A/C/D:</w:t>
      </w:r>
      <w:r w:rsidRPr="005B5A1C">
        <w:rPr>
          <w:rFonts w:ascii="Times New Roman" w:eastAsia="Times New Roman" w:hAnsi="Times New Roman" w:cs="Times New Roman"/>
          <w:kern w:val="0"/>
          <w14:ligatures w14:val="none"/>
        </w:rPr>
        <w:t xml:space="preserve"> Do not describe the unpredictability tied to number of responses.</w:t>
      </w:r>
    </w:p>
    <w:p w14:paraId="76158C58"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346E1880">
          <v:rect id="_x0000_i1293" alt="" style="width:468pt;height:.05pt;mso-width-percent:0;mso-height-percent:0;mso-width-percent:0;mso-height-percent:0" o:hralign="center" o:hrstd="t" o:hr="t" fillcolor="#a0a0a0" stroked="f"/>
        </w:pict>
      </w:r>
    </w:p>
    <w:p w14:paraId="33B610E5"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3. In shaping a rat to press a lever, the experimenter first reinforces approaching the lever, then touching it, then pressing it. This procedure illustrates:</w:t>
      </w:r>
    </w:p>
    <w:p w14:paraId="6AB2DD82"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Chaining</w:t>
      </w:r>
      <w:r w:rsidRPr="005B5A1C">
        <w:rPr>
          <w:rFonts w:ascii="Times New Roman" w:eastAsia="Times New Roman" w:hAnsi="Times New Roman" w:cs="Times New Roman"/>
          <w:kern w:val="0"/>
          <w14:ligatures w14:val="none"/>
        </w:rPr>
        <w:br/>
        <w:t>B. Classical conditioning</w:t>
      </w:r>
      <w:r w:rsidRPr="005B5A1C">
        <w:rPr>
          <w:rFonts w:ascii="Times New Roman" w:eastAsia="Times New Roman" w:hAnsi="Times New Roman" w:cs="Times New Roman"/>
          <w:kern w:val="0"/>
          <w14:ligatures w14:val="none"/>
        </w:rPr>
        <w:br/>
        <w:t>C. Shaping (successive approximations)</w:t>
      </w:r>
      <w:r w:rsidRPr="005B5A1C">
        <w:rPr>
          <w:rFonts w:ascii="Times New Roman" w:eastAsia="Times New Roman" w:hAnsi="Times New Roman" w:cs="Times New Roman"/>
          <w:kern w:val="0"/>
          <w14:ligatures w14:val="none"/>
        </w:rPr>
        <w:br/>
        <w:t>D. Fixed interval scheduling</w:t>
      </w:r>
    </w:p>
    <w:p w14:paraId="6AE8A688"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Shaping (successive approximations)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Successively reinforcing closer behaviors builds a complex action.</w:t>
      </w:r>
    </w:p>
    <w:p w14:paraId="7A49953B" w14:textId="77777777" w:rsidR="001324D4" w:rsidRPr="005B5A1C" w:rsidRDefault="001324D4" w:rsidP="001324D4">
      <w:pPr>
        <w:numPr>
          <w:ilvl w:val="0"/>
          <w:numId w:val="62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Linking separate behaviors into a sequence.</w:t>
      </w:r>
    </w:p>
    <w:p w14:paraId="73EEF2F0" w14:textId="77777777" w:rsidR="001324D4" w:rsidRPr="005B5A1C" w:rsidRDefault="001324D4" w:rsidP="001324D4">
      <w:pPr>
        <w:numPr>
          <w:ilvl w:val="0"/>
          <w:numId w:val="62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Association of stimuli, not consequence-driven voluntary behavior.</w:t>
      </w:r>
    </w:p>
    <w:p w14:paraId="30EAE0CB" w14:textId="77777777" w:rsidR="001324D4" w:rsidRPr="005B5A1C" w:rsidRDefault="001324D4" w:rsidP="001324D4">
      <w:pPr>
        <w:numPr>
          <w:ilvl w:val="0"/>
          <w:numId w:val="62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A type of schedule, unrelated to gradual training.</w:t>
      </w:r>
    </w:p>
    <w:p w14:paraId="3DBE8C1C"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12298EDD">
          <v:rect id="_x0000_i1292" alt="" style="width:468pt;height:.05pt;mso-width-percent:0;mso-height-percent:0;mso-width-percent:0;mso-height-percent:0" o:hralign="center" o:hrstd="t" o:hr="t" fillcolor="#a0a0a0" stroked="f"/>
        </w:pict>
      </w:r>
    </w:p>
    <w:p w14:paraId="5211E922"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lastRenderedPageBreak/>
        <w:t>4. Removing a child’s video game privileges because they missed curfew is an example of:</w:t>
      </w:r>
    </w:p>
    <w:p w14:paraId="1429AAD3"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Positive reinforcement</w:t>
      </w:r>
      <w:r w:rsidRPr="005B5A1C">
        <w:rPr>
          <w:rFonts w:ascii="Times New Roman" w:eastAsia="Times New Roman" w:hAnsi="Times New Roman" w:cs="Times New Roman"/>
          <w:kern w:val="0"/>
          <w14:ligatures w14:val="none"/>
        </w:rPr>
        <w:br/>
        <w:t>B. Negative reinforcement</w:t>
      </w:r>
      <w:r w:rsidRPr="005B5A1C">
        <w:rPr>
          <w:rFonts w:ascii="Times New Roman" w:eastAsia="Times New Roman" w:hAnsi="Times New Roman" w:cs="Times New Roman"/>
          <w:kern w:val="0"/>
          <w14:ligatures w14:val="none"/>
        </w:rPr>
        <w:br/>
        <w:t>C. Positive punishment</w:t>
      </w:r>
      <w:r w:rsidRPr="005B5A1C">
        <w:rPr>
          <w:rFonts w:ascii="Times New Roman" w:eastAsia="Times New Roman" w:hAnsi="Times New Roman" w:cs="Times New Roman"/>
          <w:kern w:val="0"/>
          <w14:ligatures w14:val="none"/>
        </w:rPr>
        <w:br/>
        <w:t>D. Negative punishment</w:t>
      </w:r>
    </w:p>
    <w:p w14:paraId="1D8B2297"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D. Negative punishment</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Removing a desirable stimulus (video game access) to decrease undesirable behavior (missing curfew).</w:t>
      </w:r>
    </w:p>
    <w:p w14:paraId="7DBACEB2" w14:textId="77777777" w:rsidR="001324D4" w:rsidRPr="005B5A1C" w:rsidRDefault="001324D4" w:rsidP="001324D4">
      <w:pPr>
        <w:numPr>
          <w:ilvl w:val="0"/>
          <w:numId w:val="63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Would add something to increase behavior.</w:t>
      </w:r>
    </w:p>
    <w:p w14:paraId="02988CB0" w14:textId="77777777" w:rsidR="001324D4" w:rsidRPr="005B5A1C" w:rsidRDefault="001324D4" w:rsidP="001324D4">
      <w:pPr>
        <w:numPr>
          <w:ilvl w:val="0"/>
          <w:numId w:val="63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Removing an aversive stimulus to increase behavior.</w:t>
      </w:r>
    </w:p>
    <w:p w14:paraId="3159DF61" w14:textId="77777777" w:rsidR="001324D4" w:rsidRPr="005B5A1C" w:rsidRDefault="001324D4" w:rsidP="001324D4">
      <w:pPr>
        <w:numPr>
          <w:ilvl w:val="0"/>
          <w:numId w:val="63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Adding an aversive stimulus to decrease behavior.</w:t>
      </w:r>
    </w:p>
    <w:p w14:paraId="5FDB62DB"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2E2E08C4">
          <v:rect id="_x0000_i1291" alt="" style="width:468pt;height:.05pt;mso-width-percent:0;mso-height-percent:0;mso-width-percent:0;mso-height-percent:0" o:hralign="center" o:hrstd="t" o:hr="t" fillcolor="#a0a0a0" stroked="f"/>
        </w:pict>
      </w:r>
    </w:p>
    <w:p w14:paraId="7E6C5B7F"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5. If a behavior that was previously reinforced no longer produces reinforcement and gradually decreases, this is called:</w:t>
      </w:r>
    </w:p>
    <w:p w14:paraId="1DFF2594"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Acquisition</w:t>
      </w:r>
      <w:r w:rsidRPr="005B5A1C">
        <w:rPr>
          <w:rFonts w:ascii="Times New Roman" w:eastAsia="Times New Roman" w:hAnsi="Times New Roman" w:cs="Times New Roman"/>
          <w:kern w:val="0"/>
          <w14:ligatures w14:val="none"/>
        </w:rPr>
        <w:br/>
        <w:t>B. Generalization</w:t>
      </w:r>
      <w:r w:rsidRPr="005B5A1C">
        <w:rPr>
          <w:rFonts w:ascii="Times New Roman" w:eastAsia="Times New Roman" w:hAnsi="Times New Roman" w:cs="Times New Roman"/>
          <w:kern w:val="0"/>
          <w14:ligatures w14:val="none"/>
        </w:rPr>
        <w:br/>
        <w:t>C. Extinction</w:t>
      </w:r>
      <w:r w:rsidRPr="005B5A1C">
        <w:rPr>
          <w:rFonts w:ascii="Times New Roman" w:eastAsia="Times New Roman" w:hAnsi="Times New Roman" w:cs="Times New Roman"/>
          <w:kern w:val="0"/>
          <w14:ligatures w14:val="none"/>
        </w:rPr>
        <w:br/>
        <w:t>D. Spontaneous recovery</w:t>
      </w:r>
    </w:p>
    <w:p w14:paraId="60515DC7"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Extinction</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The decline in response when reinforcement ceases.</w:t>
      </w:r>
    </w:p>
    <w:p w14:paraId="2C879248" w14:textId="77777777" w:rsidR="001324D4" w:rsidRPr="005B5A1C" w:rsidRDefault="001324D4" w:rsidP="001324D4">
      <w:pPr>
        <w:numPr>
          <w:ilvl w:val="0"/>
          <w:numId w:val="63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Initial learning.</w:t>
      </w:r>
    </w:p>
    <w:p w14:paraId="680398B7" w14:textId="77777777" w:rsidR="001324D4" w:rsidRPr="005B5A1C" w:rsidRDefault="001324D4" w:rsidP="001324D4">
      <w:pPr>
        <w:numPr>
          <w:ilvl w:val="0"/>
          <w:numId w:val="63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Responding in similar contexts.</w:t>
      </w:r>
    </w:p>
    <w:p w14:paraId="6D068609" w14:textId="77777777" w:rsidR="001324D4" w:rsidRPr="005B5A1C" w:rsidRDefault="001324D4" w:rsidP="001324D4">
      <w:pPr>
        <w:numPr>
          <w:ilvl w:val="0"/>
          <w:numId w:val="63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Reappearance after a rest.</w:t>
      </w:r>
    </w:p>
    <w:p w14:paraId="2E50F424"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72DF0090">
          <v:rect id="_x0000_i1290" alt="" style="width:468pt;height:.05pt;mso-width-percent:0;mso-height-percent:0;mso-width-percent:0;mso-height-percent:0" o:hralign="center" o:hrstd="t" o:hr="t" fillcolor="#a0a0a0" stroked="f"/>
        </w:pict>
      </w:r>
    </w:p>
    <w:p w14:paraId="72B2E011"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6. Which of the following best explains why behaviors on a fixed-interval schedule show a “scalloped” pattern of responding?</w:t>
      </w:r>
    </w:p>
    <w:p w14:paraId="534AE7F5"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Reward is unpredictable, so constant high rate</w:t>
      </w:r>
      <w:r w:rsidRPr="005B5A1C">
        <w:rPr>
          <w:rFonts w:ascii="Times New Roman" w:eastAsia="Times New Roman" w:hAnsi="Times New Roman" w:cs="Times New Roman"/>
          <w:kern w:val="0"/>
          <w14:ligatures w14:val="none"/>
        </w:rPr>
        <w:br/>
        <w:t>B. Behavior increases as the time for expected reinforcement approaches</w:t>
      </w:r>
      <w:r w:rsidRPr="005B5A1C">
        <w:rPr>
          <w:rFonts w:ascii="Times New Roman" w:eastAsia="Times New Roman" w:hAnsi="Times New Roman" w:cs="Times New Roman"/>
          <w:kern w:val="0"/>
          <w14:ligatures w14:val="none"/>
        </w:rPr>
        <w:br/>
        <w:t>C. Every response is reinforced equally</w:t>
      </w:r>
      <w:r w:rsidRPr="005B5A1C">
        <w:rPr>
          <w:rFonts w:ascii="Times New Roman" w:eastAsia="Times New Roman" w:hAnsi="Times New Roman" w:cs="Times New Roman"/>
          <w:kern w:val="0"/>
          <w14:ligatures w14:val="none"/>
        </w:rPr>
        <w:br/>
        <w:t>D. Reinforcement depends on number of responses</w:t>
      </w:r>
    </w:p>
    <w:p w14:paraId="7BB17E89"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Behavior increases as the time for expected reinforcement approaches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Fixed-interval delays cause low responding after reinforcement, accelerating near the next expected reward.</w:t>
      </w:r>
    </w:p>
    <w:p w14:paraId="63505A7C" w14:textId="77777777" w:rsidR="001324D4" w:rsidRPr="005B5A1C" w:rsidRDefault="001324D4" w:rsidP="001324D4">
      <w:pPr>
        <w:numPr>
          <w:ilvl w:val="0"/>
          <w:numId w:val="63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Variable schedules.</w:t>
      </w:r>
    </w:p>
    <w:p w14:paraId="1CAC2589" w14:textId="77777777" w:rsidR="001324D4" w:rsidRPr="005B5A1C" w:rsidRDefault="001324D4" w:rsidP="001324D4">
      <w:pPr>
        <w:numPr>
          <w:ilvl w:val="0"/>
          <w:numId w:val="63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C/D:</w:t>
      </w:r>
      <w:r w:rsidRPr="005B5A1C">
        <w:rPr>
          <w:rFonts w:ascii="Times New Roman" w:eastAsia="Times New Roman" w:hAnsi="Times New Roman" w:cs="Times New Roman"/>
          <w:kern w:val="0"/>
          <w14:ligatures w14:val="none"/>
        </w:rPr>
        <w:t xml:space="preserve"> Describe ratio, not interval effects.</w:t>
      </w:r>
    </w:p>
    <w:p w14:paraId="1328AE1F"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6C01A63C">
          <v:rect id="_x0000_i1289" alt="" style="width:468pt;height:.05pt;mso-width-percent:0;mso-height-percent:0;mso-width-percent:0;mso-height-percent:0" o:hralign="center" o:hrstd="t" o:hr="t" fillcolor="#a0a0a0" stroked="f"/>
        </w:pict>
      </w:r>
    </w:p>
    <w:p w14:paraId="1AAC9B54"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7. In operant conditioning experiments, what is the primary purpose of a control group receiving noncontingent reinforcement?</w:t>
      </w:r>
    </w:p>
    <w:p w14:paraId="6ACFA49A"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To ensure behavior is innate</w:t>
      </w:r>
      <w:r w:rsidRPr="005B5A1C">
        <w:rPr>
          <w:rFonts w:ascii="Times New Roman" w:eastAsia="Times New Roman" w:hAnsi="Times New Roman" w:cs="Times New Roman"/>
          <w:kern w:val="0"/>
          <w14:ligatures w14:val="none"/>
        </w:rPr>
        <w:br/>
        <w:t>B. To rule out that mere exposure to the reinforcer (rather than the contingency) causes behavior increase</w:t>
      </w:r>
      <w:r w:rsidRPr="005B5A1C">
        <w:rPr>
          <w:rFonts w:ascii="Times New Roman" w:eastAsia="Times New Roman" w:hAnsi="Times New Roman" w:cs="Times New Roman"/>
          <w:kern w:val="0"/>
          <w14:ligatures w14:val="none"/>
        </w:rPr>
        <w:br/>
        <w:t>C. To accelerate shaping</w:t>
      </w:r>
      <w:r w:rsidRPr="005B5A1C">
        <w:rPr>
          <w:rFonts w:ascii="Times New Roman" w:eastAsia="Times New Roman" w:hAnsi="Times New Roman" w:cs="Times New Roman"/>
          <w:kern w:val="0"/>
          <w14:ligatures w14:val="none"/>
        </w:rPr>
        <w:br/>
        <w:t>D. To establish punishment parameters</w:t>
      </w:r>
    </w:p>
    <w:p w14:paraId="3AEAA5E7"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To rule out that mere exposure to the reinforcer (rather than the contingency) causes behavior increase</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lastRenderedPageBreak/>
        <w:t>Explanation:</w:t>
      </w:r>
      <w:r w:rsidRPr="005B5A1C">
        <w:rPr>
          <w:rFonts w:ascii="Times New Roman" w:eastAsia="Times New Roman" w:hAnsi="Times New Roman" w:cs="Times New Roman"/>
          <w:kern w:val="0"/>
          <w14:ligatures w14:val="none"/>
        </w:rPr>
        <w:t xml:space="preserve"> Noncontingent delivery shows that behavior change depends on the consequence being contingent on the action.</w:t>
      </w:r>
    </w:p>
    <w:p w14:paraId="56EB4F6E" w14:textId="77777777" w:rsidR="001324D4" w:rsidRPr="005B5A1C" w:rsidRDefault="001324D4" w:rsidP="001324D4">
      <w:pPr>
        <w:numPr>
          <w:ilvl w:val="0"/>
          <w:numId w:val="63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A/C/D:</w:t>
      </w:r>
      <w:r w:rsidRPr="005B5A1C">
        <w:rPr>
          <w:rFonts w:ascii="Times New Roman" w:eastAsia="Times New Roman" w:hAnsi="Times New Roman" w:cs="Times New Roman"/>
          <w:kern w:val="0"/>
          <w14:ligatures w14:val="none"/>
        </w:rPr>
        <w:t xml:space="preserve"> Not the control’s main aim.</w:t>
      </w:r>
    </w:p>
    <w:p w14:paraId="1C5317DD"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1058DEA3">
          <v:rect id="_x0000_i1288" alt="" style="width:468pt;height:.05pt;mso-width-percent:0;mso-height-percent:0;mso-width-percent:0;mso-height-percent:0" o:hralign="center" o:hrstd="t" o:hr="t" fillcolor="#a0a0a0" stroked="f"/>
        </w:pict>
      </w:r>
    </w:p>
    <w:p w14:paraId="3AC73827"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8. Which scenario best illustrates negative reinforcement?</w:t>
      </w:r>
    </w:p>
    <w:p w14:paraId="07C1F2DC"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A student gets extra homework for being late</w:t>
      </w:r>
      <w:r w:rsidRPr="005B5A1C">
        <w:rPr>
          <w:rFonts w:ascii="Times New Roman" w:eastAsia="Times New Roman" w:hAnsi="Times New Roman" w:cs="Times New Roman"/>
          <w:kern w:val="0"/>
          <w14:ligatures w14:val="none"/>
        </w:rPr>
        <w:br/>
        <w:t>B. A driver fastens their seatbelt to stop the annoying beeping</w:t>
      </w:r>
      <w:r w:rsidRPr="005B5A1C">
        <w:rPr>
          <w:rFonts w:ascii="Times New Roman" w:eastAsia="Times New Roman" w:hAnsi="Times New Roman" w:cs="Times New Roman"/>
          <w:kern w:val="0"/>
          <w14:ligatures w14:val="none"/>
        </w:rPr>
        <w:br/>
        <w:t>C. A child loses recess time after misbehaving</w:t>
      </w:r>
      <w:r w:rsidRPr="005B5A1C">
        <w:rPr>
          <w:rFonts w:ascii="Times New Roman" w:eastAsia="Times New Roman" w:hAnsi="Times New Roman" w:cs="Times New Roman"/>
          <w:kern w:val="0"/>
          <w14:ligatures w14:val="none"/>
        </w:rPr>
        <w:br/>
        <w:t>D. A dog receives a treat for sitting</w:t>
      </w:r>
    </w:p>
    <w:p w14:paraId="368E885C"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A driver fastens their seatbelt to stop the annoying beeping</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Removing an aversive stimulus (beeping) increases the desired behavior (buckling).</w:t>
      </w:r>
    </w:p>
    <w:p w14:paraId="1512123B" w14:textId="77777777" w:rsidR="001324D4" w:rsidRPr="005B5A1C" w:rsidRDefault="001324D4" w:rsidP="001324D4">
      <w:pPr>
        <w:numPr>
          <w:ilvl w:val="0"/>
          <w:numId w:val="63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Positive punishment.</w:t>
      </w:r>
    </w:p>
    <w:p w14:paraId="71522EFB" w14:textId="77777777" w:rsidR="001324D4" w:rsidRPr="005B5A1C" w:rsidRDefault="001324D4" w:rsidP="001324D4">
      <w:pPr>
        <w:numPr>
          <w:ilvl w:val="0"/>
          <w:numId w:val="63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Negative punishment.</w:t>
      </w:r>
    </w:p>
    <w:p w14:paraId="78E1534F" w14:textId="77777777" w:rsidR="001324D4" w:rsidRPr="005B5A1C" w:rsidRDefault="001324D4" w:rsidP="001324D4">
      <w:pPr>
        <w:numPr>
          <w:ilvl w:val="0"/>
          <w:numId w:val="63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Positive reinforcement.</w:t>
      </w:r>
    </w:p>
    <w:p w14:paraId="7745EEC3" w14:textId="77777777" w:rsidR="001324D4" w:rsidRPr="005B5A1C" w:rsidRDefault="001324D4" w:rsidP="001324D4">
      <w:pPr>
        <w:spacing w:after="0" w:line="240" w:lineRule="auto"/>
        <w:outlineLvl w:val="1"/>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MCQs</w:t>
      </w:r>
    </w:p>
    <w:p w14:paraId="50E5B2CA"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1. The main purpose of random assignment in this study is to:</w:t>
      </w:r>
    </w:p>
    <w:p w14:paraId="1708C448"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Increase external validity</w:t>
      </w:r>
      <w:r w:rsidRPr="005B5A1C">
        <w:rPr>
          <w:rFonts w:ascii="Times New Roman" w:eastAsia="Times New Roman" w:hAnsi="Times New Roman" w:cs="Times New Roman"/>
          <w:kern w:val="0"/>
          <w14:ligatures w14:val="none"/>
        </w:rPr>
        <w:br/>
        <w:t>B. Ensure the intervention is cost-effective</w:t>
      </w:r>
      <w:r w:rsidRPr="005B5A1C">
        <w:rPr>
          <w:rFonts w:ascii="Times New Roman" w:eastAsia="Times New Roman" w:hAnsi="Times New Roman" w:cs="Times New Roman"/>
          <w:kern w:val="0"/>
          <w14:ligatures w14:val="none"/>
        </w:rPr>
        <w:br/>
        <w:t>C. Balance unobserved baseline differences between groups</w:t>
      </w:r>
      <w:r w:rsidRPr="005B5A1C">
        <w:rPr>
          <w:rFonts w:ascii="Times New Roman" w:eastAsia="Times New Roman" w:hAnsi="Times New Roman" w:cs="Times New Roman"/>
          <w:kern w:val="0"/>
          <w14:ligatures w14:val="none"/>
        </w:rPr>
        <w:br/>
        <w:t>D. Measure parents’ socioeconomic status</w:t>
      </w:r>
    </w:p>
    <w:p w14:paraId="465EA9EA"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Balance unobserved baseline differences between groups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Randomization helps ensure the treatment and control groups are comparable, isolating the effect of the intervention.</w:t>
      </w:r>
    </w:p>
    <w:p w14:paraId="38A952D8" w14:textId="77777777" w:rsidR="001324D4" w:rsidRPr="005B5A1C" w:rsidRDefault="001324D4" w:rsidP="001324D4">
      <w:pPr>
        <w:numPr>
          <w:ilvl w:val="0"/>
          <w:numId w:val="63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Helps internal validity more directly; external validity depends on sampling.</w:t>
      </w:r>
    </w:p>
    <w:p w14:paraId="52DC0454" w14:textId="77777777" w:rsidR="001324D4" w:rsidRPr="005B5A1C" w:rsidRDefault="001324D4" w:rsidP="001324D4">
      <w:pPr>
        <w:numPr>
          <w:ilvl w:val="0"/>
          <w:numId w:val="63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Not a function of random assignment.</w:t>
      </w:r>
    </w:p>
    <w:p w14:paraId="5D9EFEE1" w14:textId="77777777" w:rsidR="001324D4" w:rsidRPr="005B5A1C" w:rsidRDefault="001324D4" w:rsidP="001324D4">
      <w:pPr>
        <w:numPr>
          <w:ilvl w:val="0"/>
          <w:numId w:val="63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That’s a measured covariate, not the purpose of assignment.</w:t>
      </w:r>
    </w:p>
    <w:p w14:paraId="37A4DAF3"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0CC5B4D9">
          <v:rect id="_x0000_i1287" alt="" style="width:468pt;height:.05pt;mso-width-percent:0;mso-height-percent:0;mso-width-percent:0;mso-height-percent:0" o:hralign="center" o:hrstd="t" o:hr="t" fillcolor="#a0a0a0" stroked="f"/>
        </w:pict>
      </w:r>
    </w:p>
    <w:p w14:paraId="4A70749E"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2. Measuring parents’ SES and comparing it to their children’s outcomes is primarily used to assess:</w:t>
      </w:r>
    </w:p>
    <w:p w14:paraId="5736B128"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Cultural lag</w:t>
      </w:r>
      <w:r w:rsidRPr="005B5A1C">
        <w:rPr>
          <w:rFonts w:ascii="Times New Roman" w:eastAsia="Times New Roman" w:hAnsi="Times New Roman" w:cs="Times New Roman"/>
          <w:kern w:val="0"/>
          <w14:ligatures w14:val="none"/>
        </w:rPr>
        <w:br/>
        <w:t>B. Social reproduction</w:t>
      </w:r>
      <w:r w:rsidRPr="005B5A1C">
        <w:rPr>
          <w:rFonts w:ascii="Times New Roman" w:eastAsia="Times New Roman" w:hAnsi="Times New Roman" w:cs="Times New Roman"/>
          <w:kern w:val="0"/>
          <w14:ligatures w14:val="none"/>
        </w:rPr>
        <w:br/>
        <w:t>C. Social mobility</w:t>
      </w:r>
      <w:r w:rsidRPr="005B5A1C">
        <w:rPr>
          <w:rFonts w:ascii="Times New Roman" w:eastAsia="Times New Roman" w:hAnsi="Times New Roman" w:cs="Times New Roman"/>
          <w:kern w:val="0"/>
          <w14:ligatures w14:val="none"/>
        </w:rPr>
        <w:br/>
        <w:t>D. Ethnocentrism</w:t>
      </w:r>
    </w:p>
    <w:p w14:paraId="68372A9D"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Social mobility</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Comparing intergenerational status changes captures movement across socioeconomic strata.</w:t>
      </w:r>
    </w:p>
    <w:p w14:paraId="276AB622" w14:textId="77777777" w:rsidR="001324D4" w:rsidRPr="005B5A1C" w:rsidRDefault="001324D4" w:rsidP="001324D4">
      <w:pPr>
        <w:numPr>
          <w:ilvl w:val="0"/>
          <w:numId w:val="63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Temporal mismatch in cultural change.</w:t>
      </w:r>
    </w:p>
    <w:p w14:paraId="43D9FBCF" w14:textId="77777777" w:rsidR="001324D4" w:rsidRPr="005B5A1C" w:rsidRDefault="001324D4" w:rsidP="001324D4">
      <w:pPr>
        <w:numPr>
          <w:ilvl w:val="0"/>
          <w:numId w:val="63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Opposite: persistence of status across generations.</w:t>
      </w:r>
    </w:p>
    <w:p w14:paraId="1C9E1CA7" w14:textId="77777777" w:rsidR="001324D4" w:rsidRPr="005B5A1C" w:rsidRDefault="001324D4" w:rsidP="001324D4">
      <w:pPr>
        <w:numPr>
          <w:ilvl w:val="0"/>
          <w:numId w:val="63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Cultural bias, unrelated.</w:t>
      </w:r>
    </w:p>
    <w:p w14:paraId="78BDEE15"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7BEB5DBC">
          <v:rect id="_x0000_i1286" alt="" style="width:468pt;height:.05pt;mso-width-percent:0;mso-height-percent:0;mso-width-percent:0;mso-height-percent:0" o:hralign="center" o:hrstd="t" o:hr="t" fillcolor="#a0a0a0" stroked="f"/>
        </w:pict>
      </w:r>
    </w:p>
    <w:p w14:paraId="29639D68"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3. The finding that increases in college completion partially explain income gains is an example of:</w:t>
      </w:r>
    </w:p>
    <w:p w14:paraId="6D9A6955"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Moderation</w:t>
      </w:r>
      <w:r w:rsidRPr="005B5A1C">
        <w:rPr>
          <w:rFonts w:ascii="Times New Roman" w:eastAsia="Times New Roman" w:hAnsi="Times New Roman" w:cs="Times New Roman"/>
          <w:kern w:val="0"/>
          <w14:ligatures w14:val="none"/>
        </w:rPr>
        <w:br/>
        <w:t>B. Mediation</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kern w:val="0"/>
          <w14:ligatures w14:val="none"/>
        </w:rPr>
        <w:lastRenderedPageBreak/>
        <w:t>C. Confounding</w:t>
      </w:r>
      <w:r w:rsidRPr="005B5A1C">
        <w:rPr>
          <w:rFonts w:ascii="Times New Roman" w:eastAsia="Times New Roman" w:hAnsi="Times New Roman" w:cs="Times New Roman"/>
          <w:kern w:val="0"/>
          <w14:ligatures w14:val="none"/>
        </w:rPr>
        <w:br/>
        <w:t>D. Reverse causality</w:t>
      </w:r>
    </w:p>
    <w:p w14:paraId="57C7D7D1"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Mediation</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Human capital (college completion) is a pathway through which the intervention affects income, transmitting the effect.</w:t>
      </w:r>
    </w:p>
    <w:p w14:paraId="28AF4305" w14:textId="77777777" w:rsidR="001324D4" w:rsidRPr="005B5A1C" w:rsidRDefault="001324D4" w:rsidP="001324D4">
      <w:pPr>
        <w:numPr>
          <w:ilvl w:val="0"/>
          <w:numId w:val="63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Changes the strength of effect, not the pathway.</w:t>
      </w:r>
    </w:p>
    <w:p w14:paraId="66AAE557" w14:textId="77777777" w:rsidR="001324D4" w:rsidRPr="005B5A1C" w:rsidRDefault="001324D4" w:rsidP="001324D4">
      <w:pPr>
        <w:numPr>
          <w:ilvl w:val="0"/>
          <w:numId w:val="63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An uncontrolled third variable; here the mediator is modeled.</w:t>
      </w:r>
    </w:p>
    <w:p w14:paraId="452D223B" w14:textId="77777777" w:rsidR="001324D4" w:rsidRPr="005B5A1C" w:rsidRDefault="001324D4" w:rsidP="001324D4">
      <w:pPr>
        <w:numPr>
          <w:ilvl w:val="0"/>
          <w:numId w:val="63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Directionality is from intervention → education → income.</w:t>
      </w:r>
    </w:p>
    <w:p w14:paraId="6F87134A"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0928D4A2">
          <v:rect id="_x0000_i1285" alt="" style="width:468pt;height:.05pt;mso-width-percent:0;mso-height-percent:0;mso-width-percent:0;mso-height-percent:0" o:hralign="center" o:hrstd="t" o:hr="t" fillcolor="#a0a0a0" stroked="f"/>
        </w:pict>
      </w:r>
    </w:p>
    <w:p w14:paraId="2BFBE044"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4. If students from the control group improve because their peers in the treatment group share resources or knowledge, this is called:</w:t>
      </w:r>
    </w:p>
    <w:p w14:paraId="78D75735"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Selection bias</w:t>
      </w:r>
      <w:r w:rsidRPr="005B5A1C">
        <w:rPr>
          <w:rFonts w:ascii="Times New Roman" w:eastAsia="Times New Roman" w:hAnsi="Times New Roman" w:cs="Times New Roman"/>
          <w:kern w:val="0"/>
          <w14:ligatures w14:val="none"/>
        </w:rPr>
        <w:br/>
        <w:t>B. Spillover effect</w:t>
      </w:r>
      <w:r w:rsidRPr="005B5A1C">
        <w:rPr>
          <w:rFonts w:ascii="Times New Roman" w:eastAsia="Times New Roman" w:hAnsi="Times New Roman" w:cs="Times New Roman"/>
          <w:kern w:val="0"/>
          <w14:ligatures w14:val="none"/>
        </w:rPr>
        <w:br/>
        <w:t>C. Measurement error</w:t>
      </w:r>
      <w:r w:rsidRPr="005B5A1C">
        <w:rPr>
          <w:rFonts w:ascii="Times New Roman" w:eastAsia="Times New Roman" w:hAnsi="Times New Roman" w:cs="Times New Roman"/>
          <w:kern w:val="0"/>
          <w14:ligatures w14:val="none"/>
        </w:rPr>
        <w:br/>
        <w:t>D. Attrition bias</w:t>
      </w:r>
    </w:p>
    <w:p w14:paraId="78398988"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Spillover effect</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Benefits transmitted indirectly to non-treated individuals can dilute measured treatment differences.</w:t>
      </w:r>
    </w:p>
    <w:p w14:paraId="525E1B38" w14:textId="77777777" w:rsidR="001324D4" w:rsidRPr="005B5A1C" w:rsidRDefault="001324D4" w:rsidP="001324D4">
      <w:pPr>
        <w:numPr>
          <w:ilvl w:val="0"/>
          <w:numId w:val="63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Systematic sample differences.</w:t>
      </w:r>
    </w:p>
    <w:p w14:paraId="7F471413" w14:textId="77777777" w:rsidR="001324D4" w:rsidRPr="005B5A1C" w:rsidRDefault="001324D4" w:rsidP="001324D4">
      <w:pPr>
        <w:numPr>
          <w:ilvl w:val="0"/>
          <w:numId w:val="63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Error in measurement.</w:t>
      </w:r>
    </w:p>
    <w:p w14:paraId="64DA09D9" w14:textId="77777777" w:rsidR="001324D4" w:rsidRPr="005B5A1C" w:rsidRDefault="001324D4" w:rsidP="001324D4">
      <w:pPr>
        <w:numPr>
          <w:ilvl w:val="0"/>
          <w:numId w:val="63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Differential dropout affecting validity.</w:t>
      </w:r>
    </w:p>
    <w:p w14:paraId="1BB8A7B8"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73BB6AC4">
          <v:rect id="_x0000_i1284" alt="" style="width:468pt;height:.05pt;mso-width-percent:0;mso-height-percent:0;mso-width-percent:0;mso-height-percent:0" o:hralign="center" o:hrstd="t" o:hr="t" fillcolor="#a0a0a0" stroked="f"/>
        </w:pict>
      </w:r>
    </w:p>
    <w:p w14:paraId="1607082D"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5. Which outcome would best demonstrate upward social mobility in this context?</w:t>
      </w:r>
    </w:p>
    <w:p w14:paraId="26D16105"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Students remaining in the same income bracket as their parents</w:t>
      </w:r>
      <w:r w:rsidRPr="005B5A1C">
        <w:rPr>
          <w:rFonts w:ascii="Times New Roman" w:eastAsia="Times New Roman" w:hAnsi="Times New Roman" w:cs="Times New Roman"/>
          <w:kern w:val="0"/>
          <w14:ligatures w14:val="none"/>
        </w:rPr>
        <w:br/>
        <w:t>B. Students attaining higher-prestige jobs than their parents despite starting from low SES</w:t>
      </w:r>
      <w:r w:rsidRPr="005B5A1C">
        <w:rPr>
          <w:rFonts w:ascii="Times New Roman" w:eastAsia="Times New Roman" w:hAnsi="Times New Roman" w:cs="Times New Roman"/>
          <w:kern w:val="0"/>
          <w14:ligatures w14:val="none"/>
        </w:rPr>
        <w:br/>
        <w:t>C. Parents receiving more education after their children graduate</w:t>
      </w:r>
      <w:r w:rsidRPr="005B5A1C">
        <w:rPr>
          <w:rFonts w:ascii="Times New Roman" w:eastAsia="Times New Roman" w:hAnsi="Times New Roman" w:cs="Times New Roman"/>
          <w:kern w:val="0"/>
          <w14:ligatures w14:val="none"/>
        </w:rPr>
        <w:br/>
        <w:t>D. Students reporting satisfaction with their neighborhood</w:t>
      </w:r>
    </w:p>
    <w:p w14:paraId="4983B8E9"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Students attaining higher-prestige jobs than their parents despite starting from low SES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Movement to a higher socioeconomic status than the previous generation defines upward mobility.</w:t>
      </w:r>
    </w:p>
    <w:p w14:paraId="5D59900B" w14:textId="77777777" w:rsidR="001324D4" w:rsidRPr="005B5A1C" w:rsidRDefault="001324D4" w:rsidP="001324D4">
      <w:pPr>
        <w:numPr>
          <w:ilvl w:val="0"/>
          <w:numId w:val="63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No mobility.</w:t>
      </w:r>
    </w:p>
    <w:p w14:paraId="4FF7E830" w14:textId="77777777" w:rsidR="001324D4" w:rsidRPr="005B5A1C" w:rsidRDefault="001324D4" w:rsidP="001324D4">
      <w:pPr>
        <w:numPr>
          <w:ilvl w:val="0"/>
          <w:numId w:val="63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Intergenerational reverse change (less typical).</w:t>
      </w:r>
    </w:p>
    <w:p w14:paraId="74934C61" w14:textId="77777777" w:rsidR="001324D4" w:rsidRPr="005B5A1C" w:rsidRDefault="001324D4" w:rsidP="001324D4">
      <w:pPr>
        <w:numPr>
          <w:ilvl w:val="0"/>
          <w:numId w:val="63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Subjective satisfaction, not direct mobility measure.</w:t>
      </w:r>
    </w:p>
    <w:p w14:paraId="51E6285D"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13767661">
          <v:rect id="_x0000_i1283" alt="" style="width:468pt;height:.05pt;mso-width-percent:0;mso-height-percent:0;mso-width-percent:0;mso-height-percent:0" o:hralign="center" o:hrstd="t" o:hr="t" fillcolor="#a0a0a0" stroked="f"/>
        </w:pict>
      </w:r>
    </w:p>
    <w:p w14:paraId="05A74CAF"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6. An intent-to-treat analysis in this study would:</w:t>
      </w:r>
    </w:p>
    <w:p w14:paraId="7E358154"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Only include participants who fully complied with the intervention</w:t>
      </w:r>
      <w:r w:rsidRPr="005B5A1C">
        <w:rPr>
          <w:rFonts w:ascii="Times New Roman" w:eastAsia="Times New Roman" w:hAnsi="Times New Roman" w:cs="Times New Roman"/>
          <w:kern w:val="0"/>
          <w14:ligatures w14:val="none"/>
        </w:rPr>
        <w:br/>
        <w:t>B. Exclude dropouts to improve precision</w:t>
      </w:r>
      <w:r w:rsidRPr="005B5A1C">
        <w:rPr>
          <w:rFonts w:ascii="Times New Roman" w:eastAsia="Times New Roman" w:hAnsi="Times New Roman" w:cs="Times New Roman"/>
          <w:kern w:val="0"/>
          <w14:ligatures w14:val="none"/>
        </w:rPr>
        <w:br/>
        <w:t>C. Analyze all participants based on their original assignment regardless of compliance</w:t>
      </w:r>
      <w:r w:rsidRPr="005B5A1C">
        <w:rPr>
          <w:rFonts w:ascii="Times New Roman" w:eastAsia="Times New Roman" w:hAnsi="Times New Roman" w:cs="Times New Roman"/>
          <w:kern w:val="0"/>
          <w14:ligatures w14:val="none"/>
        </w:rPr>
        <w:br/>
        <w:t>D. Focus solely on control group outcomes</w:t>
      </w:r>
    </w:p>
    <w:p w14:paraId="65AF76B7"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Analyze all participants based on their original assignment regardless of compliance</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Preserves randomization and avoids bias from differential compliance.</w:t>
      </w:r>
    </w:p>
    <w:p w14:paraId="176A266C" w14:textId="77777777" w:rsidR="001324D4" w:rsidRPr="005B5A1C" w:rsidRDefault="001324D4" w:rsidP="001324D4">
      <w:pPr>
        <w:numPr>
          <w:ilvl w:val="0"/>
          <w:numId w:val="64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A/B:</w:t>
      </w:r>
      <w:r w:rsidRPr="005B5A1C">
        <w:rPr>
          <w:rFonts w:ascii="Times New Roman" w:eastAsia="Times New Roman" w:hAnsi="Times New Roman" w:cs="Times New Roman"/>
          <w:kern w:val="0"/>
          <w14:ligatures w14:val="none"/>
        </w:rPr>
        <w:t xml:space="preserve"> Introduce selection bias.</w:t>
      </w:r>
    </w:p>
    <w:p w14:paraId="5E50ABD7" w14:textId="77777777" w:rsidR="001324D4" w:rsidRPr="005B5A1C" w:rsidRDefault="001324D4" w:rsidP="001324D4">
      <w:pPr>
        <w:numPr>
          <w:ilvl w:val="0"/>
          <w:numId w:val="64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Ignores treatment group.</w:t>
      </w:r>
    </w:p>
    <w:p w14:paraId="57DD3032"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460FF069">
          <v:rect id="_x0000_i1282" alt="" style="width:468pt;height:.05pt;mso-width-percent:0;mso-height-percent:0;mso-width-percent:0;mso-height-percent:0" o:hralign="center" o:hrstd="t" o:hr="t" fillcolor="#a0a0a0" stroked="f"/>
        </w:pict>
      </w:r>
    </w:p>
    <w:p w14:paraId="5B8EC6E1"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lastRenderedPageBreak/>
        <w:t>7. Which of the following is a potential structural barrier that could moderate the effectiveness of the intervention?</w:t>
      </w:r>
    </w:p>
    <w:p w14:paraId="0F7081FA"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Increased intrinsic motivation</w:t>
      </w:r>
      <w:r w:rsidRPr="005B5A1C">
        <w:rPr>
          <w:rFonts w:ascii="Times New Roman" w:eastAsia="Times New Roman" w:hAnsi="Times New Roman" w:cs="Times New Roman"/>
          <w:kern w:val="0"/>
          <w14:ligatures w14:val="none"/>
        </w:rPr>
        <w:br/>
        <w:t>B. Discrimination in hiring practices</w:t>
      </w:r>
      <w:r w:rsidRPr="005B5A1C">
        <w:rPr>
          <w:rFonts w:ascii="Times New Roman" w:eastAsia="Times New Roman" w:hAnsi="Times New Roman" w:cs="Times New Roman"/>
          <w:kern w:val="0"/>
          <w14:ligatures w14:val="none"/>
        </w:rPr>
        <w:br/>
        <w:t>C. Random assignment</w:t>
      </w:r>
      <w:r w:rsidRPr="005B5A1C">
        <w:rPr>
          <w:rFonts w:ascii="Times New Roman" w:eastAsia="Times New Roman" w:hAnsi="Times New Roman" w:cs="Times New Roman"/>
          <w:kern w:val="0"/>
          <w14:ligatures w14:val="none"/>
        </w:rPr>
        <w:br/>
        <w:t>D. College counseling quality in the control group</w:t>
      </w:r>
    </w:p>
    <w:p w14:paraId="6A371E4C"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Discrimination in hiring practices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Even with improved credentials, biased labor markets may limit actual occupational mobility—moderating the pathway.</w:t>
      </w:r>
    </w:p>
    <w:p w14:paraId="5F923894" w14:textId="77777777" w:rsidR="001324D4" w:rsidRPr="005B5A1C" w:rsidRDefault="001324D4" w:rsidP="001324D4">
      <w:pPr>
        <w:numPr>
          <w:ilvl w:val="0"/>
          <w:numId w:val="64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Individual factor, not structural barrier.</w:t>
      </w:r>
    </w:p>
    <w:p w14:paraId="07915FFC" w14:textId="77777777" w:rsidR="001324D4" w:rsidRPr="005B5A1C" w:rsidRDefault="001324D4" w:rsidP="001324D4">
      <w:pPr>
        <w:numPr>
          <w:ilvl w:val="0"/>
          <w:numId w:val="64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Design feature.</w:t>
      </w:r>
    </w:p>
    <w:p w14:paraId="6F1BEE55" w14:textId="77777777" w:rsidR="001324D4" w:rsidRPr="005B5A1C" w:rsidRDefault="001324D4" w:rsidP="001324D4">
      <w:pPr>
        <w:numPr>
          <w:ilvl w:val="0"/>
          <w:numId w:val="64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Competing intervention but less structural.</w:t>
      </w:r>
    </w:p>
    <w:p w14:paraId="1D931E07"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0A9118C6">
          <v:rect id="_x0000_i1281" alt="" style="width:468pt;height:.05pt;mso-width-percent:0;mso-height-percent:0;mso-width-percent:0;mso-height-percent:0" o:hralign="center" o:hrstd="t" o:hr="t" fillcolor="#a0a0a0" stroked="f"/>
        </w:pict>
      </w:r>
    </w:p>
    <w:p w14:paraId="2FF3C2A5"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8. If the intervention disproportionately benefits students whose parents had the lowest SES, this suggests the program:</w:t>
      </w:r>
    </w:p>
    <w:p w14:paraId="357EEE16"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Reinforces social reproduction</w:t>
      </w:r>
      <w:r w:rsidRPr="005B5A1C">
        <w:rPr>
          <w:rFonts w:ascii="Times New Roman" w:eastAsia="Times New Roman" w:hAnsi="Times New Roman" w:cs="Times New Roman"/>
          <w:kern w:val="0"/>
          <w14:ligatures w14:val="none"/>
        </w:rPr>
        <w:br/>
        <w:t>B. Reduces inequality by promoting targeted mobility</w:t>
      </w:r>
      <w:r w:rsidRPr="005B5A1C">
        <w:rPr>
          <w:rFonts w:ascii="Times New Roman" w:eastAsia="Times New Roman" w:hAnsi="Times New Roman" w:cs="Times New Roman"/>
          <w:kern w:val="0"/>
          <w14:ligatures w14:val="none"/>
        </w:rPr>
        <w:br/>
        <w:t>C. Has no effect on mobility</w:t>
      </w:r>
      <w:r w:rsidRPr="005B5A1C">
        <w:rPr>
          <w:rFonts w:ascii="Times New Roman" w:eastAsia="Times New Roman" w:hAnsi="Times New Roman" w:cs="Times New Roman"/>
          <w:kern w:val="0"/>
          <w14:ligatures w14:val="none"/>
        </w:rPr>
        <w:br/>
        <w:t>D. Causes downward mobility</w:t>
      </w:r>
    </w:p>
    <w:p w14:paraId="61809A08"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Reduces inequality by promoting targeted mobility</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Greater gains among the most disadvantaged indicate narrowing of status gaps.</w:t>
      </w:r>
    </w:p>
    <w:p w14:paraId="1DA20F28" w14:textId="77777777" w:rsidR="001324D4" w:rsidRPr="005B5A1C" w:rsidRDefault="001324D4" w:rsidP="001324D4">
      <w:pPr>
        <w:numPr>
          <w:ilvl w:val="0"/>
          <w:numId w:val="64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Would imply persistence of disadvantage.</w:t>
      </w:r>
    </w:p>
    <w:p w14:paraId="6D2C3ABC" w14:textId="77777777" w:rsidR="001324D4" w:rsidRPr="005B5A1C" w:rsidRDefault="001324D4" w:rsidP="001324D4">
      <w:pPr>
        <w:numPr>
          <w:ilvl w:val="0"/>
          <w:numId w:val="64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C/D:</w:t>
      </w:r>
      <w:r w:rsidRPr="005B5A1C">
        <w:rPr>
          <w:rFonts w:ascii="Times New Roman" w:eastAsia="Times New Roman" w:hAnsi="Times New Roman" w:cs="Times New Roman"/>
          <w:kern w:val="0"/>
          <w14:ligatures w14:val="none"/>
        </w:rPr>
        <w:t xml:space="preserve"> Contradicted by differential upward movement.</w:t>
      </w:r>
    </w:p>
    <w:p w14:paraId="54D629E5" w14:textId="77777777" w:rsidR="001324D4" w:rsidRPr="005B5A1C" w:rsidRDefault="001324D4" w:rsidP="001324D4">
      <w:pPr>
        <w:spacing w:after="0" w:line="240" w:lineRule="auto"/>
        <w:outlineLvl w:val="1"/>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MCQs</w:t>
      </w:r>
    </w:p>
    <w:p w14:paraId="371209BD"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1. Social stratification is best defined as:</w:t>
      </w:r>
    </w:p>
    <w:p w14:paraId="4A0C5F71"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Random social interactions among individuals</w:t>
      </w:r>
      <w:r w:rsidRPr="005B5A1C">
        <w:rPr>
          <w:rFonts w:ascii="Times New Roman" w:eastAsia="Times New Roman" w:hAnsi="Times New Roman" w:cs="Times New Roman"/>
          <w:kern w:val="0"/>
          <w14:ligatures w14:val="none"/>
        </w:rPr>
        <w:br/>
        <w:t>B. A system of structured inequality ranking groups based on access to resources</w:t>
      </w:r>
      <w:r w:rsidRPr="005B5A1C">
        <w:rPr>
          <w:rFonts w:ascii="Times New Roman" w:eastAsia="Times New Roman" w:hAnsi="Times New Roman" w:cs="Times New Roman"/>
          <w:kern w:val="0"/>
          <w14:ligatures w14:val="none"/>
        </w:rPr>
        <w:br/>
        <w:t>C. The absence of hierarchy in society</w:t>
      </w:r>
      <w:r w:rsidRPr="005B5A1C">
        <w:rPr>
          <w:rFonts w:ascii="Times New Roman" w:eastAsia="Times New Roman" w:hAnsi="Times New Roman" w:cs="Times New Roman"/>
          <w:kern w:val="0"/>
          <w14:ligatures w14:val="none"/>
        </w:rPr>
        <w:br/>
        <w:t>D. Individual personality differences</w:t>
      </w:r>
    </w:p>
    <w:p w14:paraId="57B64C57"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A system of structured inequality ranking groups based on access to resources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Stratification involves enduring patterns of inequality (wealth, power, prestige).</w:t>
      </w:r>
    </w:p>
    <w:p w14:paraId="079B7ABA" w14:textId="77777777" w:rsidR="001324D4" w:rsidRPr="005B5A1C" w:rsidRDefault="001324D4" w:rsidP="001324D4">
      <w:pPr>
        <w:numPr>
          <w:ilvl w:val="0"/>
          <w:numId w:val="64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A/C/D:</w:t>
      </w:r>
      <w:r w:rsidRPr="005B5A1C">
        <w:rPr>
          <w:rFonts w:ascii="Times New Roman" w:eastAsia="Times New Roman" w:hAnsi="Times New Roman" w:cs="Times New Roman"/>
          <w:kern w:val="0"/>
          <w14:ligatures w14:val="none"/>
        </w:rPr>
        <w:t xml:space="preserve"> Do not capture systematic hierarchy.</w:t>
      </w:r>
    </w:p>
    <w:p w14:paraId="72BFF23B"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15308E9D">
          <v:rect id="_x0000_i1280" alt="" style="width:468pt;height:.05pt;mso-width-percent:0;mso-height-percent:0;mso-width-percent:0;mso-height-percent:0" o:hralign="center" o:hrstd="t" o:hr="t" fillcolor="#a0a0a0" stroked="f"/>
        </w:pict>
      </w:r>
    </w:p>
    <w:p w14:paraId="48BCB845"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2. Which concept refers to the mismatch between different components of one’s socioeconomic status (e.g., high education but low income)?</w:t>
      </w:r>
    </w:p>
    <w:p w14:paraId="0AF60C0E"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Social reproduction</w:t>
      </w:r>
      <w:r w:rsidRPr="005B5A1C">
        <w:rPr>
          <w:rFonts w:ascii="Times New Roman" w:eastAsia="Times New Roman" w:hAnsi="Times New Roman" w:cs="Times New Roman"/>
          <w:kern w:val="0"/>
          <w14:ligatures w14:val="none"/>
        </w:rPr>
        <w:br/>
        <w:t>B. Status inconsistency</w:t>
      </w:r>
      <w:r w:rsidRPr="005B5A1C">
        <w:rPr>
          <w:rFonts w:ascii="Times New Roman" w:eastAsia="Times New Roman" w:hAnsi="Times New Roman" w:cs="Times New Roman"/>
          <w:kern w:val="0"/>
          <w14:ligatures w14:val="none"/>
        </w:rPr>
        <w:br/>
        <w:t>C. Cultural capital</w:t>
      </w:r>
      <w:r w:rsidRPr="005B5A1C">
        <w:rPr>
          <w:rFonts w:ascii="Times New Roman" w:eastAsia="Times New Roman" w:hAnsi="Times New Roman" w:cs="Times New Roman"/>
          <w:kern w:val="0"/>
          <w14:ligatures w14:val="none"/>
        </w:rPr>
        <w:br/>
        <w:t>D. Structural functionalism</w:t>
      </w:r>
    </w:p>
    <w:p w14:paraId="1C393886"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Status inconsistency</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Status inconsistency arises when a person holds conflicting rankings across dimensions, producing tension.</w:t>
      </w:r>
    </w:p>
    <w:p w14:paraId="5A3A3270" w14:textId="77777777" w:rsidR="001324D4" w:rsidRPr="005B5A1C" w:rsidRDefault="001324D4" w:rsidP="001324D4">
      <w:pPr>
        <w:numPr>
          <w:ilvl w:val="0"/>
          <w:numId w:val="64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Transmission of status across generations.</w:t>
      </w:r>
    </w:p>
    <w:p w14:paraId="05ADD0A7" w14:textId="77777777" w:rsidR="001324D4" w:rsidRPr="005B5A1C" w:rsidRDefault="001324D4" w:rsidP="001324D4">
      <w:pPr>
        <w:numPr>
          <w:ilvl w:val="0"/>
          <w:numId w:val="64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Resources from cultural knowledge, not mismatch.</w:t>
      </w:r>
    </w:p>
    <w:p w14:paraId="782A4199" w14:textId="77777777" w:rsidR="001324D4" w:rsidRPr="005B5A1C" w:rsidRDefault="001324D4" w:rsidP="001324D4">
      <w:pPr>
        <w:numPr>
          <w:ilvl w:val="0"/>
          <w:numId w:val="64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A theoretical perspective, not the phenomenon.</w:t>
      </w:r>
    </w:p>
    <w:p w14:paraId="08238DDC"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46597D92">
          <v:rect id="_x0000_i1279" alt="" style="width:468pt;height:.05pt;mso-width-percent:0;mso-height-percent:0;mso-width-percent:0;mso-height-percent:0" o:hralign="center" o:hrstd="t" o:hr="t" fillcolor="#a0a0a0" stroked="f"/>
        </w:pict>
      </w:r>
    </w:p>
    <w:p w14:paraId="5705ED63"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lastRenderedPageBreak/>
        <w:t>3. The idea that people who believe hard work alone determines success might experience more stress when they fail to advance due to structural barriers illustrates interaction with:</w:t>
      </w:r>
    </w:p>
    <w:p w14:paraId="1970DF36"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Social mobility</w:t>
      </w:r>
      <w:r w:rsidRPr="005B5A1C">
        <w:rPr>
          <w:rFonts w:ascii="Times New Roman" w:eastAsia="Times New Roman" w:hAnsi="Times New Roman" w:cs="Times New Roman"/>
          <w:kern w:val="0"/>
          <w14:ligatures w14:val="none"/>
        </w:rPr>
        <w:br/>
        <w:t>B. Meritocratic ideology as a moderator</w:t>
      </w:r>
      <w:r w:rsidRPr="005B5A1C">
        <w:rPr>
          <w:rFonts w:ascii="Times New Roman" w:eastAsia="Times New Roman" w:hAnsi="Times New Roman" w:cs="Times New Roman"/>
          <w:kern w:val="0"/>
          <w14:ligatures w14:val="none"/>
        </w:rPr>
        <w:br/>
        <w:t>C. Reverse causality</w:t>
      </w:r>
      <w:r w:rsidRPr="005B5A1C">
        <w:rPr>
          <w:rFonts w:ascii="Times New Roman" w:eastAsia="Times New Roman" w:hAnsi="Times New Roman" w:cs="Times New Roman"/>
          <w:kern w:val="0"/>
          <w14:ligatures w14:val="none"/>
        </w:rPr>
        <w:br/>
        <w:t>D. Ethnocentrism</w:t>
      </w:r>
    </w:p>
    <w:p w14:paraId="1A2FD1D8"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Meritocratic ideology as a moderator</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Belief in meritocracy changes how status inconsistency affects psychological stress.</w:t>
      </w:r>
    </w:p>
    <w:p w14:paraId="3791F9ED" w14:textId="77777777" w:rsidR="001324D4" w:rsidRPr="005B5A1C" w:rsidRDefault="001324D4" w:rsidP="001324D4">
      <w:pPr>
        <w:numPr>
          <w:ilvl w:val="0"/>
          <w:numId w:val="64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Outcome domain, not interaction term.</w:t>
      </w:r>
    </w:p>
    <w:p w14:paraId="762DC43F" w14:textId="77777777" w:rsidR="001324D4" w:rsidRPr="005B5A1C" w:rsidRDefault="001324D4" w:rsidP="001324D4">
      <w:pPr>
        <w:numPr>
          <w:ilvl w:val="0"/>
          <w:numId w:val="64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C/D:</w:t>
      </w:r>
      <w:r w:rsidRPr="005B5A1C">
        <w:rPr>
          <w:rFonts w:ascii="Times New Roman" w:eastAsia="Times New Roman" w:hAnsi="Times New Roman" w:cs="Times New Roman"/>
          <w:kern w:val="0"/>
          <w14:ligatures w14:val="none"/>
        </w:rPr>
        <w:t xml:space="preserve"> Not applicable here.</w:t>
      </w:r>
    </w:p>
    <w:p w14:paraId="54CEAC35"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30758616">
          <v:rect id="_x0000_i1278" alt="" style="width:468pt;height:.05pt;mso-width-percent:0;mso-height-percent:0;mso-width-percent:0;mso-height-percent:0" o:hralign="center" o:hrstd="t" o:hr="t" fillcolor="#a0a0a0" stroked="f"/>
        </w:pict>
      </w:r>
    </w:p>
    <w:p w14:paraId="17B148BE"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4. Which scenario best exemplifies social reproduction in a stratified society?</w:t>
      </w:r>
    </w:p>
    <w:p w14:paraId="0740728D"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A person from a low-SES background achieves high status through a scholarship</w:t>
      </w:r>
      <w:r w:rsidRPr="005B5A1C">
        <w:rPr>
          <w:rFonts w:ascii="Times New Roman" w:eastAsia="Times New Roman" w:hAnsi="Times New Roman" w:cs="Times New Roman"/>
          <w:kern w:val="0"/>
          <w14:ligatures w14:val="none"/>
        </w:rPr>
        <w:br/>
        <w:t>B. Children of wealthy parents attend elite schools and maintain elite status</w:t>
      </w:r>
      <w:r w:rsidRPr="005B5A1C">
        <w:rPr>
          <w:rFonts w:ascii="Times New Roman" w:eastAsia="Times New Roman" w:hAnsi="Times New Roman" w:cs="Times New Roman"/>
          <w:kern w:val="0"/>
          <w14:ligatures w14:val="none"/>
        </w:rPr>
        <w:br/>
        <w:t>C. Individuals rapidly change class every generation</w:t>
      </w:r>
      <w:r w:rsidRPr="005B5A1C">
        <w:rPr>
          <w:rFonts w:ascii="Times New Roman" w:eastAsia="Times New Roman" w:hAnsi="Times New Roman" w:cs="Times New Roman"/>
          <w:kern w:val="0"/>
          <w14:ligatures w14:val="none"/>
        </w:rPr>
        <w:br/>
        <w:t>D. Status is determined randomly</w:t>
      </w:r>
    </w:p>
    <w:p w14:paraId="4E773050"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Children of wealthy parents attend elite schools and maintain elite status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Social reproduction is the persistence of inequality across generations.</w:t>
      </w:r>
    </w:p>
    <w:p w14:paraId="4D854387" w14:textId="77777777" w:rsidR="001324D4" w:rsidRPr="005B5A1C" w:rsidRDefault="001324D4" w:rsidP="001324D4">
      <w:pPr>
        <w:numPr>
          <w:ilvl w:val="0"/>
          <w:numId w:val="64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Upward mobility, not reproduction.</w:t>
      </w:r>
    </w:p>
    <w:p w14:paraId="0C7C836A" w14:textId="77777777" w:rsidR="001324D4" w:rsidRPr="005B5A1C" w:rsidRDefault="001324D4" w:rsidP="001324D4">
      <w:pPr>
        <w:numPr>
          <w:ilvl w:val="0"/>
          <w:numId w:val="64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C/D:</w:t>
      </w:r>
      <w:r w:rsidRPr="005B5A1C">
        <w:rPr>
          <w:rFonts w:ascii="Times New Roman" w:eastAsia="Times New Roman" w:hAnsi="Times New Roman" w:cs="Times New Roman"/>
          <w:kern w:val="0"/>
          <w14:ligatures w14:val="none"/>
        </w:rPr>
        <w:t xml:space="preserve"> Contrast with reproduction.</w:t>
      </w:r>
    </w:p>
    <w:p w14:paraId="1FCA262B"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1C0D8E79">
          <v:rect id="_x0000_i1277" alt="" style="width:468pt;height:.05pt;mso-width-percent:0;mso-height-percent:0;mso-width-percent:0;mso-height-percent:0" o:hralign="center" o:hrstd="t" o:hr="t" fillcolor="#a0a0a0" stroked="f"/>
        </w:pict>
      </w:r>
    </w:p>
    <w:p w14:paraId="2926FCFD"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5. Comparing regions with rigid versus fluid stratification primarily allows researchers to assess differences in:</w:t>
      </w:r>
    </w:p>
    <w:p w14:paraId="57C446A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Biological determinism</w:t>
      </w:r>
      <w:r w:rsidRPr="005B5A1C">
        <w:rPr>
          <w:rFonts w:ascii="Times New Roman" w:eastAsia="Times New Roman" w:hAnsi="Times New Roman" w:cs="Times New Roman"/>
          <w:kern w:val="0"/>
          <w14:ligatures w14:val="none"/>
        </w:rPr>
        <w:br/>
        <w:t>B. Life chances and mobility</w:t>
      </w:r>
      <w:r w:rsidRPr="005B5A1C">
        <w:rPr>
          <w:rFonts w:ascii="Times New Roman" w:eastAsia="Times New Roman" w:hAnsi="Times New Roman" w:cs="Times New Roman"/>
          <w:kern w:val="0"/>
          <w14:ligatures w14:val="none"/>
        </w:rPr>
        <w:br/>
        <w:t>C. Language acquisition</w:t>
      </w:r>
      <w:r w:rsidRPr="005B5A1C">
        <w:rPr>
          <w:rFonts w:ascii="Times New Roman" w:eastAsia="Times New Roman" w:hAnsi="Times New Roman" w:cs="Times New Roman"/>
          <w:kern w:val="0"/>
          <w14:ligatures w14:val="none"/>
        </w:rPr>
        <w:br/>
        <w:t>D. Groupthink</w:t>
      </w:r>
    </w:p>
    <w:p w14:paraId="1FD87A13"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Life chances and mobility</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Rigidity affects opportunities (life chances) and capacity to move across strata.</w:t>
      </w:r>
    </w:p>
    <w:p w14:paraId="4ECFDDDA" w14:textId="77777777" w:rsidR="001324D4" w:rsidRPr="005B5A1C" w:rsidRDefault="001324D4" w:rsidP="001324D4">
      <w:pPr>
        <w:numPr>
          <w:ilvl w:val="0"/>
          <w:numId w:val="64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A/C/D:</w:t>
      </w:r>
      <w:r w:rsidRPr="005B5A1C">
        <w:rPr>
          <w:rFonts w:ascii="Times New Roman" w:eastAsia="Times New Roman" w:hAnsi="Times New Roman" w:cs="Times New Roman"/>
          <w:kern w:val="0"/>
          <w14:ligatures w14:val="none"/>
        </w:rPr>
        <w:t xml:space="preserve"> Irrelevant to stratification structure directly.</w:t>
      </w:r>
    </w:p>
    <w:p w14:paraId="177EE1D1"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04B10442">
          <v:rect id="_x0000_i1276" alt="" style="width:468pt;height:.05pt;mso-width-percent:0;mso-height-percent:0;mso-width-percent:0;mso-height-percent:0" o:hralign="center" o:hrstd="t" o:hr="t" fillcolor="#a0a0a0" stroked="f"/>
        </w:pict>
      </w:r>
    </w:p>
    <w:p w14:paraId="79A9DECC"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6. Which policy intervention would most directly reduce the negative effects of stratification rigidity on life chances?</w:t>
      </w:r>
    </w:p>
    <w:p w14:paraId="04D52A14"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Reinforcing elite family networks</w:t>
      </w:r>
      <w:r w:rsidRPr="005B5A1C">
        <w:rPr>
          <w:rFonts w:ascii="Times New Roman" w:eastAsia="Times New Roman" w:hAnsi="Times New Roman" w:cs="Times New Roman"/>
          <w:kern w:val="0"/>
          <w14:ligatures w14:val="none"/>
        </w:rPr>
        <w:br/>
        <w:t>B. Increasing access to quality education for disadvantaged groups</w:t>
      </w:r>
      <w:r w:rsidRPr="005B5A1C">
        <w:rPr>
          <w:rFonts w:ascii="Times New Roman" w:eastAsia="Times New Roman" w:hAnsi="Times New Roman" w:cs="Times New Roman"/>
          <w:kern w:val="0"/>
          <w14:ligatures w14:val="none"/>
        </w:rPr>
        <w:br/>
        <w:t>C. Eliminating merit-based scholarships</w:t>
      </w:r>
      <w:r w:rsidRPr="005B5A1C">
        <w:rPr>
          <w:rFonts w:ascii="Times New Roman" w:eastAsia="Times New Roman" w:hAnsi="Times New Roman" w:cs="Times New Roman"/>
          <w:kern w:val="0"/>
          <w14:ligatures w14:val="none"/>
        </w:rPr>
        <w:br/>
        <w:t>D. Promoting status inconsistency</w:t>
      </w:r>
    </w:p>
    <w:p w14:paraId="00BBFF63"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Increasing access to quality education for disadvantaged groups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Education access opens pathways, reducing rigidity and improving mobility.</w:t>
      </w:r>
    </w:p>
    <w:p w14:paraId="47411C55" w14:textId="77777777" w:rsidR="001324D4" w:rsidRPr="005B5A1C" w:rsidRDefault="001324D4" w:rsidP="001324D4">
      <w:pPr>
        <w:numPr>
          <w:ilvl w:val="0"/>
          <w:numId w:val="64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A/C/D:</w:t>
      </w:r>
      <w:r w:rsidRPr="005B5A1C">
        <w:rPr>
          <w:rFonts w:ascii="Times New Roman" w:eastAsia="Times New Roman" w:hAnsi="Times New Roman" w:cs="Times New Roman"/>
          <w:kern w:val="0"/>
          <w14:ligatures w14:val="none"/>
        </w:rPr>
        <w:t xml:space="preserve"> Either reinforce stratification or worsen tension.</w:t>
      </w:r>
    </w:p>
    <w:p w14:paraId="27E8B888"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2631C3E3">
          <v:rect id="_x0000_i1275" alt="" style="width:468pt;height:.05pt;mso-width-percent:0;mso-height-percent:0;mso-width-percent:0;mso-height-percent:0" o:hralign="center" o:hrstd="t" o:hr="t" fillcolor="#a0a0a0" stroked="f"/>
        </w:pict>
      </w:r>
    </w:p>
    <w:p w14:paraId="25FBFB92"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7. If research shows that even with equal credentials, individuals from lower-status backgrounds have worse health outcomes, this suggests:</w:t>
      </w:r>
    </w:p>
    <w:p w14:paraId="4EEED26D"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Purely genetic causes</w:t>
      </w:r>
      <w:r w:rsidRPr="005B5A1C">
        <w:rPr>
          <w:rFonts w:ascii="Times New Roman" w:eastAsia="Times New Roman" w:hAnsi="Times New Roman" w:cs="Times New Roman"/>
          <w:kern w:val="0"/>
          <w14:ligatures w14:val="none"/>
        </w:rPr>
        <w:br/>
        <w:t>B. Structural inequality affecting life chances beyond individual achievement</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kern w:val="0"/>
          <w14:ligatures w14:val="none"/>
        </w:rPr>
        <w:lastRenderedPageBreak/>
        <w:t>C. That status inconsistency is irrelevant</w:t>
      </w:r>
      <w:r w:rsidRPr="005B5A1C">
        <w:rPr>
          <w:rFonts w:ascii="Times New Roman" w:eastAsia="Times New Roman" w:hAnsi="Times New Roman" w:cs="Times New Roman"/>
          <w:kern w:val="0"/>
          <w14:ligatures w14:val="none"/>
        </w:rPr>
        <w:br/>
        <w:t>D. That belief in meritocracy eliminates disparities</w:t>
      </w:r>
    </w:p>
    <w:p w14:paraId="3B0B76E4"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Structural inequality affecting life chances beyond individual achievement</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Stratification imposes effects independent of personal credentials (e.g., stress, healthcare access).</w:t>
      </w:r>
    </w:p>
    <w:p w14:paraId="41DCD3C2" w14:textId="77777777" w:rsidR="001324D4" w:rsidRPr="005B5A1C" w:rsidRDefault="001324D4" w:rsidP="001324D4">
      <w:pPr>
        <w:numPr>
          <w:ilvl w:val="0"/>
          <w:numId w:val="64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Ignores social structure.</w:t>
      </w:r>
    </w:p>
    <w:p w14:paraId="4FB48587" w14:textId="77777777" w:rsidR="001324D4" w:rsidRPr="005B5A1C" w:rsidRDefault="001324D4" w:rsidP="001324D4">
      <w:pPr>
        <w:numPr>
          <w:ilvl w:val="0"/>
          <w:numId w:val="64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C/D:</w:t>
      </w:r>
      <w:r w:rsidRPr="005B5A1C">
        <w:rPr>
          <w:rFonts w:ascii="Times New Roman" w:eastAsia="Times New Roman" w:hAnsi="Times New Roman" w:cs="Times New Roman"/>
          <w:kern w:val="0"/>
          <w14:ligatures w14:val="none"/>
        </w:rPr>
        <w:t xml:space="preserve"> Contradicted by finding.</w:t>
      </w:r>
    </w:p>
    <w:p w14:paraId="5B7373E4"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2253BA1A">
          <v:rect id="_x0000_i1274" alt="" style="width:468pt;height:.05pt;mso-width-percent:0;mso-height-percent:0;mso-width-percent:0;mso-height-percent:0" o:hralign="center" o:hrstd="t" o:hr="t" fillcolor="#a0a0a0" stroked="f"/>
        </w:pict>
      </w:r>
    </w:p>
    <w:p w14:paraId="7731E896"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8. Which finding would most directly support the claim that stratification is not completely immutable?</w:t>
      </w:r>
    </w:p>
    <w:p w14:paraId="50B4BED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Wealthy individuals always stay wealthy</w:t>
      </w:r>
      <w:r w:rsidRPr="005B5A1C">
        <w:rPr>
          <w:rFonts w:ascii="Times New Roman" w:eastAsia="Times New Roman" w:hAnsi="Times New Roman" w:cs="Times New Roman"/>
          <w:kern w:val="0"/>
          <w14:ligatures w14:val="none"/>
        </w:rPr>
        <w:br/>
        <w:t>B. Intergenerational mobility occurs, with children from lower strata reaching higher SES</w:t>
      </w:r>
      <w:r w:rsidRPr="005B5A1C">
        <w:rPr>
          <w:rFonts w:ascii="Times New Roman" w:eastAsia="Times New Roman" w:hAnsi="Times New Roman" w:cs="Times New Roman"/>
          <w:kern w:val="0"/>
          <w14:ligatures w14:val="none"/>
        </w:rPr>
        <w:br/>
        <w:t>C. Status inconsistency is widespread</w:t>
      </w:r>
      <w:r w:rsidRPr="005B5A1C">
        <w:rPr>
          <w:rFonts w:ascii="Times New Roman" w:eastAsia="Times New Roman" w:hAnsi="Times New Roman" w:cs="Times New Roman"/>
          <w:kern w:val="0"/>
          <w14:ligatures w14:val="none"/>
        </w:rPr>
        <w:br/>
        <w:t>D. Meritocratic beliefs are uniform</w:t>
      </w:r>
    </w:p>
    <w:p w14:paraId="410B5EE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Intergenerational mobility occurs, with children from lower strata reaching higher SES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Mobility indicates movement within the stratified system, countering total rigidity.</w:t>
      </w:r>
    </w:p>
    <w:p w14:paraId="6C45BC35" w14:textId="77777777" w:rsidR="001324D4" w:rsidRPr="005B5A1C" w:rsidRDefault="001324D4" w:rsidP="001324D4">
      <w:pPr>
        <w:numPr>
          <w:ilvl w:val="0"/>
          <w:numId w:val="65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A/C/D:</w:t>
      </w:r>
      <w:r w:rsidRPr="005B5A1C">
        <w:rPr>
          <w:rFonts w:ascii="Times New Roman" w:eastAsia="Times New Roman" w:hAnsi="Times New Roman" w:cs="Times New Roman"/>
          <w:kern w:val="0"/>
          <w14:ligatures w14:val="none"/>
        </w:rPr>
        <w:t xml:space="preserve"> Reflect persistence or beliefs, not change.</w:t>
      </w:r>
    </w:p>
    <w:p w14:paraId="4A521EBC" w14:textId="77777777" w:rsidR="001324D4" w:rsidRPr="005B5A1C" w:rsidRDefault="001324D4" w:rsidP="001324D4">
      <w:pPr>
        <w:spacing w:after="0" w:line="240" w:lineRule="auto"/>
        <w:outlineLvl w:val="1"/>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MCQs</w:t>
      </w:r>
    </w:p>
    <w:p w14:paraId="4B71F846"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1. In this study, the manipulation of internal versus external locus-of-control messages is the:</w:t>
      </w:r>
    </w:p>
    <w:p w14:paraId="6E4E776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Dependent variable</w:t>
      </w:r>
      <w:r w:rsidRPr="005B5A1C">
        <w:rPr>
          <w:rFonts w:ascii="Times New Roman" w:eastAsia="Times New Roman" w:hAnsi="Times New Roman" w:cs="Times New Roman"/>
          <w:kern w:val="0"/>
          <w14:ligatures w14:val="none"/>
        </w:rPr>
        <w:br/>
        <w:t>B. Confound</w:t>
      </w:r>
      <w:r w:rsidRPr="005B5A1C">
        <w:rPr>
          <w:rFonts w:ascii="Times New Roman" w:eastAsia="Times New Roman" w:hAnsi="Times New Roman" w:cs="Times New Roman"/>
          <w:kern w:val="0"/>
          <w14:ligatures w14:val="none"/>
        </w:rPr>
        <w:br/>
        <w:t>C. Independent variable</w:t>
      </w:r>
      <w:r w:rsidRPr="005B5A1C">
        <w:rPr>
          <w:rFonts w:ascii="Times New Roman" w:eastAsia="Times New Roman" w:hAnsi="Times New Roman" w:cs="Times New Roman"/>
          <w:kern w:val="0"/>
          <w14:ligatures w14:val="none"/>
        </w:rPr>
        <w:br/>
        <w:t>D. Moderator</w:t>
      </w:r>
    </w:p>
    <w:p w14:paraId="5348CDA4"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Independent variable</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The researchers manipulate the type of locus-of-control prime to observe its effect on academic behaviors.</w:t>
      </w:r>
    </w:p>
    <w:p w14:paraId="2B05F135" w14:textId="77777777" w:rsidR="001324D4" w:rsidRPr="005B5A1C" w:rsidRDefault="001324D4" w:rsidP="001324D4">
      <w:pPr>
        <w:numPr>
          <w:ilvl w:val="0"/>
          <w:numId w:val="65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Outcomes like persistence are dependent.</w:t>
      </w:r>
    </w:p>
    <w:p w14:paraId="1E0355EC" w14:textId="77777777" w:rsidR="001324D4" w:rsidRPr="005B5A1C" w:rsidRDefault="001324D4" w:rsidP="001324D4">
      <w:pPr>
        <w:numPr>
          <w:ilvl w:val="0"/>
          <w:numId w:val="65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Uncontrolled influence; here the manipulation is intentional.</w:t>
      </w:r>
    </w:p>
    <w:p w14:paraId="01040625" w14:textId="77777777" w:rsidR="001324D4" w:rsidRPr="005B5A1C" w:rsidRDefault="001324D4" w:rsidP="001324D4">
      <w:pPr>
        <w:numPr>
          <w:ilvl w:val="0"/>
          <w:numId w:val="65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A moderator would change the effect’s magnitude, not be the manipulated cause.</w:t>
      </w:r>
    </w:p>
    <w:p w14:paraId="126C70E4"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75263FBE">
          <v:rect id="_x0000_i1273" alt="" style="width:468pt;height:.05pt;mso-width-percent:0;mso-height-percent:0;mso-width-percent:0;mso-height-percent:0" o:hralign="center" o:hrstd="t" o:hr="t" fillcolor="#a0a0a0" stroked="f"/>
        </w:pict>
      </w:r>
    </w:p>
    <w:p w14:paraId="65339E30"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2. Greater persistence on difficult assignments among students in the internal prime condition is best described as:</w:t>
      </w:r>
    </w:p>
    <w:p w14:paraId="08488819"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A confound</w:t>
      </w:r>
      <w:r w:rsidRPr="005B5A1C">
        <w:rPr>
          <w:rFonts w:ascii="Times New Roman" w:eastAsia="Times New Roman" w:hAnsi="Times New Roman" w:cs="Times New Roman"/>
          <w:kern w:val="0"/>
          <w14:ligatures w14:val="none"/>
        </w:rPr>
        <w:br/>
        <w:t>B. A dependent variable</w:t>
      </w:r>
      <w:r w:rsidRPr="005B5A1C">
        <w:rPr>
          <w:rFonts w:ascii="Times New Roman" w:eastAsia="Times New Roman" w:hAnsi="Times New Roman" w:cs="Times New Roman"/>
          <w:kern w:val="0"/>
          <w14:ligatures w14:val="none"/>
        </w:rPr>
        <w:br/>
        <w:t>C. A mediator</w:t>
      </w:r>
      <w:r w:rsidRPr="005B5A1C">
        <w:rPr>
          <w:rFonts w:ascii="Times New Roman" w:eastAsia="Times New Roman" w:hAnsi="Times New Roman" w:cs="Times New Roman"/>
          <w:kern w:val="0"/>
          <w14:ligatures w14:val="none"/>
        </w:rPr>
        <w:br/>
        <w:t>D. Random error</w:t>
      </w:r>
    </w:p>
    <w:p w14:paraId="6199CB1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A dependent variable</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Persistence is an outcome measured to assess the effect of locus-of-control priming.</w:t>
      </w:r>
    </w:p>
    <w:p w14:paraId="64124C43" w14:textId="77777777" w:rsidR="001324D4" w:rsidRPr="005B5A1C" w:rsidRDefault="001324D4" w:rsidP="001324D4">
      <w:pPr>
        <w:numPr>
          <w:ilvl w:val="0"/>
          <w:numId w:val="65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Not an uncontrolled influence.</w:t>
      </w:r>
    </w:p>
    <w:p w14:paraId="2D0484AD" w14:textId="77777777" w:rsidR="001324D4" w:rsidRPr="005B5A1C" w:rsidRDefault="001324D4" w:rsidP="001324D4">
      <w:pPr>
        <w:numPr>
          <w:ilvl w:val="0"/>
          <w:numId w:val="65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Mediators transmit effects; here persistence is the outcome.</w:t>
      </w:r>
    </w:p>
    <w:p w14:paraId="2162AEA0" w14:textId="77777777" w:rsidR="001324D4" w:rsidRPr="005B5A1C" w:rsidRDefault="001324D4" w:rsidP="001324D4">
      <w:pPr>
        <w:numPr>
          <w:ilvl w:val="0"/>
          <w:numId w:val="65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Systematic effect, not error.</w:t>
      </w:r>
    </w:p>
    <w:p w14:paraId="61D1F86E"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5825CB89">
          <v:rect id="_x0000_i1272" alt="" style="width:468pt;height:.05pt;mso-width-percent:0;mso-height-percent:0;mso-width-percent:0;mso-height-percent:0" o:hralign="center" o:hrstd="t" o:hr="t" fillcolor="#a0a0a0" stroked="f"/>
        </w:pict>
      </w:r>
    </w:p>
    <w:p w14:paraId="4F3478AA"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lastRenderedPageBreak/>
        <w:t>3. If increased internal control beliefs explain part of why the intervention improved GPA, those beliefs function as:</w:t>
      </w:r>
    </w:p>
    <w:p w14:paraId="2B05F065"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Moderator</w:t>
      </w:r>
      <w:r w:rsidRPr="005B5A1C">
        <w:rPr>
          <w:rFonts w:ascii="Times New Roman" w:eastAsia="Times New Roman" w:hAnsi="Times New Roman" w:cs="Times New Roman"/>
          <w:kern w:val="0"/>
          <w14:ligatures w14:val="none"/>
        </w:rPr>
        <w:br/>
        <w:t>B. Confound</w:t>
      </w:r>
      <w:r w:rsidRPr="005B5A1C">
        <w:rPr>
          <w:rFonts w:ascii="Times New Roman" w:eastAsia="Times New Roman" w:hAnsi="Times New Roman" w:cs="Times New Roman"/>
          <w:kern w:val="0"/>
          <w14:ligatures w14:val="none"/>
        </w:rPr>
        <w:br/>
        <w:t>C. Mediator</w:t>
      </w:r>
      <w:r w:rsidRPr="005B5A1C">
        <w:rPr>
          <w:rFonts w:ascii="Times New Roman" w:eastAsia="Times New Roman" w:hAnsi="Times New Roman" w:cs="Times New Roman"/>
          <w:kern w:val="0"/>
          <w14:ligatures w14:val="none"/>
        </w:rPr>
        <w:br/>
        <w:t>D. Independent variable</w:t>
      </w:r>
    </w:p>
    <w:p w14:paraId="1DE415FB"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Mediator</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Internal control beliefs are the mechanism through which the prime affects academic outcomes.</w:t>
      </w:r>
    </w:p>
    <w:p w14:paraId="522BF601" w14:textId="77777777" w:rsidR="001324D4" w:rsidRPr="005B5A1C" w:rsidRDefault="001324D4" w:rsidP="001324D4">
      <w:pPr>
        <w:numPr>
          <w:ilvl w:val="0"/>
          <w:numId w:val="65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Would alter strength/direction, not transmit.</w:t>
      </w:r>
    </w:p>
    <w:p w14:paraId="7B896A90" w14:textId="77777777" w:rsidR="001324D4" w:rsidRPr="005B5A1C" w:rsidRDefault="001324D4" w:rsidP="001324D4">
      <w:pPr>
        <w:numPr>
          <w:ilvl w:val="0"/>
          <w:numId w:val="65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Unwanted bias; here it’s theoretically modeled.</w:t>
      </w:r>
    </w:p>
    <w:p w14:paraId="61CA0D39" w14:textId="77777777" w:rsidR="001324D4" w:rsidRPr="005B5A1C" w:rsidRDefault="001324D4" w:rsidP="001324D4">
      <w:pPr>
        <w:numPr>
          <w:ilvl w:val="0"/>
          <w:numId w:val="65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The manipulated prime is the IV, not the belief itself in this path.</w:t>
      </w:r>
    </w:p>
    <w:p w14:paraId="1F6A27BD"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7D35A6D5">
          <v:rect id="_x0000_i1271" alt="" style="width:468pt;height:.05pt;mso-width-percent:0;mso-height-percent:0;mso-width-percent:0;mso-height-percent:0" o:hralign="center" o:hrstd="t" o:hr="t" fillcolor="#a0a0a0" stroked="f"/>
        </w:pict>
      </w:r>
    </w:p>
    <w:p w14:paraId="468343F1"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4. The external locus-of-control prime leading to decreased effort demonstrates:</w:t>
      </w:r>
    </w:p>
    <w:p w14:paraId="34D25CED"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Learned helplessness-like effects</w:t>
      </w:r>
      <w:r w:rsidRPr="005B5A1C">
        <w:rPr>
          <w:rFonts w:ascii="Times New Roman" w:eastAsia="Times New Roman" w:hAnsi="Times New Roman" w:cs="Times New Roman"/>
          <w:kern w:val="0"/>
          <w14:ligatures w14:val="none"/>
        </w:rPr>
        <w:br/>
        <w:t>B. Cognitive dissonance</w:t>
      </w:r>
      <w:r w:rsidRPr="005B5A1C">
        <w:rPr>
          <w:rFonts w:ascii="Times New Roman" w:eastAsia="Times New Roman" w:hAnsi="Times New Roman" w:cs="Times New Roman"/>
          <w:kern w:val="0"/>
          <w14:ligatures w14:val="none"/>
        </w:rPr>
        <w:br/>
        <w:t>C. Selective attention</w:t>
      </w:r>
      <w:r w:rsidRPr="005B5A1C">
        <w:rPr>
          <w:rFonts w:ascii="Times New Roman" w:eastAsia="Times New Roman" w:hAnsi="Times New Roman" w:cs="Times New Roman"/>
          <w:kern w:val="0"/>
          <w14:ligatures w14:val="none"/>
        </w:rPr>
        <w:br/>
        <w:t>D. Social loafing</w:t>
      </w:r>
    </w:p>
    <w:p w14:paraId="0543CAEA"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A. Learned helplessness-like effects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Emphasizing external determinants can reduce perceived agency, mirroring helplessness and diminished effort.</w:t>
      </w:r>
    </w:p>
    <w:p w14:paraId="14CC2C2E" w14:textId="77777777" w:rsidR="001324D4" w:rsidRPr="005B5A1C" w:rsidRDefault="001324D4" w:rsidP="001324D4">
      <w:pPr>
        <w:numPr>
          <w:ilvl w:val="0"/>
          <w:numId w:val="65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Inconsistency between beliefs and behavior; not the core mechanism here.</w:t>
      </w:r>
    </w:p>
    <w:p w14:paraId="77C7AAE3" w14:textId="77777777" w:rsidR="001324D4" w:rsidRPr="005B5A1C" w:rsidRDefault="001324D4" w:rsidP="001324D4">
      <w:pPr>
        <w:numPr>
          <w:ilvl w:val="0"/>
          <w:numId w:val="65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Perceptual filtering, not attributional orientation.</w:t>
      </w:r>
    </w:p>
    <w:p w14:paraId="41F3BFEC" w14:textId="77777777" w:rsidR="001324D4" w:rsidRPr="005B5A1C" w:rsidRDefault="001324D4" w:rsidP="001324D4">
      <w:pPr>
        <w:numPr>
          <w:ilvl w:val="0"/>
          <w:numId w:val="65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Reduced effort in group tasks; unrelated.</w:t>
      </w:r>
    </w:p>
    <w:p w14:paraId="3F16AB82"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66B9A0B1">
          <v:rect id="_x0000_i1270" alt="" style="width:468pt;height:.05pt;mso-width-percent:0;mso-height-percent:0;mso-width-percent:0;mso-height-percent:0" o:hralign="center" o:hrstd="t" o:hr="t" fillcolor="#a0a0a0" stroked="f"/>
        </w:pict>
      </w:r>
    </w:p>
    <w:p w14:paraId="63BE6DD8"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5. Random assignment in this design primarily helps to:</w:t>
      </w:r>
    </w:p>
    <w:p w14:paraId="1B88EC96"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Guarantee the intervention works for everyone</w:t>
      </w:r>
      <w:r w:rsidRPr="005B5A1C">
        <w:rPr>
          <w:rFonts w:ascii="Times New Roman" w:eastAsia="Times New Roman" w:hAnsi="Times New Roman" w:cs="Times New Roman"/>
          <w:kern w:val="0"/>
          <w14:ligatures w14:val="none"/>
        </w:rPr>
        <w:br/>
        <w:t>B. Control for baseline differences in motivation or ability</w:t>
      </w:r>
      <w:r w:rsidRPr="005B5A1C">
        <w:rPr>
          <w:rFonts w:ascii="Times New Roman" w:eastAsia="Times New Roman" w:hAnsi="Times New Roman" w:cs="Times New Roman"/>
          <w:kern w:val="0"/>
          <w14:ligatures w14:val="none"/>
        </w:rPr>
        <w:br/>
        <w:t>C. Measure GPA more accurately</w:t>
      </w:r>
      <w:r w:rsidRPr="005B5A1C">
        <w:rPr>
          <w:rFonts w:ascii="Times New Roman" w:eastAsia="Times New Roman" w:hAnsi="Times New Roman" w:cs="Times New Roman"/>
          <w:kern w:val="0"/>
          <w14:ligatures w14:val="none"/>
        </w:rPr>
        <w:br/>
        <w:t>D. Increase external barriers</w:t>
      </w:r>
    </w:p>
    <w:p w14:paraId="6EE8E64B"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Control for baseline differences in motivation or ability</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Randomization helps ensure groups are comparable on unmeasured traits.</w:t>
      </w:r>
    </w:p>
    <w:p w14:paraId="77D7C719" w14:textId="77777777" w:rsidR="001324D4" w:rsidRPr="005B5A1C" w:rsidRDefault="001324D4" w:rsidP="001324D4">
      <w:pPr>
        <w:numPr>
          <w:ilvl w:val="0"/>
          <w:numId w:val="65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No guarantee of universal efficacy.</w:t>
      </w:r>
    </w:p>
    <w:p w14:paraId="2BFE1407" w14:textId="77777777" w:rsidR="001324D4" w:rsidRPr="005B5A1C" w:rsidRDefault="001324D4" w:rsidP="001324D4">
      <w:pPr>
        <w:numPr>
          <w:ilvl w:val="0"/>
          <w:numId w:val="65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Measurement quality is separate.</w:t>
      </w:r>
    </w:p>
    <w:p w14:paraId="4D531374" w14:textId="77777777" w:rsidR="001324D4" w:rsidRPr="005B5A1C" w:rsidRDefault="001324D4" w:rsidP="001324D4">
      <w:pPr>
        <w:numPr>
          <w:ilvl w:val="0"/>
          <w:numId w:val="65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Opposite.</w:t>
      </w:r>
    </w:p>
    <w:p w14:paraId="071E2ADA"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6627F819">
          <v:rect id="_x0000_i1269" alt="" style="width:468pt;height:.05pt;mso-width-percent:0;mso-height-percent:0;mso-width-percent:0;mso-height-percent:0" o:hralign="center" o:hrstd="t" o:hr="t" fillcolor="#a0a0a0" stroked="f"/>
        </w:pict>
      </w:r>
    </w:p>
    <w:p w14:paraId="2B5E9B47"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6. Which of the following would most threaten internal validity if students who were already high in internal locus-of-control disproportionately stayed in the internal-prime condition due to dropout in other groups?</w:t>
      </w:r>
    </w:p>
    <w:p w14:paraId="6777C177"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Demand characteristics</w:t>
      </w:r>
      <w:r w:rsidRPr="005B5A1C">
        <w:rPr>
          <w:rFonts w:ascii="Times New Roman" w:eastAsia="Times New Roman" w:hAnsi="Times New Roman" w:cs="Times New Roman"/>
          <w:kern w:val="0"/>
          <w14:ligatures w14:val="none"/>
        </w:rPr>
        <w:br/>
        <w:t>B. Selection/attrition bias</w:t>
      </w:r>
      <w:r w:rsidRPr="005B5A1C">
        <w:rPr>
          <w:rFonts w:ascii="Times New Roman" w:eastAsia="Times New Roman" w:hAnsi="Times New Roman" w:cs="Times New Roman"/>
          <w:kern w:val="0"/>
          <w14:ligatures w14:val="none"/>
        </w:rPr>
        <w:br/>
        <w:t>C. Observer-expectancy effect</w:t>
      </w:r>
      <w:r w:rsidRPr="005B5A1C">
        <w:rPr>
          <w:rFonts w:ascii="Times New Roman" w:eastAsia="Times New Roman" w:hAnsi="Times New Roman" w:cs="Times New Roman"/>
          <w:kern w:val="0"/>
          <w14:ligatures w14:val="none"/>
        </w:rPr>
        <w:br/>
        <w:t>D. External validity</w:t>
      </w:r>
    </w:p>
    <w:p w14:paraId="7845E7CA"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Selection/attrition bias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Differential dropout linked to preexisting locus-of-control skews group composition, confounding treatment effects.</w:t>
      </w:r>
    </w:p>
    <w:p w14:paraId="2CDA305D" w14:textId="77777777" w:rsidR="001324D4" w:rsidRPr="005B5A1C" w:rsidRDefault="001324D4" w:rsidP="001324D4">
      <w:pPr>
        <w:numPr>
          <w:ilvl w:val="0"/>
          <w:numId w:val="65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lastRenderedPageBreak/>
        <w:t>A:</w:t>
      </w:r>
      <w:r w:rsidRPr="005B5A1C">
        <w:rPr>
          <w:rFonts w:ascii="Times New Roman" w:eastAsia="Times New Roman" w:hAnsi="Times New Roman" w:cs="Times New Roman"/>
          <w:kern w:val="0"/>
          <w14:ligatures w14:val="none"/>
        </w:rPr>
        <w:t xml:space="preserve"> Participant guessing, different issue.</w:t>
      </w:r>
    </w:p>
    <w:p w14:paraId="497E1C8D" w14:textId="77777777" w:rsidR="001324D4" w:rsidRPr="005B5A1C" w:rsidRDefault="001324D4" w:rsidP="001324D4">
      <w:pPr>
        <w:numPr>
          <w:ilvl w:val="0"/>
          <w:numId w:val="65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Researcher expectations; not described.</w:t>
      </w:r>
    </w:p>
    <w:p w14:paraId="061A32FB" w14:textId="77777777" w:rsidR="001324D4" w:rsidRPr="005B5A1C" w:rsidRDefault="001324D4" w:rsidP="001324D4">
      <w:pPr>
        <w:numPr>
          <w:ilvl w:val="0"/>
          <w:numId w:val="65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Generalizability, not internal composition.</w:t>
      </w:r>
    </w:p>
    <w:p w14:paraId="36226DEC"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294EFC3B">
          <v:rect id="_x0000_i1268" alt="" style="width:468pt;height:.05pt;mso-width-percent:0;mso-height-percent:0;mso-width-percent:0;mso-height-percent:0" o:hralign="center" o:hrstd="t" o:hr="t" fillcolor="#a0a0a0" stroked="f"/>
        </w:pict>
      </w:r>
    </w:p>
    <w:p w14:paraId="61DFCD0D"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7. Which outcome would best serve as a manipulation check for the locus-of-control prime?</w:t>
      </w:r>
    </w:p>
    <w:p w14:paraId="61CA4F27"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Change in GPA</w:t>
      </w:r>
      <w:r w:rsidRPr="005B5A1C">
        <w:rPr>
          <w:rFonts w:ascii="Times New Roman" w:eastAsia="Times New Roman" w:hAnsi="Times New Roman" w:cs="Times New Roman"/>
          <w:kern w:val="0"/>
          <w14:ligatures w14:val="none"/>
        </w:rPr>
        <w:br/>
        <w:t>B. Self-reported belief in personal agency</w:t>
      </w:r>
      <w:r w:rsidRPr="005B5A1C">
        <w:rPr>
          <w:rFonts w:ascii="Times New Roman" w:eastAsia="Times New Roman" w:hAnsi="Times New Roman" w:cs="Times New Roman"/>
          <w:kern w:val="0"/>
          <w14:ligatures w14:val="none"/>
        </w:rPr>
        <w:br/>
        <w:t>C. Time spent on unrelated leisure activities</w:t>
      </w:r>
      <w:r w:rsidRPr="005B5A1C">
        <w:rPr>
          <w:rFonts w:ascii="Times New Roman" w:eastAsia="Times New Roman" w:hAnsi="Times New Roman" w:cs="Times New Roman"/>
          <w:kern w:val="0"/>
          <w14:ligatures w14:val="none"/>
        </w:rPr>
        <w:br/>
        <w:t>D. Number of courses taken next semester</w:t>
      </w:r>
    </w:p>
    <w:p w14:paraId="294B666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Self-reported belief in personal agency</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A manipulation check assesses whether the prime shifted the intended psychological construct (locus of control).</w:t>
      </w:r>
    </w:p>
    <w:p w14:paraId="4CA56CF1" w14:textId="77777777" w:rsidR="001324D4" w:rsidRPr="005B5A1C" w:rsidRDefault="001324D4" w:rsidP="001324D4">
      <w:pPr>
        <w:numPr>
          <w:ilvl w:val="0"/>
          <w:numId w:val="65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A/D:</w:t>
      </w:r>
      <w:r w:rsidRPr="005B5A1C">
        <w:rPr>
          <w:rFonts w:ascii="Times New Roman" w:eastAsia="Times New Roman" w:hAnsi="Times New Roman" w:cs="Times New Roman"/>
          <w:kern w:val="0"/>
          <w14:ligatures w14:val="none"/>
        </w:rPr>
        <w:t xml:space="preserve"> Downstream outcomes.</w:t>
      </w:r>
    </w:p>
    <w:p w14:paraId="0151315F" w14:textId="77777777" w:rsidR="001324D4" w:rsidRPr="005B5A1C" w:rsidRDefault="001324D4" w:rsidP="001324D4">
      <w:pPr>
        <w:numPr>
          <w:ilvl w:val="0"/>
          <w:numId w:val="65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Unrelated behavior.</w:t>
      </w:r>
    </w:p>
    <w:p w14:paraId="22DFB87E"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6BFB475C">
          <v:rect id="_x0000_i1267" alt="" style="width:468pt;height:.05pt;mso-width-percent:0;mso-height-percent:0;mso-width-percent:0;mso-height-percent:0" o:hralign="center" o:hrstd="t" o:hr="t" fillcolor="#a0a0a0" stroked="f"/>
        </w:pict>
      </w:r>
    </w:p>
    <w:p w14:paraId="7BB58F57"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8. The larger theoretical implication of this study is that:</w:t>
      </w:r>
    </w:p>
    <w:p w14:paraId="7F48F294"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Beliefs about control have no behavioral consequences</w:t>
      </w:r>
      <w:r w:rsidRPr="005B5A1C">
        <w:rPr>
          <w:rFonts w:ascii="Times New Roman" w:eastAsia="Times New Roman" w:hAnsi="Times New Roman" w:cs="Times New Roman"/>
          <w:kern w:val="0"/>
          <w14:ligatures w14:val="none"/>
        </w:rPr>
        <w:br/>
        <w:t>B. Psychological orientations interact with structural constraints to shape life outcomes</w:t>
      </w:r>
      <w:r w:rsidRPr="005B5A1C">
        <w:rPr>
          <w:rFonts w:ascii="Times New Roman" w:eastAsia="Times New Roman" w:hAnsi="Times New Roman" w:cs="Times New Roman"/>
          <w:kern w:val="0"/>
          <w14:ligatures w14:val="none"/>
        </w:rPr>
        <w:br/>
        <w:t>C. Only structural interventions matter for academic success</w:t>
      </w:r>
      <w:r w:rsidRPr="005B5A1C">
        <w:rPr>
          <w:rFonts w:ascii="Times New Roman" w:eastAsia="Times New Roman" w:hAnsi="Times New Roman" w:cs="Times New Roman"/>
          <w:kern w:val="0"/>
          <w14:ligatures w14:val="none"/>
        </w:rPr>
        <w:br/>
        <w:t>D. External attributions always improve motivation</w:t>
      </w:r>
    </w:p>
    <w:p w14:paraId="2C8F047D"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Psychological orientations interact with structural constraints to shape life outcomes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The study shows that shifting beliefs (internal locus) affects behavior but is moderated by broader barriers—highlighting interplay.</w:t>
      </w:r>
    </w:p>
    <w:p w14:paraId="05ABF878" w14:textId="77777777" w:rsidR="001324D4" w:rsidRPr="005B5A1C" w:rsidRDefault="001324D4" w:rsidP="001324D4">
      <w:pPr>
        <w:numPr>
          <w:ilvl w:val="0"/>
          <w:numId w:val="65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A/C/D:</w:t>
      </w:r>
      <w:r w:rsidRPr="005B5A1C">
        <w:rPr>
          <w:rFonts w:ascii="Times New Roman" w:eastAsia="Times New Roman" w:hAnsi="Times New Roman" w:cs="Times New Roman"/>
          <w:kern w:val="0"/>
          <w14:ligatures w14:val="none"/>
        </w:rPr>
        <w:t xml:space="preserve"> Contradicted or oversimplified.</w:t>
      </w:r>
    </w:p>
    <w:p w14:paraId="3167CAE4" w14:textId="77777777" w:rsidR="001324D4" w:rsidRPr="005B5A1C" w:rsidRDefault="001324D4" w:rsidP="001324D4">
      <w:pPr>
        <w:spacing w:after="0" w:line="240" w:lineRule="auto"/>
        <w:outlineLvl w:val="1"/>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MCQs</w:t>
      </w:r>
    </w:p>
    <w:p w14:paraId="75DF689D"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1. From a functionalist perspective, the primary role of the civic curriculum reform is to:</w:t>
      </w:r>
    </w:p>
    <w:p w14:paraId="16BD3C6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Increase individual economic gain</w:t>
      </w:r>
      <w:r w:rsidRPr="005B5A1C">
        <w:rPr>
          <w:rFonts w:ascii="Times New Roman" w:eastAsia="Times New Roman" w:hAnsi="Times New Roman" w:cs="Times New Roman"/>
          <w:kern w:val="0"/>
          <w14:ligatures w14:val="none"/>
        </w:rPr>
        <w:br/>
        <w:t>B. Reinforce shared values and social cohesion</w:t>
      </w:r>
      <w:r w:rsidRPr="005B5A1C">
        <w:rPr>
          <w:rFonts w:ascii="Times New Roman" w:eastAsia="Times New Roman" w:hAnsi="Times New Roman" w:cs="Times New Roman"/>
          <w:kern w:val="0"/>
          <w14:ligatures w14:val="none"/>
        </w:rPr>
        <w:br/>
        <w:t>C. Promote conflict between groups</w:t>
      </w:r>
      <w:r w:rsidRPr="005B5A1C">
        <w:rPr>
          <w:rFonts w:ascii="Times New Roman" w:eastAsia="Times New Roman" w:hAnsi="Times New Roman" w:cs="Times New Roman"/>
          <w:kern w:val="0"/>
          <w14:ligatures w14:val="none"/>
        </w:rPr>
        <w:br/>
        <w:t>D. Encourage cultural relativism</w:t>
      </w:r>
    </w:p>
    <w:p w14:paraId="74C4294A"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Reinforce shared values and social cohesion</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Functionalism emphasizes institutions fostering solidarity by transmitting common norms.</w:t>
      </w:r>
    </w:p>
    <w:p w14:paraId="2470FA37" w14:textId="77777777" w:rsidR="001324D4" w:rsidRPr="005B5A1C" w:rsidRDefault="001324D4" w:rsidP="001324D4">
      <w:pPr>
        <w:numPr>
          <w:ilvl w:val="0"/>
          <w:numId w:val="65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More aligned with conflict or rational choice perspectives.</w:t>
      </w:r>
    </w:p>
    <w:p w14:paraId="1D3BCCE6" w14:textId="77777777" w:rsidR="001324D4" w:rsidRPr="005B5A1C" w:rsidRDefault="001324D4" w:rsidP="001324D4">
      <w:pPr>
        <w:numPr>
          <w:ilvl w:val="0"/>
          <w:numId w:val="65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Opposite of functional stability.</w:t>
      </w:r>
    </w:p>
    <w:p w14:paraId="1A3060E2" w14:textId="77777777" w:rsidR="001324D4" w:rsidRPr="005B5A1C" w:rsidRDefault="001324D4" w:rsidP="001324D4">
      <w:pPr>
        <w:numPr>
          <w:ilvl w:val="0"/>
          <w:numId w:val="65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Focuses on understanding differences, not standardizing shared values.</w:t>
      </w:r>
    </w:p>
    <w:p w14:paraId="4D0182F6"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307D261E">
          <v:rect id="_x0000_i1266" alt="" style="width:468pt;height:.05pt;mso-width-percent:0;mso-height-percent:0;mso-width-percent:0;mso-height-percent:0" o:hralign="center" o:hrstd="t" o:hr="t" fillcolor="#a0a0a0" stroked="f"/>
        </w:pict>
      </w:r>
    </w:p>
    <w:p w14:paraId="4E09EE6F"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2. A reduction in youth delinquency following the reform would be interpreted functionally as:</w:t>
      </w:r>
    </w:p>
    <w:p w14:paraId="6E0CF4B5"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Evidence of increased social strain</w:t>
      </w:r>
      <w:r w:rsidRPr="005B5A1C">
        <w:rPr>
          <w:rFonts w:ascii="Times New Roman" w:eastAsia="Times New Roman" w:hAnsi="Times New Roman" w:cs="Times New Roman"/>
          <w:kern w:val="0"/>
          <w14:ligatures w14:val="none"/>
        </w:rPr>
        <w:br/>
        <w:t>B. Breakdown of social norms</w:t>
      </w:r>
      <w:r w:rsidRPr="005B5A1C">
        <w:rPr>
          <w:rFonts w:ascii="Times New Roman" w:eastAsia="Times New Roman" w:hAnsi="Times New Roman" w:cs="Times New Roman"/>
          <w:kern w:val="0"/>
          <w14:ligatures w14:val="none"/>
        </w:rPr>
        <w:br/>
        <w:t>C. Enhanced social control through internalized norms</w:t>
      </w:r>
      <w:r w:rsidRPr="005B5A1C">
        <w:rPr>
          <w:rFonts w:ascii="Times New Roman" w:eastAsia="Times New Roman" w:hAnsi="Times New Roman" w:cs="Times New Roman"/>
          <w:kern w:val="0"/>
          <w14:ligatures w14:val="none"/>
        </w:rPr>
        <w:br/>
        <w:t>D. An unintended dysfunction</w:t>
      </w:r>
    </w:p>
    <w:p w14:paraId="0214C289"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Enhanced social control through internalized norms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Functionalists see deviance decline when norms are effectively transmitted, increasing regulation of behavior.</w:t>
      </w:r>
    </w:p>
    <w:p w14:paraId="7177C221" w14:textId="77777777" w:rsidR="001324D4" w:rsidRPr="005B5A1C" w:rsidRDefault="001324D4" w:rsidP="001324D4">
      <w:pPr>
        <w:numPr>
          <w:ilvl w:val="0"/>
          <w:numId w:val="66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lastRenderedPageBreak/>
        <w:t>A/B:</w:t>
      </w:r>
      <w:r w:rsidRPr="005B5A1C">
        <w:rPr>
          <w:rFonts w:ascii="Times New Roman" w:eastAsia="Times New Roman" w:hAnsi="Times New Roman" w:cs="Times New Roman"/>
          <w:kern w:val="0"/>
          <w14:ligatures w14:val="none"/>
        </w:rPr>
        <w:t xml:space="preserve"> Indicate instability, not improved function.</w:t>
      </w:r>
    </w:p>
    <w:p w14:paraId="1A5F6D52" w14:textId="77777777" w:rsidR="001324D4" w:rsidRPr="005B5A1C" w:rsidRDefault="001324D4" w:rsidP="001324D4">
      <w:pPr>
        <w:numPr>
          <w:ilvl w:val="0"/>
          <w:numId w:val="66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While some dysfunctions existed for minorities, reduced delinquency is a manifest function.</w:t>
      </w:r>
    </w:p>
    <w:p w14:paraId="59F19A76"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52CEA9BD">
          <v:rect id="_x0000_i1265" alt="" style="width:468pt;height:.05pt;mso-width-percent:0;mso-height-percent:0;mso-width-percent:0;mso-height-percent:0" o:hralign="center" o:hrstd="t" o:hr="t" fillcolor="#a0a0a0" stroked="f"/>
        </w:pict>
      </w:r>
    </w:p>
    <w:p w14:paraId="24BF7922"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3. If some minority groups feel marginalized by the standardized curriculum, this is best described as:</w:t>
      </w:r>
    </w:p>
    <w:p w14:paraId="6096E624"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Latent function</w:t>
      </w:r>
      <w:r w:rsidRPr="005B5A1C">
        <w:rPr>
          <w:rFonts w:ascii="Times New Roman" w:eastAsia="Times New Roman" w:hAnsi="Times New Roman" w:cs="Times New Roman"/>
          <w:kern w:val="0"/>
          <w14:ligatures w14:val="none"/>
        </w:rPr>
        <w:br/>
        <w:t>B. Manifest function</w:t>
      </w:r>
      <w:r w:rsidRPr="005B5A1C">
        <w:rPr>
          <w:rFonts w:ascii="Times New Roman" w:eastAsia="Times New Roman" w:hAnsi="Times New Roman" w:cs="Times New Roman"/>
          <w:kern w:val="0"/>
          <w14:ligatures w14:val="none"/>
        </w:rPr>
        <w:br/>
        <w:t>C. Dysfunction</w:t>
      </w:r>
      <w:r w:rsidRPr="005B5A1C">
        <w:rPr>
          <w:rFonts w:ascii="Times New Roman" w:eastAsia="Times New Roman" w:hAnsi="Times New Roman" w:cs="Times New Roman"/>
          <w:kern w:val="0"/>
          <w14:ligatures w14:val="none"/>
        </w:rPr>
        <w:br/>
        <w:t>D. Equilibrium</w:t>
      </w:r>
    </w:p>
    <w:p w14:paraId="1807D649"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Dysfunction</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The marginalization undermines integration for those groups, a negative consequence of the reform.</w:t>
      </w:r>
    </w:p>
    <w:p w14:paraId="7FB474E0" w14:textId="77777777" w:rsidR="001324D4" w:rsidRPr="005B5A1C" w:rsidRDefault="001324D4" w:rsidP="001324D4">
      <w:pPr>
        <w:numPr>
          <w:ilvl w:val="0"/>
          <w:numId w:val="66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Unintended positive effect; marginalization is harmful.</w:t>
      </w:r>
    </w:p>
    <w:p w14:paraId="48F4A4B8" w14:textId="77777777" w:rsidR="001324D4" w:rsidRPr="005B5A1C" w:rsidRDefault="001324D4" w:rsidP="001324D4">
      <w:pPr>
        <w:numPr>
          <w:ilvl w:val="0"/>
          <w:numId w:val="66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Intended/recognized function—promoting cohesion is manifest.</w:t>
      </w:r>
    </w:p>
    <w:p w14:paraId="6C5FFD89" w14:textId="77777777" w:rsidR="001324D4" w:rsidRPr="005B5A1C" w:rsidRDefault="001324D4" w:rsidP="001324D4">
      <w:pPr>
        <w:numPr>
          <w:ilvl w:val="0"/>
          <w:numId w:val="66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State of balance, not exclusion.</w:t>
      </w:r>
    </w:p>
    <w:p w14:paraId="398E50AE"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461FF097">
          <v:rect id="_x0000_i1264" alt="" style="width:468pt;height:.05pt;mso-width-percent:0;mso-height-percent:0;mso-width-percent:0;mso-height-percent:0" o:hralign="center" o:hrstd="t" o:hr="t" fillcolor="#a0a0a0" stroked="f"/>
        </w:pict>
      </w:r>
    </w:p>
    <w:p w14:paraId="23B9E9DF"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4. Comparing districts with and without the reform over time to isolate its effect employs which analytic strategy to strengthen causal inference?</w:t>
      </w:r>
    </w:p>
    <w:p w14:paraId="2E4DCE81"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Ethnography</w:t>
      </w:r>
      <w:r w:rsidRPr="005B5A1C">
        <w:rPr>
          <w:rFonts w:ascii="Times New Roman" w:eastAsia="Times New Roman" w:hAnsi="Times New Roman" w:cs="Times New Roman"/>
          <w:kern w:val="0"/>
          <w14:ligatures w14:val="none"/>
        </w:rPr>
        <w:br/>
        <w:t>B. Difference-in-differences</w:t>
      </w:r>
      <w:r w:rsidRPr="005B5A1C">
        <w:rPr>
          <w:rFonts w:ascii="Times New Roman" w:eastAsia="Times New Roman" w:hAnsi="Times New Roman" w:cs="Times New Roman"/>
          <w:kern w:val="0"/>
          <w14:ligatures w14:val="none"/>
        </w:rPr>
        <w:br/>
        <w:t>C. Grounded theory</w:t>
      </w:r>
      <w:r w:rsidRPr="005B5A1C">
        <w:rPr>
          <w:rFonts w:ascii="Times New Roman" w:eastAsia="Times New Roman" w:hAnsi="Times New Roman" w:cs="Times New Roman"/>
          <w:kern w:val="0"/>
          <w14:ligatures w14:val="none"/>
        </w:rPr>
        <w:br/>
        <w:t>D. Pure random sampling</w:t>
      </w:r>
    </w:p>
    <w:p w14:paraId="79F7F111"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Difference-in-differences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Observing changes over time relative to a comparison group helps control for time trends and isolates intervention impact.</w:t>
      </w:r>
    </w:p>
    <w:p w14:paraId="37E820F2" w14:textId="77777777" w:rsidR="001324D4" w:rsidRPr="005B5A1C" w:rsidRDefault="001324D4" w:rsidP="001324D4">
      <w:pPr>
        <w:numPr>
          <w:ilvl w:val="0"/>
          <w:numId w:val="66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w:t>
      </w:r>
      <w:r w:rsidRPr="005B5A1C">
        <w:rPr>
          <w:rFonts w:ascii="Times New Roman" w:eastAsia="Times New Roman" w:hAnsi="Times New Roman" w:cs="Times New Roman"/>
          <w:kern w:val="0"/>
          <w14:ligatures w14:val="none"/>
        </w:rPr>
        <w:t xml:space="preserve"> Qualitative approaches; not the temporal comparative design.</w:t>
      </w:r>
    </w:p>
    <w:p w14:paraId="5F44C2D9" w14:textId="77777777" w:rsidR="001324D4" w:rsidRPr="005B5A1C" w:rsidRDefault="001324D4" w:rsidP="001324D4">
      <w:pPr>
        <w:numPr>
          <w:ilvl w:val="0"/>
          <w:numId w:val="66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Sampling method, not longitudinal comparison.</w:t>
      </w:r>
    </w:p>
    <w:p w14:paraId="6BF3DDFD"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6FD74FE9">
          <v:rect id="_x0000_i1263" alt="" style="width:468pt;height:.05pt;mso-width-percent:0;mso-height-percent:0;mso-width-percent:0;mso-height-percent:0" o:hralign="center" o:hrstd="t" o:hr="t" fillcolor="#a0a0a0" stroked="f"/>
        </w:pict>
      </w:r>
    </w:p>
    <w:p w14:paraId="059826FA"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5. Functionalists would argue that the observed increases in institutional trust are due to:</w:t>
      </w:r>
    </w:p>
    <w:p w14:paraId="391C063C"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Power struggles among elites</w:t>
      </w:r>
      <w:r w:rsidRPr="005B5A1C">
        <w:rPr>
          <w:rFonts w:ascii="Times New Roman" w:eastAsia="Times New Roman" w:hAnsi="Times New Roman" w:cs="Times New Roman"/>
          <w:kern w:val="0"/>
          <w14:ligatures w14:val="none"/>
        </w:rPr>
        <w:br/>
        <w:t>B. Effective fulfillment of education’s integrative function</w:t>
      </w:r>
      <w:r w:rsidRPr="005B5A1C">
        <w:rPr>
          <w:rFonts w:ascii="Times New Roman" w:eastAsia="Times New Roman" w:hAnsi="Times New Roman" w:cs="Times New Roman"/>
          <w:kern w:val="0"/>
          <w14:ligatures w14:val="none"/>
        </w:rPr>
        <w:br/>
        <w:t>C. Individual psychological traits</w:t>
      </w:r>
      <w:r w:rsidRPr="005B5A1C">
        <w:rPr>
          <w:rFonts w:ascii="Times New Roman" w:eastAsia="Times New Roman" w:hAnsi="Times New Roman" w:cs="Times New Roman"/>
          <w:kern w:val="0"/>
          <w14:ligatures w14:val="none"/>
        </w:rPr>
        <w:br/>
        <w:t>D. Random variation</w:t>
      </w:r>
    </w:p>
    <w:p w14:paraId="0327F53B"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Effective fulfillment of education’s integrative function</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Trust grows when institutions successfully promote shared norms and values, stabilizing society.</w:t>
      </w:r>
    </w:p>
    <w:p w14:paraId="2EF78C36" w14:textId="77777777" w:rsidR="001324D4" w:rsidRPr="005B5A1C" w:rsidRDefault="001324D4" w:rsidP="001324D4">
      <w:pPr>
        <w:numPr>
          <w:ilvl w:val="0"/>
          <w:numId w:val="66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More conflict theory.</w:t>
      </w:r>
    </w:p>
    <w:p w14:paraId="69CABACD" w14:textId="77777777" w:rsidR="001324D4" w:rsidRPr="005B5A1C" w:rsidRDefault="001324D4" w:rsidP="001324D4">
      <w:pPr>
        <w:numPr>
          <w:ilvl w:val="0"/>
          <w:numId w:val="66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Micro-level explanation; functionalism focuses on systemic roles.</w:t>
      </w:r>
    </w:p>
    <w:p w14:paraId="216D2A62" w14:textId="77777777" w:rsidR="001324D4" w:rsidRPr="005B5A1C" w:rsidRDefault="001324D4" w:rsidP="001324D4">
      <w:pPr>
        <w:numPr>
          <w:ilvl w:val="0"/>
          <w:numId w:val="66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Ignores systematic cause.</w:t>
      </w:r>
    </w:p>
    <w:p w14:paraId="73FFB842"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4AEE6AD4">
          <v:rect id="_x0000_i1262" alt="" style="width:468pt;height:.05pt;mso-width-percent:0;mso-height-percent:0;mso-width-percent:0;mso-height-percent:0" o:hralign="center" o:hrstd="t" o:hr="t" fillcolor="#a0a0a0" stroked="f"/>
        </w:pict>
      </w:r>
    </w:p>
    <w:p w14:paraId="344CA0D5"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6. Which of the following would be a latent function of the civic curriculum reform?</w:t>
      </w:r>
    </w:p>
    <w:p w14:paraId="7AC2D195"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Teaching students about voting procedures</w:t>
      </w:r>
      <w:r w:rsidRPr="005B5A1C">
        <w:rPr>
          <w:rFonts w:ascii="Times New Roman" w:eastAsia="Times New Roman" w:hAnsi="Times New Roman" w:cs="Times New Roman"/>
          <w:kern w:val="0"/>
          <w14:ligatures w14:val="none"/>
        </w:rPr>
        <w:br/>
        <w:t>B. Increasing youth civic engagement</w:t>
      </w:r>
      <w:r w:rsidRPr="005B5A1C">
        <w:rPr>
          <w:rFonts w:ascii="Times New Roman" w:eastAsia="Times New Roman" w:hAnsi="Times New Roman" w:cs="Times New Roman"/>
          <w:kern w:val="0"/>
          <w14:ligatures w14:val="none"/>
        </w:rPr>
        <w:br/>
        <w:t>C. Creating a network of alumni who later become community leaders</w:t>
      </w:r>
      <w:r w:rsidRPr="005B5A1C">
        <w:rPr>
          <w:rFonts w:ascii="Times New Roman" w:eastAsia="Times New Roman" w:hAnsi="Times New Roman" w:cs="Times New Roman"/>
          <w:kern w:val="0"/>
          <w14:ligatures w14:val="none"/>
        </w:rPr>
        <w:br/>
        <w:t>D. Marginalizing minority cultural narratives</w:t>
      </w:r>
    </w:p>
    <w:p w14:paraId="1EEF48E7"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lastRenderedPageBreak/>
        <w:t>Answer:</w:t>
      </w:r>
      <w:r w:rsidRPr="005B5A1C">
        <w:rPr>
          <w:rFonts w:ascii="Times New Roman" w:eastAsia="Times New Roman" w:hAnsi="Times New Roman" w:cs="Times New Roman"/>
          <w:kern w:val="0"/>
          <w14:ligatures w14:val="none"/>
        </w:rPr>
        <w:t xml:space="preserve"> C. Creating a network of alumni who later become community leaders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Latent functions are unintended positive consequences; leadership networks emerge indirectly.</w:t>
      </w:r>
    </w:p>
    <w:p w14:paraId="5CCC7E7D" w14:textId="77777777" w:rsidR="001324D4" w:rsidRPr="005B5A1C" w:rsidRDefault="001324D4" w:rsidP="001324D4">
      <w:pPr>
        <w:numPr>
          <w:ilvl w:val="0"/>
          <w:numId w:val="66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A/B:</w:t>
      </w:r>
      <w:r w:rsidRPr="005B5A1C">
        <w:rPr>
          <w:rFonts w:ascii="Times New Roman" w:eastAsia="Times New Roman" w:hAnsi="Times New Roman" w:cs="Times New Roman"/>
          <w:kern w:val="0"/>
          <w14:ligatures w14:val="none"/>
        </w:rPr>
        <w:t xml:space="preserve"> Manifest functions (intended).</w:t>
      </w:r>
    </w:p>
    <w:p w14:paraId="2C1D6092" w14:textId="77777777" w:rsidR="001324D4" w:rsidRPr="005B5A1C" w:rsidRDefault="001324D4" w:rsidP="001324D4">
      <w:pPr>
        <w:numPr>
          <w:ilvl w:val="0"/>
          <w:numId w:val="66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Dysfunction, not a function in functionalist positive sense.</w:t>
      </w:r>
    </w:p>
    <w:p w14:paraId="7E0E8EBC"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0924E4EA">
          <v:rect id="_x0000_i1261" alt="" style="width:468pt;height:.05pt;mso-width-percent:0;mso-height-percent:0;mso-width-percent:0;mso-height-percent:0" o:hralign="center" o:hrstd="t" o:hr="t" fillcolor="#a0a0a0" stroked="f"/>
        </w:pict>
      </w:r>
    </w:p>
    <w:p w14:paraId="0F86D05D"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7. If districts with reform were systematically wealthier to begin with and that wasn’t controlled, this threatens the study’s:</w:t>
      </w:r>
    </w:p>
    <w:p w14:paraId="41F4423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Ecological validity</w:t>
      </w:r>
      <w:r w:rsidRPr="005B5A1C">
        <w:rPr>
          <w:rFonts w:ascii="Times New Roman" w:eastAsia="Times New Roman" w:hAnsi="Times New Roman" w:cs="Times New Roman"/>
          <w:kern w:val="0"/>
          <w14:ligatures w14:val="none"/>
        </w:rPr>
        <w:br/>
        <w:t>B. Internal validity</w:t>
      </w:r>
      <w:r w:rsidRPr="005B5A1C">
        <w:rPr>
          <w:rFonts w:ascii="Times New Roman" w:eastAsia="Times New Roman" w:hAnsi="Times New Roman" w:cs="Times New Roman"/>
          <w:kern w:val="0"/>
          <w14:ligatures w14:val="none"/>
        </w:rPr>
        <w:br/>
        <w:t>C. Latent function</w:t>
      </w:r>
      <w:r w:rsidRPr="005B5A1C">
        <w:rPr>
          <w:rFonts w:ascii="Times New Roman" w:eastAsia="Times New Roman" w:hAnsi="Times New Roman" w:cs="Times New Roman"/>
          <w:kern w:val="0"/>
          <w14:ligatures w14:val="none"/>
        </w:rPr>
        <w:br/>
        <w:t>D. Symbolic interactionism</w:t>
      </w:r>
    </w:p>
    <w:p w14:paraId="529E4925"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Internal validity</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Preexisting differences (confound) could explain outcomes, not the reform itself.</w:t>
      </w:r>
    </w:p>
    <w:p w14:paraId="1D68FD9D" w14:textId="77777777" w:rsidR="001324D4" w:rsidRPr="005B5A1C" w:rsidRDefault="001324D4" w:rsidP="001324D4">
      <w:pPr>
        <w:numPr>
          <w:ilvl w:val="0"/>
          <w:numId w:val="66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Generalizability; less central here.</w:t>
      </w:r>
    </w:p>
    <w:p w14:paraId="5FD63C76" w14:textId="77777777" w:rsidR="001324D4" w:rsidRPr="005B5A1C" w:rsidRDefault="001324D4" w:rsidP="001324D4">
      <w:pPr>
        <w:numPr>
          <w:ilvl w:val="0"/>
          <w:numId w:val="66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C/D:</w:t>
      </w:r>
      <w:r w:rsidRPr="005B5A1C">
        <w:rPr>
          <w:rFonts w:ascii="Times New Roman" w:eastAsia="Times New Roman" w:hAnsi="Times New Roman" w:cs="Times New Roman"/>
          <w:kern w:val="0"/>
          <w14:ligatures w14:val="none"/>
        </w:rPr>
        <w:t xml:space="preserve"> Theoretical concepts, not validity threats.</w:t>
      </w:r>
    </w:p>
    <w:p w14:paraId="38DA5F32"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1B12E53E">
          <v:rect id="_x0000_i1260" alt="" style="width:468pt;height:.05pt;mso-width-percent:0;mso-height-percent:0;mso-width-percent:0;mso-height-percent:0" o:hralign="center" o:hrstd="t" o:hr="t" fillcolor="#a0a0a0" stroked="f"/>
        </w:pict>
      </w:r>
    </w:p>
    <w:p w14:paraId="2C82E352"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8. Which assumption is central to functionalist interpretation of the reform’s effects?</w:t>
      </w:r>
    </w:p>
    <w:p w14:paraId="345798AE"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Society is inherently conflictual and dynamic</w:t>
      </w:r>
      <w:r w:rsidRPr="005B5A1C">
        <w:rPr>
          <w:rFonts w:ascii="Times New Roman" w:eastAsia="Times New Roman" w:hAnsi="Times New Roman" w:cs="Times New Roman"/>
          <w:kern w:val="0"/>
          <w14:ligatures w14:val="none"/>
        </w:rPr>
        <w:br/>
        <w:t>B. Institutions exist primarily to serve individual interests</w:t>
      </w:r>
      <w:r w:rsidRPr="005B5A1C">
        <w:rPr>
          <w:rFonts w:ascii="Times New Roman" w:eastAsia="Times New Roman" w:hAnsi="Times New Roman" w:cs="Times New Roman"/>
          <w:kern w:val="0"/>
          <w14:ligatures w14:val="none"/>
        </w:rPr>
        <w:br/>
        <w:t>C. Social order arises from shared values mediated by institutions</w:t>
      </w:r>
      <w:r w:rsidRPr="005B5A1C">
        <w:rPr>
          <w:rFonts w:ascii="Times New Roman" w:eastAsia="Times New Roman" w:hAnsi="Times New Roman" w:cs="Times New Roman"/>
          <w:kern w:val="0"/>
          <w14:ligatures w14:val="none"/>
        </w:rPr>
        <w:br/>
        <w:t>D. Meaning is constructed through everyday interactions</w:t>
      </w:r>
    </w:p>
    <w:p w14:paraId="1F892786"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Social order arises from shared values mediated by institutions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Functionalism posits that consensus and shared norms maintained by institutions create stability.</w:t>
      </w:r>
    </w:p>
    <w:p w14:paraId="6BBE1120" w14:textId="77777777" w:rsidR="001324D4" w:rsidRPr="005B5A1C" w:rsidRDefault="001324D4" w:rsidP="001324D4">
      <w:pPr>
        <w:numPr>
          <w:ilvl w:val="0"/>
          <w:numId w:val="66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Conflict theory.</w:t>
      </w:r>
    </w:p>
    <w:p w14:paraId="75A3E378" w14:textId="77777777" w:rsidR="001324D4" w:rsidRPr="005B5A1C" w:rsidRDefault="001324D4" w:rsidP="001324D4">
      <w:pPr>
        <w:numPr>
          <w:ilvl w:val="0"/>
          <w:numId w:val="66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Rational choice or individualist perspectives.</w:t>
      </w:r>
    </w:p>
    <w:p w14:paraId="2B5A738C" w14:textId="77777777" w:rsidR="001324D4" w:rsidRPr="005B5A1C" w:rsidRDefault="001324D4" w:rsidP="001324D4">
      <w:pPr>
        <w:numPr>
          <w:ilvl w:val="0"/>
          <w:numId w:val="66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Symbolic interactionism.</w:t>
      </w:r>
    </w:p>
    <w:p w14:paraId="480F8C90" w14:textId="77777777" w:rsidR="001324D4" w:rsidRPr="005B5A1C" w:rsidRDefault="001324D4" w:rsidP="001324D4">
      <w:pPr>
        <w:spacing w:after="0" w:line="240" w:lineRule="auto"/>
        <w:outlineLvl w:val="1"/>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MCQs</w:t>
      </w:r>
    </w:p>
    <w:p w14:paraId="17904DD3"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1. In the Ross et al. quiz game study, observers rating the questioners as more intelligent despite knowing the questions were authored by them illustrates:</w:t>
      </w:r>
    </w:p>
    <w:p w14:paraId="16066581"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Actor-observer effect</w:t>
      </w:r>
      <w:r w:rsidRPr="005B5A1C">
        <w:rPr>
          <w:rFonts w:ascii="Times New Roman" w:eastAsia="Times New Roman" w:hAnsi="Times New Roman" w:cs="Times New Roman"/>
          <w:kern w:val="0"/>
          <w14:ligatures w14:val="none"/>
        </w:rPr>
        <w:br/>
        <w:t>B. Fundamental attribution error</w:t>
      </w:r>
      <w:r w:rsidRPr="005B5A1C">
        <w:rPr>
          <w:rFonts w:ascii="Times New Roman" w:eastAsia="Times New Roman" w:hAnsi="Times New Roman" w:cs="Times New Roman"/>
          <w:kern w:val="0"/>
          <w14:ligatures w14:val="none"/>
        </w:rPr>
        <w:br/>
        <w:t>C. Self-serving bias</w:t>
      </w:r>
      <w:r w:rsidRPr="005B5A1C">
        <w:rPr>
          <w:rFonts w:ascii="Times New Roman" w:eastAsia="Times New Roman" w:hAnsi="Times New Roman" w:cs="Times New Roman"/>
          <w:kern w:val="0"/>
          <w14:ligatures w14:val="none"/>
        </w:rPr>
        <w:br/>
        <w:t>D. Confirmation bias</w:t>
      </w:r>
    </w:p>
    <w:p w14:paraId="0E70D524"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Fundamental attribution error</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Observers overemphasize dispositional causes (questioners’ intelligence) and underweight situational constraints (question difficulty).</w:t>
      </w:r>
    </w:p>
    <w:p w14:paraId="19AD804D" w14:textId="77777777" w:rsidR="001324D4" w:rsidRPr="005B5A1C" w:rsidRDefault="001324D4" w:rsidP="001324D4">
      <w:pPr>
        <w:numPr>
          <w:ilvl w:val="0"/>
          <w:numId w:val="66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Involves differences between how actors vs. observers explain behavior.</w:t>
      </w:r>
    </w:p>
    <w:p w14:paraId="301FC29F" w14:textId="77777777" w:rsidR="001324D4" w:rsidRPr="005B5A1C" w:rsidRDefault="001324D4" w:rsidP="001324D4">
      <w:pPr>
        <w:numPr>
          <w:ilvl w:val="0"/>
          <w:numId w:val="66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Attributing successes internally and failures externally for oneself.</w:t>
      </w:r>
    </w:p>
    <w:p w14:paraId="4D7A0D86" w14:textId="77777777" w:rsidR="001324D4" w:rsidRPr="005B5A1C" w:rsidRDefault="001324D4" w:rsidP="001324D4">
      <w:pPr>
        <w:numPr>
          <w:ilvl w:val="0"/>
          <w:numId w:val="66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Seeking information that confirms prior beliefs, not the core error here.</w:t>
      </w:r>
    </w:p>
    <w:p w14:paraId="5E65BD9F"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4A64CDF7">
          <v:rect id="_x0000_i1259" alt="" style="width:468pt;height:.05pt;mso-width-percent:0;mso-height-percent:0;mso-width-percent:0;mso-height-percent:0" o:hralign="center" o:hrstd="t" o:hr="t" fillcolor="#a0a0a0" stroked="f"/>
        </w:pict>
      </w:r>
    </w:p>
    <w:p w14:paraId="002864D7"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2. According to Kelley’s covariation model, high consensus, high distinctiveness, and high consistency would most likely lead an observer to make:</w:t>
      </w:r>
    </w:p>
    <w:p w14:paraId="28B14B0C"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A dispositional attribution</w:t>
      </w:r>
      <w:r w:rsidRPr="005B5A1C">
        <w:rPr>
          <w:rFonts w:ascii="Times New Roman" w:eastAsia="Times New Roman" w:hAnsi="Times New Roman" w:cs="Times New Roman"/>
          <w:kern w:val="0"/>
          <w14:ligatures w14:val="none"/>
        </w:rPr>
        <w:br/>
        <w:t>B. A situational attribution</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kern w:val="0"/>
          <w14:ligatures w14:val="none"/>
        </w:rPr>
        <w:lastRenderedPageBreak/>
        <w:t>C. No attribution at all</w:t>
      </w:r>
      <w:r w:rsidRPr="005B5A1C">
        <w:rPr>
          <w:rFonts w:ascii="Times New Roman" w:eastAsia="Times New Roman" w:hAnsi="Times New Roman" w:cs="Times New Roman"/>
          <w:kern w:val="0"/>
          <w14:ligatures w14:val="none"/>
        </w:rPr>
        <w:br/>
        <w:t>D. A global attribution</w:t>
      </w:r>
    </w:p>
    <w:p w14:paraId="3498D504"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A situational attribution</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If others behave similarly (high consensus), the actor behaves uniquely in this situation (high distinctiveness), and behavior is stable over time (high consistency), the situation likely causes it.</w:t>
      </w:r>
    </w:p>
    <w:p w14:paraId="6630D185" w14:textId="77777777" w:rsidR="001324D4" w:rsidRPr="005B5A1C" w:rsidRDefault="001324D4" w:rsidP="001324D4">
      <w:pPr>
        <w:numPr>
          <w:ilvl w:val="0"/>
          <w:numId w:val="66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Would be indicated by low consensus and distinctiveness but high consistency.</w:t>
      </w:r>
    </w:p>
    <w:p w14:paraId="79E2B7B3" w14:textId="77777777" w:rsidR="001324D4" w:rsidRPr="005B5A1C" w:rsidRDefault="001324D4" w:rsidP="001324D4">
      <w:pPr>
        <w:numPr>
          <w:ilvl w:val="0"/>
          <w:numId w:val="66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C/D:</w:t>
      </w:r>
      <w:r w:rsidRPr="005B5A1C">
        <w:rPr>
          <w:rFonts w:ascii="Times New Roman" w:eastAsia="Times New Roman" w:hAnsi="Times New Roman" w:cs="Times New Roman"/>
          <w:kern w:val="0"/>
          <w14:ligatures w14:val="none"/>
        </w:rPr>
        <w:t xml:space="preserve"> Not standard terms in this model.</w:t>
      </w:r>
    </w:p>
    <w:p w14:paraId="09AE4CCF"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2DB3AC5F">
          <v:rect id="_x0000_i1258" alt="" style="width:468pt;height:.05pt;mso-width-percent:0;mso-height-percent:0;mso-width-percent:0;mso-height-percent:0" o:hralign="center" o:hrstd="t" o:hr="t" fillcolor="#a0a0a0" stroked="f"/>
        </w:pict>
      </w:r>
    </w:p>
    <w:p w14:paraId="7EC5618F"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3. Which of the following interventions would most reduce the fundamental attribution error in observers?</w:t>
      </w:r>
    </w:p>
    <w:p w14:paraId="753CAC46"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Increasing cognitive load during judgment</w:t>
      </w:r>
      <w:r w:rsidRPr="005B5A1C">
        <w:rPr>
          <w:rFonts w:ascii="Times New Roman" w:eastAsia="Times New Roman" w:hAnsi="Times New Roman" w:cs="Times New Roman"/>
          <w:kern w:val="0"/>
          <w14:ligatures w14:val="none"/>
        </w:rPr>
        <w:br/>
        <w:t>B. Prompting observers to explicitly consider situational constraints</w:t>
      </w:r>
      <w:r w:rsidRPr="005B5A1C">
        <w:rPr>
          <w:rFonts w:ascii="Times New Roman" w:eastAsia="Times New Roman" w:hAnsi="Times New Roman" w:cs="Times New Roman"/>
          <w:kern w:val="0"/>
          <w14:ligatures w14:val="none"/>
        </w:rPr>
        <w:br/>
        <w:t>C. Emphasizing personal traits of the actor before evaluation</w:t>
      </w:r>
      <w:r w:rsidRPr="005B5A1C">
        <w:rPr>
          <w:rFonts w:ascii="Times New Roman" w:eastAsia="Times New Roman" w:hAnsi="Times New Roman" w:cs="Times New Roman"/>
          <w:kern w:val="0"/>
          <w14:ligatures w14:val="none"/>
        </w:rPr>
        <w:br/>
        <w:t>D. Removing all contextual information</w:t>
      </w:r>
    </w:p>
    <w:p w14:paraId="33A9E6E7"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Prompting observers to explicitly consider situational constraints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Deliberate reflection on context mitigates the automatic dispositional bias.</w:t>
      </w:r>
    </w:p>
    <w:p w14:paraId="180BEDEF" w14:textId="77777777" w:rsidR="001324D4" w:rsidRPr="005B5A1C" w:rsidRDefault="001324D4" w:rsidP="001324D4">
      <w:pPr>
        <w:numPr>
          <w:ilvl w:val="0"/>
          <w:numId w:val="66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Increases reliance on heuristics, worsening the error.</w:t>
      </w:r>
    </w:p>
    <w:p w14:paraId="1CB39E47" w14:textId="77777777" w:rsidR="001324D4" w:rsidRPr="005B5A1C" w:rsidRDefault="001324D4" w:rsidP="001324D4">
      <w:pPr>
        <w:numPr>
          <w:ilvl w:val="0"/>
          <w:numId w:val="66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C/D:</w:t>
      </w:r>
      <w:r w:rsidRPr="005B5A1C">
        <w:rPr>
          <w:rFonts w:ascii="Times New Roman" w:eastAsia="Times New Roman" w:hAnsi="Times New Roman" w:cs="Times New Roman"/>
          <w:kern w:val="0"/>
          <w14:ligatures w14:val="none"/>
        </w:rPr>
        <w:t xml:space="preserve"> Heighten dispositional inference or leave no basis to correct it.</w:t>
      </w:r>
    </w:p>
    <w:p w14:paraId="31CBC2F7"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5421056E">
          <v:rect id="_x0000_i1257" alt="" style="width:468pt;height:.05pt;mso-width-percent:0;mso-height-percent:0;mso-width-percent:0;mso-height-percent:0" o:hralign="center" o:hrstd="t" o:hr="t" fillcolor="#a0a0a0" stroked="f"/>
        </w:pict>
      </w:r>
    </w:p>
    <w:p w14:paraId="710347E8"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4. The tendency to explain one’s own failures as due to external factors but others’ failures as due to internal traits is called:</w:t>
      </w:r>
    </w:p>
    <w:p w14:paraId="25EA88BE"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Fundamental attribution error</w:t>
      </w:r>
      <w:r w:rsidRPr="005B5A1C">
        <w:rPr>
          <w:rFonts w:ascii="Times New Roman" w:eastAsia="Times New Roman" w:hAnsi="Times New Roman" w:cs="Times New Roman"/>
          <w:kern w:val="0"/>
          <w14:ligatures w14:val="none"/>
        </w:rPr>
        <w:br/>
        <w:t>B. Actor-observer bias</w:t>
      </w:r>
      <w:r w:rsidRPr="005B5A1C">
        <w:rPr>
          <w:rFonts w:ascii="Times New Roman" w:eastAsia="Times New Roman" w:hAnsi="Times New Roman" w:cs="Times New Roman"/>
          <w:kern w:val="0"/>
          <w14:ligatures w14:val="none"/>
        </w:rPr>
        <w:br/>
        <w:t>C. Halo effect</w:t>
      </w:r>
      <w:r w:rsidRPr="005B5A1C">
        <w:rPr>
          <w:rFonts w:ascii="Times New Roman" w:eastAsia="Times New Roman" w:hAnsi="Times New Roman" w:cs="Times New Roman"/>
          <w:kern w:val="0"/>
          <w14:ligatures w14:val="none"/>
        </w:rPr>
        <w:br/>
        <w:t>D. Stereotype threat</w:t>
      </w:r>
    </w:p>
    <w:p w14:paraId="318CA56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Actor-observer bias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Actors attribute their behavior to the situation, observers to disposition.</w:t>
      </w:r>
    </w:p>
    <w:p w14:paraId="7BB366F1" w14:textId="77777777" w:rsidR="001324D4" w:rsidRPr="005B5A1C" w:rsidRDefault="001324D4" w:rsidP="001324D4">
      <w:pPr>
        <w:numPr>
          <w:ilvl w:val="0"/>
          <w:numId w:val="67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Overweighting disposition for others, but doesn’t capture the asymmetry with self.</w:t>
      </w:r>
    </w:p>
    <w:p w14:paraId="2C8120AA" w14:textId="77777777" w:rsidR="001324D4" w:rsidRPr="005B5A1C" w:rsidRDefault="001324D4" w:rsidP="001324D4">
      <w:pPr>
        <w:numPr>
          <w:ilvl w:val="0"/>
          <w:numId w:val="67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C/D:</w:t>
      </w:r>
      <w:r w:rsidRPr="005B5A1C">
        <w:rPr>
          <w:rFonts w:ascii="Times New Roman" w:eastAsia="Times New Roman" w:hAnsi="Times New Roman" w:cs="Times New Roman"/>
          <w:kern w:val="0"/>
          <w14:ligatures w14:val="none"/>
        </w:rPr>
        <w:t xml:space="preserve"> Unrelated phenomena.</w:t>
      </w:r>
    </w:p>
    <w:p w14:paraId="70CEEFFF"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7820C2E0">
          <v:rect id="_x0000_i1256" alt="" style="width:468pt;height:.05pt;mso-width-percent:0;mso-height-percent:0;mso-width-percent:0;mso-height-percent:0" o:hralign="center" o:hrstd="t" o:hr="t" fillcolor="#a0a0a0" stroked="f"/>
        </w:pict>
      </w:r>
    </w:p>
    <w:p w14:paraId="4DDA0C76"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5. If a participant from a collectivist culture shows less correspondence bias than one from an individualist culture, this suggests:</w:t>
      </w:r>
    </w:p>
    <w:p w14:paraId="411CEA40"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Attribution processes are entirely innate</w:t>
      </w:r>
      <w:r w:rsidRPr="005B5A1C">
        <w:rPr>
          <w:rFonts w:ascii="Times New Roman" w:eastAsia="Times New Roman" w:hAnsi="Times New Roman" w:cs="Times New Roman"/>
          <w:kern w:val="0"/>
          <w14:ligatures w14:val="none"/>
        </w:rPr>
        <w:br/>
        <w:t>B. Culture moderates attribution tendencies</w:t>
      </w:r>
      <w:r w:rsidRPr="005B5A1C">
        <w:rPr>
          <w:rFonts w:ascii="Times New Roman" w:eastAsia="Times New Roman" w:hAnsi="Times New Roman" w:cs="Times New Roman"/>
          <w:kern w:val="0"/>
          <w14:ligatures w14:val="none"/>
        </w:rPr>
        <w:br/>
        <w:t>C. The study lacks internal validity</w:t>
      </w:r>
      <w:r w:rsidRPr="005B5A1C">
        <w:rPr>
          <w:rFonts w:ascii="Times New Roman" w:eastAsia="Times New Roman" w:hAnsi="Times New Roman" w:cs="Times New Roman"/>
          <w:kern w:val="0"/>
          <w14:ligatures w14:val="none"/>
        </w:rPr>
        <w:br/>
        <w:t>D. Fundamental attribution error only occurs in laboratory settings</w:t>
      </w:r>
    </w:p>
    <w:p w14:paraId="0D537BDC"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Culture moderates attribution tendencies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Cultural background changes how strongly people rely on dispositional versus contextual explanations.</w:t>
      </w:r>
    </w:p>
    <w:p w14:paraId="56C35BE5" w14:textId="77777777" w:rsidR="001324D4" w:rsidRPr="005B5A1C" w:rsidRDefault="001324D4" w:rsidP="001324D4">
      <w:pPr>
        <w:numPr>
          <w:ilvl w:val="0"/>
          <w:numId w:val="67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Contradicted by cultural variability.</w:t>
      </w:r>
    </w:p>
    <w:p w14:paraId="1FA94A24" w14:textId="77777777" w:rsidR="001324D4" w:rsidRPr="005B5A1C" w:rsidRDefault="001324D4" w:rsidP="001324D4">
      <w:pPr>
        <w:numPr>
          <w:ilvl w:val="0"/>
          <w:numId w:val="67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C/D:</w:t>
      </w:r>
      <w:r w:rsidRPr="005B5A1C">
        <w:rPr>
          <w:rFonts w:ascii="Times New Roman" w:eastAsia="Times New Roman" w:hAnsi="Times New Roman" w:cs="Times New Roman"/>
          <w:kern w:val="0"/>
          <w14:ligatures w14:val="none"/>
        </w:rPr>
        <w:t xml:space="preserve"> Not implied by the finding.</w:t>
      </w:r>
    </w:p>
    <w:p w14:paraId="3C8E1AC6"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22F924C7">
          <v:rect id="_x0000_i1255" alt="" style="width:468pt;height:.05pt;mso-width-percent:0;mso-height-percent:0;mso-width-percent:0;mso-height-percent:0" o:hralign="center" o:hrstd="t" o:hr="t" fillcolor="#a0a0a0" stroked="f"/>
        </w:pict>
      </w:r>
    </w:p>
    <w:p w14:paraId="32A5F3A6"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6. Low distinctiveness, low consensus, and high consistency in Kelley’s model would lead to:</w:t>
      </w:r>
    </w:p>
    <w:p w14:paraId="2380F95A"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lastRenderedPageBreak/>
        <w:t>A. Situational attribution</w:t>
      </w:r>
      <w:r w:rsidRPr="005B5A1C">
        <w:rPr>
          <w:rFonts w:ascii="Times New Roman" w:eastAsia="Times New Roman" w:hAnsi="Times New Roman" w:cs="Times New Roman"/>
          <w:kern w:val="0"/>
          <w14:ligatures w14:val="none"/>
        </w:rPr>
        <w:br/>
        <w:t>B. No attribution</w:t>
      </w:r>
      <w:r w:rsidRPr="005B5A1C">
        <w:rPr>
          <w:rFonts w:ascii="Times New Roman" w:eastAsia="Times New Roman" w:hAnsi="Times New Roman" w:cs="Times New Roman"/>
          <w:kern w:val="0"/>
          <w14:ligatures w14:val="none"/>
        </w:rPr>
        <w:br/>
        <w:t>C. Dispositional attribution</w:t>
      </w:r>
      <w:r w:rsidRPr="005B5A1C">
        <w:rPr>
          <w:rFonts w:ascii="Times New Roman" w:eastAsia="Times New Roman" w:hAnsi="Times New Roman" w:cs="Times New Roman"/>
          <w:kern w:val="0"/>
          <w14:ligatures w14:val="none"/>
        </w:rPr>
        <w:br/>
        <w:t>D. Externalization</w:t>
      </w:r>
    </w:p>
    <w:p w14:paraId="25EAC791"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Dispositional attribution</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Behavior unique to the actor across contexts (low distinctiveness), not common among others (low consensus), but repeated (high consistency) points to internal causes.</w:t>
      </w:r>
    </w:p>
    <w:p w14:paraId="3AF6BF4C" w14:textId="77777777" w:rsidR="001324D4" w:rsidRPr="005B5A1C" w:rsidRDefault="001324D4" w:rsidP="001324D4">
      <w:pPr>
        <w:numPr>
          <w:ilvl w:val="0"/>
          <w:numId w:val="67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A/D:</w:t>
      </w:r>
      <w:r w:rsidRPr="005B5A1C">
        <w:rPr>
          <w:rFonts w:ascii="Times New Roman" w:eastAsia="Times New Roman" w:hAnsi="Times New Roman" w:cs="Times New Roman"/>
          <w:kern w:val="0"/>
          <w14:ligatures w14:val="none"/>
        </w:rPr>
        <w:t xml:space="preserve"> Opposite direction; externalization is akin to situational explanation here.</w:t>
      </w:r>
    </w:p>
    <w:p w14:paraId="2715943D" w14:textId="77777777" w:rsidR="001324D4" w:rsidRPr="005B5A1C" w:rsidRDefault="001324D4" w:rsidP="001324D4">
      <w:pPr>
        <w:numPr>
          <w:ilvl w:val="0"/>
          <w:numId w:val="67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Observers still make attributions.</w:t>
      </w:r>
    </w:p>
    <w:p w14:paraId="01E4A289"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0BFEBB8F">
          <v:rect id="_x0000_i1254" alt="" style="width:468pt;height:.05pt;mso-width-percent:0;mso-height-percent:0;mso-width-percent:0;mso-height-percent:0" o:hralign="center" o:hrstd="t" o:hr="t" fillcolor="#a0a0a0" stroked="f"/>
        </w:pict>
      </w:r>
    </w:p>
    <w:p w14:paraId="3B3C01FD"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7. An observer fails to account for the fact that a student performed poorly on a test because they were ill and instead concludes the student is lazy. This is an example of:</w:t>
      </w:r>
    </w:p>
    <w:p w14:paraId="082524CD"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Self-serving bias</w:t>
      </w:r>
      <w:r w:rsidRPr="005B5A1C">
        <w:rPr>
          <w:rFonts w:ascii="Times New Roman" w:eastAsia="Times New Roman" w:hAnsi="Times New Roman" w:cs="Times New Roman"/>
          <w:kern w:val="0"/>
          <w14:ligatures w14:val="none"/>
        </w:rPr>
        <w:br/>
        <w:t>B. Correspondence bias</w:t>
      </w:r>
      <w:r w:rsidRPr="005B5A1C">
        <w:rPr>
          <w:rFonts w:ascii="Times New Roman" w:eastAsia="Times New Roman" w:hAnsi="Times New Roman" w:cs="Times New Roman"/>
          <w:kern w:val="0"/>
          <w14:ligatures w14:val="none"/>
        </w:rPr>
        <w:br/>
        <w:t>C. Group polarization</w:t>
      </w:r>
      <w:r w:rsidRPr="005B5A1C">
        <w:rPr>
          <w:rFonts w:ascii="Times New Roman" w:eastAsia="Times New Roman" w:hAnsi="Times New Roman" w:cs="Times New Roman"/>
          <w:kern w:val="0"/>
          <w14:ligatures w14:val="none"/>
        </w:rPr>
        <w:br/>
        <w:t>D. Social facilitation</w:t>
      </w:r>
    </w:p>
    <w:p w14:paraId="14018772"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Correspondence bias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The observer neglects situational information (illness) and attributes behavior to disposition (laziness).</w:t>
      </w:r>
    </w:p>
    <w:p w14:paraId="19B5D205" w14:textId="77777777" w:rsidR="001324D4" w:rsidRPr="005B5A1C" w:rsidRDefault="001324D4" w:rsidP="001324D4">
      <w:pPr>
        <w:numPr>
          <w:ilvl w:val="0"/>
          <w:numId w:val="67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Would be the student attributing own poor performance to illness (external) and success to ability (internal).</w:t>
      </w:r>
    </w:p>
    <w:p w14:paraId="6F46C6BB" w14:textId="77777777" w:rsidR="001324D4" w:rsidRPr="005B5A1C" w:rsidRDefault="001324D4" w:rsidP="001324D4">
      <w:pPr>
        <w:numPr>
          <w:ilvl w:val="0"/>
          <w:numId w:val="67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C/D:</w:t>
      </w:r>
      <w:r w:rsidRPr="005B5A1C">
        <w:rPr>
          <w:rFonts w:ascii="Times New Roman" w:eastAsia="Times New Roman" w:hAnsi="Times New Roman" w:cs="Times New Roman"/>
          <w:kern w:val="0"/>
          <w14:ligatures w14:val="none"/>
        </w:rPr>
        <w:t xml:space="preserve"> Not relevant to attribution error described.</w:t>
      </w:r>
    </w:p>
    <w:p w14:paraId="0942E7A0"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08398E9C">
          <v:rect id="_x0000_i1253" alt="" style="width:468pt;height:.05pt;mso-width-percent:0;mso-height-percent:0;mso-width-percent:0;mso-height-percent:0" o:hralign="center" o:hrstd="t" o:hr="t" fillcolor="#a0a0a0" stroked="f"/>
        </w:pict>
      </w:r>
    </w:p>
    <w:p w14:paraId="66BCA9FB"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8. Which combination of information would most strongly suggest a situational cause under Kelley’s covariation model?</w:t>
      </w:r>
    </w:p>
    <w:p w14:paraId="6ED1FF9C"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Low consensus, low distinctiveness, high consistency</w:t>
      </w:r>
      <w:r w:rsidRPr="005B5A1C">
        <w:rPr>
          <w:rFonts w:ascii="Times New Roman" w:eastAsia="Times New Roman" w:hAnsi="Times New Roman" w:cs="Times New Roman"/>
          <w:kern w:val="0"/>
          <w14:ligatures w14:val="none"/>
        </w:rPr>
        <w:br/>
        <w:t>B. High consensus, high distinctiveness, high consistency</w:t>
      </w:r>
      <w:r w:rsidRPr="005B5A1C">
        <w:rPr>
          <w:rFonts w:ascii="Times New Roman" w:eastAsia="Times New Roman" w:hAnsi="Times New Roman" w:cs="Times New Roman"/>
          <w:kern w:val="0"/>
          <w14:ligatures w14:val="none"/>
        </w:rPr>
        <w:br/>
        <w:t>C. Low consensus, high distinctiveness, low consistency</w:t>
      </w:r>
      <w:r w:rsidRPr="005B5A1C">
        <w:rPr>
          <w:rFonts w:ascii="Times New Roman" w:eastAsia="Times New Roman" w:hAnsi="Times New Roman" w:cs="Times New Roman"/>
          <w:kern w:val="0"/>
          <w14:ligatures w14:val="none"/>
        </w:rPr>
        <w:br/>
        <w:t>D. High consensus, low distinctiveness, low consistency</w:t>
      </w:r>
    </w:p>
    <w:p w14:paraId="0948066D"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High consensus, high distinctiveness, high consistency</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Others behave similarly (consensus), the behavior is unique to this situation for the actor (distinctiveness), and it recurs (consistency), pointing to the situation.</w:t>
      </w:r>
    </w:p>
    <w:p w14:paraId="2B2B35BA" w14:textId="77777777" w:rsidR="001324D4" w:rsidRPr="005B5A1C" w:rsidRDefault="001324D4" w:rsidP="001324D4">
      <w:pPr>
        <w:numPr>
          <w:ilvl w:val="0"/>
          <w:numId w:val="67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A/C/D:</w:t>
      </w:r>
      <w:r w:rsidRPr="005B5A1C">
        <w:rPr>
          <w:rFonts w:ascii="Times New Roman" w:eastAsia="Times New Roman" w:hAnsi="Times New Roman" w:cs="Times New Roman"/>
          <w:kern w:val="0"/>
          <w14:ligatures w14:val="none"/>
        </w:rPr>
        <w:t xml:space="preserve"> Do not align with the canonical pattern for situational attribution.</w:t>
      </w:r>
    </w:p>
    <w:p w14:paraId="33B8E7E7" w14:textId="77777777" w:rsidR="001324D4" w:rsidRPr="005B5A1C" w:rsidRDefault="001324D4" w:rsidP="001324D4">
      <w:pPr>
        <w:spacing w:after="0" w:line="240" w:lineRule="auto"/>
        <w:outlineLvl w:val="1"/>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MCQs</w:t>
      </w:r>
    </w:p>
    <w:p w14:paraId="57A55FC2"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1. In Asch’s conformity experiments, the main psychological mechanism driving participants to agree with the incorrect majority despite clear evidence is:</w:t>
      </w:r>
    </w:p>
    <w:p w14:paraId="7E578351"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Informational social influence</w:t>
      </w:r>
      <w:r w:rsidRPr="005B5A1C">
        <w:rPr>
          <w:rFonts w:ascii="Times New Roman" w:eastAsia="Times New Roman" w:hAnsi="Times New Roman" w:cs="Times New Roman"/>
          <w:kern w:val="0"/>
          <w14:ligatures w14:val="none"/>
        </w:rPr>
        <w:br/>
        <w:t>B. Normative social influence</w:t>
      </w:r>
      <w:r w:rsidRPr="005B5A1C">
        <w:rPr>
          <w:rFonts w:ascii="Times New Roman" w:eastAsia="Times New Roman" w:hAnsi="Times New Roman" w:cs="Times New Roman"/>
          <w:kern w:val="0"/>
          <w14:ligatures w14:val="none"/>
        </w:rPr>
        <w:br/>
        <w:t>C. Cognitive dissonance</w:t>
      </w:r>
      <w:r w:rsidRPr="005B5A1C">
        <w:rPr>
          <w:rFonts w:ascii="Times New Roman" w:eastAsia="Times New Roman" w:hAnsi="Times New Roman" w:cs="Times New Roman"/>
          <w:kern w:val="0"/>
          <w14:ligatures w14:val="none"/>
        </w:rPr>
        <w:br/>
        <w:t>D. Self-serving bias</w:t>
      </w:r>
    </w:p>
    <w:p w14:paraId="7E55C590"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Normative social influence</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Participants conformed to avoid social rejection or appear deviant, even when the correct answer was obvious.</w:t>
      </w:r>
    </w:p>
    <w:p w14:paraId="3B89315B" w14:textId="77777777" w:rsidR="001324D4" w:rsidRPr="005B5A1C" w:rsidRDefault="001324D4" w:rsidP="001324D4">
      <w:pPr>
        <w:numPr>
          <w:ilvl w:val="0"/>
          <w:numId w:val="67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More relevant when the situation is ambiguous and people look to others for information.</w:t>
      </w:r>
    </w:p>
    <w:p w14:paraId="19373645" w14:textId="77777777" w:rsidR="001324D4" w:rsidRPr="005B5A1C" w:rsidRDefault="001324D4" w:rsidP="001324D4">
      <w:pPr>
        <w:numPr>
          <w:ilvl w:val="0"/>
          <w:numId w:val="67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C/D:</w:t>
      </w:r>
      <w:r w:rsidRPr="005B5A1C">
        <w:rPr>
          <w:rFonts w:ascii="Times New Roman" w:eastAsia="Times New Roman" w:hAnsi="Times New Roman" w:cs="Times New Roman"/>
          <w:kern w:val="0"/>
          <w14:ligatures w14:val="none"/>
        </w:rPr>
        <w:t xml:space="preserve"> Different cognitive phenomena not central here.</w:t>
      </w:r>
    </w:p>
    <w:p w14:paraId="7629B01B"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lastRenderedPageBreak/>
        <w:pict w14:anchorId="35F8B351">
          <v:rect id="_x0000_i1252" alt="" style="width:468pt;height:.05pt;mso-width-percent:0;mso-height-percent:0;mso-width-percent:0;mso-height-percent:0" o:hralign="center" o:hrstd="t" o:hr="t" fillcolor="#a0a0a0" stroked="f"/>
        </w:pict>
      </w:r>
    </w:p>
    <w:p w14:paraId="3856011B"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2. The presence of a single dissenting confederate in the group most directly reduces conformity by:</w:t>
      </w:r>
    </w:p>
    <w:p w14:paraId="5675480B"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Increasing cognitive load</w:t>
      </w:r>
      <w:r w:rsidRPr="005B5A1C">
        <w:rPr>
          <w:rFonts w:ascii="Times New Roman" w:eastAsia="Times New Roman" w:hAnsi="Times New Roman" w:cs="Times New Roman"/>
          <w:kern w:val="0"/>
          <w14:ligatures w14:val="none"/>
        </w:rPr>
        <w:br/>
        <w:t>B. Breaking unanimity and reducing normative pressure</w:t>
      </w:r>
      <w:r w:rsidRPr="005B5A1C">
        <w:rPr>
          <w:rFonts w:ascii="Times New Roman" w:eastAsia="Times New Roman" w:hAnsi="Times New Roman" w:cs="Times New Roman"/>
          <w:kern w:val="0"/>
          <w14:ligatures w14:val="none"/>
        </w:rPr>
        <w:br/>
        <w:t>C. Creating reverse social facilitation</w:t>
      </w:r>
      <w:r w:rsidRPr="005B5A1C">
        <w:rPr>
          <w:rFonts w:ascii="Times New Roman" w:eastAsia="Times New Roman" w:hAnsi="Times New Roman" w:cs="Times New Roman"/>
          <w:kern w:val="0"/>
          <w14:ligatures w14:val="none"/>
        </w:rPr>
        <w:br/>
        <w:t>D. Inducing groupthink</w:t>
      </w:r>
    </w:p>
    <w:p w14:paraId="6C59A2AA"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Breaking unanimity and reducing normative pressure</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A dissenter gives implicit permission to disagree, restoring independent judgment.</w:t>
      </w:r>
    </w:p>
    <w:p w14:paraId="45C23756" w14:textId="77777777" w:rsidR="001324D4" w:rsidRPr="005B5A1C" w:rsidRDefault="001324D4" w:rsidP="001324D4">
      <w:pPr>
        <w:numPr>
          <w:ilvl w:val="0"/>
          <w:numId w:val="67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Not primary mechanism.</w:t>
      </w:r>
    </w:p>
    <w:p w14:paraId="46D1C784" w14:textId="77777777" w:rsidR="001324D4" w:rsidRPr="005B5A1C" w:rsidRDefault="001324D4" w:rsidP="001324D4">
      <w:pPr>
        <w:numPr>
          <w:ilvl w:val="0"/>
          <w:numId w:val="67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Not a standard term here.</w:t>
      </w:r>
    </w:p>
    <w:p w14:paraId="78DFF4A8" w14:textId="77777777" w:rsidR="001324D4" w:rsidRPr="005B5A1C" w:rsidRDefault="001324D4" w:rsidP="001324D4">
      <w:pPr>
        <w:numPr>
          <w:ilvl w:val="0"/>
          <w:numId w:val="67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Groupthink is excessive conformity, opposite effect.</w:t>
      </w:r>
    </w:p>
    <w:p w14:paraId="42B9CBD7"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2F2AB8A6">
          <v:rect id="_x0000_i1251" alt="" style="width:468pt;height:.05pt;mso-width-percent:0;mso-height-percent:0;mso-width-percent:0;mso-height-percent:0" o:hralign="center" o:hrstd="t" o:hr="t" fillcolor="#a0a0a0" stroked="f"/>
        </w:pict>
      </w:r>
    </w:p>
    <w:p w14:paraId="6CCDC5DA"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3. Which manipulation would most likely decrease conformity in this paradigm?</w:t>
      </w:r>
    </w:p>
    <w:p w14:paraId="2D2C38BA"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Increasing the number of confederates to seven unanimous incorrect responders</w:t>
      </w:r>
      <w:r w:rsidRPr="005B5A1C">
        <w:rPr>
          <w:rFonts w:ascii="Times New Roman" w:eastAsia="Times New Roman" w:hAnsi="Times New Roman" w:cs="Times New Roman"/>
          <w:kern w:val="0"/>
          <w14:ligatures w14:val="none"/>
        </w:rPr>
        <w:br/>
        <w:t>B. Having participants write their answers privately instead of saying them aloud</w:t>
      </w:r>
      <w:r w:rsidRPr="005B5A1C">
        <w:rPr>
          <w:rFonts w:ascii="Times New Roman" w:eastAsia="Times New Roman" w:hAnsi="Times New Roman" w:cs="Times New Roman"/>
          <w:kern w:val="0"/>
          <w14:ligatures w14:val="none"/>
        </w:rPr>
        <w:br/>
        <w:t>C. Making the task more ambiguous while keeping group unanimity</w:t>
      </w:r>
      <w:r w:rsidRPr="005B5A1C">
        <w:rPr>
          <w:rFonts w:ascii="Times New Roman" w:eastAsia="Times New Roman" w:hAnsi="Times New Roman" w:cs="Times New Roman"/>
          <w:kern w:val="0"/>
          <w14:ligatures w14:val="none"/>
        </w:rPr>
        <w:br/>
        <w:t>D. Emphasizing that the group is watching each answer</w:t>
      </w:r>
    </w:p>
    <w:p w14:paraId="14890D11"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Having participants write their answers privately instead of saying them aloud</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Private responses reduce normative pressure (fear of disapproval), lowering conformity.</w:t>
      </w:r>
    </w:p>
    <w:p w14:paraId="68C70251" w14:textId="77777777" w:rsidR="001324D4" w:rsidRPr="005B5A1C" w:rsidRDefault="001324D4" w:rsidP="001324D4">
      <w:pPr>
        <w:numPr>
          <w:ilvl w:val="0"/>
          <w:numId w:val="67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Larger majority (up to a point) increases conformity.</w:t>
      </w:r>
    </w:p>
    <w:p w14:paraId="35B0BFA8" w14:textId="77777777" w:rsidR="001324D4" w:rsidRPr="005B5A1C" w:rsidRDefault="001324D4" w:rsidP="001324D4">
      <w:pPr>
        <w:numPr>
          <w:ilvl w:val="0"/>
          <w:numId w:val="67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Increases informational influence, possibly increasing conformity.</w:t>
      </w:r>
    </w:p>
    <w:p w14:paraId="58B56EE4" w14:textId="77777777" w:rsidR="001324D4" w:rsidRPr="005B5A1C" w:rsidRDefault="001324D4" w:rsidP="001324D4">
      <w:pPr>
        <w:numPr>
          <w:ilvl w:val="0"/>
          <w:numId w:val="67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Heightens normative pressure, increasing conformity.</w:t>
      </w:r>
    </w:p>
    <w:p w14:paraId="436BF905"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68A36B31">
          <v:rect id="_x0000_i1250" alt="" style="width:468pt;height:.05pt;mso-width-percent:0;mso-height-percent:0;mso-width-percent:0;mso-height-percent:0" o:hralign="center" o:hrstd="t" o:hr="t" fillcolor="#a0a0a0" stroked="f"/>
        </w:pict>
      </w:r>
    </w:p>
    <w:p w14:paraId="203D06A4"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4. Minority influence is most effective when the dissenting minority is:</w:t>
      </w:r>
    </w:p>
    <w:p w14:paraId="6034828A"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Inconsistent and hesitant</w:t>
      </w:r>
      <w:r w:rsidRPr="005B5A1C">
        <w:rPr>
          <w:rFonts w:ascii="Times New Roman" w:eastAsia="Times New Roman" w:hAnsi="Times New Roman" w:cs="Times New Roman"/>
          <w:kern w:val="0"/>
          <w14:ligatures w14:val="none"/>
        </w:rPr>
        <w:br/>
        <w:t>B. Large in number but fragmented</w:t>
      </w:r>
      <w:r w:rsidRPr="005B5A1C">
        <w:rPr>
          <w:rFonts w:ascii="Times New Roman" w:eastAsia="Times New Roman" w:hAnsi="Times New Roman" w:cs="Times New Roman"/>
          <w:kern w:val="0"/>
          <w14:ligatures w14:val="none"/>
        </w:rPr>
        <w:br/>
        <w:t>C. Consistent, confident, and perceived as principled</w:t>
      </w:r>
      <w:r w:rsidRPr="005B5A1C">
        <w:rPr>
          <w:rFonts w:ascii="Times New Roman" w:eastAsia="Times New Roman" w:hAnsi="Times New Roman" w:cs="Times New Roman"/>
          <w:kern w:val="0"/>
          <w14:ligatures w14:val="none"/>
        </w:rPr>
        <w:br/>
        <w:t>D. Silent and passive</w:t>
      </w:r>
    </w:p>
    <w:p w14:paraId="5980D47A"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Consistent, confident, and perceived as principled</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Consistency signals conviction and encourages majority reconsideration.</w:t>
      </w:r>
    </w:p>
    <w:p w14:paraId="3E643F30" w14:textId="77777777" w:rsidR="001324D4" w:rsidRPr="005B5A1C" w:rsidRDefault="001324D4" w:rsidP="001324D4">
      <w:pPr>
        <w:numPr>
          <w:ilvl w:val="0"/>
          <w:numId w:val="67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Weakens influence.</w:t>
      </w:r>
    </w:p>
    <w:p w14:paraId="26D8D960" w14:textId="77777777" w:rsidR="001324D4" w:rsidRPr="005B5A1C" w:rsidRDefault="001324D4" w:rsidP="001324D4">
      <w:pPr>
        <w:numPr>
          <w:ilvl w:val="0"/>
          <w:numId w:val="67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Fragmentation undermines coherence.</w:t>
      </w:r>
    </w:p>
    <w:p w14:paraId="6817EF8B" w14:textId="77777777" w:rsidR="001324D4" w:rsidRPr="005B5A1C" w:rsidRDefault="001324D4" w:rsidP="001324D4">
      <w:pPr>
        <w:numPr>
          <w:ilvl w:val="0"/>
          <w:numId w:val="67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No active influence.</w:t>
      </w:r>
    </w:p>
    <w:p w14:paraId="794DA61F"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199295C1">
          <v:rect id="_x0000_i1249" alt="" style="width:468pt;height:.05pt;mso-width-percent:0;mso-height-percent:0;mso-width-percent:0;mso-height-percent:0" o:hralign="center" o:hrstd="t" o:hr="t" fillcolor="#a0a0a0" stroked="f"/>
        </w:pict>
      </w:r>
    </w:p>
    <w:p w14:paraId="32EAF26B"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5. If a participant from a collectivist culture shows higher baseline conformity than one from an individualist culture, this suggests:</w:t>
      </w:r>
    </w:p>
    <w:p w14:paraId="7A62AFC9"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The experimental design is invalid</w:t>
      </w:r>
      <w:r w:rsidRPr="005B5A1C">
        <w:rPr>
          <w:rFonts w:ascii="Times New Roman" w:eastAsia="Times New Roman" w:hAnsi="Times New Roman" w:cs="Times New Roman"/>
          <w:kern w:val="0"/>
          <w14:ligatures w14:val="none"/>
        </w:rPr>
        <w:br/>
        <w:t>B. Cultural norms moderate susceptibility to social influence</w:t>
      </w:r>
      <w:r w:rsidRPr="005B5A1C">
        <w:rPr>
          <w:rFonts w:ascii="Times New Roman" w:eastAsia="Times New Roman" w:hAnsi="Times New Roman" w:cs="Times New Roman"/>
          <w:kern w:val="0"/>
          <w14:ligatures w14:val="none"/>
        </w:rPr>
        <w:br/>
        <w:t>C. Minorities have more power in collectivist societies</w:t>
      </w:r>
      <w:r w:rsidRPr="005B5A1C">
        <w:rPr>
          <w:rFonts w:ascii="Times New Roman" w:eastAsia="Times New Roman" w:hAnsi="Times New Roman" w:cs="Times New Roman"/>
          <w:kern w:val="0"/>
          <w14:ligatures w14:val="none"/>
        </w:rPr>
        <w:br/>
        <w:t>D. Normative influence does not operate universally</w:t>
      </w:r>
    </w:p>
    <w:p w14:paraId="36FEA5B6"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Cultural norms moderate susceptibility to social influence</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Background cultural values shape how strongly people respond to group pressure.</w:t>
      </w:r>
    </w:p>
    <w:p w14:paraId="6227FBF9" w14:textId="77777777" w:rsidR="001324D4" w:rsidRPr="005B5A1C" w:rsidRDefault="001324D4" w:rsidP="001324D4">
      <w:pPr>
        <w:numPr>
          <w:ilvl w:val="0"/>
          <w:numId w:val="67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Not necessarily; it's a meaningful finding.</w:t>
      </w:r>
    </w:p>
    <w:p w14:paraId="32FA7CE3" w14:textId="77777777" w:rsidR="001324D4" w:rsidRPr="005B5A1C" w:rsidRDefault="001324D4" w:rsidP="001324D4">
      <w:pPr>
        <w:numPr>
          <w:ilvl w:val="0"/>
          <w:numId w:val="67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C/D:</w:t>
      </w:r>
      <w:r w:rsidRPr="005B5A1C">
        <w:rPr>
          <w:rFonts w:ascii="Times New Roman" w:eastAsia="Times New Roman" w:hAnsi="Times New Roman" w:cs="Times New Roman"/>
          <w:kern w:val="0"/>
          <w14:ligatures w14:val="none"/>
        </w:rPr>
        <w:t xml:space="preserve"> Not directly implied.</w:t>
      </w:r>
    </w:p>
    <w:p w14:paraId="4E95ECDA"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lastRenderedPageBreak/>
        <w:pict w14:anchorId="1F5B825D">
          <v:rect id="_x0000_i1248" alt="" style="width:468pt;height:.05pt;mso-width-percent:0;mso-height-percent:0;mso-width-percent:0;mso-height-percent:0" o:hralign="center" o:hrstd="t" o:hr="t" fillcolor="#a0a0a0" stroked="f"/>
        </w:pict>
      </w:r>
    </w:p>
    <w:p w14:paraId="68AC3F9C"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6. Which outcome would best demonstrate informational social influence in Asch-like tasks?</w:t>
      </w:r>
    </w:p>
    <w:p w14:paraId="33112A66"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Conforming publicly but privately disagreeing</w:t>
      </w:r>
      <w:r w:rsidRPr="005B5A1C">
        <w:rPr>
          <w:rFonts w:ascii="Times New Roman" w:eastAsia="Times New Roman" w:hAnsi="Times New Roman" w:cs="Times New Roman"/>
          <w:kern w:val="0"/>
          <w14:ligatures w14:val="none"/>
        </w:rPr>
        <w:br/>
        <w:t>B. Changing one’s answer because the task seems ambiguous and others' answers seem informative</w:t>
      </w:r>
      <w:r w:rsidRPr="005B5A1C">
        <w:rPr>
          <w:rFonts w:ascii="Times New Roman" w:eastAsia="Times New Roman" w:hAnsi="Times New Roman" w:cs="Times New Roman"/>
          <w:kern w:val="0"/>
          <w14:ligatures w14:val="none"/>
        </w:rPr>
        <w:br/>
        <w:t>C. Refusing to conform despite unanimous majority</w:t>
      </w:r>
      <w:r w:rsidRPr="005B5A1C">
        <w:rPr>
          <w:rFonts w:ascii="Times New Roman" w:eastAsia="Times New Roman" w:hAnsi="Times New Roman" w:cs="Times New Roman"/>
          <w:kern w:val="0"/>
          <w14:ligatures w14:val="none"/>
        </w:rPr>
        <w:br/>
        <w:t>D. Breaking unanimity by introducing a dissenter</w:t>
      </w:r>
    </w:p>
    <w:p w14:paraId="34946605"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Changing one’s answer because the task seems ambiguous and others' answers seem informative</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Informational influence occurs when people look to others for guidance in uncertain situations.</w:t>
      </w:r>
    </w:p>
    <w:p w14:paraId="3C1A94ED" w14:textId="77777777" w:rsidR="001324D4" w:rsidRPr="005B5A1C" w:rsidRDefault="001324D4" w:rsidP="001324D4">
      <w:pPr>
        <w:numPr>
          <w:ilvl w:val="0"/>
          <w:numId w:val="68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Indicates normative influence.</w:t>
      </w:r>
    </w:p>
    <w:p w14:paraId="62D00A08" w14:textId="77777777" w:rsidR="001324D4" w:rsidRPr="005B5A1C" w:rsidRDefault="001324D4" w:rsidP="001324D4">
      <w:pPr>
        <w:numPr>
          <w:ilvl w:val="0"/>
          <w:numId w:val="68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C/D:</w:t>
      </w:r>
      <w:r w:rsidRPr="005B5A1C">
        <w:rPr>
          <w:rFonts w:ascii="Times New Roman" w:eastAsia="Times New Roman" w:hAnsi="Times New Roman" w:cs="Times New Roman"/>
          <w:kern w:val="0"/>
          <w14:ligatures w14:val="none"/>
        </w:rPr>
        <w:t xml:space="preserve"> Reflect resistance or independence, not informational influence.</w:t>
      </w:r>
    </w:p>
    <w:p w14:paraId="621DCF1D"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17021FE6">
          <v:rect id="_x0000_i1247" alt="" style="width:468pt;height:.05pt;mso-width-percent:0;mso-height-percent:0;mso-width-percent:0;mso-height-percent:0" o:hralign="center" o:hrstd="t" o:hr="t" fillcolor="#a0a0a0" stroked="f"/>
        </w:pict>
      </w:r>
    </w:p>
    <w:p w14:paraId="2C9F6F31"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7. A study finding that conformity drops when participants believe their responses are anonymous addresses a threat to:</w:t>
      </w:r>
    </w:p>
    <w:p w14:paraId="7B79749A"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External validity</w:t>
      </w:r>
      <w:r w:rsidRPr="005B5A1C">
        <w:rPr>
          <w:rFonts w:ascii="Times New Roman" w:eastAsia="Times New Roman" w:hAnsi="Times New Roman" w:cs="Times New Roman"/>
          <w:kern w:val="0"/>
          <w14:ligatures w14:val="none"/>
        </w:rPr>
        <w:br/>
        <w:t>B. Construct validity</w:t>
      </w:r>
      <w:r w:rsidRPr="005B5A1C">
        <w:rPr>
          <w:rFonts w:ascii="Times New Roman" w:eastAsia="Times New Roman" w:hAnsi="Times New Roman" w:cs="Times New Roman"/>
          <w:kern w:val="0"/>
          <w14:ligatures w14:val="none"/>
        </w:rPr>
        <w:br/>
        <w:t>C. Normative pressure as a causal mechanism</w:t>
      </w:r>
      <w:r w:rsidRPr="005B5A1C">
        <w:rPr>
          <w:rFonts w:ascii="Times New Roman" w:eastAsia="Times New Roman" w:hAnsi="Times New Roman" w:cs="Times New Roman"/>
          <w:kern w:val="0"/>
          <w14:ligatures w14:val="none"/>
        </w:rPr>
        <w:br/>
        <w:t>D. Random assignment</w:t>
      </w:r>
    </w:p>
    <w:p w14:paraId="7D7B34EC"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Normative pressure as a causal mechanism</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Anonymity reduces fear of social judgment, demonstrating normative influence drives conformity.</w:t>
      </w:r>
    </w:p>
    <w:p w14:paraId="7AAA4109" w14:textId="77777777" w:rsidR="001324D4" w:rsidRPr="005B5A1C" w:rsidRDefault="001324D4" w:rsidP="001324D4">
      <w:pPr>
        <w:numPr>
          <w:ilvl w:val="0"/>
          <w:numId w:val="68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A/B/D:</w:t>
      </w:r>
      <w:r w:rsidRPr="005B5A1C">
        <w:rPr>
          <w:rFonts w:ascii="Times New Roman" w:eastAsia="Times New Roman" w:hAnsi="Times New Roman" w:cs="Times New Roman"/>
          <w:kern w:val="0"/>
          <w14:ligatures w14:val="none"/>
        </w:rPr>
        <w:t xml:space="preserve"> Not the primary conceptual target.</w:t>
      </w:r>
    </w:p>
    <w:p w14:paraId="708DE77C"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3F08D01A">
          <v:rect id="_x0000_i1246" alt="" style="width:468pt;height:.05pt;mso-width-percent:0;mso-height-percent:0;mso-width-percent:0;mso-height-percent:0" o:hralign="center" o:hrstd="t" o:hr="t" fillcolor="#a0a0a0" stroked="f"/>
        </w:pict>
      </w:r>
    </w:p>
    <w:p w14:paraId="0EF66B93"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8. Which of the following best captures the dual nature of social influence illustrated by the Asch paradigm and minority influence extensions?</w:t>
      </w:r>
    </w:p>
    <w:p w14:paraId="1E898CB1"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Only majority influence matters; minorities are powerless</w:t>
      </w:r>
      <w:r w:rsidRPr="005B5A1C">
        <w:rPr>
          <w:rFonts w:ascii="Times New Roman" w:eastAsia="Times New Roman" w:hAnsi="Times New Roman" w:cs="Times New Roman"/>
          <w:kern w:val="0"/>
          <w14:ligatures w14:val="none"/>
        </w:rPr>
        <w:br/>
        <w:t>B. Individuals always resist group pressure</w:t>
      </w:r>
      <w:r w:rsidRPr="005B5A1C">
        <w:rPr>
          <w:rFonts w:ascii="Times New Roman" w:eastAsia="Times New Roman" w:hAnsi="Times New Roman" w:cs="Times New Roman"/>
          <w:kern w:val="0"/>
          <w14:ligatures w14:val="none"/>
        </w:rPr>
        <w:br/>
        <w:t>C. Majority consensus exerts immediate normative pressure, while consistent minority dissent can gradually shift group norms</w:t>
      </w:r>
      <w:r w:rsidRPr="005B5A1C">
        <w:rPr>
          <w:rFonts w:ascii="Times New Roman" w:eastAsia="Times New Roman" w:hAnsi="Times New Roman" w:cs="Times New Roman"/>
          <w:kern w:val="0"/>
          <w14:ligatures w14:val="none"/>
        </w:rPr>
        <w:br/>
        <w:t>D. Social influence operates purely through explicit instruction</w:t>
      </w:r>
    </w:p>
    <w:p w14:paraId="1DE7352D"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Majority consensus exerts immediate normative pressure, while consistent minority dissent can gradually shift group norms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This encapsulates both conformity to majorities and the potential for minorities to effect change.</w:t>
      </w:r>
    </w:p>
    <w:p w14:paraId="49EFAEC7" w14:textId="77777777" w:rsidR="001324D4" w:rsidRPr="005B5A1C" w:rsidRDefault="001324D4" w:rsidP="001324D4">
      <w:pPr>
        <w:numPr>
          <w:ilvl w:val="0"/>
          <w:numId w:val="68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A/B/D:</w:t>
      </w:r>
      <w:r w:rsidRPr="005B5A1C">
        <w:rPr>
          <w:rFonts w:ascii="Times New Roman" w:eastAsia="Times New Roman" w:hAnsi="Times New Roman" w:cs="Times New Roman"/>
          <w:kern w:val="0"/>
          <w14:ligatures w14:val="none"/>
        </w:rPr>
        <w:t xml:space="preserve"> Oversimplify or misrepresent the dynamics.</w:t>
      </w:r>
    </w:p>
    <w:p w14:paraId="0B10E150" w14:textId="77777777" w:rsidR="001324D4" w:rsidRPr="005B5A1C" w:rsidRDefault="001324D4" w:rsidP="001324D4">
      <w:pPr>
        <w:spacing w:after="0" w:line="240" w:lineRule="auto"/>
        <w:outlineLvl w:val="1"/>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MCQs</w:t>
      </w:r>
    </w:p>
    <w:p w14:paraId="21A06573"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1. Tajfel’s minimal group paradigm primarily demonstrated that:</w:t>
      </w:r>
    </w:p>
    <w:p w14:paraId="2160A6C6"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Real conflict is necessary for intergroup discrimination</w:t>
      </w:r>
      <w:r w:rsidRPr="005B5A1C">
        <w:rPr>
          <w:rFonts w:ascii="Times New Roman" w:eastAsia="Times New Roman" w:hAnsi="Times New Roman" w:cs="Times New Roman"/>
          <w:kern w:val="0"/>
          <w14:ligatures w14:val="none"/>
        </w:rPr>
        <w:br/>
        <w:t>B. Arbitrary group membership can produce in-group favoritism</w:t>
      </w:r>
      <w:r w:rsidRPr="005B5A1C">
        <w:rPr>
          <w:rFonts w:ascii="Times New Roman" w:eastAsia="Times New Roman" w:hAnsi="Times New Roman" w:cs="Times New Roman"/>
          <w:kern w:val="0"/>
          <w14:ligatures w14:val="none"/>
        </w:rPr>
        <w:br/>
        <w:t>C. People only favor groups they’ve known for a long time</w:t>
      </w:r>
      <w:r w:rsidRPr="005B5A1C">
        <w:rPr>
          <w:rFonts w:ascii="Times New Roman" w:eastAsia="Times New Roman" w:hAnsi="Times New Roman" w:cs="Times New Roman"/>
          <w:kern w:val="0"/>
          <w14:ligatures w14:val="none"/>
        </w:rPr>
        <w:br/>
        <w:t>D. Superordinate goals increase hostility</w:t>
      </w:r>
    </w:p>
    <w:p w14:paraId="13EAC409"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lastRenderedPageBreak/>
        <w:t>Answer:</w:t>
      </w:r>
      <w:r w:rsidRPr="005B5A1C">
        <w:rPr>
          <w:rFonts w:ascii="Times New Roman" w:eastAsia="Times New Roman" w:hAnsi="Times New Roman" w:cs="Times New Roman"/>
          <w:kern w:val="0"/>
          <w14:ligatures w14:val="none"/>
        </w:rPr>
        <w:t xml:space="preserve"> B. Arbitrary group membership can produce in-group favoritism</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Even meaningless group distinctions lead to preferential treatment for one’s own group.</w:t>
      </w:r>
    </w:p>
    <w:p w14:paraId="306F5966" w14:textId="77777777" w:rsidR="001324D4" w:rsidRPr="005B5A1C" w:rsidRDefault="001324D4" w:rsidP="001324D4">
      <w:pPr>
        <w:numPr>
          <w:ilvl w:val="0"/>
          <w:numId w:val="68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Contradicted—no real conflict needed.</w:t>
      </w:r>
    </w:p>
    <w:p w14:paraId="3AC56683" w14:textId="77777777" w:rsidR="001324D4" w:rsidRPr="005B5A1C" w:rsidRDefault="001324D4" w:rsidP="001324D4">
      <w:pPr>
        <w:numPr>
          <w:ilvl w:val="0"/>
          <w:numId w:val="68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Temporal familiarity isn’t required.</w:t>
      </w:r>
    </w:p>
    <w:p w14:paraId="41FA7BDE" w14:textId="77777777" w:rsidR="001324D4" w:rsidRPr="005B5A1C" w:rsidRDefault="001324D4" w:rsidP="001324D4">
      <w:pPr>
        <w:numPr>
          <w:ilvl w:val="0"/>
          <w:numId w:val="68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Superordinate goals reduce hostility.</w:t>
      </w:r>
    </w:p>
    <w:p w14:paraId="416ECA0A"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1DA9022F">
          <v:rect id="_x0000_i1245" alt="" style="width:468pt;height:.05pt;mso-width-percent:0;mso-height-percent:0;mso-width-percent:0;mso-height-percent:0" o:hralign="center" o:hrstd="t" o:hr="t" fillcolor="#a0a0a0" stroked="f"/>
        </w:pict>
      </w:r>
    </w:p>
    <w:p w14:paraId="5249CC08"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2. In the Robbers Cave experiment, hostilities between groups were most effectively reduced by:</w:t>
      </w:r>
    </w:p>
    <w:p w14:paraId="7425260C"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Increasing competition</w:t>
      </w:r>
      <w:r w:rsidRPr="005B5A1C">
        <w:rPr>
          <w:rFonts w:ascii="Times New Roman" w:eastAsia="Times New Roman" w:hAnsi="Times New Roman" w:cs="Times New Roman"/>
          <w:kern w:val="0"/>
          <w14:ligatures w14:val="none"/>
        </w:rPr>
        <w:br/>
        <w:t>B. Introducing superordinate goals requiring cooperation</w:t>
      </w:r>
      <w:r w:rsidRPr="005B5A1C">
        <w:rPr>
          <w:rFonts w:ascii="Times New Roman" w:eastAsia="Times New Roman" w:hAnsi="Times New Roman" w:cs="Times New Roman"/>
          <w:kern w:val="0"/>
          <w14:ligatures w14:val="none"/>
        </w:rPr>
        <w:br/>
        <w:t>C. Reinforcing group boundaries</w:t>
      </w:r>
      <w:r w:rsidRPr="005B5A1C">
        <w:rPr>
          <w:rFonts w:ascii="Times New Roman" w:eastAsia="Times New Roman" w:hAnsi="Times New Roman" w:cs="Times New Roman"/>
          <w:kern w:val="0"/>
          <w14:ligatures w14:val="none"/>
        </w:rPr>
        <w:br/>
        <w:t>D. Isolating groups further</w:t>
      </w:r>
    </w:p>
    <w:p w14:paraId="50317DB7"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Introducing superordinate goals requiring cooperation</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Shared goals that transcended group interests forced collaboration and reduced bias.</w:t>
      </w:r>
    </w:p>
    <w:p w14:paraId="15B0A9C7" w14:textId="77777777" w:rsidR="001324D4" w:rsidRPr="005B5A1C" w:rsidRDefault="001324D4" w:rsidP="001324D4">
      <w:pPr>
        <w:numPr>
          <w:ilvl w:val="0"/>
          <w:numId w:val="68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A/C/D:</w:t>
      </w:r>
      <w:r w:rsidRPr="005B5A1C">
        <w:rPr>
          <w:rFonts w:ascii="Times New Roman" w:eastAsia="Times New Roman" w:hAnsi="Times New Roman" w:cs="Times New Roman"/>
          <w:kern w:val="0"/>
          <w14:ligatures w14:val="none"/>
        </w:rPr>
        <w:t xml:space="preserve"> Would maintain or exacerbate conflict.</w:t>
      </w:r>
    </w:p>
    <w:p w14:paraId="356DF808"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6ED0DDD4">
          <v:rect id="_x0000_i1244" alt="" style="width:468pt;height:.05pt;mso-width-percent:0;mso-height-percent:0;mso-width-percent:0;mso-height-percent:0" o:hralign="center" o:hrstd="t" o:hr="t" fillcolor="#a0a0a0" stroked="f"/>
        </w:pict>
      </w:r>
    </w:p>
    <w:p w14:paraId="56D12259"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3. Which mechanism best explains why participants in minimal groups allocate more resources to their own group?</w:t>
      </w:r>
    </w:p>
    <w:p w14:paraId="301F8933"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Cognitive dissonance</w:t>
      </w:r>
      <w:r w:rsidRPr="005B5A1C">
        <w:rPr>
          <w:rFonts w:ascii="Times New Roman" w:eastAsia="Times New Roman" w:hAnsi="Times New Roman" w:cs="Times New Roman"/>
          <w:kern w:val="0"/>
          <w14:ligatures w14:val="none"/>
        </w:rPr>
        <w:br/>
        <w:t>B. Social identity and self-esteem enhancement</w:t>
      </w:r>
      <w:r w:rsidRPr="005B5A1C">
        <w:rPr>
          <w:rFonts w:ascii="Times New Roman" w:eastAsia="Times New Roman" w:hAnsi="Times New Roman" w:cs="Times New Roman"/>
          <w:kern w:val="0"/>
          <w14:ligatures w14:val="none"/>
        </w:rPr>
        <w:br/>
        <w:t>C. Operant conditioning</w:t>
      </w:r>
      <w:r w:rsidRPr="005B5A1C">
        <w:rPr>
          <w:rFonts w:ascii="Times New Roman" w:eastAsia="Times New Roman" w:hAnsi="Times New Roman" w:cs="Times New Roman"/>
          <w:kern w:val="0"/>
          <w14:ligatures w14:val="none"/>
        </w:rPr>
        <w:br/>
        <w:t>D. Classical conditioning</w:t>
      </w:r>
    </w:p>
    <w:p w14:paraId="44DF2D56"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Social identity and self-esteem enhancement</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Favoring the in-group boosts one’s social identity and self-concept.</w:t>
      </w:r>
    </w:p>
    <w:p w14:paraId="40DB24D8" w14:textId="77777777" w:rsidR="001324D4" w:rsidRPr="005B5A1C" w:rsidRDefault="001324D4" w:rsidP="001324D4">
      <w:pPr>
        <w:numPr>
          <w:ilvl w:val="0"/>
          <w:numId w:val="68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Involves internal inconsistency, not group bias formation.</w:t>
      </w:r>
    </w:p>
    <w:p w14:paraId="32213BD3" w14:textId="77777777" w:rsidR="001324D4" w:rsidRPr="005B5A1C" w:rsidRDefault="001324D4" w:rsidP="001324D4">
      <w:pPr>
        <w:numPr>
          <w:ilvl w:val="0"/>
          <w:numId w:val="68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C/D:</w:t>
      </w:r>
      <w:r w:rsidRPr="005B5A1C">
        <w:rPr>
          <w:rFonts w:ascii="Times New Roman" w:eastAsia="Times New Roman" w:hAnsi="Times New Roman" w:cs="Times New Roman"/>
          <w:kern w:val="0"/>
          <w14:ligatures w14:val="none"/>
        </w:rPr>
        <w:t xml:space="preserve"> Learning through consequences or associations aren’t the primary explanations in this paradigm.</w:t>
      </w:r>
    </w:p>
    <w:p w14:paraId="4000E0D3"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388C42C8">
          <v:rect id="_x0000_i1243" alt="" style="width:468pt;height:.05pt;mso-width-percent:0;mso-height-percent:0;mso-width-percent:0;mso-height-percent:0" o:hralign="center" o:hrstd="t" o:hr="t" fillcolor="#a0a0a0" stroked="f"/>
        </w:pict>
      </w:r>
    </w:p>
    <w:p w14:paraId="7CBDC9F4"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4. The shift from intergroup hostility to cooperation in Sherif’s study illustrates that prejudice is:</w:t>
      </w:r>
    </w:p>
    <w:p w14:paraId="17F9848A"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Immutable once established</w:t>
      </w:r>
      <w:r w:rsidRPr="005B5A1C">
        <w:rPr>
          <w:rFonts w:ascii="Times New Roman" w:eastAsia="Times New Roman" w:hAnsi="Times New Roman" w:cs="Times New Roman"/>
          <w:kern w:val="0"/>
          <w14:ligatures w14:val="none"/>
        </w:rPr>
        <w:br/>
        <w:t>B. Solely based on deep-seated personality traits</w:t>
      </w:r>
      <w:r w:rsidRPr="005B5A1C">
        <w:rPr>
          <w:rFonts w:ascii="Times New Roman" w:eastAsia="Times New Roman" w:hAnsi="Times New Roman" w:cs="Times New Roman"/>
          <w:kern w:val="0"/>
          <w14:ligatures w14:val="none"/>
        </w:rPr>
        <w:br/>
        <w:t>C. Context-dependent and reducible through structural change</w:t>
      </w:r>
      <w:r w:rsidRPr="005B5A1C">
        <w:rPr>
          <w:rFonts w:ascii="Times New Roman" w:eastAsia="Times New Roman" w:hAnsi="Times New Roman" w:cs="Times New Roman"/>
          <w:kern w:val="0"/>
          <w14:ligatures w14:val="none"/>
        </w:rPr>
        <w:br/>
        <w:t>D. Only present in laboratory settings</w:t>
      </w:r>
    </w:p>
    <w:p w14:paraId="5A5E4F03"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Context-dependent and reducible through structural change</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Changing the goal structure (superordinate goals) altered attitudes, showing malleability.</w:t>
      </w:r>
    </w:p>
    <w:p w14:paraId="6F0A1EB9" w14:textId="77777777" w:rsidR="001324D4" w:rsidRPr="005B5A1C" w:rsidRDefault="001324D4" w:rsidP="001324D4">
      <w:pPr>
        <w:numPr>
          <w:ilvl w:val="0"/>
          <w:numId w:val="68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A/B/D:</w:t>
      </w:r>
      <w:r w:rsidRPr="005B5A1C">
        <w:rPr>
          <w:rFonts w:ascii="Times New Roman" w:eastAsia="Times New Roman" w:hAnsi="Times New Roman" w:cs="Times New Roman"/>
          <w:kern w:val="0"/>
          <w14:ligatures w14:val="none"/>
        </w:rPr>
        <w:t xml:space="preserve"> Incorrect as hostility was reduced despite prior development.</w:t>
      </w:r>
    </w:p>
    <w:p w14:paraId="724989FA"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02753B30">
          <v:rect id="_x0000_i1242" alt="" style="width:468pt;height:.05pt;mso-width-percent:0;mso-height-percent:0;mso-width-percent:0;mso-height-percent:0" o:hralign="center" o:hrstd="t" o:hr="t" fillcolor="#a0a0a0" stroked="f"/>
        </w:pict>
      </w:r>
    </w:p>
    <w:p w14:paraId="0A3F35E2"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5. If participants know their group assignment is meaningless yet still show favoritism, this most challenges which explanation of intergroup bias?</w:t>
      </w:r>
    </w:p>
    <w:p w14:paraId="3602CE88"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Social identity theory</w:t>
      </w:r>
      <w:r w:rsidRPr="005B5A1C">
        <w:rPr>
          <w:rFonts w:ascii="Times New Roman" w:eastAsia="Times New Roman" w:hAnsi="Times New Roman" w:cs="Times New Roman"/>
          <w:kern w:val="0"/>
          <w14:ligatures w14:val="none"/>
        </w:rPr>
        <w:br/>
        <w:t>B. Realistic conflict theory</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kern w:val="0"/>
          <w14:ligatures w14:val="none"/>
        </w:rPr>
        <w:lastRenderedPageBreak/>
        <w:t>C. Minimal group effect</w:t>
      </w:r>
      <w:r w:rsidRPr="005B5A1C">
        <w:rPr>
          <w:rFonts w:ascii="Times New Roman" w:eastAsia="Times New Roman" w:hAnsi="Times New Roman" w:cs="Times New Roman"/>
          <w:kern w:val="0"/>
          <w14:ligatures w14:val="none"/>
        </w:rPr>
        <w:br/>
        <w:t>D. Superordinate goal theory</w:t>
      </w:r>
    </w:p>
    <w:p w14:paraId="24BA106C"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Realistic conflict theory</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Realistic conflict theory emphasizes competition over scarce resources; minimal group favoritism occurs without real conflict, challenging that necessity.</w:t>
      </w:r>
    </w:p>
    <w:p w14:paraId="1114D0FC" w14:textId="77777777" w:rsidR="001324D4" w:rsidRPr="005B5A1C" w:rsidRDefault="001324D4" w:rsidP="001324D4">
      <w:pPr>
        <w:numPr>
          <w:ilvl w:val="0"/>
          <w:numId w:val="68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w:t>
      </w:r>
      <w:r w:rsidRPr="005B5A1C">
        <w:rPr>
          <w:rFonts w:ascii="Times New Roman" w:eastAsia="Times New Roman" w:hAnsi="Times New Roman" w:cs="Times New Roman"/>
          <w:kern w:val="0"/>
          <w14:ligatures w14:val="none"/>
        </w:rPr>
        <w:t xml:space="preserve"> Support the finding.</w:t>
      </w:r>
    </w:p>
    <w:p w14:paraId="66A20D8A" w14:textId="77777777" w:rsidR="001324D4" w:rsidRPr="005B5A1C" w:rsidRDefault="001324D4" w:rsidP="001324D4">
      <w:pPr>
        <w:numPr>
          <w:ilvl w:val="0"/>
          <w:numId w:val="68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Addresses reduction, not origin.</w:t>
      </w:r>
    </w:p>
    <w:p w14:paraId="71EE5799"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650FC75A">
          <v:rect id="_x0000_i1241" alt="" style="width:468pt;height:.05pt;mso-width-percent:0;mso-height-percent:0;mso-width-percent:0;mso-height-percent:0" o:hralign="center" o:hrstd="t" o:hr="t" fillcolor="#a0a0a0" stroked="f"/>
        </w:pict>
      </w:r>
    </w:p>
    <w:p w14:paraId="5FA37B12"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6. Which of the following would be an example of a superordinate goal in an intergroup setting?</w:t>
      </w:r>
    </w:p>
    <w:p w14:paraId="1DB5505C"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Two rival departments competing for scarce funding</w:t>
      </w:r>
      <w:r w:rsidRPr="005B5A1C">
        <w:rPr>
          <w:rFonts w:ascii="Times New Roman" w:eastAsia="Times New Roman" w:hAnsi="Times New Roman" w:cs="Times New Roman"/>
          <w:kern w:val="0"/>
          <w14:ligatures w14:val="none"/>
        </w:rPr>
        <w:br/>
        <w:t>B. Groups working together to prevent a campus-wide cyberattack</w:t>
      </w:r>
      <w:r w:rsidRPr="005B5A1C">
        <w:rPr>
          <w:rFonts w:ascii="Times New Roman" w:eastAsia="Times New Roman" w:hAnsi="Times New Roman" w:cs="Times New Roman"/>
          <w:kern w:val="0"/>
          <w14:ligatures w14:val="none"/>
        </w:rPr>
        <w:br/>
        <w:t>C. Reinforcing separate traditions to preserve identity</w:t>
      </w:r>
      <w:r w:rsidRPr="005B5A1C">
        <w:rPr>
          <w:rFonts w:ascii="Times New Roman" w:eastAsia="Times New Roman" w:hAnsi="Times New Roman" w:cs="Times New Roman"/>
          <w:kern w:val="0"/>
          <w14:ligatures w14:val="none"/>
        </w:rPr>
        <w:br/>
        <w:t>D. Publicly ranking groups by performance</w:t>
      </w:r>
    </w:p>
    <w:p w14:paraId="4FD8A5B3"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Groups working together to prevent a campus-wide cyberattack</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A shared threat requiring joint effort aligns interests and reduces bias.</w:t>
      </w:r>
    </w:p>
    <w:p w14:paraId="45599A6B" w14:textId="77777777" w:rsidR="001324D4" w:rsidRPr="005B5A1C" w:rsidRDefault="001324D4" w:rsidP="001324D4">
      <w:pPr>
        <w:numPr>
          <w:ilvl w:val="0"/>
          <w:numId w:val="68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Promotes competition.</w:t>
      </w:r>
    </w:p>
    <w:p w14:paraId="1985E546" w14:textId="77777777" w:rsidR="001324D4" w:rsidRPr="005B5A1C" w:rsidRDefault="001324D4" w:rsidP="001324D4">
      <w:pPr>
        <w:numPr>
          <w:ilvl w:val="0"/>
          <w:numId w:val="68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Maintains separation.</w:t>
      </w:r>
    </w:p>
    <w:p w14:paraId="40B95F35" w14:textId="77777777" w:rsidR="001324D4" w:rsidRPr="005B5A1C" w:rsidRDefault="001324D4" w:rsidP="001324D4">
      <w:pPr>
        <w:numPr>
          <w:ilvl w:val="0"/>
          <w:numId w:val="68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Reinforces hierarchy and potential bias.</w:t>
      </w:r>
    </w:p>
    <w:p w14:paraId="2286579C"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5887CB1E">
          <v:rect id="_x0000_i1240" alt="" style="width:468pt;height:.05pt;mso-width-percent:0;mso-height-percent:0;mso-width-percent:0;mso-height-percent:0" o:hralign="center" o:hrstd="t" o:hr="t" fillcolor="#a0a0a0" stroked="f"/>
        </w:pict>
      </w:r>
    </w:p>
    <w:p w14:paraId="16DBCFF8"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7. Which finding would most strongly support social identity theory over realistic conflict theory in explaining in-group favoritism?</w:t>
      </w:r>
    </w:p>
    <w:p w14:paraId="09C61DD6"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Favoritism appears only when resources are scarce</w:t>
      </w:r>
      <w:r w:rsidRPr="005B5A1C">
        <w:rPr>
          <w:rFonts w:ascii="Times New Roman" w:eastAsia="Times New Roman" w:hAnsi="Times New Roman" w:cs="Times New Roman"/>
          <w:kern w:val="0"/>
          <w14:ligatures w14:val="none"/>
        </w:rPr>
        <w:br/>
        <w:t>B. Favoritism disappears when groups cooperate on shared goals</w:t>
      </w:r>
      <w:r w:rsidRPr="005B5A1C">
        <w:rPr>
          <w:rFonts w:ascii="Times New Roman" w:eastAsia="Times New Roman" w:hAnsi="Times New Roman" w:cs="Times New Roman"/>
          <w:kern w:val="0"/>
          <w14:ligatures w14:val="none"/>
        </w:rPr>
        <w:br/>
        <w:t>C. Favoritism occurs even when group assignments are arbitrary and no competition exists</w:t>
      </w:r>
      <w:r w:rsidRPr="005B5A1C">
        <w:rPr>
          <w:rFonts w:ascii="Times New Roman" w:eastAsia="Times New Roman" w:hAnsi="Times New Roman" w:cs="Times New Roman"/>
          <w:kern w:val="0"/>
          <w14:ligatures w14:val="none"/>
        </w:rPr>
        <w:br/>
        <w:t>D. Conflict over jobs increases discrimination</w:t>
      </w:r>
    </w:p>
    <w:p w14:paraId="10734BD3"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Favoritism occurs even when group assignments are arbitrary and no competition exists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Social identity theory predicts bias simply from categorization; realistic conflict requires competition.</w:t>
      </w:r>
    </w:p>
    <w:p w14:paraId="32309028" w14:textId="77777777" w:rsidR="001324D4" w:rsidRPr="005B5A1C" w:rsidRDefault="001324D4" w:rsidP="001324D4">
      <w:pPr>
        <w:numPr>
          <w:ilvl w:val="0"/>
          <w:numId w:val="68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A/D:</w:t>
      </w:r>
      <w:r w:rsidRPr="005B5A1C">
        <w:rPr>
          <w:rFonts w:ascii="Times New Roman" w:eastAsia="Times New Roman" w:hAnsi="Times New Roman" w:cs="Times New Roman"/>
          <w:kern w:val="0"/>
          <w14:ligatures w14:val="none"/>
        </w:rPr>
        <w:t xml:space="preserve"> Align more with realistic conflict theory.</w:t>
      </w:r>
    </w:p>
    <w:p w14:paraId="0C171258" w14:textId="77777777" w:rsidR="001324D4" w:rsidRPr="005B5A1C" w:rsidRDefault="001324D4" w:rsidP="001324D4">
      <w:pPr>
        <w:numPr>
          <w:ilvl w:val="0"/>
          <w:numId w:val="68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Describes reduction of bias, not its origin.</w:t>
      </w:r>
    </w:p>
    <w:p w14:paraId="6C277C34"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3C065F34">
          <v:rect id="_x0000_i1239" alt="" style="width:468pt;height:.05pt;mso-width-percent:0;mso-height-percent:0;mso-width-percent:0;mso-height-percent:0" o:hralign="center" o:hrstd="t" o:hr="t" fillcolor="#a0a0a0" stroked="f"/>
        </w:pict>
      </w:r>
    </w:p>
    <w:p w14:paraId="41D4C69C"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8. A potential confound in Sherif’s design is that strong in-group cohesion might lead to hostility independent of intergroup competition. The researchers addressed this by:</w:t>
      </w:r>
    </w:p>
    <w:p w14:paraId="1AD421EB"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Never allowing the groups to interact</w:t>
      </w:r>
      <w:r w:rsidRPr="005B5A1C">
        <w:rPr>
          <w:rFonts w:ascii="Times New Roman" w:eastAsia="Times New Roman" w:hAnsi="Times New Roman" w:cs="Times New Roman"/>
          <w:kern w:val="0"/>
          <w14:ligatures w14:val="none"/>
        </w:rPr>
        <w:br/>
        <w:t>B. Skipping the cooperation phase</w:t>
      </w:r>
      <w:r w:rsidRPr="005B5A1C">
        <w:rPr>
          <w:rFonts w:ascii="Times New Roman" w:eastAsia="Times New Roman" w:hAnsi="Times New Roman" w:cs="Times New Roman"/>
          <w:kern w:val="0"/>
          <w14:ligatures w14:val="none"/>
        </w:rPr>
        <w:br/>
        <w:t>C. Introducing superordinate goals after hostility had developed</w:t>
      </w:r>
      <w:r w:rsidRPr="005B5A1C">
        <w:rPr>
          <w:rFonts w:ascii="Times New Roman" w:eastAsia="Times New Roman" w:hAnsi="Times New Roman" w:cs="Times New Roman"/>
          <w:kern w:val="0"/>
          <w14:ligatures w14:val="none"/>
        </w:rPr>
        <w:br/>
        <w:t>D. Randomly reassigning members mid-study</w:t>
      </w:r>
    </w:p>
    <w:p w14:paraId="572606A4"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Introducing superordinate goals after hostility had developed</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This allowed assessment of whether changing context (not just cohesion) could reduce hostility, isolating the effect of intergroup structure.</w:t>
      </w:r>
    </w:p>
    <w:p w14:paraId="68D9AC59" w14:textId="77777777" w:rsidR="001324D4" w:rsidRPr="005B5A1C" w:rsidRDefault="001324D4" w:rsidP="001324D4">
      <w:pPr>
        <w:numPr>
          <w:ilvl w:val="0"/>
          <w:numId w:val="69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A/B:</w:t>
      </w:r>
      <w:r w:rsidRPr="005B5A1C">
        <w:rPr>
          <w:rFonts w:ascii="Times New Roman" w:eastAsia="Times New Roman" w:hAnsi="Times New Roman" w:cs="Times New Roman"/>
          <w:kern w:val="0"/>
          <w14:ligatures w14:val="none"/>
        </w:rPr>
        <w:t xml:space="preserve"> Would prevent observing dynamics.</w:t>
      </w:r>
    </w:p>
    <w:p w14:paraId="01B5CC52" w14:textId="77777777" w:rsidR="001324D4" w:rsidRPr="005B5A1C" w:rsidRDefault="001324D4" w:rsidP="001324D4">
      <w:pPr>
        <w:numPr>
          <w:ilvl w:val="0"/>
          <w:numId w:val="69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Would disrupt group identity formation, not directly addressing the confound described.</w:t>
      </w:r>
    </w:p>
    <w:p w14:paraId="366C0E2D" w14:textId="77777777" w:rsidR="001324D4" w:rsidRPr="005B5A1C" w:rsidRDefault="001324D4" w:rsidP="001324D4">
      <w:pPr>
        <w:spacing w:after="0" w:line="240" w:lineRule="auto"/>
        <w:outlineLvl w:val="1"/>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MCQs</w:t>
      </w:r>
    </w:p>
    <w:p w14:paraId="6A68AA84"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lastRenderedPageBreak/>
        <w:t>1. Which theory predicts that you feel sad because you are crying—that is, physiological change causes the emotional experience?</w:t>
      </w:r>
    </w:p>
    <w:p w14:paraId="4C627673"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Cannon-Bard</w:t>
      </w:r>
      <w:r w:rsidRPr="005B5A1C">
        <w:rPr>
          <w:rFonts w:ascii="Times New Roman" w:eastAsia="Times New Roman" w:hAnsi="Times New Roman" w:cs="Times New Roman"/>
          <w:kern w:val="0"/>
          <w14:ligatures w14:val="none"/>
        </w:rPr>
        <w:br/>
        <w:t>B. Schachter-Singer</w:t>
      </w:r>
      <w:r w:rsidRPr="005B5A1C">
        <w:rPr>
          <w:rFonts w:ascii="Times New Roman" w:eastAsia="Times New Roman" w:hAnsi="Times New Roman" w:cs="Times New Roman"/>
          <w:kern w:val="0"/>
          <w14:ligatures w14:val="none"/>
        </w:rPr>
        <w:br/>
        <w:t>C. James-Lange</w:t>
      </w:r>
      <w:r w:rsidRPr="005B5A1C">
        <w:rPr>
          <w:rFonts w:ascii="Times New Roman" w:eastAsia="Times New Roman" w:hAnsi="Times New Roman" w:cs="Times New Roman"/>
          <w:kern w:val="0"/>
          <w14:ligatures w14:val="none"/>
        </w:rPr>
        <w:br/>
        <w:t>D. Lazarus’ appraisal theory</w:t>
      </w:r>
    </w:p>
    <w:p w14:paraId="7866F436"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James-Lange</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James-Lange posits that physiological arousal comes first and the emotion is the interpretation of that arousal.</w:t>
      </w:r>
    </w:p>
    <w:p w14:paraId="20B3C50A" w14:textId="77777777" w:rsidR="001324D4" w:rsidRPr="005B5A1C" w:rsidRDefault="001324D4" w:rsidP="001324D4">
      <w:pPr>
        <w:numPr>
          <w:ilvl w:val="0"/>
          <w:numId w:val="69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Says emotion and arousal occur simultaneously, not sequentially.</w:t>
      </w:r>
    </w:p>
    <w:p w14:paraId="2B9AC90E" w14:textId="77777777" w:rsidR="001324D4" w:rsidRPr="005B5A1C" w:rsidRDefault="001324D4" w:rsidP="001324D4">
      <w:pPr>
        <w:numPr>
          <w:ilvl w:val="0"/>
          <w:numId w:val="69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Requires arousal plus cognitive labeling, not pure feedback.</w:t>
      </w:r>
    </w:p>
    <w:p w14:paraId="6C1FEF4E" w14:textId="77777777" w:rsidR="001324D4" w:rsidRPr="005B5A1C" w:rsidRDefault="001324D4" w:rsidP="001324D4">
      <w:pPr>
        <w:numPr>
          <w:ilvl w:val="0"/>
          <w:numId w:val="69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Emphasizes cognitive appraisal of the situation before emotion.</w:t>
      </w:r>
    </w:p>
    <w:p w14:paraId="202C7FA5"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37778A5E">
          <v:rect id="_x0000_i1238" alt="" style="width:468pt;height:.05pt;mso-width-percent:0;mso-height-percent:0;mso-width-percent:0;mso-height-percent:0" o:hralign="center" o:hrstd="t" o:hr="t" fillcolor="#a0a0a0" stroked="f"/>
        </w:pict>
      </w:r>
    </w:p>
    <w:p w14:paraId="66299D9A"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2. In the Schachter-Singer two-factor experiment, participants given a physiological arousal injection and told an emotion-consistent explanation for their arousal are most likely to:</w:t>
      </w:r>
    </w:p>
    <w:p w14:paraId="659013C8"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Report no emotion because arousal is irrelevant</w:t>
      </w:r>
      <w:r w:rsidRPr="005B5A1C">
        <w:rPr>
          <w:rFonts w:ascii="Times New Roman" w:eastAsia="Times New Roman" w:hAnsi="Times New Roman" w:cs="Times New Roman"/>
          <w:kern w:val="0"/>
          <w14:ligatures w14:val="none"/>
        </w:rPr>
        <w:br/>
        <w:t>B. Experience the emotion that fits the label</w:t>
      </w:r>
      <w:r w:rsidRPr="005B5A1C">
        <w:rPr>
          <w:rFonts w:ascii="Times New Roman" w:eastAsia="Times New Roman" w:hAnsi="Times New Roman" w:cs="Times New Roman"/>
          <w:kern w:val="0"/>
          <w14:ligatures w14:val="none"/>
        </w:rPr>
        <w:br/>
        <w:t>C. Simultaneously feel unrelated emotions regardless of context</w:t>
      </w:r>
      <w:r w:rsidRPr="005B5A1C">
        <w:rPr>
          <w:rFonts w:ascii="Times New Roman" w:eastAsia="Times New Roman" w:hAnsi="Times New Roman" w:cs="Times New Roman"/>
          <w:kern w:val="0"/>
          <w14:ligatures w14:val="none"/>
        </w:rPr>
        <w:br/>
        <w:t>D. Appraise the situation first before feeling emotion</w:t>
      </w:r>
    </w:p>
    <w:p w14:paraId="6353BCA4"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Experience the emotion that fits the label</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Two-factor theory requires arousal + cognitive label; if the label matches, the emotion is experienced strongly.</w:t>
      </w:r>
    </w:p>
    <w:p w14:paraId="1E78C961" w14:textId="77777777" w:rsidR="001324D4" w:rsidRPr="005B5A1C" w:rsidRDefault="001324D4" w:rsidP="001324D4">
      <w:pPr>
        <w:numPr>
          <w:ilvl w:val="0"/>
          <w:numId w:val="69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Contradicts the theory.</w:t>
      </w:r>
    </w:p>
    <w:p w14:paraId="1AD25400" w14:textId="77777777" w:rsidR="001324D4" w:rsidRPr="005B5A1C" w:rsidRDefault="001324D4" w:rsidP="001324D4">
      <w:pPr>
        <w:numPr>
          <w:ilvl w:val="0"/>
          <w:numId w:val="69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Without appropriate labeling, they might feel ambiguous, but given a consistent label, the specific emotion emerges.</w:t>
      </w:r>
    </w:p>
    <w:p w14:paraId="11ED3B9A" w14:textId="77777777" w:rsidR="001324D4" w:rsidRPr="005B5A1C" w:rsidRDefault="001324D4" w:rsidP="001324D4">
      <w:pPr>
        <w:numPr>
          <w:ilvl w:val="0"/>
          <w:numId w:val="69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That’s more aligned with appraisal theory.</w:t>
      </w:r>
    </w:p>
    <w:p w14:paraId="55142DE1"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33F14E16">
          <v:rect id="_x0000_i1237" alt="" style="width:468pt;height:.05pt;mso-width-percent:0;mso-height-percent:0;mso-width-percent:0;mso-height-percent:0" o:hralign="center" o:hrstd="t" o:hr="t" fillcolor="#a0a0a0" stroked="f"/>
        </w:pict>
      </w:r>
    </w:p>
    <w:p w14:paraId="0230EDA7"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3. Which finding would most directly challenge a strict Cannon-Bard account?</w:t>
      </w:r>
    </w:p>
    <w:p w14:paraId="2A19DC23"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Emotion and physiological arousal appear at the same time across all conditions</w:t>
      </w:r>
      <w:r w:rsidRPr="005B5A1C">
        <w:rPr>
          <w:rFonts w:ascii="Times New Roman" w:eastAsia="Times New Roman" w:hAnsi="Times New Roman" w:cs="Times New Roman"/>
          <w:kern w:val="0"/>
          <w14:ligatures w14:val="none"/>
        </w:rPr>
        <w:br/>
        <w:t>B. Changing cognitive appraisal alters emotional experience even when arousal is constant</w:t>
      </w:r>
      <w:r w:rsidRPr="005B5A1C">
        <w:rPr>
          <w:rFonts w:ascii="Times New Roman" w:eastAsia="Times New Roman" w:hAnsi="Times New Roman" w:cs="Times New Roman"/>
          <w:kern w:val="0"/>
          <w14:ligatures w14:val="none"/>
        </w:rPr>
        <w:br/>
        <w:t>C. Providing no label leads to undifferentiated emotional reports despite arousal</w:t>
      </w:r>
      <w:r w:rsidRPr="005B5A1C">
        <w:rPr>
          <w:rFonts w:ascii="Times New Roman" w:eastAsia="Times New Roman" w:hAnsi="Times New Roman" w:cs="Times New Roman"/>
          <w:kern w:val="0"/>
          <w14:ligatures w14:val="none"/>
        </w:rPr>
        <w:br/>
        <w:t>D. Emotion lags behind measurable physiological change in some participants</w:t>
      </w:r>
    </w:p>
    <w:p w14:paraId="3D1EF499"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D. Emotion lags behind measurable physiological change in some participants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Cannon-Bard predicts simultaneous occurrence; a delay suggests dependence rather than independence.</w:t>
      </w:r>
    </w:p>
    <w:p w14:paraId="679A5FCE" w14:textId="77777777" w:rsidR="001324D4" w:rsidRPr="005B5A1C" w:rsidRDefault="001324D4" w:rsidP="001324D4">
      <w:pPr>
        <w:numPr>
          <w:ilvl w:val="0"/>
          <w:numId w:val="69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Consistent with Cannon-Bard.</w:t>
      </w:r>
    </w:p>
    <w:p w14:paraId="285A53F4" w14:textId="77777777" w:rsidR="001324D4" w:rsidRPr="005B5A1C" w:rsidRDefault="001324D4" w:rsidP="001324D4">
      <w:pPr>
        <w:numPr>
          <w:ilvl w:val="0"/>
          <w:numId w:val="69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Supports appraisal influences, not a direct challenge to simultaneous occurrence, though it qualifies.</w:t>
      </w:r>
    </w:p>
    <w:p w14:paraId="2C53839F" w14:textId="77777777" w:rsidR="001324D4" w:rsidRPr="005B5A1C" w:rsidRDefault="001324D4" w:rsidP="001324D4">
      <w:pPr>
        <w:numPr>
          <w:ilvl w:val="0"/>
          <w:numId w:val="69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More problematic for James-Lange (requires interpretation) or supports the two-factor model.</w:t>
      </w:r>
    </w:p>
    <w:p w14:paraId="1AED2549"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7763708F">
          <v:rect id="_x0000_i1236" alt="" style="width:468pt;height:.05pt;mso-width-percent:0;mso-height-percent:0;mso-width-percent:0;mso-height-percent:0" o:hralign="center" o:hrstd="t" o:hr="t" fillcolor="#a0a0a0" stroked="f"/>
        </w:pict>
      </w:r>
    </w:p>
    <w:p w14:paraId="16BC0FAE"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4. In Lazarus’ appraisal theory, what comes first in the emotional process?</w:t>
      </w:r>
    </w:p>
    <w:p w14:paraId="47B2357E"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Physiological arousal</w:t>
      </w:r>
      <w:r w:rsidRPr="005B5A1C">
        <w:rPr>
          <w:rFonts w:ascii="Times New Roman" w:eastAsia="Times New Roman" w:hAnsi="Times New Roman" w:cs="Times New Roman"/>
          <w:kern w:val="0"/>
          <w14:ligatures w14:val="none"/>
        </w:rPr>
        <w:br/>
        <w:t>B. Cognitive evaluation of the stimulus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kern w:val="0"/>
          <w14:ligatures w14:val="none"/>
        </w:rPr>
        <w:lastRenderedPageBreak/>
        <w:t>C. Behavioral expression</w:t>
      </w:r>
      <w:r w:rsidRPr="005B5A1C">
        <w:rPr>
          <w:rFonts w:ascii="Times New Roman" w:eastAsia="Times New Roman" w:hAnsi="Times New Roman" w:cs="Times New Roman"/>
          <w:kern w:val="0"/>
          <w14:ligatures w14:val="none"/>
        </w:rPr>
        <w:br/>
        <w:t>D. Emotional labeling</w:t>
      </w:r>
    </w:p>
    <w:p w14:paraId="1ABAEDDB"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Cognitive evaluation of the stimulus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Appraisal theory holds that one must appraise relevance and coping potential before emotion arises.</w:t>
      </w:r>
    </w:p>
    <w:p w14:paraId="10439E30" w14:textId="77777777" w:rsidR="001324D4" w:rsidRPr="005B5A1C" w:rsidRDefault="001324D4" w:rsidP="001324D4">
      <w:pPr>
        <w:numPr>
          <w:ilvl w:val="0"/>
          <w:numId w:val="69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Comes after or concurrent in some models.</w:t>
      </w:r>
    </w:p>
    <w:p w14:paraId="0D1850B0" w14:textId="77777777" w:rsidR="001324D4" w:rsidRPr="005B5A1C" w:rsidRDefault="001324D4" w:rsidP="001324D4">
      <w:pPr>
        <w:numPr>
          <w:ilvl w:val="0"/>
          <w:numId w:val="69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C/D:</w:t>
      </w:r>
      <w:r w:rsidRPr="005B5A1C">
        <w:rPr>
          <w:rFonts w:ascii="Times New Roman" w:eastAsia="Times New Roman" w:hAnsi="Times New Roman" w:cs="Times New Roman"/>
          <w:kern w:val="0"/>
          <w14:ligatures w14:val="none"/>
        </w:rPr>
        <w:t xml:space="preserve"> Follow from the initiated emotion.</w:t>
      </w:r>
    </w:p>
    <w:p w14:paraId="78DC1AB8"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4B355E1F">
          <v:rect id="_x0000_i1235" alt="" style="width:468pt;height:.05pt;mso-width-percent:0;mso-height-percent:0;mso-width-percent:0;mso-height-percent:0" o:hralign="center" o:hrstd="t" o:hr="t" fillcolor="#a0a0a0" stroked="f"/>
        </w:pict>
      </w:r>
    </w:p>
    <w:p w14:paraId="2EF9FA2F"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5. If participants are aroused (via stimulant) but given a misleading explanation that the arousal is due to something neutral (e.g., “the injection causes slight trembling unrelated to the task”), they are likely to:</w:t>
      </w:r>
    </w:p>
    <w:p w14:paraId="46FFA1C9"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Experience strong emotion related to the stimulus</w:t>
      </w:r>
      <w:r w:rsidRPr="005B5A1C">
        <w:rPr>
          <w:rFonts w:ascii="Times New Roman" w:eastAsia="Times New Roman" w:hAnsi="Times New Roman" w:cs="Times New Roman"/>
          <w:kern w:val="0"/>
          <w14:ligatures w14:val="none"/>
        </w:rPr>
        <w:br/>
        <w:t>B. Attribute their arousal to the injection and report weak or no emotion about the stimulus</w:t>
      </w:r>
      <w:r w:rsidRPr="005B5A1C">
        <w:rPr>
          <w:rFonts w:ascii="Times New Roman" w:eastAsia="Times New Roman" w:hAnsi="Times New Roman" w:cs="Times New Roman"/>
          <w:kern w:val="0"/>
          <w14:ligatures w14:val="none"/>
        </w:rPr>
        <w:br/>
        <w:t>C. Automatically feel fear regardless of context</w:t>
      </w:r>
      <w:r w:rsidRPr="005B5A1C">
        <w:rPr>
          <w:rFonts w:ascii="Times New Roman" w:eastAsia="Times New Roman" w:hAnsi="Times New Roman" w:cs="Times New Roman"/>
          <w:kern w:val="0"/>
          <w14:ligatures w14:val="none"/>
        </w:rPr>
        <w:br/>
        <w:t>D. Show no physiological changes</w:t>
      </w:r>
    </w:p>
    <w:p w14:paraId="57EE6526"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Attribute their arousal to the injection and report weak or no emotion about the stimulus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Misattribution blocks labeling the arousal in terms of the stimulus, reducing the experienced emotion per the two-factor model.</w:t>
      </w:r>
    </w:p>
    <w:p w14:paraId="6FAB476E" w14:textId="77777777" w:rsidR="001324D4" w:rsidRPr="005B5A1C" w:rsidRDefault="001324D4" w:rsidP="001324D4">
      <w:pPr>
        <w:numPr>
          <w:ilvl w:val="0"/>
          <w:numId w:val="69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Would require a congruent label.</w:t>
      </w:r>
    </w:p>
    <w:p w14:paraId="18E044FE" w14:textId="77777777" w:rsidR="001324D4" w:rsidRPr="005B5A1C" w:rsidRDefault="001324D4" w:rsidP="001324D4">
      <w:pPr>
        <w:numPr>
          <w:ilvl w:val="0"/>
          <w:numId w:val="69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Not automatic; depends on interpretation.</w:t>
      </w:r>
    </w:p>
    <w:p w14:paraId="6EC38BAD" w14:textId="77777777" w:rsidR="001324D4" w:rsidRPr="005B5A1C" w:rsidRDefault="001324D4" w:rsidP="001324D4">
      <w:pPr>
        <w:numPr>
          <w:ilvl w:val="0"/>
          <w:numId w:val="69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Physiological change was induced.</w:t>
      </w:r>
    </w:p>
    <w:p w14:paraId="5ED27005"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20223625">
          <v:rect id="_x0000_i1234" alt="" style="width:468pt;height:.05pt;mso-width-percent:0;mso-height-percent:0;mso-width-percent:0;mso-height-percent:0" o:hralign="center" o:hrstd="t" o:hr="t" fillcolor="#a0a0a0" stroked="f"/>
        </w:pict>
      </w:r>
    </w:p>
    <w:p w14:paraId="4A20598A"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6. Which combination of results best supports an integrated model where appraisal shapes emotion and labeling of concurrent arousal modulates its intensity?</w:t>
      </w:r>
    </w:p>
    <w:p w14:paraId="5617E849"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Appraisal manipulation changes emotion even without arousal; labeling only matters when arousal is present</w:t>
      </w:r>
      <w:r w:rsidRPr="005B5A1C">
        <w:rPr>
          <w:rFonts w:ascii="Times New Roman" w:eastAsia="Times New Roman" w:hAnsi="Times New Roman" w:cs="Times New Roman"/>
          <w:kern w:val="0"/>
          <w14:ligatures w14:val="none"/>
        </w:rPr>
        <w:br/>
        <w:t>B. Arousal alone always produces the same emotion regardless of context</w:t>
      </w:r>
      <w:r w:rsidRPr="005B5A1C">
        <w:rPr>
          <w:rFonts w:ascii="Times New Roman" w:eastAsia="Times New Roman" w:hAnsi="Times New Roman" w:cs="Times New Roman"/>
          <w:kern w:val="0"/>
          <w14:ligatures w14:val="none"/>
        </w:rPr>
        <w:br/>
        <w:t>C. Labeling without arousal produces full emotional experience</w:t>
      </w:r>
      <w:r w:rsidRPr="005B5A1C">
        <w:rPr>
          <w:rFonts w:ascii="Times New Roman" w:eastAsia="Times New Roman" w:hAnsi="Times New Roman" w:cs="Times New Roman"/>
          <w:kern w:val="0"/>
          <w14:ligatures w14:val="none"/>
        </w:rPr>
        <w:br/>
        <w:t>D. Neither appraisal nor arousal affects reported emotion</w:t>
      </w:r>
    </w:p>
    <w:p w14:paraId="6E371A99"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A. Appraisal manipulation changes emotion even without arousal; labeling only matters when arousal is present</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Suggests appraisal provides the basic emotional meaning, while the interpretation of arousal refines strength (intensity), consistent with integration.</w:t>
      </w:r>
    </w:p>
    <w:p w14:paraId="530456DE" w14:textId="77777777" w:rsidR="001324D4" w:rsidRPr="005B5A1C" w:rsidRDefault="001324D4" w:rsidP="001324D4">
      <w:pPr>
        <w:numPr>
          <w:ilvl w:val="0"/>
          <w:numId w:val="69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B/C/D:</w:t>
      </w:r>
      <w:r w:rsidRPr="005B5A1C">
        <w:rPr>
          <w:rFonts w:ascii="Times New Roman" w:eastAsia="Times New Roman" w:hAnsi="Times New Roman" w:cs="Times New Roman"/>
          <w:kern w:val="0"/>
          <w14:ligatures w14:val="none"/>
        </w:rPr>
        <w:t xml:space="preserve"> Run counter to combined influence model.</w:t>
      </w:r>
    </w:p>
    <w:p w14:paraId="68856314"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6D12514A">
          <v:rect id="_x0000_i1233" alt="" style="width:468pt;height:.05pt;mso-width-percent:0;mso-height-percent:0;mso-width-percent:0;mso-height-percent:0" o:hralign="center" o:hrstd="t" o:hr="t" fillcolor="#a0a0a0" stroked="f"/>
        </w:pict>
      </w:r>
    </w:p>
    <w:p w14:paraId="6036EDB3"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7. Which aspect of the experimental design is most critical for distinguishing Schachter-Singer’s theory from James-Lange?</w:t>
      </w:r>
    </w:p>
    <w:p w14:paraId="3649DA66"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Measuring heart rate</w:t>
      </w:r>
      <w:r w:rsidRPr="005B5A1C">
        <w:rPr>
          <w:rFonts w:ascii="Times New Roman" w:eastAsia="Times New Roman" w:hAnsi="Times New Roman" w:cs="Times New Roman"/>
          <w:kern w:val="0"/>
          <w14:ligatures w14:val="none"/>
        </w:rPr>
        <w:br/>
        <w:t>B. Manipulating cognitive labeling of arousal</w:t>
      </w:r>
      <w:r w:rsidRPr="005B5A1C">
        <w:rPr>
          <w:rFonts w:ascii="Times New Roman" w:eastAsia="Times New Roman" w:hAnsi="Times New Roman" w:cs="Times New Roman"/>
          <w:kern w:val="0"/>
          <w14:ligatures w14:val="none"/>
        </w:rPr>
        <w:br/>
        <w:t>C. Presenting emotionally neutral stimuli</w:t>
      </w:r>
      <w:r w:rsidRPr="005B5A1C">
        <w:rPr>
          <w:rFonts w:ascii="Times New Roman" w:eastAsia="Times New Roman" w:hAnsi="Times New Roman" w:cs="Times New Roman"/>
          <w:kern w:val="0"/>
          <w14:ligatures w14:val="none"/>
        </w:rPr>
        <w:br/>
        <w:t>D. Ensuring simultaneous presentation of stimuli and response</w:t>
      </w:r>
    </w:p>
    <w:p w14:paraId="4A4C43E2"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Manipulating cognitive labeling of arousal</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Two-factor theory uniquely requires a label for arousal; James-Lange does not.</w:t>
      </w:r>
    </w:p>
    <w:p w14:paraId="6AD52438" w14:textId="77777777" w:rsidR="001324D4" w:rsidRPr="005B5A1C" w:rsidRDefault="001324D4" w:rsidP="001324D4">
      <w:pPr>
        <w:numPr>
          <w:ilvl w:val="0"/>
          <w:numId w:val="69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Common to many theories.</w:t>
      </w:r>
    </w:p>
    <w:p w14:paraId="0DDB607F" w14:textId="77777777" w:rsidR="001324D4" w:rsidRPr="005B5A1C" w:rsidRDefault="001324D4" w:rsidP="001324D4">
      <w:pPr>
        <w:numPr>
          <w:ilvl w:val="0"/>
          <w:numId w:val="69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Not diagnostic.</w:t>
      </w:r>
    </w:p>
    <w:p w14:paraId="3411AE0C" w14:textId="77777777" w:rsidR="001324D4" w:rsidRPr="005B5A1C" w:rsidRDefault="001324D4" w:rsidP="001324D4">
      <w:pPr>
        <w:numPr>
          <w:ilvl w:val="0"/>
          <w:numId w:val="69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lastRenderedPageBreak/>
        <w:t>D:</w:t>
      </w:r>
      <w:r w:rsidRPr="005B5A1C">
        <w:rPr>
          <w:rFonts w:ascii="Times New Roman" w:eastAsia="Times New Roman" w:hAnsi="Times New Roman" w:cs="Times New Roman"/>
          <w:kern w:val="0"/>
          <w14:ligatures w14:val="none"/>
        </w:rPr>
        <w:t xml:space="preserve"> More relevant to Cannon-Bard comparisons.</w:t>
      </w:r>
    </w:p>
    <w:p w14:paraId="254EC7E5"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1DAE3A13">
          <v:rect id="_x0000_i1232" alt="" style="width:468pt;height:.05pt;mso-width-percent:0;mso-height-percent:0;mso-width-percent:0;mso-height-percent:0" o:hralign="center" o:hrstd="t" o:hr="t" fillcolor="#a0a0a0" stroked="f"/>
        </w:pict>
      </w:r>
    </w:p>
    <w:p w14:paraId="5A57653F"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8. A participant interprets a mildly arousing situation as dangerous because they cognitively appraise it as a threat, then feels fear even though physiological arousal is moderate. This best exemplifies:</w:t>
      </w:r>
    </w:p>
    <w:p w14:paraId="65D3FF8C"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James-Lange theory</w:t>
      </w:r>
      <w:r w:rsidRPr="005B5A1C">
        <w:rPr>
          <w:rFonts w:ascii="Times New Roman" w:eastAsia="Times New Roman" w:hAnsi="Times New Roman" w:cs="Times New Roman"/>
          <w:kern w:val="0"/>
          <w14:ligatures w14:val="none"/>
        </w:rPr>
        <w:br/>
        <w:t>B. Cannon-Bard theory</w:t>
      </w:r>
      <w:r w:rsidRPr="005B5A1C">
        <w:rPr>
          <w:rFonts w:ascii="Times New Roman" w:eastAsia="Times New Roman" w:hAnsi="Times New Roman" w:cs="Times New Roman"/>
          <w:kern w:val="0"/>
          <w14:ligatures w14:val="none"/>
        </w:rPr>
        <w:br/>
        <w:t>C. Lazarus’ appraisal theory</w:t>
      </w:r>
      <w:r w:rsidRPr="005B5A1C">
        <w:rPr>
          <w:rFonts w:ascii="Times New Roman" w:eastAsia="Times New Roman" w:hAnsi="Times New Roman" w:cs="Times New Roman"/>
          <w:kern w:val="0"/>
          <w14:ligatures w14:val="none"/>
        </w:rPr>
        <w:br/>
        <w:t>D. Schachter-Singer theory</w:t>
      </w:r>
    </w:p>
    <w:p w14:paraId="10FF79A6"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Lazarus’ appraisal theory</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The primary driver is the cognitive evaluation (threat appraisal) leading to the emotion; arousal plays a secondary role.</w:t>
      </w:r>
    </w:p>
    <w:p w14:paraId="33EA9C56" w14:textId="77777777" w:rsidR="001324D4" w:rsidRPr="005B5A1C" w:rsidRDefault="001324D4" w:rsidP="001324D4">
      <w:pPr>
        <w:numPr>
          <w:ilvl w:val="0"/>
          <w:numId w:val="69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Emphasizes arousal preceding emotion.</w:t>
      </w:r>
    </w:p>
    <w:p w14:paraId="4A7C7093" w14:textId="77777777" w:rsidR="001324D4" w:rsidRPr="005B5A1C" w:rsidRDefault="001324D4" w:rsidP="001324D4">
      <w:pPr>
        <w:numPr>
          <w:ilvl w:val="0"/>
          <w:numId w:val="69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Simultaneous occurrence without emphasis on appraisal.</w:t>
      </w:r>
    </w:p>
    <w:p w14:paraId="22F78F5F" w14:textId="77777777" w:rsidR="001324D4" w:rsidRPr="005B5A1C" w:rsidRDefault="001324D4" w:rsidP="001324D4">
      <w:pPr>
        <w:numPr>
          <w:ilvl w:val="0"/>
          <w:numId w:val="69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Requires arousal plus label; here appraisal itself triggers emotion.</w:t>
      </w:r>
    </w:p>
    <w:p w14:paraId="0E43EC6F" w14:textId="77777777" w:rsidR="001324D4" w:rsidRPr="005B5A1C" w:rsidRDefault="001324D4" w:rsidP="001324D4">
      <w:pPr>
        <w:spacing w:after="0" w:line="240" w:lineRule="auto"/>
        <w:outlineLvl w:val="1"/>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MCQs</w:t>
      </w:r>
    </w:p>
    <w:p w14:paraId="5ED20549"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1. A patient who speaks in short, effortful phrases, omits grammatical markers (e.g., “walk dog”), but understands spoken language well most likely has damage to:</w:t>
      </w:r>
    </w:p>
    <w:p w14:paraId="3A21ACBE"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Wernicke’s area</w:t>
      </w:r>
      <w:r w:rsidRPr="005B5A1C">
        <w:rPr>
          <w:rFonts w:ascii="Times New Roman" w:eastAsia="Times New Roman" w:hAnsi="Times New Roman" w:cs="Times New Roman"/>
          <w:kern w:val="0"/>
          <w14:ligatures w14:val="none"/>
        </w:rPr>
        <w:br/>
        <w:t>B. Broca’s area</w:t>
      </w:r>
      <w:r w:rsidRPr="005B5A1C">
        <w:rPr>
          <w:rFonts w:ascii="Times New Roman" w:eastAsia="Times New Roman" w:hAnsi="Times New Roman" w:cs="Times New Roman"/>
          <w:kern w:val="0"/>
          <w14:ligatures w14:val="none"/>
        </w:rPr>
        <w:br/>
        <w:t>C. Arcuate fasciculus</w:t>
      </w:r>
      <w:r w:rsidRPr="005B5A1C">
        <w:rPr>
          <w:rFonts w:ascii="Times New Roman" w:eastAsia="Times New Roman" w:hAnsi="Times New Roman" w:cs="Times New Roman"/>
          <w:kern w:val="0"/>
          <w14:ligatures w14:val="none"/>
        </w:rPr>
        <w:br/>
        <w:t>D. Primary auditory cortex</w:t>
      </w:r>
    </w:p>
    <w:p w14:paraId="38ECCC17"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Broca’s area</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Broca’s aphasia is characterized by nonfluent, agrammatic speech with relatively preserved comprehension.</w:t>
      </w:r>
    </w:p>
    <w:p w14:paraId="6F5E6ABD" w14:textId="77777777" w:rsidR="001324D4" w:rsidRPr="005B5A1C" w:rsidRDefault="001324D4" w:rsidP="001324D4">
      <w:pPr>
        <w:numPr>
          <w:ilvl w:val="0"/>
          <w:numId w:val="69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Would impair comprehension and produce fluent but nonsensical output.</w:t>
      </w:r>
    </w:p>
    <w:p w14:paraId="1431D371" w14:textId="77777777" w:rsidR="001324D4" w:rsidRPr="005B5A1C" w:rsidRDefault="001324D4" w:rsidP="001324D4">
      <w:pPr>
        <w:numPr>
          <w:ilvl w:val="0"/>
          <w:numId w:val="69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Causes conduction aphasia—impaired repetition with relatively intact production and comprehension.</w:t>
      </w:r>
    </w:p>
    <w:p w14:paraId="5689566A" w14:textId="77777777" w:rsidR="001324D4" w:rsidRPr="005B5A1C" w:rsidRDefault="001324D4" w:rsidP="001324D4">
      <w:pPr>
        <w:numPr>
          <w:ilvl w:val="0"/>
          <w:numId w:val="69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Affects basic auditory processing, not the production/comprehension dissociation described.</w:t>
      </w:r>
    </w:p>
    <w:p w14:paraId="6DC4FB78"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72FE82B8">
          <v:rect id="_x0000_i1231" alt="" style="width:468pt;height:.05pt;mso-width-percent:0;mso-height-percent:0;mso-width-percent:0;mso-height-percent:0" o:hralign="center" o:hrstd="t" o:hr="t" fillcolor="#a0a0a0" stroked="f"/>
        </w:pict>
      </w:r>
    </w:p>
    <w:p w14:paraId="38F01811"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2. Which profile best describes Wernicke’s aphasia?</w:t>
      </w:r>
    </w:p>
    <w:p w14:paraId="6DD8062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Fluent speech, poor comprehension, poor repetition</w:t>
      </w:r>
      <w:r w:rsidRPr="005B5A1C">
        <w:rPr>
          <w:rFonts w:ascii="Times New Roman" w:eastAsia="Times New Roman" w:hAnsi="Times New Roman" w:cs="Times New Roman"/>
          <w:kern w:val="0"/>
          <w14:ligatures w14:val="none"/>
        </w:rPr>
        <w:br/>
        <w:t>B. Nonfluent speech, good comprehension, good repetition</w:t>
      </w:r>
      <w:r w:rsidRPr="005B5A1C">
        <w:rPr>
          <w:rFonts w:ascii="Times New Roman" w:eastAsia="Times New Roman" w:hAnsi="Times New Roman" w:cs="Times New Roman"/>
          <w:kern w:val="0"/>
          <w14:ligatures w14:val="none"/>
        </w:rPr>
        <w:br/>
        <w:t>C. Fluent speech, intact comprehension, impaired repetition</w:t>
      </w:r>
      <w:r w:rsidRPr="005B5A1C">
        <w:rPr>
          <w:rFonts w:ascii="Times New Roman" w:eastAsia="Times New Roman" w:hAnsi="Times New Roman" w:cs="Times New Roman"/>
          <w:kern w:val="0"/>
          <w14:ligatures w14:val="none"/>
        </w:rPr>
        <w:br/>
        <w:t>D. Nonverbal, preserved comprehension</w:t>
      </w:r>
    </w:p>
    <w:p w14:paraId="13723A41"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A. Fluent speech, poor comprehension, poor repetition</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Wernicke’s aphasia features fluent but often meaningless speech, impaired understanding, and impaired ability to monitor/correct language leading to repetition difficulties.</w:t>
      </w:r>
    </w:p>
    <w:p w14:paraId="203188C9" w14:textId="77777777" w:rsidR="001324D4" w:rsidRPr="005B5A1C" w:rsidRDefault="001324D4" w:rsidP="001324D4">
      <w:pPr>
        <w:numPr>
          <w:ilvl w:val="0"/>
          <w:numId w:val="70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Describes Broca’s.</w:t>
      </w:r>
    </w:p>
    <w:p w14:paraId="27595133" w14:textId="77777777" w:rsidR="001324D4" w:rsidRPr="005B5A1C" w:rsidRDefault="001324D4" w:rsidP="001324D4">
      <w:pPr>
        <w:numPr>
          <w:ilvl w:val="0"/>
          <w:numId w:val="70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Conduction aphasia.</w:t>
      </w:r>
    </w:p>
    <w:p w14:paraId="288CE4A0" w14:textId="77777777" w:rsidR="001324D4" w:rsidRPr="005B5A1C" w:rsidRDefault="001324D4" w:rsidP="001324D4">
      <w:pPr>
        <w:numPr>
          <w:ilvl w:val="0"/>
          <w:numId w:val="70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Not typical of classic aphasias; nonverbal with preserved comprehension suggests other deficits (e.g., severe expressive issues).</w:t>
      </w:r>
    </w:p>
    <w:p w14:paraId="402B9276"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2980B8BC">
          <v:rect id="_x0000_i1230" alt="" style="width:468pt;height:.05pt;mso-width-percent:0;mso-height-percent:0;mso-width-percent:0;mso-height-percent:0" o:hralign="center" o:hrstd="t" o:hr="t" fillcolor="#a0a0a0" stroked="f"/>
        </w:pict>
      </w:r>
    </w:p>
    <w:p w14:paraId="629E8584"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3. Damage to the arcuate fasciculus most specifically disrupts:</w:t>
      </w:r>
    </w:p>
    <w:p w14:paraId="7675122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lastRenderedPageBreak/>
        <w:t>A. Speech comprehension</w:t>
      </w:r>
      <w:r w:rsidRPr="005B5A1C">
        <w:rPr>
          <w:rFonts w:ascii="Times New Roman" w:eastAsia="Times New Roman" w:hAnsi="Times New Roman" w:cs="Times New Roman"/>
          <w:kern w:val="0"/>
          <w14:ligatures w14:val="none"/>
        </w:rPr>
        <w:br/>
        <w:t>B. Speech production grammar</w:t>
      </w:r>
      <w:r w:rsidRPr="005B5A1C">
        <w:rPr>
          <w:rFonts w:ascii="Times New Roman" w:eastAsia="Times New Roman" w:hAnsi="Times New Roman" w:cs="Times New Roman"/>
          <w:kern w:val="0"/>
          <w14:ligatures w14:val="none"/>
        </w:rPr>
        <w:br/>
        <w:t>C. Repetition of heard phrases</w:t>
      </w:r>
      <w:r w:rsidRPr="005B5A1C">
        <w:rPr>
          <w:rFonts w:ascii="Times New Roman" w:eastAsia="Times New Roman" w:hAnsi="Times New Roman" w:cs="Times New Roman"/>
          <w:kern w:val="0"/>
          <w14:ligatures w14:val="none"/>
        </w:rPr>
        <w:br/>
        <w:t>D. Semantic knowledge</w:t>
      </w:r>
    </w:p>
    <w:p w14:paraId="0447913C"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Repetition of heard phrases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Conduction aphasia arises from disconnection between Wernicke’s and Broca’s areas, leading to impaired repetition despite good comprehension and fluent speech.</w:t>
      </w:r>
    </w:p>
    <w:p w14:paraId="489B5D86" w14:textId="77777777" w:rsidR="001324D4" w:rsidRPr="005B5A1C" w:rsidRDefault="001324D4" w:rsidP="001324D4">
      <w:pPr>
        <w:numPr>
          <w:ilvl w:val="0"/>
          <w:numId w:val="70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A/B:</w:t>
      </w:r>
      <w:r w:rsidRPr="005B5A1C">
        <w:rPr>
          <w:rFonts w:ascii="Times New Roman" w:eastAsia="Times New Roman" w:hAnsi="Times New Roman" w:cs="Times New Roman"/>
          <w:kern w:val="0"/>
          <w14:ligatures w14:val="none"/>
        </w:rPr>
        <w:t xml:space="preserve"> Largely intact in conduction aphasia.</w:t>
      </w:r>
    </w:p>
    <w:p w14:paraId="0B5FB666" w14:textId="77777777" w:rsidR="001324D4" w:rsidRPr="005B5A1C" w:rsidRDefault="001324D4" w:rsidP="001324D4">
      <w:pPr>
        <w:numPr>
          <w:ilvl w:val="0"/>
          <w:numId w:val="70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Semantic knowledge is more associated with temporal lobe regions beyond just the arcuate.</w:t>
      </w:r>
    </w:p>
    <w:p w14:paraId="71E51CED"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70989201">
          <v:rect id="_x0000_i1229" alt="" style="width:468pt;height:.05pt;mso-width-percent:0;mso-height-percent:0;mso-width-percent:0;mso-height-percent:0" o:hralign="center" o:hrstd="t" o:hr="t" fillcolor="#a0a0a0" stroked="f"/>
        </w:pict>
      </w:r>
    </w:p>
    <w:p w14:paraId="7D93A0F0"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4. Transcranial magnetic stimulation (TMS) applied over Broca’s area in healthy participants would most likely cause:</w:t>
      </w:r>
    </w:p>
    <w:p w14:paraId="23920629"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Temporary impairment in understanding spoken sentences</w:t>
      </w:r>
      <w:r w:rsidRPr="005B5A1C">
        <w:rPr>
          <w:rFonts w:ascii="Times New Roman" w:eastAsia="Times New Roman" w:hAnsi="Times New Roman" w:cs="Times New Roman"/>
          <w:kern w:val="0"/>
          <w14:ligatures w14:val="none"/>
        </w:rPr>
        <w:br/>
        <w:t>B. Temporary difficulty in speech production fluency</w:t>
      </w:r>
      <w:r w:rsidRPr="005B5A1C">
        <w:rPr>
          <w:rFonts w:ascii="Times New Roman" w:eastAsia="Times New Roman" w:hAnsi="Times New Roman" w:cs="Times New Roman"/>
          <w:kern w:val="0"/>
          <w14:ligatures w14:val="none"/>
        </w:rPr>
        <w:br/>
        <w:t>C. Loss of visual word recognition</w:t>
      </w:r>
      <w:r w:rsidRPr="005B5A1C">
        <w:rPr>
          <w:rFonts w:ascii="Times New Roman" w:eastAsia="Times New Roman" w:hAnsi="Times New Roman" w:cs="Times New Roman"/>
          <w:kern w:val="0"/>
          <w14:ligatures w14:val="none"/>
        </w:rPr>
        <w:br/>
        <w:t>D. Impaired repetition only</w:t>
      </w:r>
    </w:p>
    <w:p w14:paraId="340306D2"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Temporary difficulty in speech production fluency</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Disruption of Broca’s area transiently affects expressive language (speech output).</w:t>
      </w:r>
    </w:p>
    <w:p w14:paraId="73297B68" w14:textId="77777777" w:rsidR="001324D4" w:rsidRPr="005B5A1C" w:rsidRDefault="001324D4" w:rsidP="001324D4">
      <w:pPr>
        <w:numPr>
          <w:ilvl w:val="0"/>
          <w:numId w:val="70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More associated with Wernicke’s.</w:t>
      </w:r>
    </w:p>
    <w:p w14:paraId="19702BCF" w14:textId="77777777" w:rsidR="001324D4" w:rsidRPr="005B5A1C" w:rsidRDefault="001324D4" w:rsidP="001324D4">
      <w:pPr>
        <w:numPr>
          <w:ilvl w:val="0"/>
          <w:numId w:val="70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Visual word recognition involves other areas (e.g., visual word form area).</w:t>
      </w:r>
    </w:p>
    <w:p w14:paraId="7F4D74BE" w14:textId="77777777" w:rsidR="001324D4" w:rsidRPr="005B5A1C" w:rsidRDefault="001324D4" w:rsidP="001324D4">
      <w:pPr>
        <w:numPr>
          <w:ilvl w:val="0"/>
          <w:numId w:val="70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Repetition impairment alone suggests arcuate fasciculus involvement, not isolated Broca’s disruption.</w:t>
      </w:r>
    </w:p>
    <w:p w14:paraId="5984A757"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59507CCF">
          <v:rect id="_x0000_i1228" alt="" style="width:468pt;height:.05pt;mso-width-percent:0;mso-height-percent:0;mso-width-percent:0;mso-height-percent:0" o:hralign="center" o:hrstd="t" o:hr="t" fillcolor="#a0a0a0" stroked="f"/>
        </w:pict>
      </w:r>
    </w:p>
    <w:p w14:paraId="51149A48"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5. A patient who can repeat words poorly but can speak fluently and comprehend language likely has:</w:t>
      </w:r>
    </w:p>
    <w:p w14:paraId="1E6FA8A8"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Global aphasia</w:t>
      </w:r>
      <w:r w:rsidRPr="005B5A1C">
        <w:rPr>
          <w:rFonts w:ascii="Times New Roman" w:eastAsia="Times New Roman" w:hAnsi="Times New Roman" w:cs="Times New Roman"/>
          <w:kern w:val="0"/>
          <w14:ligatures w14:val="none"/>
        </w:rPr>
        <w:br/>
        <w:t>B. Conduction aphasia</w:t>
      </w:r>
      <w:r w:rsidRPr="005B5A1C">
        <w:rPr>
          <w:rFonts w:ascii="Times New Roman" w:eastAsia="Times New Roman" w:hAnsi="Times New Roman" w:cs="Times New Roman"/>
          <w:kern w:val="0"/>
          <w14:ligatures w14:val="none"/>
        </w:rPr>
        <w:br/>
        <w:t>C. Broca’s aphasia</w:t>
      </w:r>
      <w:r w:rsidRPr="005B5A1C">
        <w:rPr>
          <w:rFonts w:ascii="Times New Roman" w:eastAsia="Times New Roman" w:hAnsi="Times New Roman" w:cs="Times New Roman"/>
          <w:kern w:val="0"/>
          <w14:ligatures w14:val="none"/>
        </w:rPr>
        <w:br/>
        <w:t>D. Wernicke’s aphasia</w:t>
      </w:r>
    </w:p>
    <w:p w14:paraId="3CA5E91B"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Conduction aphasia</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Conduction aphasia is marked by impaired repetition with relatively preserved fluency and comprehension.</w:t>
      </w:r>
    </w:p>
    <w:p w14:paraId="43EC93DD" w14:textId="77777777" w:rsidR="001324D4" w:rsidRPr="005B5A1C" w:rsidRDefault="001324D4" w:rsidP="001324D4">
      <w:pPr>
        <w:numPr>
          <w:ilvl w:val="0"/>
          <w:numId w:val="70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Would impair all language modalities.</w:t>
      </w:r>
    </w:p>
    <w:p w14:paraId="65F16411" w14:textId="77777777" w:rsidR="001324D4" w:rsidRPr="005B5A1C" w:rsidRDefault="001324D4" w:rsidP="001324D4">
      <w:pPr>
        <w:numPr>
          <w:ilvl w:val="0"/>
          <w:numId w:val="70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C/D:</w:t>
      </w:r>
      <w:r w:rsidRPr="005B5A1C">
        <w:rPr>
          <w:rFonts w:ascii="Times New Roman" w:eastAsia="Times New Roman" w:hAnsi="Times New Roman" w:cs="Times New Roman"/>
          <w:kern w:val="0"/>
          <w14:ligatures w14:val="none"/>
        </w:rPr>
        <w:t xml:space="preserve"> Have characteristic production or comprehension deficits not matching this profile.</w:t>
      </w:r>
    </w:p>
    <w:p w14:paraId="7898D7C2"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0C8DD38B">
          <v:rect id="_x0000_i1227" alt="" style="width:468pt;height:.05pt;mso-width-percent:0;mso-height-percent:0;mso-width-percent:0;mso-height-percent:0" o:hralign="center" o:hrstd="t" o:hr="t" fillcolor="#a0a0a0" stroked="f"/>
        </w:pict>
      </w:r>
    </w:p>
    <w:p w14:paraId="1A9A29C9"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6. Functional MRI showing activation in Wernicke’s area during a listening comprehension task supports which inference?</w:t>
      </w:r>
    </w:p>
    <w:p w14:paraId="2741C4A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Wernicke’s area is unnecessary for comprehension</w:t>
      </w:r>
      <w:r w:rsidRPr="005B5A1C">
        <w:rPr>
          <w:rFonts w:ascii="Times New Roman" w:eastAsia="Times New Roman" w:hAnsi="Times New Roman" w:cs="Times New Roman"/>
          <w:kern w:val="0"/>
          <w14:ligatures w14:val="none"/>
        </w:rPr>
        <w:br/>
        <w:t>B. Wernicke’s area is involved in processing meaning of auditory language</w:t>
      </w:r>
      <w:r w:rsidRPr="005B5A1C">
        <w:rPr>
          <w:rFonts w:ascii="Times New Roman" w:eastAsia="Times New Roman" w:hAnsi="Times New Roman" w:cs="Times New Roman"/>
          <w:kern w:val="0"/>
          <w14:ligatures w14:val="none"/>
        </w:rPr>
        <w:br/>
        <w:t>C. Broca’s area controls comprehension</w:t>
      </w:r>
      <w:r w:rsidRPr="005B5A1C">
        <w:rPr>
          <w:rFonts w:ascii="Times New Roman" w:eastAsia="Times New Roman" w:hAnsi="Times New Roman" w:cs="Times New Roman"/>
          <w:kern w:val="0"/>
          <w14:ligatures w14:val="none"/>
        </w:rPr>
        <w:br/>
        <w:t>D. Repetition relies solely on visual cortex</w:t>
      </w:r>
    </w:p>
    <w:p w14:paraId="21233E0D"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Wernicke’s area is involved in processing meaning of auditory language</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Activation during comprehension tasks indicates functional involvement in understanding language.</w:t>
      </w:r>
    </w:p>
    <w:p w14:paraId="60102F58" w14:textId="77777777" w:rsidR="001324D4" w:rsidRPr="005B5A1C" w:rsidRDefault="001324D4" w:rsidP="001324D4">
      <w:pPr>
        <w:numPr>
          <w:ilvl w:val="0"/>
          <w:numId w:val="70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Contradicted by activation.</w:t>
      </w:r>
    </w:p>
    <w:p w14:paraId="67F52CC4" w14:textId="77777777" w:rsidR="001324D4" w:rsidRPr="005B5A1C" w:rsidRDefault="001324D4" w:rsidP="001324D4">
      <w:pPr>
        <w:numPr>
          <w:ilvl w:val="0"/>
          <w:numId w:val="70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lastRenderedPageBreak/>
        <w:t>C:</w:t>
      </w:r>
      <w:r w:rsidRPr="005B5A1C">
        <w:rPr>
          <w:rFonts w:ascii="Times New Roman" w:eastAsia="Times New Roman" w:hAnsi="Times New Roman" w:cs="Times New Roman"/>
          <w:kern w:val="0"/>
          <w14:ligatures w14:val="none"/>
        </w:rPr>
        <w:t xml:space="preserve"> Broca’s is more about production and syntax.</w:t>
      </w:r>
    </w:p>
    <w:p w14:paraId="43C34753" w14:textId="77777777" w:rsidR="001324D4" w:rsidRPr="005B5A1C" w:rsidRDefault="001324D4" w:rsidP="001324D4">
      <w:pPr>
        <w:numPr>
          <w:ilvl w:val="0"/>
          <w:numId w:val="70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Repetition (auditory) is not visual.</w:t>
      </w:r>
    </w:p>
    <w:p w14:paraId="3594191D"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6BAEAD98">
          <v:rect id="_x0000_i1226" alt="" style="width:468pt;height:.05pt;mso-width-percent:0;mso-height-percent:0;mso-width-percent:0;mso-height-percent:0" o:hralign="center" o:hrstd="t" o:hr="t" fillcolor="#a0a0a0" stroked="f"/>
        </w:pict>
      </w:r>
    </w:p>
    <w:p w14:paraId="0D943ED6"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7. Which pattern would most challenge a strictly modular view of language (i.e., completely independent localized functions)?</w:t>
      </w:r>
    </w:p>
    <w:p w14:paraId="0B3B4E4B"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Double dissociation between Broca’s and Wernicke’s aphasias</w:t>
      </w:r>
      <w:r w:rsidRPr="005B5A1C">
        <w:rPr>
          <w:rFonts w:ascii="Times New Roman" w:eastAsia="Times New Roman" w:hAnsi="Times New Roman" w:cs="Times New Roman"/>
          <w:kern w:val="0"/>
          <w14:ligatures w14:val="none"/>
        </w:rPr>
        <w:br/>
        <w:t>B. Intact repetition with lesions sparing arcuate fasciculus</w:t>
      </w:r>
      <w:r w:rsidRPr="005B5A1C">
        <w:rPr>
          <w:rFonts w:ascii="Times New Roman" w:eastAsia="Times New Roman" w:hAnsi="Times New Roman" w:cs="Times New Roman"/>
          <w:kern w:val="0"/>
          <w14:ligatures w14:val="none"/>
        </w:rPr>
        <w:br/>
        <w:t>C. Recovery of language function involving recruitment of right-hemisphere homologues after left-hemisphere damage</w:t>
      </w:r>
      <w:r w:rsidRPr="005B5A1C">
        <w:rPr>
          <w:rFonts w:ascii="Times New Roman" w:eastAsia="Times New Roman" w:hAnsi="Times New Roman" w:cs="Times New Roman"/>
          <w:kern w:val="0"/>
          <w14:ligatures w14:val="none"/>
        </w:rPr>
        <w:br/>
        <w:t>D. Conduction aphasia following a focal white-matter lesion</w:t>
      </w:r>
    </w:p>
    <w:p w14:paraId="7D374FB6"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Recovery of language function involving recruitment of right-hemisphere homologues after left-hemisphere damage</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Plasticity and functional reorganization suggest that language functions are not entirely fixed to one module, challenging strict localization.</w:t>
      </w:r>
    </w:p>
    <w:p w14:paraId="4DF9E95C" w14:textId="77777777" w:rsidR="001324D4" w:rsidRPr="005B5A1C" w:rsidRDefault="001324D4" w:rsidP="001324D4">
      <w:pPr>
        <w:numPr>
          <w:ilvl w:val="0"/>
          <w:numId w:val="70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A/D:</w:t>
      </w:r>
      <w:r w:rsidRPr="005B5A1C">
        <w:rPr>
          <w:rFonts w:ascii="Times New Roman" w:eastAsia="Times New Roman" w:hAnsi="Times New Roman" w:cs="Times New Roman"/>
          <w:kern w:val="0"/>
          <w14:ligatures w14:val="none"/>
        </w:rPr>
        <w:t xml:space="preserve"> Support modular dissociations.</w:t>
      </w:r>
    </w:p>
    <w:p w14:paraId="077A4C03" w14:textId="77777777" w:rsidR="001324D4" w:rsidRPr="005B5A1C" w:rsidRDefault="001324D4" w:rsidP="001324D4">
      <w:pPr>
        <w:numPr>
          <w:ilvl w:val="0"/>
          <w:numId w:val="70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Would be expected if the pathway isn’t disrupted.</w:t>
      </w:r>
    </w:p>
    <w:p w14:paraId="79C2BD8B"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5A7CACE1">
          <v:rect id="_x0000_i1225" alt="" style="width:468pt;height:.05pt;mso-width-percent:0;mso-height-percent:0;mso-width-percent:0;mso-height-percent:0" o:hralign="center" o:hrstd="t" o:hr="t" fillcolor="#a0a0a0" stroked="f"/>
        </w:pict>
      </w:r>
    </w:p>
    <w:p w14:paraId="3EEE6F03"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8. Which combination of deficits is most consistent with a lesion that disconnects Broca’s and Wernicke’s areas, but spares each area’s core function?</w:t>
      </w:r>
    </w:p>
    <w:p w14:paraId="5C25A71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Impaired comprehension and nonfluent speech</w:t>
      </w:r>
      <w:r w:rsidRPr="005B5A1C">
        <w:rPr>
          <w:rFonts w:ascii="Times New Roman" w:eastAsia="Times New Roman" w:hAnsi="Times New Roman" w:cs="Times New Roman"/>
          <w:kern w:val="0"/>
          <w14:ligatures w14:val="none"/>
        </w:rPr>
        <w:br/>
        <w:t>B. Fluent meaningless speech and poor comprehension</w:t>
      </w:r>
      <w:r w:rsidRPr="005B5A1C">
        <w:rPr>
          <w:rFonts w:ascii="Times New Roman" w:eastAsia="Times New Roman" w:hAnsi="Times New Roman" w:cs="Times New Roman"/>
          <w:kern w:val="0"/>
          <w14:ligatures w14:val="none"/>
        </w:rPr>
        <w:br/>
        <w:t>C. Impaired repetition with preserved fluency and comprehension</w:t>
      </w:r>
      <w:r w:rsidRPr="005B5A1C">
        <w:rPr>
          <w:rFonts w:ascii="Times New Roman" w:eastAsia="Times New Roman" w:hAnsi="Times New Roman" w:cs="Times New Roman"/>
          <w:kern w:val="0"/>
          <w14:ligatures w14:val="none"/>
        </w:rPr>
        <w:br/>
        <w:t>D. No language impairment</w:t>
      </w:r>
    </w:p>
    <w:p w14:paraId="2B8932B8"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Impaired repetition with preserved fluency and comprehension</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This is the hallmark of conduction aphasia due to arcuate fasciculus disconnection.</w:t>
      </w:r>
    </w:p>
    <w:p w14:paraId="496B8A3F" w14:textId="77777777" w:rsidR="001324D4" w:rsidRPr="005B5A1C" w:rsidRDefault="001324D4" w:rsidP="001324D4">
      <w:pPr>
        <w:numPr>
          <w:ilvl w:val="0"/>
          <w:numId w:val="70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Global or mixed aphasia.</w:t>
      </w:r>
    </w:p>
    <w:p w14:paraId="3DA35EB7" w14:textId="77777777" w:rsidR="001324D4" w:rsidRPr="005B5A1C" w:rsidRDefault="001324D4" w:rsidP="001324D4">
      <w:pPr>
        <w:numPr>
          <w:ilvl w:val="0"/>
          <w:numId w:val="70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Wernicke’s aphasia.</w:t>
      </w:r>
    </w:p>
    <w:p w14:paraId="3F75656D" w14:textId="77777777" w:rsidR="001324D4" w:rsidRPr="005B5A1C" w:rsidRDefault="001324D4" w:rsidP="001324D4">
      <w:pPr>
        <w:numPr>
          <w:ilvl w:val="0"/>
          <w:numId w:val="70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No lesion effect.</w:t>
      </w:r>
    </w:p>
    <w:p w14:paraId="15C0E35D" w14:textId="77777777" w:rsidR="001324D4" w:rsidRPr="005B5A1C" w:rsidRDefault="001324D4" w:rsidP="001324D4">
      <w:pPr>
        <w:spacing w:after="0" w:line="240" w:lineRule="auto"/>
        <w:outlineLvl w:val="1"/>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MCQs</w:t>
      </w:r>
    </w:p>
    <w:p w14:paraId="23DF1551"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1. Weber’s Law states that the just noticeable difference (JND) is:</w:t>
      </w:r>
    </w:p>
    <w:p w14:paraId="4041968C"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A fixed amount regardless of baseline intensity</w:t>
      </w:r>
      <w:r w:rsidRPr="005B5A1C">
        <w:rPr>
          <w:rFonts w:ascii="Times New Roman" w:eastAsia="Times New Roman" w:hAnsi="Times New Roman" w:cs="Times New Roman"/>
          <w:kern w:val="0"/>
          <w14:ligatures w14:val="none"/>
        </w:rPr>
        <w:br/>
        <w:t>B. Proportional to the baseline stimulus intensity</w:t>
      </w:r>
      <w:r w:rsidRPr="005B5A1C">
        <w:rPr>
          <w:rFonts w:ascii="Times New Roman" w:eastAsia="Times New Roman" w:hAnsi="Times New Roman" w:cs="Times New Roman"/>
          <w:kern w:val="0"/>
          <w14:ligatures w14:val="none"/>
        </w:rPr>
        <w:br/>
        <w:t>C. Larger for weaker stimuli than for stronger stimuli in absolute terms</w:t>
      </w:r>
      <w:r w:rsidRPr="005B5A1C">
        <w:rPr>
          <w:rFonts w:ascii="Times New Roman" w:eastAsia="Times New Roman" w:hAnsi="Times New Roman" w:cs="Times New Roman"/>
          <w:kern w:val="0"/>
          <w14:ligatures w14:val="none"/>
        </w:rPr>
        <w:br/>
        <w:t>D. Independent of perception</w:t>
      </w:r>
    </w:p>
    <w:p w14:paraId="2F3955B2"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Proportional to the baseline stimulus intensity</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Weber’s Law: ΔI/I = k, meaning the JND (ΔI) increases as the baseline (I) increases, keeping the ratio constant.</w:t>
      </w:r>
    </w:p>
    <w:p w14:paraId="45996987" w14:textId="77777777" w:rsidR="001324D4" w:rsidRPr="005B5A1C" w:rsidRDefault="001324D4" w:rsidP="001324D4">
      <w:pPr>
        <w:numPr>
          <w:ilvl w:val="0"/>
          <w:numId w:val="70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Incorrect; JND scales, not fixed.</w:t>
      </w:r>
    </w:p>
    <w:p w14:paraId="29722E0C" w14:textId="77777777" w:rsidR="001324D4" w:rsidRPr="005B5A1C" w:rsidRDefault="001324D4" w:rsidP="001324D4">
      <w:pPr>
        <w:numPr>
          <w:ilvl w:val="0"/>
          <w:numId w:val="70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In absolute terms, JND is smaller for weaker stimuli.</w:t>
      </w:r>
    </w:p>
    <w:p w14:paraId="1C5D3936" w14:textId="77777777" w:rsidR="001324D4" w:rsidRPr="005B5A1C" w:rsidRDefault="001324D4" w:rsidP="001324D4">
      <w:pPr>
        <w:numPr>
          <w:ilvl w:val="0"/>
          <w:numId w:val="70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False; it's about perception.</w:t>
      </w:r>
    </w:p>
    <w:p w14:paraId="3F687E98"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4FC054F2">
          <v:rect id="_x0000_i1224" alt="" style="width:468pt;height:.05pt;mso-width-percent:0;mso-height-percent:0;mso-width-percent:0;mso-height-percent:0" o:hralign="center" o:hrstd="t" o:hr="t" fillcolor="#a0a0a0" stroked="f"/>
        </w:pict>
      </w:r>
    </w:p>
    <w:p w14:paraId="26CD6CFB"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2. In a weight discrimination task, if a participant needs an extra 2 grams to detect a difference when holding 100 grams, how much extra weight would they roughly need to detect a difference when holding 300 grams (assuming Weber’s constant holds)?</w:t>
      </w:r>
    </w:p>
    <w:p w14:paraId="31DA91E8"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2 grams</w:t>
      </w:r>
      <w:r w:rsidRPr="005B5A1C">
        <w:rPr>
          <w:rFonts w:ascii="Times New Roman" w:eastAsia="Times New Roman" w:hAnsi="Times New Roman" w:cs="Times New Roman"/>
          <w:kern w:val="0"/>
          <w14:ligatures w14:val="none"/>
        </w:rPr>
        <w:br/>
        <w:t>B. 3 grams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kern w:val="0"/>
          <w14:ligatures w14:val="none"/>
        </w:rPr>
        <w:lastRenderedPageBreak/>
        <w:t>C. 6 grams</w:t>
      </w:r>
      <w:r w:rsidRPr="005B5A1C">
        <w:rPr>
          <w:rFonts w:ascii="Times New Roman" w:eastAsia="Times New Roman" w:hAnsi="Times New Roman" w:cs="Times New Roman"/>
          <w:kern w:val="0"/>
          <w14:ligatures w14:val="none"/>
        </w:rPr>
        <w:br/>
        <w:t>D. 150 grams</w:t>
      </w:r>
    </w:p>
    <w:p w14:paraId="291C3804"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6 grams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Weber’s ratio is 2/100 = 0.02; for 300g baseline, ΔI = 0.02 × 300 = 6g.</w:t>
      </w:r>
    </w:p>
    <w:p w14:paraId="3A9DB6EA" w14:textId="77777777" w:rsidR="001324D4" w:rsidRPr="005B5A1C" w:rsidRDefault="001324D4" w:rsidP="001324D4">
      <w:pPr>
        <w:numPr>
          <w:ilvl w:val="0"/>
          <w:numId w:val="70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A/B:</w:t>
      </w:r>
      <w:r w:rsidRPr="005B5A1C">
        <w:rPr>
          <w:rFonts w:ascii="Times New Roman" w:eastAsia="Times New Roman" w:hAnsi="Times New Roman" w:cs="Times New Roman"/>
          <w:kern w:val="0"/>
          <w14:ligatures w14:val="none"/>
        </w:rPr>
        <w:t xml:space="preserve"> Too small given proportional scaling.</w:t>
      </w:r>
    </w:p>
    <w:p w14:paraId="4F7EF118" w14:textId="77777777" w:rsidR="001324D4" w:rsidRPr="005B5A1C" w:rsidRDefault="001324D4" w:rsidP="001324D4">
      <w:pPr>
        <w:numPr>
          <w:ilvl w:val="0"/>
          <w:numId w:val="70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Absurdly large.</w:t>
      </w:r>
    </w:p>
    <w:p w14:paraId="53F40780"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0ED974D7">
          <v:rect id="_x0000_i1223" alt="" style="width:468pt;height:.05pt;mso-width-percent:0;mso-height-percent:0;mso-width-percent:0;mso-height-percent:0" o:hralign="center" o:hrstd="t" o:hr="t" fillcolor="#a0a0a0" stroked="f"/>
        </w:pict>
      </w:r>
    </w:p>
    <w:p w14:paraId="53D094E9"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3. Which methodological feature helps separate true sensitivity from response bias in this kind of psychophysical experiment?</w:t>
      </w:r>
    </w:p>
    <w:p w14:paraId="03ED9F91"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Using only one baseline intensity</w:t>
      </w:r>
      <w:r w:rsidRPr="005B5A1C">
        <w:rPr>
          <w:rFonts w:ascii="Times New Roman" w:eastAsia="Times New Roman" w:hAnsi="Times New Roman" w:cs="Times New Roman"/>
          <w:kern w:val="0"/>
          <w14:ligatures w14:val="none"/>
        </w:rPr>
        <w:br/>
        <w:t>B. Including catch trials with no difference</w:t>
      </w:r>
      <w:r w:rsidRPr="005B5A1C">
        <w:rPr>
          <w:rFonts w:ascii="Times New Roman" w:eastAsia="Times New Roman" w:hAnsi="Times New Roman" w:cs="Times New Roman"/>
          <w:kern w:val="0"/>
          <w14:ligatures w14:val="none"/>
        </w:rPr>
        <w:br/>
        <w:t>C. Asking participants to guess randomly</w:t>
      </w:r>
      <w:r w:rsidRPr="005B5A1C">
        <w:rPr>
          <w:rFonts w:ascii="Times New Roman" w:eastAsia="Times New Roman" w:hAnsi="Times New Roman" w:cs="Times New Roman"/>
          <w:kern w:val="0"/>
          <w14:ligatures w14:val="none"/>
        </w:rPr>
        <w:br/>
        <w:t>D. Always increasing comparison weights</w:t>
      </w:r>
    </w:p>
    <w:p w14:paraId="4E0F26E3"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Including catch trials with no difference</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Catch trials allow estimation of false alarms, enabling signal detection analysis to distinguish sensitivity (d') from criterion bias.</w:t>
      </w:r>
    </w:p>
    <w:p w14:paraId="3653A88F" w14:textId="77777777" w:rsidR="001324D4" w:rsidRPr="005B5A1C" w:rsidRDefault="001324D4" w:rsidP="001324D4">
      <w:pPr>
        <w:numPr>
          <w:ilvl w:val="0"/>
          <w:numId w:val="70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Limits generalizability.</w:t>
      </w:r>
    </w:p>
    <w:p w14:paraId="42764479" w14:textId="77777777" w:rsidR="001324D4" w:rsidRPr="005B5A1C" w:rsidRDefault="001324D4" w:rsidP="001324D4">
      <w:pPr>
        <w:numPr>
          <w:ilvl w:val="0"/>
          <w:numId w:val="70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Destroys measurement.</w:t>
      </w:r>
    </w:p>
    <w:p w14:paraId="4E2DBD95" w14:textId="77777777" w:rsidR="001324D4" w:rsidRPr="005B5A1C" w:rsidRDefault="001324D4" w:rsidP="001324D4">
      <w:pPr>
        <w:numPr>
          <w:ilvl w:val="0"/>
          <w:numId w:val="70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Introduces predictability, potentially biasing responses.</w:t>
      </w:r>
    </w:p>
    <w:p w14:paraId="4BCEDEFC"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64FB95B2">
          <v:rect id="_x0000_i1222" alt="" style="width:468pt;height:.05pt;mso-width-percent:0;mso-height-percent:0;mso-width-percent:0;mso-height-percent:0" o:hralign="center" o:hrstd="t" o:hr="t" fillcolor="#a0a0a0" stroked="f"/>
        </w:pict>
      </w:r>
    </w:p>
    <w:p w14:paraId="5A4D4BED"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4. If Weber’s Law breaks down at very low stimulus intensities, that suggests:</w:t>
      </w:r>
    </w:p>
    <w:p w14:paraId="6266AFE4"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Perception is entirely random at low levels</w:t>
      </w:r>
      <w:r w:rsidRPr="005B5A1C">
        <w:rPr>
          <w:rFonts w:ascii="Times New Roman" w:eastAsia="Times New Roman" w:hAnsi="Times New Roman" w:cs="Times New Roman"/>
          <w:kern w:val="0"/>
          <w14:ligatures w14:val="none"/>
        </w:rPr>
        <w:br/>
        <w:t>B. The proportional relationship between ΔI and I does not hold universally</w:t>
      </w:r>
      <w:r w:rsidRPr="005B5A1C">
        <w:rPr>
          <w:rFonts w:ascii="Times New Roman" w:eastAsia="Times New Roman" w:hAnsi="Times New Roman" w:cs="Times New Roman"/>
          <w:kern w:val="0"/>
          <w14:ligatures w14:val="none"/>
        </w:rPr>
        <w:br/>
        <w:t>C. JND becomes zero</w:t>
      </w:r>
      <w:r w:rsidRPr="005B5A1C">
        <w:rPr>
          <w:rFonts w:ascii="Times New Roman" w:eastAsia="Times New Roman" w:hAnsi="Times New Roman" w:cs="Times New Roman"/>
          <w:kern w:val="0"/>
          <w14:ligatures w14:val="none"/>
        </w:rPr>
        <w:br/>
        <w:t>D. Baseline intensity no longer matters</w:t>
      </w:r>
    </w:p>
    <w:p w14:paraId="1876B425"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The proportional relationship between ΔI and I does not hold universally</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Deviations at extremes (floor or ceiling effects) mean the simple linear scaling fails; perception may follow other laws (e.g., nonlinear).</w:t>
      </w:r>
    </w:p>
    <w:p w14:paraId="1CE99BA7" w14:textId="77777777" w:rsidR="001324D4" w:rsidRPr="005B5A1C" w:rsidRDefault="001324D4" w:rsidP="001324D4">
      <w:pPr>
        <w:numPr>
          <w:ilvl w:val="0"/>
          <w:numId w:val="71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Too extreme a conclusion.</w:t>
      </w:r>
    </w:p>
    <w:p w14:paraId="49050F96" w14:textId="77777777" w:rsidR="001324D4" w:rsidRPr="005B5A1C" w:rsidRDefault="001324D4" w:rsidP="001324D4">
      <w:pPr>
        <w:numPr>
          <w:ilvl w:val="0"/>
          <w:numId w:val="71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Impossible; some change is needed.</w:t>
      </w:r>
    </w:p>
    <w:p w14:paraId="6233D6FD" w14:textId="77777777" w:rsidR="001324D4" w:rsidRPr="005B5A1C" w:rsidRDefault="001324D4" w:rsidP="001324D4">
      <w:pPr>
        <w:numPr>
          <w:ilvl w:val="0"/>
          <w:numId w:val="71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Baseline still influences detection but differently.</w:t>
      </w:r>
    </w:p>
    <w:p w14:paraId="79CB9E85"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0A447661">
          <v:rect id="_x0000_i1221" alt="" style="width:468pt;height:.05pt;mso-width-percent:0;mso-height-percent:0;mso-width-percent:0;mso-height-percent:0" o:hralign="center" o:hrstd="t" o:hr="t" fillcolor="#a0a0a0" stroked="f"/>
        </w:pict>
      </w:r>
    </w:p>
    <w:p w14:paraId="138D42C4"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5. Which of the following best exemplifies Weber’s Law in everyday life?</w:t>
      </w:r>
    </w:p>
    <w:p w14:paraId="2D4702A4"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Not noticing a 1-pound increase in luggage when already carrying 50 pounds, but noticing it when carrying 5 pounds</w:t>
      </w:r>
      <w:r w:rsidRPr="005B5A1C">
        <w:rPr>
          <w:rFonts w:ascii="Times New Roman" w:eastAsia="Times New Roman" w:hAnsi="Times New Roman" w:cs="Times New Roman"/>
          <w:kern w:val="0"/>
          <w14:ligatures w14:val="none"/>
        </w:rPr>
        <w:br/>
        <w:t>B. Always noticing a 1-degree temperature change no matter the current temperature</w:t>
      </w:r>
      <w:r w:rsidRPr="005B5A1C">
        <w:rPr>
          <w:rFonts w:ascii="Times New Roman" w:eastAsia="Times New Roman" w:hAnsi="Times New Roman" w:cs="Times New Roman"/>
          <w:kern w:val="0"/>
          <w14:ligatures w14:val="none"/>
        </w:rPr>
        <w:br/>
        <w:t>C. Feeling no difference when volume increases from 1 to 2 versus from 9 to 10</w:t>
      </w:r>
      <w:r w:rsidRPr="005B5A1C">
        <w:rPr>
          <w:rFonts w:ascii="Times New Roman" w:eastAsia="Times New Roman" w:hAnsi="Times New Roman" w:cs="Times New Roman"/>
          <w:kern w:val="0"/>
          <w14:ligatures w14:val="none"/>
        </w:rPr>
        <w:br/>
        <w:t>D. Detecting all changes equally</w:t>
      </w:r>
    </w:p>
    <w:p w14:paraId="183D1237"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A. Not noticing a 1-pound increase in luggage when already carrying 50 pounds, but noticing it when carrying 5 pounds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The relative change matters; a 1-pound difference is proportionally smaller at high baseline weight, harder to detect.</w:t>
      </w:r>
    </w:p>
    <w:p w14:paraId="79F08A24" w14:textId="77777777" w:rsidR="001324D4" w:rsidRPr="005B5A1C" w:rsidRDefault="001324D4" w:rsidP="001324D4">
      <w:pPr>
        <w:numPr>
          <w:ilvl w:val="0"/>
          <w:numId w:val="71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B/D:</w:t>
      </w:r>
      <w:r w:rsidRPr="005B5A1C">
        <w:rPr>
          <w:rFonts w:ascii="Times New Roman" w:eastAsia="Times New Roman" w:hAnsi="Times New Roman" w:cs="Times New Roman"/>
          <w:kern w:val="0"/>
          <w14:ligatures w14:val="none"/>
        </w:rPr>
        <w:t xml:space="preserve"> Suggest absolute sensitivity, contrary to Weber’s Law.</w:t>
      </w:r>
    </w:p>
    <w:p w14:paraId="1BF06FD5" w14:textId="77777777" w:rsidR="001324D4" w:rsidRPr="005B5A1C" w:rsidRDefault="001324D4" w:rsidP="001324D4">
      <w:pPr>
        <w:numPr>
          <w:ilvl w:val="0"/>
          <w:numId w:val="71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Incorrect representation; increase from 9 to 10 is proportionally smaller than 1 to 2.</w:t>
      </w:r>
    </w:p>
    <w:p w14:paraId="71FEEF4E"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264C13B4">
          <v:rect id="_x0000_i1220" alt="" style="width:468pt;height:.05pt;mso-width-percent:0;mso-height-percent:0;mso-width-percent:0;mso-height-percent:0" o:hralign="center" o:hrstd="t" o:hr="t" fillcolor="#a0a0a0" stroked="f"/>
        </w:pict>
      </w:r>
    </w:p>
    <w:p w14:paraId="5C2F74A0"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lastRenderedPageBreak/>
        <w:t>6. In the described experiment, which design choice helps ensure that participants don’t develop expectations about when weights will differ?</w:t>
      </w:r>
    </w:p>
    <w:p w14:paraId="239A108B"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Always presenting increasing comparison weights</w:t>
      </w:r>
      <w:r w:rsidRPr="005B5A1C">
        <w:rPr>
          <w:rFonts w:ascii="Times New Roman" w:eastAsia="Times New Roman" w:hAnsi="Times New Roman" w:cs="Times New Roman"/>
          <w:kern w:val="0"/>
          <w14:ligatures w14:val="none"/>
        </w:rPr>
        <w:br/>
        <w:t>B. Randomizing order of trials</w:t>
      </w:r>
      <w:r w:rsidRPr="005B5A1C">
        <w:rPr>
          <w:rFonts w:ascii="Times New Roman" w:eastAsia="Times New Roman" w:hAnsi="Times New Roman" w:cs="Times New Roman"/>
          <w:kern w:val="0"/>
          <w14:ligatures w14:val="none"/>
        </w:rPr>
        <w:br/>
        <w:t>C. Telling participants the exact sequence in advance</w:t>
      </w:r>
      <w:r w:rsidRPr="005B5A1C">
        <w:rPr>
          <w:rFonts w:ascii="Times New Roman" w:eastAsia="Times New Roman" w:hAnsi="Times New Roman" w:cs="Times New Roman"/>
          <w:kern w:val="0"/>
          <w14:ligatures w14:val="none"/>
        </w:rPr>
        <w:br/>
        <w:t>D. Using only one difference level</w:t>
      </w:r>
    </w:p>
    <w:p w14:paraId="687965FB"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Randomizing order of trials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Randomization prevents predictable patterns that could allow strategic responding or anticipation.</w:t>
      </w:r>
    </w:p>
    <w:p w14:paraId="144A44F3" w14:textId="77777777" w:rsidR="001324D4" w:rsidRPr="005B5A1C" w:rsidRDefault="001324D4" w:rsidP="001324D4">
      <w:pPr>
        <w:numPr>
          <w:ilvl w:val="0"/>
          <w:numId w:val="71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Predictable trend encourages bias.</w:t>
      </w:r>
    </w:p>
    <w:p w14:paraId="0043CDF0" w14:textId="77777777" w:rsidR="001324D4" w:rsidRPr="005B5A1C" w:rsidRDefault="001324D4" w:rsidP="001324D4">
      <w:pPr>
        <w:numPr>
          <w:ilvl w:val="0"/>
          <w:numId w:val="71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Encourages demand characteristics.</w:t>
      </w:r>
    </w:p>
    <w:p w14:paraId="44401161" w14:textId="77777777" w:rsidR="001324D4" w:rsidRPr="005B5A1C" w:rsidRDefault="001324D4" w:rsidP="001324D4">
      <w:pPr>
        <w:numPr>
          <w:ilvl w:val="0"/>
          <w:numId w:val="71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Limits ability to estimate JND across intensities.</w:t>
      </w:r>
    </w:p>
    <w:p w14:paraId="68E7A1FC"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46ECA5C8">
          <v:rect id="_x0000_i1219" alt="" style="width:468pt;height:.05pt;mso-width-percent:0;mso-height-percent:0;mso-width-percent:0;mso-height-percent:0" o:hralign="center" o:hrstd="t" o:hr="t" fillcolor="#a0a0a0" stroked="f"/>
        </w:pict>
      </w:r>
    </w:p>
    <w:p w14:paraId="193E306B"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7. If two participants have the same Weber fraction (k) for brightness discrimination, but one has generally higher baseline thresholds (needs brighter light to begin seeing), this suggests:</w:t>
      </w:r>
    </w:p>
    <w:p w14:paraId="01D4339E"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Their relative sensitivity scaling is similar despite different absolute sensitivity</w:t>
      </w:r>
      <w:r w:rsidRPr="005B5A1C">
        <w:rPr>
          <w:rFonts w:ascii="Times New Roman" w:eastAsia="Times New Roman" w:hAnsi="Times New Roman" w:cs="Times New Roman"/>
          <w:kern w:val="0"/>
          <w14:ligatures w14:val="none"/>
        </w:rPr>
        <w:br/>
        <w:t>B. One is ignoring instructions</w:t>
      </w:r>
      <w:r w:rsidRPr="005B5A1C">
        <w:rPr>
          <w:rFonts w:ascii="Times New Roman" w:eastAsia="Times New Roman" w:hAnsi="Times New Roman" w:cs="Times New Roman"/>
          <w:kern w:val="0"/>
          <w14:ligatures w14:val="none"/>
        </w:rPr>
        <w:br/>
        <w:t>C. Weber’s Law fails</w:t>
      </w:r>
      <w:r w:rsidRPr="005B5A1C">
        <w:rPr>
          <w:rFonts w:ascii="Times New Roman" w:eastAsia="Times New Roman" w:hAnsi="Times New Roman" w:cs="Times New Roman"/>
          <w:kern w:val="0"/>
          <w14:ligatures w14:val="none"/>
        </w:rPr>
        <w:br/>
        <w:t>D. The one with higher threshold has no perception</w:t>
      </w:r>
    </w:p>
    <w:p w14:paraId="44CCF776"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A. Their relative sensitivity scaling is similar despite different absolute sensitivity</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Same k means the proportional relation holds; their absolute thresholds differ, reflecting baseline differences.</w:t>
      </w:r>
    </w:p>
    <w:p w14:paraId="063E3327" w14:textId="77777777" w:rsidR="001324D4" w:rsidRPr="005B5A1C" w:rsidRDefault="001324D4" w:rsidP="001324D4">
      <w:pPr>
        <w:numPr>
          <w:ilvl w:val="0"/>
          <w:numId w:val="71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B/D:</w:t>
      </w:r>
      <w:r w:rsidRPr="005B5A1C">
        <w:rPr>
          <w:rFonts w:ascii="Times New Roman" w:eastAsia="Times New Roman" w:hAnsi="Times New Roman" w:cs="Times New Roman"/>
          <w:kern w:val="0"/>
          <w14:ligatures w14:val="none"/>
        </w:rPr>
        <w:t xml:space="preserve"> Unwarranted conclusions.</w:t>
      </w:r>
    </w:p>
    <w:p w14:paraId="1B3D1C03" w14:textId="77777777" w:rsidR="001324D4" w:rsidRPr="005B5A1C" w:rsidRDefault="001324D4" w:rsidP="001324D4">
      <w:pPr>
        <w:numPr>
          <w:ilvl w:val="0"/>
          <w:numId w:val="71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Not true since the law holds proportionally.</w:t>
      </w:r>
    </w:p>
    <w:p w14:paraId="12686573"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57FC93D7">
          <v:rect id="_x0000_i1218" alt="" style="width:468pt;height:.05pt;mso-width-percent:0;mso-height-percent:0;mso-width-percent:0;mso-height-percent:0" o:hralign="center" o:hrstd="t" o:hr="t" fillcolor="#a0a0a0" stroked="f"/>
        </w:pict>
      </w:r>
    </w:p>
    <w:p w14:paraId="4A08B5C2"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8. The extension of Weber’s Law into a logarithmic relation between stimulus intensity and perceived magnitude is formalized in:</w:t>
      </w:r>
    </w:p>
    <w:p w14:paraId="4B31AA2B"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Signal detection theory</w:t>
      </w:r>
      <w:r w:rsidRPr="005B5A1C">
        <w:rPr>
          <w:rFonts w:ascii="Times New Roman" w:eastAsia="Times New Roman" w:hAnsi="Times New Roman" w:cs="Times New Roman"/>
          <w:kern w:val="0"/>
          <w14:ligatures w14:val="none"/>
        </w:rPr>
        <w:br/>
        <w:t>B. Fechner’s Law</w:t>
      </w:r>
      <w:r w:rsidRPr="005B5A1C">
        <w:rPr>
          <w:rFonts w:ascii="Times New Roman" w:eastAsia="Times New Roman" w:hAnsi="Times New Roman" w:cs="Times New Roman"/>
          <w:kern w:val="0"/>
          <w14:ligatures w14:val="none"/>
        </w:rPr>
        <w:br/>
        <w:t>C. Gestalt principles</w:t>
      </w:r>
      <w:r w:rsidRPr="005B5A1C">
        <w:rPr>
          <w:rFonts w:ascii="Times New Roman" w:eastAsia="Times New Roman" w:hAnsi="Times New Roman" w:cs="Times New Roman"/>
          <w:kern w:val="0"/>
          <w14:ligatures w14:val="none"/>
        </w:rPr>
        <w:br/>
        <w:t>D. Weber-Fechner paradox</w:t>
      </w:r>
    </w:p>
    <w:p w14:paraId="4B5A1387"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Fechner’s Law</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Fechner built on Weber’s Law to propose that perceived sensation is proportional to the logarithm of stimulus intensity.</w:t>
      </w:r>
    </w:p>
    <w:p w14:paraId="59AC0F10" w14:textId="77777777" w:rsidR="001324D4" w:rsidRPr="005B5A1C" w:rsidRDefault="001324D4" w:rsidP="001324D4">
      <w:pPr>
        <w:numPr>
          <w:ilvl w:val="0"/>
          <w:numId w:val="71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Deals with sensitivity vs. criterion, not the scaling law per se.</w:t>
      </w:r>
    </w:p>
    <w:p w14:paraId="38CABDAB" w14:textId="77777777" w:rsidR="001324D4" w:rsidRPr="005B5A1C" w:rsidRDefault="001324D4" w:rsidP="001324D4">
      <w:pPr>
        <w:numPr>
          <w:ilvl w:val="0"/>
          <w:numId w:val="71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Perceptual organization principles, unrelated.</w:t>
      </w:r>
    </w:p>
    <w:p w14:paraId="54DB0F54" w14:textId="77777777" w:rsidR="001324D4" w:rsidRPr="005B5A1C" w:rsidRDefault="001324D4" w:rsidP="001324D4">
      <w:pPr>
        <w:numPr>
          <w:ilvl w:val="0"/>
          <w:numId w:val="71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Not a standard term; the combination is usually referred to as Weber-Fechner law/concept leading to Fechner’s formulation.</w:t>
      </w:r>
    </w:p>
    <w:p w14:paraId="72E7EAEB" w14:textId="77777777" w:rsidR="001324D4" w:rsidRPr="005B5A1C" w:rsidRDefault="001324D4" w:rsidP="001324D4">
      <w:pPr>
        <w:spacing w:after="0" w:line="240" w:lineRule="auto"/>
        <w:outlineLvl w:val="1"/>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MCQs</w:t>
      </w:r>
    </w:p>
    <w:p w14:paraId="462C3EAB"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1. Choosing “Linda is a bank teller and active in the feminist movement” over “Linda is a bank teller” despite the former being statistically less probable illustrates:</w:t>
      </w:r>
    </w:p>
    <w:p w14:paraId="2A6D055B"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Availability heuristic</w:t>
      </w:r>
      <w:r w:rsidRPr="005B5A1C">
        <w:rPr>
          <w:rFonts w:ascii="Times New Roman" w:eastAsia="Times New Roman" w:hAnsi="Times New Roman" w:cs="Times New Roman"/>
          <w:kern w:val="0"/>
          <w14:ligatures w14:val="none"/>
        </w:rPr>
        <w:br/>
        <w:t>B. Conjunction fallacy due to representativeness heuristic</w:t>
      </w:r>
      <w:r w:rsidRPr="005B5A1C">
        <w:rPr>
          <w:rFonts w:ascii="Times New Roman" w:eastAsia="Times New Roman" w:hAnsi="Times New Roman" w:cs="Times New Roman"/>
          <w:kern w:val="0"/>
          <w14:ligatures w14:val="none"/>
        </w:rPr>
        <w:br/>
        <w:t>C. Anchoring effect</w:t>
      </w:r>
      <w:r w:rsidRPr="005B5A1C">
        <w:rPr>
          <w:rFonts w:ascii="Times New Roman" w:eastAsia="Times New Roman" w:hAnsi="Times New Roman" w:cs="Times New Roman"/>
          <w:kern w:val="0"/>
          <w14:ligatures w14:val="none"/>
        </w:rPr>
        <w:br/>
        <w:t>D. Base-rate neglect</w:t>
      </w:r>
    </w:p>
    <w:p w14:paraId="337348BB"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lastRenderedPageBreak/>
        <w:t>Answer:</w:t>
      </w:r>
      <w:r w:rsidRPr="005B5A1C">
        <w:rPr>
          <w:rFonts w:ascii="Times New Roman" w:eastAsia="Times New Roman" w:hAnsi="Times New Roman" w:cs="Times New Roman"/>
          <w:kern w:val="0"/>
          <w14:ligatures w14:val="none"/>
        </w:rPr>
        <w:t xml:space="preserve"> B. Conjunction fallacy due to representativeness heuristic</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Participants judge based on how representative the description is of a feminist rather than logical probability, leading to the conjunction error.</w:t>
      </w:r>
    </w:p>
    <w:p w14:paraId="68B9EB26" w14:textId="77777777" w:rsidR="001324D4" w:rsidRPr="005B5A1C" w:rsidRDefault="001324D4" w:rsidP="001324D4">
      <w:pPr>
        <w:numPr>
          <w:ilvl w:val="0"/>
          <w:numId w:val="71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Involves frequency recall, not similarity.</w:t>
      </w:r>
    </w:p>
    <w:p w14:paraId="3F7EFA01" w14:textId="77777777" w:rsidR="001324D4" w:rsidRPr="005B5A1C" w:rsidRDefault="001324D4" w:rsidP="001324D4">
      <w:pPr>
        <w:numPr>
          <w:ilvl w:val="0"/>
          <w:numId w:val="71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Bias toward an initial number.</w:t>
      </w:r>
    </w:p>
    <w:p w14:paraId="0549D31B" w14:textId="77777777" w:rsidR="001324D4" w:rsidRPr="005B5A1C" w:rsidRDefault="001324D4" w:rsidP="001324D4">
      <w:pPr>
        <w:numPr>
          <w:ilvl w:val="0"/>
          <w:numId w:val="71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Related but the core error is the conjunction fallacy from representativeness.</w:t>
      </w:r>
    </w:p>
    <w:p w14:paraId="7C346502"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657F7280">
          <v:rect id="_x0000_i1217" alt="" style="width:468pt;height:.05pt;mso-width-percent:0;mso-height-percent:0;mso-width-percent:0;mso-height-percent:0" o:hralign="center" o:hrstd="t" o:hr="t" fillcolor="#a0a0a0" stroked="f"/>
        </w:pict>
      </w:r>
    </w:p>
    <w:p w14:paraId="0113F265"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2. In an experiment where people are first asked whether the percentage of countries in the UN is higher or lower than 65% (random anchor) and then give their own estimate, the tendency to stay close to 65% demonstrates:</w:t>
      </w:r>
    </w:p>
    <w:p w14:paraId="7546B91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Availability heuristic</w:t>
      </w:r>
      <w:r w:rsidRPr="005B5A1C">
        <w:rPr>
          <w:rFonts w:ascii="Times New Roman" w:eastAsia="Times New Roman" w:hAnsi="Times New Roman" w:cs="Times New Roman"/>
          <w:kern w:val="0"/>
          <w14:ligatures w14:val="none"/>
        </w:rPr>
        <w:br/>
        <w:t>B. Representativeness heuristic</w:t>
      </w:r>
      <w:r w:rsidRPr="005B5A1C">
        <w:rPr>
          <w:rFonts w:ascii="Times New Roman" w:eastAsia="Times New Roman" w:hAnsi="Times New Roman" w:cs="Times New Roman"/>
          <w:kern w:val="0"/>
          <w14:ligatures w14:val="none"/>
        </w:rPr>
        <w:br/>
        <w:t>C. Anchoring and insufficient adjustment</w:t>
      </w:r>
      <w:r w:rsidRPr="005B5A1C">
        <w:rPr>
          <w:rFonts w:ascii="Times New Roman" w:eastAsia="Times New Roman" w:hAnsi="Times New Roman" w:cs="Times New Roman"/>
          <w:kern w:val="0"/>
          <w14:ligatures w14:val="none"/>
        </w:rPr>
        <w:br/>
        <w:t>D. Confirmation bias</w:t>
      </w:r>
    </w:p>
    <w:p w14:paraId="3538CF74"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Anchoring and insufficient adjustment</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The initial number serves as an irrelevant anchor, and people adjust too little from it when estimating the true value.</w:t>
      </w:r>
    </w:p>
    <w:p w14:paraId="5F7B5773" w14:textId="77777777" w:rsidR="001324D4" w:rsidRPr="005B5A1C" w:rsidRDefault="001324D4" w:rsidP="001324D4">
      <w:pPr>
        <w:numPr>
          <w:ilvl w:val="0"/>
          <w:numId w:val="71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A/B:</w:t>
      </w:r>
      <w:r w:rsidRPr="005B5A1C">
        <w:rPr>
          <w:rFonts w:ascii="Times New Roman" w:eastAsia="Times New Roman" w:hAnsi="Times New Roman" w:cs="Times New Roman"/>
          <w:kern w:val="0"/>
          <w14:ligatures w14:val="none"/>
        </w:rPr>
        <w:t xml:space="preserve"> Different heuristics.</w:t>
      </w:r>
    </w:p>
    <w:p w14:paraId="19D6CD77" w14:textId="77777777" w:rsidR="001324D4" w:rsidRPr="005B5A1C" w:rsidRDefault="001324D4" w:rsidP="001324D4">
      <w:pPr>
        <w:numPr>
          <w:ilvl w:val="0"/>
          <w:numId w:val="71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Seeking evidence that supports a belief, not relevant here.</w:t>
      </w:r>
    </w:p>
    <w:p w14:paraId="60951D47"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0D8EC0A0">
          <v:rect id="_x0000_i1216" alt="" style="width:468pt;height:.05pt;mso-width-percent:0;mso-height-percent:0;mso-width-percent:0;mso-height-percent:0" o:hralign="center" o:hrstd="t" o:hr="t" fillcolor="#a0a0a0" stroked="f"/>
        </w:pict>
      </w:r>
    </w:p>
    <w:p w14:paraId="53911ED5"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3. After watching multiple news reports about plane crashes, participants overestimate the frequency of such events. This error is best explained by:</w:t>
      </w:r>
    </w:p>
    <w:p w14:paraId="0158BCC1"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Anchoring</w:t>
      </w:r>
      <w:r w:rsidRPr="005B5A1C">
        <w:rPr>
          <w:rFonts w:ascii="Times New Roman" w:eastAsia="Times New Roman" w:hAnsi="Times New Roman" w:cs="Times New Roman"/>
          <w:kern w:val="0"/>
          <w14:ligatures w14:val="none"/>
        </w:rPr>
        <w:br/>
        <w:t>B. Availability heuristic</w:t>
      </w:r>
      <w:r w:rsidRPr="005B5A1C">
        <w:rPr>
          <w:rFonts w:ascii="Times New Roman" w:eastAsia="Times New Roman" w:hAnsi="Times New Roman" w:cs="Times New Roman"/>
          <w:kern w:val="0"/>
          <w14:ligatures w14:val="none"/>
        </w:rPr>
        <w:br/>
        <w:t>C. Representativeness</w:t>
      </w:r>
      <w:r w:rsidRPr="005B5A1C">
        <w:rPr>
          <w:rFonts w:ascii="Times New Roman" w:eastAsia="Times New Roman" w:hAnsi="Times New Roman" w:cs="Times New Roman"/>
          <w:kern w:val="0"/>
          <w14:ligatures w14:val="none"/>
        </w:rPr>
        <w:br/>
        <w:t>D. Fundamental attribution error</w:t>
      </w:r>
    </w:p>
    <w:p w14:paraId="444DF6C1"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Availability heuristic</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Vivid or recent examples come readily to mind, inflating perceived likelihood.</w:t>
      </w:r>
    </w:p>
    <w:p w14:paraId="7E001E41" w14:textId="77777777" w:rsidR="001324D4" w:rsidRPr="005B5A1C" w:rsidRDefault="001324D4" w:rsidP="001324D4">
      <w:pPr>
        <w:numPr>
          <w:ilvl w:val="0"/>
          <w:numId w:val="71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A/C/D:</w:t>
      </w:r>
      <w:r w:rsidRPr="005B5A1C">
        <w:rPr>
          <w:rFonts w:ascii="Times New Roman" w:eastAsia="Times New Roman" w:hAnsi="Times New Roman" w:cs="Times New Roman"/>
          <w:kern w:val="0"/>
          <w14:ligatures w14:val="none"/>
        </w:rPr>
        <w:t xml:space="preserve"> Do not capture ease-of-recall influence on probability judgment.</w:t>
      </w:r>
    </w:p>
    <w:p w14:paraId="6595AE9A"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32ABB69A">
          <v:rect id="_x0000_i1215" alt="" style="width:468pt;height:.05pt;mso-width-percent:0;mso-height-percent:0;mso-width-percent:0;mso-height-percent:0" o:hralign="center" o:hrstd="t" o:hr="t" fillcolor="#a0a0a0" stroked="f"/>
        </w:pict>
      </w:r>
    </w:p>
    <w:p w14:paraId="3A58480D"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4. Providing participants with actual base-rate statistics before they make probability judgments would most likely:</w:t>
      </w:r>
    </w:p>
    <w:p w14:paraId="67D0E918"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Increase reliance on the representativeness heuristic</w:t>
      </w:r>
      <w:r w:rsidRPr="005B5A1C">
        <w:rPr>
          <w:rFonts w:ascii="Times New Roman" w:eastAsia="Times New Roman" w:hAnsi="Times New Roman" w:cs="Times New Roman"/>
          <w:kern w:val="0"/>
          <w14:ligatures w14:val="none"/>
        </w:rPr>
        <w:br/>
        <w:t>B. Eliminate all heuristic use</w:t>
      </w:r>
      <w:r w:rsidRPr="005B5A1C">
        <w:rPr>
          <w:rFonts w:ascii="Times New Roman" w:eastAsia="Times New Roman" w:hAnsi="Times New Roman" w:cs="Times New Roman"/>
          <w:kern w:val="0"/>
          <w14:ligatures w14:val="none"/>
        </w:rPr>
        <w:br/>
        <w:t>C. Reduce conjunction fallacy and improve calibration</w:t>
      </w:r>
      <w:r w:rsidRPr="005B5A1C">
        <w:rPr>
          <w:rFonts w:ascii="Times New Roman" w:eastAsia="Times New Roman" w:hAnsi="Times New Roman" w:cs="Times New Roman"/>
          <w:kern w:val="0"/>
          <w14:ligatures w14:val="none"/>
        </w:rPr>
        <w:br/>
        <w:t>D. Amplify anchoring effects</w:t>
      </w:r>
    </w:p>
    <w:p w14:paraId="548B3DC5"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Reduce conjunction fallacy and improve calibration</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Supplying normative information helps counteract heuristic biases by engaging deliberative processing.</w:t>
      </w:r>
    </w:p>
    <w:p w14:paraId="7CCD98A9" w14:textId="77777777" w:rsidR="001324D4" w:rsidRPr="005B5A1C" w:rsidRDefault="001324D4" w:rsidP="001324D4">
      <w:pPr>
        <w:numPr>
          <w:ilvl w:val="0"/>
          <w:numId w:val="71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A/D:</w:t>
      </w:r>
      <w:r w:rsidRPr="005B5A1C">
        <w:rPr>
          <w:rFonts w:ascii="Times New Roman" w:eastAsia="Times New Roman" w:hAnsi="Times New Roman" w:cs="Times New Roman"/>
          <w:kern w:val="0"/>
          <w14:ligatures w14:val="none"/>
        </w:rPr>
        <w:t xml:space="preserve"> Opposite.</w:t>
      </w:r>
    </w:p>
    <w:p w14:paraId="76669363" w14:textId="77777777" w:rsidR="001324D4" w:rsidRPr="005B5A1C" w:rsidRDefault="001324D4" w:rsidP="001324D4">
      <w:pPr>
        <w:numPr>
          <w:ilvl w:val="0"/>
          <w:numId w:val="71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Heuristics may still operate, but errors diminish.</w:t>
      </w:r>
    </w:p>
    <w:p w14:paraId="583130E1"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20B91C2F">
          <v:rect id="_x0000_i1214" alt="" style="width:468pt;height:.05pt;mso-width-percent:0;mso-height-percent:0;mso-width-percent:0;mso-height-percent:0" o:hralign="center" o:hrstd="t" o:hr="t" fillcolor="#a0a0a0" stroked="f"/>
        </w:pict>
      </w:r>
    </w:p>
    <w:p w14:paraId="722D0193"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5. Which condition would likely increase heuristic-driven errors in probability judgment?</w:t>
      </w:r>
    </w:p>
    <w:p w14:paraId="43A25C70"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Ample time and low cognitive load</w:t>
      </w:r>
      <w:r w:rsidRPr="005B5A1C">
        <w:rPr>
          <w:rFonts w:ascii="Times New Roman" w:eastAsia="Times New Roman" w:hAnsi="Times New Roman" w:cs="Times New Roman"/>
          <w:kern w:val="0"/>
          <w14:ligatures w14:val="none"/>
        </w:rPr>
        <w:br/>
        <w:t>B. Explicit instruction on probability rules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kern w:val="0"/>
          <w14:ligatures w14:val="none"/>
        </w:rPr>
        <w:lastRenderedPageBreak/>
        <w:t>C. High time pressure and multitasking</w:t>
      </w:r>
      <w:r w:rsidRPr="005B5A1C">
        <w:rPr>
          <w:rFonts w:ascii="Times New Roman" w:eastAsia="Times New Roman" w:hAnsi="Times New Roman" w:cs="Times New Roman"/>
          <w:kern w:val="0"/>
          <w14:ligatures w14:val="none"/>
        </w:rPr>
        <w:br/>
        <w:t>D. Training in statistical reasoning</w:t>
      </w:r>
    </w:p>
    <w:p w14:paraId="46C10E14"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High time pressure and multitasking</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Under cognitive load, individuals default to fast, heuristic processing, increasing bias.</w:t>
      </w:r>
    </w:p>
    <w:p w14:paraId="7745E37D" w14:textId="77777777" w:rsidR="001324D4" w:rsidRPr="005B5A1C" w:rsidRDefault="001324D4" w:rsidP="001324D4">
      <w:pPr>
        <w:numPr>
          <w:ilvl w:val="0"/>
          <w:numId w:val="71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A/B/D:</w:t>
      </w:r>
      <w:r w:rsidRPr="005B5A1C">
        <w:rPr>
          <w:rFonts w:ascii="Times New Roman" w:eastAsia="Times New Roman" w:hAnsi="Times New Roman" w:cs="Times New Roman"/>
          <w:kern w:val="0"/>
          <w14:ligatures w14:val="none"/>
        </w:rPr>
        <w:t xml:space="preserve"> Encourage analytic, less biased reasoning.</w:t>
      </w:r>
    </w:p>
    <w:p w14:paraId="4F352486"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1E2EC447">
          <v:rect id="_x0000_i1213" alt="" style="width:468pt;height:.05pt;mso-width-percent:0;mso-height-percent:0;mso-width-percent:0;mso-height-percent:0" o:hralign="center" o:hrstd="t" o:hr="t" fillcolor="#a0a0a0" stroked="f"/>
        </w:pict>
      </w:r>
    </w:p>
    <w:p w14:paraId="44C71B18"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6. A participant estimates the chance of a well-dressed person being a lawyer higher than a disheveled one, ignoring actual base rates of lawyers in the population. This is primarily an example of:</w:t>
      </w:r>
    </w:p>
    <w:p w14:paraId="25674F92"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Availability heuristic</w:t>
      </w:r>
      <w:r w:rsidRPr="005B5A1C">
        <w:rPr>
          <w:rFonts w:ascii="Times New Roman" w:eastAsia="Times New Roman" w:hAnsi="Times New Roman" w:cs="Times New Roman"/>
          <w:kern w:val="0"/>
          <w14:ligatures w14:val="none"/>
        </w:rPr>
        <w:br/>
        <w:t>B. Representativeness heuristic</w:t>
      </w:r>
      <w:r w:rsidRPr="005B5A1C">
        <w:rPr>
          <w:rFonts w:ascii="Times New Roman" w:eastAsia="Times New Roman" w:hAnsi="Times New Roman" w:cs="Times New Roman"/>
          <w:kern w:val="0"/>
          <w14:ligatures w14:val="none"/>
        </w:rPr>
        <w:br/>
        <w:t>C. Anchoring</w:t>
      </w:r>
      <w:r w:rsidRPr="005B5A1C">
        <w:rPr>
          <w:rFonts w:ascii="Times New Roman" w:eastAsia="Times New Roman" w:hAnsi="Times New Roman" w:cs="Times New Roman"/>
          <w:kern w:val="0"/>
          <w14:ligatures w14:val="none"/>
        </w:rPr>
        <w:br/>
        <w:t>D. Framing effect</w:t>
      </w:r>
    </w:p>
    <w:p w14:paraId="07646471"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Representativeness heuristic</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Judging likelihood based on similarity to a stereotype (lawyer) rather than statistical prevalence.</w:t>
      </w:r>
    </w:p>
    <w:p w14:paraId="316DF2B5" w14:textId="77777777" w:rsidR="001324D4" w:rsidRPr="005B5A1C" w:rsidRDefault="001324D4" w:rsidP="001324D4">
      <w:pPr>
        <w:numPr>
          <w:ilvl w:val="0"/>
          <w:numId w:val="72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Would involve recalling examples of lawyers, not similarity judgments.</w:t>
      </w:r>
    </w:p>
    <w:p w14:paraId="6204D14F" w14:textId="77777777" w:rsidR="001324D4" w:rsidRPr="005B5A1C" w:rsidRDefault="001324D4" w:rsidP="001324D4">
      <w:pPr>
        <w:numPr>
          <w:ilvl w:val="0"/>
          <w:numId w:val="72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C/D:</w:t>
      </w:r>
      <w:r w:rsidRPr="005B5A1C">
        <w:rPr>
          <w:rFonts w:ascii="Times New Roman" w:eastAsia="Times New Roman" w:hAnsi="Times New Roman" w:cs="Times New Roman"/>
          <w:kern w:val="0"/>
          <w14:ligatures w14:val="none"/>
        </w:rPr>
        <w:t xml:space="preserve"> Different biases.</w:t>
      </w:r>
    </w:p>
    <w:p w14:paraId="6DDEAF72"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6251806C">
          <v:rect id="_x0000_i1212" alt="" style="width:468pt;height:.05pt;mso-width-percent:0;mso-height-percent:0;mso-width-percent:0;mso-height-percent:0" o:hralign="center" o:hrstd="t" o:hr="t" fillcolor="#a0a0a0" stroked="f"/>
        </w:pict>
      </w:r>
    </w:p>
    <w:p w14:paraId="12FD89E6"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7. Which experimental manipulation would best test whether anchoring effects are due to insufficient adjustment rather than belief in the anchor’s validity?</w:t>
      </w:r>
    </w:p>
    <w:p w14:paraId="239FFC2C"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Using a highly credible expert’s number as anchor</w:t>
      </w:r>
      <w:r w:rsidRPr="005B5A1C">
        <w:rPr>
          <w:rFonts w:ascii="Times New Roman" w:eastAsia="Times New Roman" w:hAnsi="Times New Roman" w:cs="Times New Roman"/>
          <w:kern w:val="0"/>
          <w14:ligatures w14:val="none"/>
        </w:rPr>
        <w:br/>
        <w:t>B. Giving participants a random anchor and instructing them to fully adjust away from it</w:t>
      </w:r>
      <w:r w:rsidRPr="005B5A1C">
        <w:rPr>
          <w:rFonts w:ascii="Times New Roman" w:eastAsia="Times New Roman" w:hAnsi="Times New Roman" w:cs="Times New Roman"/>
          <w:kern w:val="0"/>
          <w14:ligatures w14:val="none"/>
        </w:rPr>
        <w:br/>
        <w:t>C. Presenting no anchor</w:t>
      </w:r>
      <w:r w:rsidRPr="005B5A1C">
        <w:rPr>
          <w:rFonts w:ascii="Times New Roman" w:eastAsia="Times New Roman" w:hAnsi="Times New Roman" w:cs="Times New Roman"/>
          <w:kern w:val="0"/>
          <w14:ligatures w14:val="none"/>
        </w:rPr>
        <w:br/>
        <w:t>D. Using vivid examples to make the anchor memorable</w:t>
      </w:r>
    </w:p>
    <w:p w14:paraId="4B99DFA0"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Giving participants a random anchor and instructing them to fully adjust away from it</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If prompting greater adjustment reduces bias, it supports the insufficient adjustment explanation.</w:t>
      </w:r>
    </w:p>
    <w:p w14:paraId="6924ED71" w14:textId="77777777" w:rsidR="001324D4" w:rsidRPr="005B5A1C" w:rsidRDefault="001324D4" w:rsidP="001324D4">
      <w:pPr>
        <w:numPr>
          <w:ilvl w:val="0"/>
          <w:numId w:val="72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A/D:</w:t>
      </w:r>
      <w:r w:rsidRPr="005B5A1C">
        <w:rPr>
          <w:rFonts w:ascii="Times New Roman" w:eastAsia="Times New Roman" w:hAnsi="Times New Roman" w:cs="Times New Roman"/>
          <w:kern w:val="0"/>
          <w14:ligatures w14:val="none"/>
        </w:rPr>
        <w:t xml:space="preserve"> Confound with perceived validity or salience.</w:t>
      </w:r>
    </w:p>
    <w:p w14:paraId="48B5EC9B" w14:textId="77777777" w:rsidR="001324D4" w:rsidRPr="005B5A1C" w:rsidRDefault="001324D4" w:rsidP="001324D4">
      <w:pPr>
        <w:numPr>
          <w:ilvl w:val="0"/>
          <w:numId w:val="72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No anchor, can’t test anchoring.</w:t>
      </w:r>
    </w:p>
    <w:p w14:paraId="0642C703"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23583098">
          <v:rect id="_x0000_i1211" alt="" style="width:468pt;height:.05pt;mso-width-percent:0;mso-height-percent:0;mso-width-percent:0;mso-height-percent:0" o:hralign="center" o:hrstd="t" o:hr="t" fillcolor="#a0a0a0" stroked="f"/>
        </w:pict>
      </w:r>
    </w:p>
    <w:p w14:paraId="4AD96341"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8. The broader implication of heuristics research for medical decision-making is that:</w:t>
      </w:r>
    </w:p>
    <w:p w14:paraId="10C1920D"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Physicians always make optimal probability judgments</w:t>
      </w:r>
      <w:r w:rsidRPr="005B5A1C">
        <w:rPr>
          <w:rFonts w:ascii="Times New Roman" w:eastAsia="Times New Roman" w:hAnsi="Times New Roman" w:cs="Times New Roman"/>
          <w:kern w:val="0"/>
          <w14:ligatures w14:val="none"/>
        </w:rPr>
        <w:br/>
        <w:t>B. Easy-to-recall diagnoses may be overestimated in likelihood</w:t>
      </w:r>
      <w:r w:rsidRPr="005B5A1C">
        <w:rPr>
          <w:rFonts w:ascii="Times New Roman" w:eastAsia="Times New Roman" w:hAnsi="Times New Roman" w:cs="Times New Roman"/>
          <w:kern w:val="0"/>
          <w14:ligatures w14:val="none"/>
        </w:rPr>
        <w:br/>
        <w:t>C. Providing no statistical information avoids bias</w:t>
      </w:r>
      <w:r w:rsidRPr="005B5A1C">
        <w:rPr>
          <w:rFonts w:ascii="Times New Roman" w:eastAsia="Times New Roman" w:hAnsi="Times New Roman" w:cs="Times New Roman"/>
          <w:kern w:val="0"/>
          <w14:ligatures w14:val="none"/>
        </w:rPr>
        <w:br/>
        <w:t>D. Anchoring is irrelevant when making diagnoses</w:t>
      </w:r>
    </w:p>
    <w:p w14:paraId="6D0CC39A"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Easy-to-recall diagnoses may be overestimated in likelihood</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Availability can cause doctors to overdiagnose conditions that are recent or memorable; awareness and structured decision aids help mitigate this.</w:t>
      </w:r>
    </w:p>
    <w:p w14:paraId="1DB8E4B5" w14:textId="77777777" w:rsidR="001324D4" w:rsidRPr="005B5A1C" w:rsidRDefault="001324D4" w:rsidP="001324D4">
      <w:pPr>
        <w:numPr>
          <w:ilvl w:val="0"/>
          <w:numId w:val="72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A/D:</w:t>
      </w:r>
      <w:r w:rsidRPr="005B5A1C">
        <w:rPr>
          <w:rFonts w:ascii="Times New Roman" w:eastAsia="Times New Roman" w:hAnsi="Times New Roman" w:cs="Times New Roman"/>
          <w:kern w:val="0"/>
          <w14:ligatures w14:val="none"/>
        </w:rPr>
        <w:t xml:space="preserve"> False.</w:t>
      </w:r>
    </w:p>
    <w:p w14:paraId="592AADAC" w14:textId="77777777" w:rsidR="001324D4" w:rsidRPr="005B5A1C" w:rsidRDefault="001324D4" w:rsidP="001324D4">
      <w:pPr>
        <w:numPr>
          <w:ilvl w:val="0"/>
          <w:numId w:val="72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Lack of statistical context can worsen biases like representativeness and base-rate neglect.</w:t>
      </w:r>
    </w:p>
    <w:p w14:paraId="555588FC"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69A8DFBE">
          <v:rect id="_x0000_i1210" alt="" style="width:468pt;height:.05pt;mso-width-percent:0;mso-height-percent:0;mso-width-percent:0;mso-height-percent:0" o:hralign="center" o:hrstd="t" o:hr="t" fillcolor="#a0a0a0" stroked="f"/>
        </w:pict>
      </w:r>
    </w:p>
    <w:p w14:paraId="4D74FBCB" w14:textId="77777777" w:rsidR="001324D4" w:rsidRPr="005B5A1C" w:rsidRDefault="001324D4" w:rsidP="001324D4">
      <w:pPr>
        <w:spacing w:after="0" w:line="240" w:lineRule="auto"/>
        <w:outlineLvl w:val="1"/>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MCQs</w:t>
      </w:r>
    </w:p>
    <w:p w14:paraId="1BEC8931"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lastRenderedPageBreak/>
        <w:t>1. The hindsight bias is best described as:</w:t>
      </w:r>
    </w:p>
    <w:p w14:paraId="5C57EC99"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Overweighting base rates when making predictions</w:t>
      </w:r>
      <w:r w:rsidRPr="005B5A1C">
        <w:rPr>
          <w:rFonts w:ascii="Times New Roman" w:eastAsia="Times New Roman" w:hAnsi="Times New Roman" w:cs="Times New Roman"/>
          <w:kern w:val="0"/>
          <w14:ligatures w14:val="none"/>
        </w:rPr>
        <w:br/>
        <w:t>B. Believing after an event that the outcome was more predictable than it actually was</w:t>
      </w:r>
      <w:r w:rsidRPr="005B5A1C">
        <w:rPr>
          <w:rFonts w:ascii="Times New Roman" w:eastAsia="Times New Roman" w:hAnsi="Times New Roman" w:cs="Times New Roman"/>
          <w:kern w:val="0"/>
          <w14:ligatures w14:val="none"/>
        </w:rPr>
        <w:br/>
        <w:t>C. Accounting for all possible outcomes evenly</w:t>
      </w:r>
      <w:r w:rsidRPr="005B5A1C">
        <w:rPr>
          <w:rFonts w:ascii="Times New Roman" w:eastAsia="Times New Roman" w:hAnsi="Times New Roman" w:cs="Times New Roman"/>
          <w:kern w:val="0"/>
          <w14:ligatures w14:val="none"/>
        </w:rPr>
        <w:br/>
        <w:t>D. Ignoring outcomes when evaluating past predictions</w:t>
      </w:r>
    </w:p>
    <w:p w14:paraId="341C9495"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Believing after an event that the outcome was more predictable than it actually was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Hindsight bias reflects the tendency to see events as having been obvious after one knows the result.</w:t>
      </w:r>
    </w:p>
    <w:p w14:paraId="477CDA4A" w14:textId="77777777" w:rsidR="001324D4" w:rsidRPr="005B5A1C" w:rsidRDefault="001324D4" w:rsidP="001324D4">
      <w:pPr>
        <w:numPr>
          <w:ilvl w:val="0"/>
          <w:numId w:val="72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Refers to normative probabilistic reasoning errors, not hindsight.</w:t>
      </w:r>
    </w:p>
    <w:p w14:paraId="1BCF31A3" w14:textId="77777777" w:rsidR="001324D4" w:rsidRPr="005B5A1C" w:rsidRDefault="001324D4" w:rsidP="001324D4">
      <w:pPr>
        <w:numPr>
          <w:ilvl w:val="0"/>
          <w:numId w:val="72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C/D:</w:t>
      </w:r>
      <w:r w:rsidRPr="005B5A1C">
        <w:rPr>
          <w:rFonts w:ascii="Times New Roman" w:eastAsia="Times New Roman" w:hAnsi="Times New Roman" w:cs="Times New Roman"/>
          <w:kern w:val="0"/>
          <w14:ligatures w14:val="none"/>
        </w:rPr>
        <w:t xml:space="preserve"> Opposite of reconstructive bias.</w:t>
      </w:r>
    </w:p>
    <w:p w14:paraId="76AFEB24"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23DDD42D">
          <v:rect id="_x0000_i1209" alt="" style="width:468pt;height:.05pt;mso-width-percent:0;mso-height-percent:0;mso-width-percent:0;mso-height-percent:0" o:hralign="center" o:hrstd="t" o:hr="t" fillcolor="#a0a0a0" stroked="f"/>
        </w:pict>
      </w:r>
    </w:p>
    <w:p w14:paraId="55DCB55E"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2. In the classic hindsight bias experiment, participants who are told the actual outcome and then asked to recall their initial prediction tend to:</w:t>
      </w:r>
    </w:p>
    <w:p w14:paraId="0F26C991"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Report estimates identical to their original ones</w:t>
      </w:r>
      <w:r w:rsidRPr="005B5A1C">
        <w:rPr>
          <w:rFonts w:ascii="Times New Roman" w:eastAsia="Times New Roman" w:hAnsi="Times New Roman" w:cs="Times New Roman"/>
          <w:kern w:val="0"/>
          <w14:ligatures w14:val="none"/>
        </w:rPr>
        <w:br/>
        <w:t>B. Shift their recalled prediction toward the known outcome</w:t>
      </w:r>
      <w:r w:rsidRPr="005B5A1C">
        <w:rPr>
          <w:rFonts w:ascii="Times New Roman" w:eastAsia="Times New Roman" w:hAnsi="Times New Roman" w:cs="Times New Roman"/>
          <w:kern w:val="0"/>
          <w14:ligatures w14:val="none"/>
        </w:rPr>
        <w:br/>
        <w:t>C. Underestimate how predictable the outcome was</w:t>
      </w:r>
      <w:r w:rsidRPr="005B5A1C">
        <w:rPr>
          <w:rFonts w:ascii="Times New Roman" w:eastAsia="Times New Roman" w:hAnsi="Times New Roman" w:cs="Times New Roman"/>
          <w:kern w:val="0"/>
          <w14:ligatures w14:val="none"/>
        </w:rPr>
        <w:br/>
        <w:t>D. Refuse to answer</w:t>
      </w:r>
    </w:p>
    <w:p w14:paraId="5E0F8129"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Shift their recalled prediction toward the known outcome</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Learning the outcome distorts memory, making past predictions appear closer to what occurred.</w:t>
      </w:r>
    </w:p>
    <w:p w14:paraId="13DAF8A9" w14:textId="77777777" w:rsidR="001324D4" w:rsidRPr="005B5A1C" w:rsidRDefault="001324D4" w:rsidP="001324D4">
      <w:pPr>
        <w:numPr>
          <w:ilvl w:val="0"/>
          <w:numId w:val="72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Would indicate no bias.</w:t>
      </w:r>
    </w:p>
    <w:p w14:paraId="52821B0C" w14:textId="77777777" w:rsidR="001324D4" w:rsidRPr="005B5A1C" w:rsidRDefault="001324D4" w:rsidP="001324D4">
      <w:pPr>
        <w:numPr>
          <w:ilvl w:val="0"/>
          <w:numId w:val="72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Would be reverse hindsight.</w:t>
      </w:r>
    </w:p>
    <w:p w14:paraId="64548947" w14:textId="77777777" w:rsidR="001324D4" w:rsidRPr="005B5A1C" w:rsidRDefault="001324D4" w:rsidP="001324D4">
      <w:pPr>
        <w:numPr>
          <w:ilvl w:val="0"/>
          <w:numId w:val="72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Not typical.</w:t>
      </w:r>
    </w:p>
    <w:p w14:paraId="1A23548B"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7191D037">
          <v:rect id="_x0000_i1208" alt="" style="width:468pt;height:.05pt;mso-width-percent:0;mso-height-percent:0;mso-width-percent:0;mso-height-percent:0" o:hralign="center" o:hrstd="t" o:hr="t" fillcolor="#a0a0a0" stroked="f"/>
        </w:pict>
      </w:r>
    </w:p>
    <w:p w14:paraId="586F139D"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3. Showing participants their original recorded predictions before asking for retrospective judgments primarily tests whether:</w:t>
      </w:r>
    </w:p>
    <w:p w14:paraId="385053F0"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Memory decay is the sole cause of hindsight bias</w:t>
      </w:r>
      <w:r w:rsidRPr="005B5A1C">
        <w:rPr>
          <w:rFonts w:ascii="Times New Roman" w:eastAsia="Times New Roman" w:hAnsi="Times New Roman" w:cs="Times New Roman"/>
          <w:kern w:val="0"/>
          <w14:ligatures w14:val="none"/>
        </w:rPr>
        <w:br/>
        <w:t>B. Outcome knowledge has no effect</w:t>
      </w:r>
      <w:r w:rsidRPr="005B5A1C">
        <w:rPr>
          <w:rFonts w:ascii="Times New Roman" w:eastAsia="Times New Roman" w:hAnsi="Times New Roman" w:cs="Times New Roman"/>
          <w:kern w:val="0"/>
          <w14:ligatures w14:val="none"/>
        </w:rPr>
        <w:br/>
        <w:t>C. Participants can be made more overconfident</w:t>
      </w:r>
      <w:r w:rsidRPr="005B5A1C">
        <w:rPr>
          <w:rFonts w:ascii="Times New Roman" w:eastAsia="Times New Roman" w:hAnsi="Times New Roman" w:cs="Times New Roman"/>
          <w:kern w:val="0"/>
          <w14:ligatures w14:val="none"/>
        </w:rPr>
        <w:br/>
        <w:t>D. The bias is entirely due to motivational factors</w:t>
      </w:r>
    </w:p>
    <w:p w14:paraId="7CB0F939"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A. Memory decay is the sole cause of hindsight bias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If showing original estimates reduces the shift, it suggests part of the bias comes from faulty memory; if it doesn’t eliminate the effect, reconstructive or motivational components remain.</w:t>
      </w:r>
    </w:p>
    <w:p w14:paraId="2C55F426" w14:textId="77777777" w:rsidR="001324D4" w:rsidRPr="005B5A1C" w:rsidRDefault="001324D4" w:rsidP="001324D4">
      <w:pPr>
        <w:numPr>
          <w:ilvl w:val="0"/>
          <w:numId w:val="72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B/D:</w:t>
      </w:r>
      <w:r w:rsidRPr="005B5A1C">
        <w:rPr>
          <w:rFonts w:ascii="Times New Roman" w:eastAsia="Times New Roman" w:hAnsi="Times New Roman" w:cs="Times New Roman"/>
          <w:kern w:val="0"/>
          <w14:ligatures w14:val="none"/>
        </w:rPr>
        <w:t xml:space="preserve"> Incorrect interpretations of what the manipulation diagnoses.</w:t>
      </w:r>
    </w:p>
    <w:p w14:paraId="7884139E" w14:textId="77777777" w:rsidR="001324D4" w:rsidRPr="005B5A1C" w:rsidRDefault="001324D4" w:rsidP="001324D4">
      <w:pPr>
        <w:numPr>
          <w:ilvl w:val="0"/>
          <w:numId w:val="72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Not the manipulation’s intent.</w:t>
      </w:r>
    </w:p>
    <w:p w14:paraId="7DF18EFA"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181A94B5">
          <v:rect id="_x0000_i1207" alt="" style="width:468pt;height:.05pt;mso-width-percent:0;mso-height-percent:0;mso-width-percent:0;mso-height-percent:0" o:hralign="center" o:hrstd="t" o:hr="t" fillcolor="#a0a0a0" stroked="f"/>
        </w:pict>
      </w:r>
    </w:p>
    <w:p w14:paraId="37071351"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4. Which of the following would likely increase hindsight bias in an outcome evaluation task?</w:t>
      </w:r>
    </w:p>
    <w:p w14:paraId="257CE611"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Providing detailed feedback on original uncertainty</w:t>
      </w:r>
      <w:r w:rsidRPr="005B5A1C">
        <w:rPr>
          <w:rFonts w:ascii="Times New Roman" w:eastAsia="Times New Roman" w:hAnsi="Times New Roman" w:cs="Times New Roman"/>
          <w:kern w:val="0"/>
          <w14:ligatures w14:val="none"/>
        </w:rPr>
        <w:br/>
        <w:t>B. Using low-stakes, mundane scenarios</w:t>
      </w:r>
      <w:r w:rsidRPr="005B5A1C">
        <w:rPr>
          <w:rFonts w:ascii="Times New Roman" w:eastAsia="Times New Roman" w:hAnsi="Times New Roman" w:cs="Times New Roman"/>
          <w:kern w:val="0"/>
          <w14:ligatures w14:val="none"/>
        </w:rPr>
        <w:br/>
        <w:t>C. Presenting a highly emotional or surprising outcome</w:t>
      </w:r>
      <w:r w:rsidRPr="005B5A1C">
        <w:rPr>
          <w:rFonts w:ascii="Times New Roman" w:eastAsia="Times New Roman" w:hAnsi="Times New Roman" w:cs="Times New Roman"/>
          <w:kern w:val="0"/>
          <w14:ligatures w14:val="none"/>
        </w:rPr>
        <w:br/>
        <w:t>D. Preventing participants from seeing the result</w:t>
      </w:r>
    </w:p>
    <w:p w14:paraId="4392D345"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Presenting a highly emotional or surprising outcome</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Emotional salience and surprise increase the motivation to see oneself as having “known it,” strengthening hindsight bias.</w:t>
      </w:r>
    </w:p>
    <w:p w14:paraId="72BFE7A3" w14:textId="77777777" w:rsidR="001324D4" w:rsidRPr="005B5A1C" w:rsidRDefault="001324D4" w:rsidP="001324D4">
      <w:pPr>
        <w:numPr>
          <w:ilvl w:val="0"/>
          <w:numId w:val="72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lastRenderedPageBreak/>
        <w:t>A:</w:t>
      </w:r>
      <w:r w:rsidRPr="005B5A1C">
        <w:rPr>
          <w:rFonts w:ascii="Times New Roman" w:eastAsia="Times New Roman" w:hAnsi="Times New Roman" w:cs="Times New Roman"/>
          <w:kern w:val="0"/>
          <w14:ligatures w14:val="none"/>
        </w:rPr>
        <w:t xml:space="preserve"> Would mitigate the bias.</w:t>
      </w:r>
    </w:p>
    <w:p w14:paraId="472655CB" w14:textId="77777777" w:rsidR="001324D4" w:rsidRPr="005B5A1C" w:rsidRDefault="001324D4" w:rsidP="001324D4">
      <w:pPr>
        <w:numPr>
          <w:ilvl w:val="0"/>
          <w:numId w:val="72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Reduces engagement, likely lowering bias.</w:t>
      </w:r>
    </w:p>
    <w:p w14:paraId="24B63712" w14:textId="77777777" w:rsidR="001324D4" w:rsidRPr="005B5A1C" w:rsidRDefault="001324D4" w:rsidP="001324D4">
      <w:pPr>
        <w:numPr>
          <w:ilvl w:val="0"/>
          <w:numId w:val="72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Removes the trigger (outcome knowledge) for the bias.</w:t>
      </w:r>
    </w:p>
    <w:p w14:paraId="7D6B7DB5"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5BD06649">
          <v:rect id="_x0000_i1206" alt="" style="width:468pt;height:.05pt;mso-width-percent:0;mso-height-percent:0;mso-width-percent:0;mso-height-percent:0" o:hralign="center" o:hrstd="t" o:hr="t" fillcolor="#a0a0a0" stroked="f"/>
        </w:pict>
      </w:r>
    </w:p>
    <w:p w14:paraId="1FC29698"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5. Hindsight bias can undermine learning from mistakes because:</w:t>
      </w:r>
    </w:p>
    <w:p w14:paraId="07181938"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It causes people to ignore outcomes</w:t>
      </w:r>
      <w:r w:rsidRPr="005B5A1C">
        <w:rPr>
          <w:rFonts w:ascii="Times New Roman" w:eastAsia="Times New Roman" w:hAnsi="Times New Roman" w:cs="Times New Roman"/>
          <w:kern w:val="0"/>
          <w14:ligatures w14:val="none"/>
        </w:rPr>
        <w:br/>
        <w:t>B. It makes people think errors were unforeseeable</w:t>
      </w:r>
      <w:r w:rsidRPr="005B5A1C">
        <w:rPr>
          <w:rFonts w:ascii="Times New Roman" w:eastAsia="Times New Roman" w:hAnsi="Times New Roman" w:cs="Times New Roman"/>
          <w:kern w:val="0"/>
          <w14:ligatures w14:val="none"/>
        </w:rPr>
        <w:br/>
        <w:t>C. It gives people a more accurate sense of their prior knowledge</w:t>
      </w:r>
      <w:r w:rsidRPr="005B5A1C">
        <w:rPr>
          <w:rFonts w:ascii="Times New Roman" w:eastAsia="Times New Roman" w:hAnsi="Times New Roman" w:cs="Times New Roman"/>
          <w:kern w:val="0"/>
          <w14:ligatures w14:val="none"/>
        </w:rPr>
        <w:br/>
        <w:t>D. It makes past uncertainty seem smaller, so people underestimate the need to change behavior</w:t>
      </w:r>
    </w:p>
    <w:p w14:paraId="428C1E35"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D. It makes past uncertainty seem smaller, so people underestimate the need to change behavior</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If people believe they “knew it all along,” they may not learn what went wrong or adjust future strategies.</w:t>
      </w:r>
    </w:p>
    <w:p w14:paraId="146FBF2F" w14:textId="77777777" w:rsidR="001324D4" w:rsidRPr="005B5A1C" w:rsidRDefault="001324D4" w:rsidP="001324D4">
      <w:pPr>
        <w:numPr>
          <w:ilvl w:val="0"/>
          <w:numId w:val="72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A/B:</w:t>
      </w:r>
      <w:r w:rsidRPr="005B5A1C">
        <w:rPr>
          <w:rFonts w:ascii="Times New Roman" w:eastAsia="Times New Roman" w:hAnsi="Times New Roman" w:cs="Times New Roman"/>
          <w:kern w:val="0"/>
          <w14:ligatures w14:val="none"/>
        </w:rPr>
        <w:t xml:space="preserve"> Mischaracterize the effect.</w:t>
      </w:r>
    </w:p>
    <w:p w14:paraId="1E061F14" w14:textId="77777777" w:rsidR="001324D4" w:rsidRPr="005B5A1C" w:rsidRDefault="001324D4" w:rsidP="001324D4">
      <w:pPr>
        <w:numPr>
          <w:ilvl w:val="0"/>
          <w:numId w:val="72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Opposite; it distorts accuracy.</w:t>
      </w:r>
    </w:p>
    <w:p w14:paraId="6BE31429"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0949B4D6">
          <v:rect id="_x0000_i1205" alt="" style="width:468pt;height:.05pt;mso-width-percent:0;mso-height-percent:0;mso-width-percent:0;mso-height-percent:0" o:hralign="center" o:hrstd="t" o:hr="t" fillcolor="#a0a0a0" stroked="f"/>
        </w:pict>
      </w:r>
    </w:p>
    <w:p w14:paraId="01895731"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6. Which control condition helps distinguish hindsight bias from mere forgetting of the original prediction?</w:t>
      </w:r>
    </w:p>
    <w:p w14:paraId="0CE2B4AB"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Asking participants to predict outcomes after knowing them</w:t>
      </w:r>
      <w:r w:rsidRPr="005B5A1C">
        <w:rPr>
          <w:rFonts w:ascii="Times New Roman" w:eastAsia="Times New Roman" w:hAnsi="Times New Roman" w:cs="Times New Roman"/>
          <w:kern w:val="0"/>
          <w14:ligatures w14:val="none"/>
        </w:rPr>
        <w:br/>
        <w:t>B. Having participants make retrospective estimates for outcomes they were never told</w:t>
      </w:r>
      <w:r w:rsidRPr="005B5A1C">
        <w:rPr>
          <w:rFonts w:ascii="Times New Roman" w:eastAsia="Times New Roman" w:hAnsi="Times New Roman" w:cs="Times New Roman"/>
          <w:kern w:val="0"/>
          <w14:ligatures w14:val="none"/>
        </w:rPr>
        <w:br/>
        <w:t>C. Providing no scenarios</w:t>
      </w:r>
      <w:r w:rsidRPr="005B5A1C">
        <w:rPr>
          <w:rFonts w:ascii="Times New Roman" w:eastAsia="Times New Roman" w:hAnsi="Times New Roman" w:cs="Times New Roman"/>
          <w:kern w:val="0"/>
          <w14:ligatures w14:val="none"/>
        </w:rPr>
        <w:br/>
        <w:t>D. Giving participants only emotional events</w:t>
      </w:r>
    </w:p>
    <w:p w14:paraId="7039AAA2"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Having participants make retrospective estimates for outcomes they were never told</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If they haven’t been told the outcome, any shift can’t be due to knowing the result—helping isolate the effect of outcome knowledge versus general memory inaccuracy.</w:t>
      </w:r>
    </w:p>
    <w:p w14:paraId="6F53FC20" w14:textId="77777777" w:rsidR="001324D4" w:rsidRPr="005B5A1C" w:rsidRDefault="001324D4" w:rsidP="001324D4">
      <w:pPr>
        <w:numPr>
          <w:ilvl w:val="0"/>
          <w:numId w:val="72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A/C/D:</w:t>
      </w:r>
      <w:r w:rsidRPr="005B5A1C">
        <w:rPr>
          <w:rFonts w:ascii="Times New Roman" w:eastAsia="Times New Roman" w:hAnsi="Times New Roman" w:cs="Times New Roman"/>
          <w:kern w:val="0"/>
          <w14:ligatures w14:val="none"/>
        </w:rPr>
        <w:t xml:space="preserve"> Don’t separate outcome knowledge influence from baseline recall issues.</w:t>
      </w:r>
    </w:p>
    <w:p w14:paraId="03FC5608"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1F7EA4D9">
          <v:rect id="_x0000_i1204" alt="" style="width:468pt;height:.05pt;mso-width-percent:0;mso-height-percent:0;mso-width-percent:0;mso-height-percent:0" o:hralign="center" o:hrstd="t" o:hr="t" fillcolor="#a0a0a0" stroked="f"/>
        </w:pict>
      </w:r>
    </w:p>
    <w:p w14:paraId="027D34DF"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7. A legal decision-maker who, after seeing a case’s verdict, believes they “knew” the defendant was guilty all along is demonstrating:</w:t>
      </w:r>
    </w:p>
    <w:p w14:paraId="1861F8D3"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Confirmation bias</w:t>
      </w:r>
      <w:r w:rsidRPr="005B5A1C">
        <w:rPr>
          <w:rFonts w:ascii="Times New Roman" w:eastAsia="Times New Roman" w:hAnsi="Times New Roman" w:cs="Times New Roman"/>
          <w:kern w:val="0"/>
          <w14:ligatures w14:val="none"/>
        </w:rPr>
        <w:br/>
        <w:t>B. Hindsight bias</w:t>
      </w:r>
      <w:r w:rsidRPr="005B5A1C">
        <w:rPr>
          <w:rFonts w:ascii="Times New Roman" w:eastAsia="Times New Roman" w:hAnsi="Times New Roman" w:cs="Times New Roman"/>
          <w:kern w:val="0"/>
          <w14:ligatures w14:val="none"/>
        </w:rPr>
        <w:br/>
        <w:t>C. Actor-observer bias</w:t>
      </w:r>
      <w:r w:rsidRPr="005B5A1C">
        <w:rPr>
          <w:rFonts w:ascii="Times New Roman" w:eastAsia="Times New Roman" w:hAnsi="Times New Roman" w:cs="Times New Roman"/>
          <w:kern w:val="0"/>
          <w14:ligatures w14:val="none"/>
        </w:rPr>
        <w:br/>
        <w:t>D. Cognitive dissonance</w:t>
      </w:r>
    </w:p>
    <w:p w14:paraId="019377C6"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Hindsight bias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They reconstruct their prior belief to align with the known outcome, overestimating predictability.</w:t>
      </w:r>
    </w:p>
    <w:p w14:paraId="11668521" w14:textId="77777777" w:rsidR="001324D4" w:rsidRPr="005B5A1C" w:rsidRDefault="001324D4" w:rsidP="001324D4">
      <w:pPr>
        <w:numPr>
          <w:ilvl w:val="0"/>
          <w:numId w:val="72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Seeking evidence to support existing belief (related but distinct).</w:t>
      </w:r>
    </w:p>
    <w:p w14:paraId="250DFE2F" w14:textId="77777777" w:rsidR="001324D4" w:rsidRPr="005B5A1C" w:rsidRDefault="001324D4" w:rsidP="001324D4">
      <w:pPr>
        <w:numPr>
          <w:ilvl w:val="0"/>
          <w:numId w:val="72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Difference in attributing self vs. others; not relevant.</w:t>
      </w:r>
    </w:p>
    <w:p w14:paraId="24DD2316" w14:textId="77777777" w:rsidR="001324D4" w:rsidRPr="005B5A1C" w:rsidRDefault="001324D4" w:rsidP="001324D4">
      <w:pPr>
        <w:numPr>
          <w:ilvl w:val="0"/>
          <w:numId w:val="72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Tension between conflicting cognitions, not retrospective certainty.</w:t>
      </w:r>
    </w:p>
    <w:p w14:paraId="5297C232"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4738FA49">
          <v:rect id="_x0000_i1203" alt="" style="width:468pt;height:.05pt;mso-width-percent:0;mso-height-percent:0;mso-width-percent:0;mso-height-percent:0" o:hralign="center" o:hrstd="t" o:hr="t" fillcolor="#a0a0a0" stroked="f"/>
        </w:pict>
      </w:r>
    </w:p>
    <w:p w14:paraId="2301C707"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8. Which intervention would most effectively reduce hindsight bias in post-mortem analyses of failed projects?</w:t>
      </w:r>
    </w:p>
    <w:p w14:paraId="163D2506"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Only discussing what went right</w:t>
      </w:r>
      <w:r w:rsidRPr="005B5A1C">
        <w:rPr>
          <w:rFonts w:ascii="Times New Roman" w:eastAsia="Times New Roman" w:hAnsi="Times New Roman" w:cs="Times New Roman"/>
          <w:kern w:val="0"/>
          <w14:ligatures w14:val="none"/>
        </w:rPr>
        <w:br/>
        <w:t>B. Blaming individuals for poor foresight</w:t>
      </w:r>
      <w:r w:rsidRPr="005B5A1C">
        <w:rPr>
          <w:rFonts w:ascii="Times New Roman" w:eastAsia="Times New Roman" w:hAnsi="Times New Roman" w:cs="Times New Roman"/>
          <w:kern w:val="0"/>
          <w14:ligatures w14:val="none"/>
        </w:rPr>
        <w:br/>
        <w:t xml:space="preserve">C. Documenting and reviewing original predictions and uncertainty explicitly before revealing </w:t>
      </w:r>
      <w:r w:rsidRPr="005B5A1C">
        <w:rPr>
          <w:rFonts w:ascii="Times New Roman" w:eastAsia="Times New Roman" w:hAnsi="Times New Roman" w:cs="Times New Roman"/>
          <w:kern w:val="0"/>
          <w14:ligatures w14:val="none"/>
        </w:rPr>
        <w:lastRenderedPageBreak/>
        <w:t>outcomes</w:t>
      </w:r>
      <w:r w:rsidRPr="005B5A1C">
        <w:rPr>
          <w:rFonts w:ascii="Times New Roman" w:eastAsia="Times New Roman" w:hAnsi="Times New Roman" w:cs="Times New Roman"/>
          <w:kern w:val="0"/>
          <w14:ligatures w14:val="none"/>
        </w:rPr>
        <w:br/>
        <w:t>D. Ignoring prior expectations entirely</w:t>
      </w:r>
    </w:p>
    <w:p w14:paraId="42C2039D"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Documenting and reviewing original predictions and uncertainty explicitly before revealing outcomes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Anchoring retrospective judgments in recorded original uncertainty preserves accuracy and mitigates reconstructive distortion.</w:t>
      </w:r>
    </w:p>
    <w:p w14:paraId="28116CDD" w14:textId="77777777" w:rsidR="001324D4" w:rsidRPr="005B5A1C" w:rsidRDefault="001324D4" w:rsidP="001324D4">
      <w:pPr>
        <w:numPr>
          <w:ilvl w:val="0"/>
          <w:numId w:val="73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A/B:</w:t>
      </w:r>
      <w:r w:rsidRPr="005B5A1C">
        <w:rPr>
          <w:rFonts w:ascii="Times New Roman" w:eastAsia="Times New Roman" w:hAnsi="Times New Roman" w:cs="Times New Roman"/>
          <w:kern w:val="0"/>
          <w14:ligatures w14:val="none"/>
        </w:rPr>
        <w:t xml:space="preserve"> Promote biased narratives.</w:t>
      </w:r>
    </w:p>
    <w:p w14:paraId="3F8A110F" w14:textId="77777777" w:rsidR="001324D4" w:rsidRPr="005B5A1C" w:rsidRDefault="001324D4" w:rsidP="001324D4">
      <w:pPr>
        <w:numPr>
          <w:ilvl w:val="0"/>
          <w:numId w:val="73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Loses useful reference points, not corrective.</w:t>
      </w:r>
    </w:p>
    <w:p w14:paraId="2EBD3DD3" w14:textId="77777777" w:rsidR="001324D4" w:rsidRPr="005B5A1C" w:rsidRDefault="001324D4" w:rsidP="001324D4">
      <w:pPr>
        <w:spacing w:after="0" w:line="240" w:lineRule="auto"/>
        <w:outlineLvl w:val="1"/>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MCQs</w:t>
      </w:r>
    </w:p>
    <w:p w14:paraId="2CF9852C"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1. The “candle problem” is primarily used to demonstrate:</w:t>
      </w:r>
    </w:p>
    <w:p w14:paraId="7B76A154"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Anchoring bias</w:t>
      </w:r>
      <w:r w:rsidRPr="005B5A1C">
        <w:rPr>
          <w:rFonts w:ascii="Times New Roman" w:eastAsia="Times New Roman" w:hAnsi="Times New Roman" w:cs="Times New Roman"/>
          <w:kern w:val="0"/>
          <w14:ligatures w14:val="none"/>
        </w:rPr>
        <w:br/>
        <w:t>B. Functional fixedness</w:t>
      </w:r>
      <w:r w:rsidRPr="005B5A1C">
        <w:rPr>
          <w:rFonts w:ascii="Times New Roman" w:eastAsia="Times New Roman" w:hAnsi="Times New Roman" w:cs="Times New Roman"/>
          <w:kern w:val="0"/>
          <w14:ligatures w14:val="none"/>
        </w:rPr>
        <w:br/>
        <w:t>C. Confirmation bias</w:t>
      </w:r>
      <w:r w:rsidRPr="005B5A1C">
        <w:rPr>
          <w:rFonts w:ascii="Times New Roman" w:eastAsia="Times New Roman" w:hAnsi="Times New Roman" w:cs="Times New Roman"/>
          <w:kern w:val="0"/>
          <w14:ligatures w14:val="none"/>
        </w:rPr>
        <w:br/>
        <w:t>D. Availability heuristic</w:t>
      </w:r>
    </w:p>
    <w:p w14:paraId="11180423"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Functional fixedness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Participants struggle because they fixate on the box’s usual function (container) and fail to see it as a platform.</w:t>
      </w:r>
    </w:p>
    <w:p w14:paraId="6163667D" w14:textId="77777777" w:rsidR="001324D4" w:rsidRPr="005B5A1C" w:rsidRDefault="001324D4" w:rsidP="001324D4">
      <w:pPr>
        <w:numPr>
          <w:ilvl w:val="0"/>
          <w:numId w:val="73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A/C/D:</w:t>
      </w:r>
      <w:r w:rsidRPr="005B5A1C">
        <w:rPr>
          <w:rFonts w:ascii="Times New Roman" w:eastAsia="Times New Roman" w:hAnsi="Times New Roman" w:cs="Times New Roman"/>
          <w:kern w:val="0"/>
          <w14:ligatures w14:val="none"/>
        </w:rPr>
        <w:t xml:space="preserve"> Cognitive biases unrelated to seeing alternative uses for objects.</w:t>
      </w:r>
    </w:p>
    <w:p w14:paraId="3D5FB6F5"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7ACA60F5">
          <v:rect id="_x0000_i1202" alt="" style="width:468pt;height:.05pt;mso-width-percent:0;mso-height-percent:0;mso-width-percent:0;mso-height-percent:0" o:hralign="center" o:hrstd="t" o:hr="t" fillcolor="#a0a0a0" stroked="f"/>
        </w:pict>
      </w:r>
    </w:p>
    <w:p w14:paraId="1BFA9DE9"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2. A sudden realization of a solution after a period of impasse is called:</w:t>
      </w:r>
    </w:p>
    <w:p w14:paraId="7888C35D"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Algorithmic reasoning</w:t>
      </w:r>
      <w:r w:rsidRPr="005B5A1C">
        <w:rPr>
          <w:rFonts w:ascii="Times New Roman" w:eastAsia="Times New Roman" w:hAnsi="Times New Roman" w:cs="Times New Roman"/>
          <w:kern w:val="0"/>
          <w14:ligatures w14:val="none"/>
        </w:rPr>
        <w:br/>
        <w:t>B. Heuristic failure</w:t>
      </w:r>
      <w:r w:rsidRPr="005B5A1C">
        <w:rPr>
          <w:rFonts w:ascii="Times New Roman" w:eastAsia="Times New Roman" w:hAnsi="Times New Roman" w:cs="Times New Roman"/>
          <w:kern w:val="0"/>
          <w14:ligatures w14:val="none"/>
        </w:rPr>
        <w:br/>
        <w:t>C. Insight (“aha” moment)</w:t>
      </w:r>
      <w:r w:rsidRPr="005B5A1C">
        <w:rPr>
          <w:rFonts w:ascii="Times New Roman" w:eastAsia="Times New Roman" w:hAnsi="Times New Roman" w:cs="Times New Roman"/>
          <w:kern w:val="0"/>
          <w14:ligatures w14:val="none"/>
        </w:rPr>
        <w:br/>
        <w:t>D. Serial processing</w:t>
      </w:r>
    </w:p>
    <w:p w14:paraId="31BBD12E"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Insight (“aha” moment)</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Insight involves abrupt restructuring leading to solution, often preceded by impasse.</w:t>
      </w:r>
    </w:p>
    <w:p w14:paraId="0D549812" w14:textId="77777777" w:rsidR="001324D4" w:rsidRPr="005B5A1C" w:rsidRDefault="001324D4" w:rsidP="001324D4">
      <w:pPr>
        <w:numPr>
          <w:ilvl w:val="0"/>
          <w:numId w:val="73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Stepwise procedural approach, not sudden.</w:t>
      </w:r>
    </w:p>
    <w:p w14:paraId="015AB386" w14:textId="77777777" w:rsidR="001324D4" w:rsidRPr="005B5A1C" w:rsidRDefault="001324D4" w:rsidP="001324D4">
      <w:pPr>
        <w:numPr>
          <w:ilvl w:val="0"/>
          <w:numId w:val="73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Not a term for solution.</w:t>
      </w:r>
    </w:p>
    <w:p w14:paraId="0FA5CC03" w14:textId="77777777" w:rsidR="001324D4" w:rsidRPr="005B5A1C" w:rsidRDefault="001324D4" w:rsidP="001324D4">
      <w:pPr>
        <w:numPr>
          <w:ilvl w:val="0"/>
          <w:numId w:val="73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General process, lacks sudden restructuring meaning.</w:t>
      </w:r>
    </w:p>
    <w:p w14:paraId="669048A2"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4C0B80EB">
          <v:rect id="_x0000_i1201" alt="" style="width:468pt;height:.05pt;mso-width-percent:0;mso-height-percent:0;mso-width-percent:0;mso-height-percent:0" o:hralign="center" o:hrstd="t" o:hr="t" fillcolor="#a0a0a0" stroked="f"/>
        </w:pict>
      </w:r>
    </w:p>
    <w:p w14:paraId="483F6760"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3. Which manipulation would most likely increase solution rates on insight problems by reducing functional fixedness?</w:t>
      </w:r>
    </w:p>
    <w:p w14:paraId="436D9B0D"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Increasing task ambiguity without any hints</w:t>
      </w:r>
      <w:r w:rsidRPr="005B5A1C">
        <w:rPr>
          <w:rFonts w:ascii="Times New Roman" w:eastAsia="Times New Roman" w:hAnsi="Times New Roman" w:cs="Times New Roman"/>
          <w:kern w:val="0"/>
          <w14:ligatures w14:val="none"/>
        </w:rPr>
        <w:br/>
        <w:t>B. Presenting the tool in its conventional packaged form</w:t>
      </w:r>
      <w:r w:rsidRPr="005B5A1C">
        <w:rPr>
          <w:rFonts w:ascii="Times New Roman" w:eastAsia="Times New Roman" w:hAnsi="Times New Roman" w:cs="Times New Roman"/>
          <w:kern w:val="0"/>
          <w14:ligatures w14:val="none"/>
        </w:rPr>
        <w:br/>
        <w:t>C. Separating components so their usual use is less salient</w:t>
      </w:r>
      <w:r w:rsidRPr="005B5A1C">
        <w:rPr>
          <w:rFonts w:ascii="Times New Roman" w:eastAsia="Times New Roman" w:hAnsi="Times New Roman" w:cs="Times New Roman"/>
          <w:kern w:val="0"/>
          <w14:ligatures w14:val="none"/>
        </w:rPr>
        <w:br/>
        <w:t>D. Adding a secondary memory load</w:t>
      </w:r>
    </w:p>
    <w:p w14:paraId="5EE21F02"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Separating components so their usual use is less salient</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Decontextualizing objects reduces fixedness, making alternative uses easier to see.</w:t>
      </w:r>
    </w:p>
    <w:p w14:paraId="23CC6F0A" w14:textId="77777777" w:rsidR="001324D4" w:rsidRPr="005B5A1C" w:rsidRDefault="001324D4" w:rsidP="001324D4">
      <w:pPr>
        <w:numPr>
          <w:ilvl w:val="0"/>
          <w:numId w:val="73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May increase confusion.</w:t>
      </w:r>
    </w:p>
    <w:p w14:paraId="74CC87E7" w14:textId="77777777" w:rsidR="001324D4" w:rsidRPr="005B5A1C" w:rsidRDefault="001324D4" w:rsidP="001324D4">
      <w:pPr>
        <w:numPr>
          <w:ilvl w:val="0"/>
          <w:numId w:val="73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Reinforces fixedness.</w:t>
      </w:r>
    </w:p>
    <w:p w14:paraId="6586AEBD" w14:textId="77777777" w:rsidR="001324D4" w:rsidRPr="005B5A1C" w:rsidRDefault="001324D4" w:rsidP="001324D4">
      <w:pPr>
        <w:numPr>
          <w:ilvl w:val="0"/>
          <w:numId w:val="73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Impairs analytical more than insight, but doesn’t directly reduce fixedness.</w:t>
      </w:r>
    </w:p>
    <w:p w14:paraId="7AEA723B"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51986AC7">
          <v:rect id="_x0000_i1200" alt="" style="width:468pt;height:.05pt;mso-width-percent:0;mso-height-percent:0;mso-width-percent:0;mso-height-percent:0" o:hralign="center" o:hrstd="t" o:hr="t" fillcolor="#a0a0a0" stroked="f"/>
        </w:pict>
      </w:r>
    </w:p>
    <w:p w14:paraId="0F2D3F04"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4. If cognitive load (e.g., holding digits in memory) reduces performance on analytical problem solving but not on insight solutions, this suggests:</w:t>
      </w:r>
    </w:p>
    <w:p w14:paraId="55D74069"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lastRenderedPageBreak/>
        <w:t>A. Insight and analytical solving use identical cognitive resources</w:t>
      </w:r>
      <w:r w:rsidRPr="005B5A1C">
        <w:rPr>
          <w:rFonts w:ascii="Times New Roman" w:eastAsia="Times New Roman" w:hAnsi="Times New Roman" w:cs="Times New Roman"/>
          <w:kern w:val="0"/>
          <w14:ligatures w14:val="none"/>
        </w:rPr>
        <w:br/>
        <w:t>B. Insight solving is more resource-demanding</w:t>
      </w:r>
      <w:r w:rsidRPr="005B5A1C">
        <w:rPr>
          <w:rFonts w:ascii="Times New Roman" w:eastAsia="Times New Roman" w:hAnsi="Times New Roman" w:cs="Times New Roman"/>
          <w:kern w:val="0"/>
          <w14:ligatures w14:val="none"/>
        </w:rPr>
        <w:br/>
        <w:t>C. Analytical solving depends more on working memory</w:t>
      </w:r>
      <w:r w:rsidRPr="005B5A1C">
        <w:rPr>
          <w:rFonts w:ascii="Times New Roman" w:eastAsia="Times New Roman" w:hAnsi="Times New Roman" w:cs="Times New Roman"/>
          <w:kern w:val="0"/>
          <w14:ligatures w14:val="none"/>
        </w:rPr>
        <w:br/>
        <w:t>D. Both types are equally impaired by load</w:t>
      </w:r>
    </w:p>
    <w:p w14:paraId="3DCEF2AE"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Analytical solving depends more on working memory</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Selective impairment indicates differential resource reliance; analytic strategies require maintaining intermediate steps.</w:t>
      </w:r>
    </w:p>
    <w:p w14:paraId="4740E4B0" w14:textId="77777777" w:rsidR="001324D4" w:rsidRPr="005B5A1C" w:rsidRDefault="001324D4" w:rsidP="001324D4">
      <w:pPr>
        <w:numPr>
          <w:ilvl w:val="0"/>
          <w:numId w:val="73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A/D:</w:t>
      </w:r>
      <w:r w:rsidRPr="005B5A1C">
        <w:rPr>
          <w:rFonts w:ascii="Times New Roman" w:eastAsia="Times New Roman" w:hAnsi="Times New Roman" w:cs="Times New Roman"/>
          <w:kern w:val="0"/>
          <w14:ligatures w14:val="none"/>
        </w:rPr>
        <w:t xml:space="preserve"> Contradicted by selective effect.</w:t>
      </w:r>
    </w:p>
    <w:p w14:paraId="1F9207DC" w14:textId="77777777" w:rsidR="001324D4" w:rsidRPr="005B5A1C" w:rsidRDefault="001324D4" w:rsidP="001324D4">
      <w:pPr>
        <w:numPr>
          <w:ilvl w:val="0"/>
          <w:numId w:val="73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Opposite of finding.</w:t>
      </w:r>
    </w:p>
    <w:p w14:paraId="4044472F"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7E800391">
          <v:rect id="_x0000_i1199" alt="" style="width:468pt;height:.05pt;mso-width-percent:0;mso-height-percent:0;mso-width-percent:0;mso-height-percent:0" o:hralign="center" o:hrstd="t" o:hr="t" fillcolor="#a0a0a0" stroked="f"/>
        </w:pict>
      </w:r>
    </w:p>
    <w:p w14:paraId="166B9BC3"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5. Which outcome would most challenge the idea that insight and analytical problem solving are distinct processes?</w:t>
      </w:r>
    </w:p>
    <w:p w14:paraId="39433878"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Participants report an “aha” experience only when restructuring occurs</w:t>
      </w:r>
      <w:r w:rsidRPr="005B5A1C">
        <w:rPr>
          <w:rFonts w:ascii="Times New Roman" w:eastAsia="Times New Roman" w:hAnsi="Times New Roman" w:cs="Times New Roman"/>
          <w:kern w:val="0"/>
          <w14:ligatures w14:val="none"/>
        </w:rPr>
        <w:br/>
        <w:t>B. Time to solution distributions show a bimodal pattern (fast sudden vs. slow incremental)</w:t>
      </w:r>
      <w:r w:rsidRPr="005B5A1C">
        <w:rPr>
          <w:rFonts w:ascii="Times New Roman" w:eastAsia="Times New Roman" w:hAnsi="Times New Roman" w:cs="Times New Roman"/>
          <w:kern w:val="0"/>
          <w14:ligatures w14:val="none"/>
        </w:rPr>
        <w:br/>
        <w:t>C. Cognitive load equally reduces both insight and analytic performance</w:t>
      </w:r>
      <w:r w:rsidRPr="005B5A1C">
        <w:rPr>
          <w:rFonts w:ascii="Times New Roman" w:eastAsia="Times New Roman" w:hAnsi="Times New Roman" w:cs="Times New Roman"/>
          <w:kern w:val="0"/>
          <w14:ligatures w14:val="none"/>
        </w:rPr>
        <w:br/>
        <w:t>D. Hinting increases insight solution rate without affecting analytic strategy</w:t>
      </w:r>
    </w:p>
    <w:p w14:paraId="62DA2903"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Cognitive load equally reduces both insight and analytic performance</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If both were equally affected by working memory load, that would undermine claims of dissociable resource dependencies.</w:t>
      </w:r>
    </w:p>
    <w:p w14:paraId="666434A0" w14:textId="77777777" w:rsidR="001324D4" w:rsidRPr="005B5A1C" w:rsidRDefault="001324D4" w:rsidP="001324D4">
      <w:pPr>
        <w:numPr>
          <w:ilvl w:val="0"/>
          <w:numId w:val="73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A/B/D:</w:t>
      </w:r>
      <w:r w:rsidRPr="005B5A1C">
        <w:rPr>
          <w:rFonts w:ascii="Times New Roman" w:eastAsia="Times New Roman" w:hAnsi="Times New Roman" w:cs="Times New Roman"/>
          <w:kern w:val="0"/>
          <w14:ligatures w14:val="none"/>
        </w:rPr>
        <w:t xml:space="preserve"> Support distinctiveness.</w:t>
      </w:r>
    </w:p>
    <w:p w14:paraId="2D43C47A"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322C9EF3">
          <v:rect id="_x0000_i1198" alt="" style="width:468pt;height:.05pt;mso-width-percent:0;mso-height-percent:0;mso-width-percent:0;mso-height-percent:0" o:hralign="center" o:hrstd="t" o:hr="t" fillcolor="#a0a0a0" stroked="f"/>
        </w:pict>
      </w:r>
    </w:p>
    <w:p w14:paraId="1BD55ACF"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6. In the study, providing a subtle prompt like “Consider alternative uses” acts as a:</w:t>
      </w:r>
    </w:p>
    <w:p w14:paraId="63096C8C"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Source of cognitive load</w:t>
      </w:r>
      <w:r w:rsidRPr="005B5A1C">
        <w:rPr>
          <w:rFonts w:ascii="Times New Roman" w:eastAsia="Times New Roman" w:hAnsi="Times New Roman" w:cs="Times New Roman"/>
          <w:kern w:val="0"/>
          <w14:ligatures w14:val="none"/>
        </w:rPr>
        <w:br/>
        <w:t>B. Restructuring cue</w:t>
      </w:r>
      <w:r w:rsidRPr="005B5A1C">
        <w:rPr>
          <w:rFonts w:ascii="Times New Roman" w:eastAsia="Times New Roman" w:hAnsi="Times New Roman" w:cs="Times New Roman"/>
          <w:kern w:val="0"/>
          <w14:ligatures w14:val="none"/>
        </w:rPr>
        <w:br/>
        <w:t>C. Negative priming</w:t>
      </w:r>
      <w:r w:rsidRPr="005B5A1C">
        <w:rPr>
          <w:rFonts w:ascii="Times New Roman" w:eastAsia="Times New Roman" w:hAnsi="Times New Roman" w:cs="Times New Roman"/>
          <w:kern w:val="0"/>
          <w14:ligatures w14:val="none"/>
        </w:rPr>
        <w:br/>
        <w:t>D. Confirmation bias inducer</w:t>
      </w:r>
    </w:p>
    <w:p w14:paraId="7B961D48"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Restructuring cue</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Such prompts help participants reframe the problem, facilitating insight by altering mental representation.</w:t>
      </w:r>
    </w:p>
    <w:p w14:paraId="48EE5EF9" w14:textId="77777777" w:rsidR="001324D4" w:rsidRPr="005B5A1C" w:rsidRDefault="001324D4" w:rsidP="001324D4">
      <w:pPr>
        <w:numPr>
          <w:ilvl w:val="0"/>
          <w:numId w:val="73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Increases load, not intended.</w:t>
      </w:r>
    </w:p>
    <w:p w14:paraId="7BBE4E0B" w14:textId="77777777" w:rsidR="001324D4" w:rsidRPr="005B5A1C" w:rsidRDefault="001324D4" w:rsidP="001324D4">
      <w:pPr>
        <w:numPr>
          <w:ilvl w:val="0"/>
          <w:numId w:val="73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Slows processing of related stimuli, unrelated.</w:t>
      </w:r>
    </w:p>
    <w:p w14:paraId="4EC50929" w14:textId="77777777" w:rsidR="001324D4" w:rsidRPr="005B5A1C" w:rsidRDefault="001324D4" w:rsidP="001324D4">
      <w:pPr>
        <w:numPr>
          <w:ilvl w:val="0"/>
          <w:numId w:val="73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Encouraging preexisting beliefs, not relevant here.</w:t>
      </w:r>
    </w:p>
    <w:p w14:paraId="77FD4BD3"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018C8BCB">
          <v:rect id="_x0000_i1197" alt="" style="width:468pt;height:.05pt;mso-width-percent:0;mso-height-percent:0;mso-width-percent:0;mso-height-percent:0" o:hralign="center" o:hrstd="t" o:hr="t" fillcolor="#a0a0a0" stroked="f"/>
        </w:pict>
      </w:r>
    </w:p>
    <w:p w14:paraId="4B52C700"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7. A participant who methodically tests each possible move in a problem without sudden change is using:</w:t>
      </w:r>
    </w:p>
    <w:p w14:paraId="41A933AD"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Insight strategy</w:t>
      </w:r>
      <w:r w:rsidRPr="005B5A1C">
        <w:rPr>
          <w:rFonts w:ascii="Times New Roman" w:eastAsia="Times New Roman" w:hAnsi="Times New Roman" w:cs="Times New Roman"/>
          <w:kern w:val="0"/>
          <w14:ligatures w14:val="none"/>
        </w:rPr>
        <w:br/>
        <w:t>B. Trial-and-error analytical reasoning</w:t>
      </w:r>
      <w:r w:rsidRPr="005B5A1C">
        <w:rPr>
          <w:rFonts w:ascii="Times New Roman" w:eastAsia="Times New Roman" w:hAnsi="Times New Roman" w:cs="Times New Roman"/>
          <w:kern w:val="0"/>
          <w14:ligatures w14:val="none"/>
        </w:rPr>
        <w:br/>
        <w:t>C. Functional fixedness</w:t>
      </w:r>
      <w:r w:rsidRPr="005B5A1C">
        <w:rPr>
          <w:rFonts w:ascii="Times New Roman" w:eastAsia="Times New Roman" w:hAnsi="Times New Roman" w:cs="Times New Roman"/>
          <w:kern w:val="0"/>
          <w14:ligatures w14:val="none"/>
        </w:rPr>
        <w:br/>
        <w:t>D. Representativeness heuristic</w:t>
      </w:r>
    </w:p>
    <w:p w14:paraId="1330442D"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Trial-and-error analytical reasoning</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Systematic, incremental testing reflects analytical problem solving.</w:t>
      </w:r>
    </w:p>
    <w:p w14:paraId="3DB41B09" w14:textId="77777777" w:rsidR="001324D4" w:rsidRPr="005B5A1C" w:rsidRDefault="001324D4" w:rsidP="001324D4">
      <w:pPr>
        <w:numPr>
          <w:ilvl w:val="0"/>
          <w:numId w:val="73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Sudden restructuring, not stepwise.</w:t>
      </w:r>
    </w:p>
    <w:p w14:paraId="417DF3F3" w14:textId="77777777" w:rsidR="001324D4" w:rsidRPr="005B5A1C" w:rsidRDefault="001324D4" w:rsidP="001324D4">
      <w:pPr>
        <w:numPr>
          <w:ilvl w:val="0"/>
          <w:numId w:val="73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C/D:</w:t>
      </w:r>
      <w:r w:rsidRPr="005B5A1C">
        <w:rPr>
          <w:rFonts w:ascii="Times New Roman" w:eastAsia="Times New Roman" w:hAnsi="Times New Roman" w:cs="Times New Roman"/>
          <w:kern w:val="0"/>
          <w14:ligatures w14:val="none"/>
        </w:rPr>
        <w:t xml:space="preserve"> Different cognitive phenomena.</w:t>
      </w:r>
    </w:p>
    <w:p w14:paraId="1804764A"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0EF5C686">
          <v:rect id="_x0000_i1196" alt="" style="width:468pt;height:.05pt;mso-width-percent:0;mso-height-percent:0;mso-width-percent:0;mso-height-percent:0" o:hralign="center" o:hrstd="t" o:hr="t" fillcolor="#a0a0a0" stroked="f"/>
        </w:pict>
      </w:r>
    </w:p>
    <w:p w14:paraId="7E3AB385"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8. The broader implication of reducing functional fixedness in educational settings is that:</w:t>
      </w:r>
    </w:p>
    <w:p w14:paraId="2D05EFD3"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lastRenderedPageBreak/>
        <w:t>A. Students will always prefer rote algorithms</w:t>
      </w:r>
      <w:r w:rsidRPr="005B5A1C">
        <w:rPr>
          <w:rFonts w:ascii="Times New Roman" w:eastAsia="Times New Roman" w:hAnsi="Times New Roman" w:cs="Times New Roman"/>
          <w:kern w:val="0"/>
          <w14:ligatures w14:val="none"/>
        </w:rPr>
        <w:br/>
        <w:t>B. Creativity and novel solutions can be fostered by changing how problems are framed</w:t>
      </w:r>
      <w:r w:rsidRPr="005B5A1C">
        <w:rPr>
          <w:rFonts w:ascii="Times New Roman" w:eastAsia="Times New Roman" w:hAnsi="Times New Roman" w:cs="Times New Roman"/>
          <w:kern w:val="0"/>
          <w14:ligatures w14:val="none"/>
        </w:rPr>
        <w:br/>
        <w:t>C. Insight is impossible without prior knowledge</w:t>
      </w:r>
      <w:r w:rsidRPr="005B5A1C">
        <w:rPr>
          <w:rFonts w:ascii="Times New Roman" w:eastAsia="Times New Roman" w:hAnsi="Times New Roman" w:cs="Times New Roman"/>
          <w:kern w:val="0"/>
          <w14:ligatures w14:val="none"/>
        </w:rPr>
        <w:br/>
        <w:t>D. Cognitive load is the only barrier to problem solving</w:t>
      </w:r>
    </w:p>
    <w:p w14:paraId="57CE4AE4"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Creativity and novel solutions can be fostered by changing how problems are framed</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Reframing reduces mental set constraints, enabling flexible thinking and insight.</w:t>
      </w:r>
    </w:p>
    <w:p w14:paraId="201BF37B" w14:textId="77777777" w:rsidR="001324D4" w:rsidRPr="005B5A1C" w:rsidRDefault="001324D4" w:rsidP="001324D4">
      <w:pPr>
        <w:numPr>
          <w:ilvl w:val="0"/>
          <w:numId w:val="73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Overgeneralization.</w:t>
      </w:r>
    </w:p>
    <w:p w14:paraId="6B5889AD" w14:textId="77777777" w:rsidR="001324D4" w:rsidRPr="005B5A1C" w:rsidRDefault="001324D4" w:rsidP="001324D4">
      <w:pPr>
        <w:numPr>
          <w:ilvl w:val="0"/>
          <w:numId w:val="73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Prior knowledge can help but doesn’t preclude insight.</w:t>
      </w:r>
    </w:p>
    <w:p w14:paraId="3EA6A370" w14:textId="77777777" w:rsidR="001324D4" w:rsidRPr="005B5A1C" w:rsidRDefault="001324D4" w:rsidP="001324D4">
      <w:pPr>
        <w:numPr>
          <w:ilvl w:val="0"/>
          <w:numId w:val="73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Too narrow; multiple factors matter.</w:t>
      </w:r>
    </w:p>
    <w:p w14:paraId="19D8E79E" w14:textId="77777777" w:rsidR="001324D4" w:rsidRPr="005B5A1C" w:rsidRDefault="001324D4" w:rsidP="001324D4">
      <w:pPr>
        <w:spacing w:after="0" w:line="240" w:lineRule="auto"/>
        <w:outlineLvl w:val="1"/>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MCQs</w:t>
      </w:r>
    </w:p>
    <w:p w14:paraId="313A4967"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1. A 4-year-old child who, when asked which of two identical rows of coins has more after one row is spread out, says the longer row has more is demonstrating a failure of:</w:t>
      </w:r>
    </w:p>
    <w:p w14:paraId="241EC651"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Hypothetical reasoning</w:t>
      </w:r>
      <w:r w:rsidRPr="005B5A1C">
        <w:rPr>
          <w:rFonts w:ascii="Times New Roman" w:eastAsia="Times New Roman" w:hAnsi="Times New Roman" w:cs="Times New Roman"/>
          <w:kern w:val="0"/>
          <w14:ligatures w14:val="none"/>
        </w:rPr>
        <w:br/>
        <w:t>B. Object permanence</w:t>
      </w:r>
      <w:r w:rsidRPr="005B5A1C">
        <w:rPr>
          <w:rFonts w:ascii="Times New Roman" w:eastAsia="Times New Roman" w:hAnsi="Times New Roman" w:cs="Times New Roman"/>
          <w:kern w:val="0"/>
          <w14:ligatures w14:val="none"/>
        </w:rPr>
        <w:br/>
        <w:t>C. Conservation</w:t>
      </w:r>
      <w:r w:rsidRPr="005B5A1C">
        <w:rPr>
          <w:rFonts w:ascii="Times New Roman" w:eastAsia="Times New Roman" w:hAnsi="Times New Roman" w:cs="Times New Roman"/>
          <w:kern w:val="0"/>
          <w14:ligatures w14:val="none"/>
        </w:rPr>
        <w:br/>
        <w:t>D. Formal operational thinking</w:t>
      </w:r>
    </w:p>
    <w:p w14:paraId="4BAAD95B"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Conservation</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Preoperational children fail conservation tasks—they focus on perceptual features (length) rather than underlying quantity.</w:t>
      </w:r>
    </w:p>
    <w:p w14:paraId="74616048" w14:textId="77777777" w:rsidR="001324D4" w:rsidRPr="005B5A1C" w:rsidRDefault="001324D4" w:rsidP="001324D4">
      <w:pPr>
        <w:numPr>
          <w:ilvl w:val="0"/>
          <w:numId w:val="73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Pertains to abstract reasoning, later stage.</w:t>
      </w:r>
    </w:p>
    <w:p w14:paraId="56B79D65" w14:textId="77777777" w:rsidR="001324D4" w:rsidRPr="005B5A1C" w:rsidRDefault="001324D4" w:rsidP="001324D4">
      <w:pPr>
        <w:numPr>
          <w:ilvl w:val="0"/>
          <w:numId w:val="73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Infants; not relevant here.</w:t>
      </w:r>
    </w:p>
    <w:p w14:paraId="5D1E1377" w14:textId="77777777" w:rsidR="001324D4" w:rsidRPr="005B5A1C" w:rsidRDefault="001324D4" w:rsidP="001324D4">
      <w:pPr>
        <w:numPr>
          <w:ilvl w:val="0"/>
          <w:numId w:val="73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Much later stage.</w:t>
      </w:r>
    </w:p>
    <w:p w14:paraId="65DDAC06"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3E3E1060">
          <v:rect id="_x0000_i1195" alt="" style="width:468pt;height:.05pt;mso-width-percent:0;mso-height-percent:0;mso-width-percent:0;mso-height-percent:0" o:hralign="center" o:hrstd="t" o:hr="t" fillcolor="#a0a0a0" stroked="f"/>
        </w:pict>
      </w:r>
    </w:p>
    <w:p w14:paraId="041D3C53"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2. In the three-mountain task, children who choose the picture matching their own view rather than someone else’s demonstrate:</w:t>
      </w:r>
    </w:p>
    <w:p w14:paraId="709FDCF8"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Concrete operational thinking</w:t>
      </w:r>
      <w:r w:rsidRPr="005B5A1C">
        <w:rPr>
          <w:rFonts w:ascii="Times New Roman" w:eastAsia="Times New Roman" w:hAnsi="Times New Roman" w:cs="Times New Roman"/>
          <w:kern w:val="0"/>
          <w14:ligatures w14:val="none"/>
        </w:rPr>
        <w:br/>
        <w:t>B. Egocentrism</w:t>
      </w:r>
      <w:r w:rsidRPr="005B5A1C">
        <w:rPr>
          <w:rFonts w:ascii="Times New Roman" w:eastAsia="Times New Roman" w:hAnsi="Times New Roman" w:cs="Times New Roman"/>
          <w:kern w:val="0"/>
          <w14:ligatures w14:val="none"/>
        </w:rPr>
        <w:br/>
        <w:t>C. Formal operational reasoning</w:t>
      </w:r>
      <w:r w:rsidRPr="005B5A1C">
        <w:rPr>
          <w:rFonts w:ascii="Times New Roman" w:eastAsia="Times New Roman" w:hAnsi="Times New Roman" w:cs="Times New Roman"/>
          <w:kern w:val="0"/>
          <w14:ligatures w14:val="none"/>
        </w:rPr>
        <w:br/>
        <w:t>D. Object permanence</w:t>
      </w:r>
    </w:p>
    <w:p w14:paraId="3FED055D"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Egocentrism</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Preoperational children are unable to decenter and take another’s perspective, reflective of egocentrism.</w:t>
      </w:r>
    </w:p>
    <w:p w14:paraId="02F39096" w14:textId="77777777" w:rsidR="001324D4" w:rsidRPr="005B5A1C" w:rsidRDefault="001324D4" w:rsidP="001324D4">
      <w:pPr>
        <w:numPr>
          <w:ilvl w:val="0"/>
          <w:numId w:val="74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w:t>
      </w:r>
      <w:r w:rsidRPr="005B5A1C">
        <w:rPr>
          <w:rFonts w:ascii="Times New Roman" w:eastAsia="Times New Roman" w:hAnsi="Times New Roman" w:cs="Times New Roman"/>
          <w:kern w:val="0"/>
          <w14:ligatures w14:val="none"/>
        </w:rPr>
        <w:t xml:space="preserve"> Later stages with perspective-taking ability.</w:t>
      </w:r>
    </w:p>
    <w:p w14:paraId="54FE8F20" w14:textId="77777777" w:rsidR="001324D4" w:rsidRPr="005B5A1C" w:rsidRDefault="001324D4" w:rsidP="001324D4">
      <w:pPr>
        <w:numPr>
          <w:ilvl w:val="0"/>
          <w:numId w:val="74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Infants’ understanding of hidden objects; unrelated.</w:t>
      </w:r>
    </w:p>
    <w:p w14:paraId="44C5A727"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1D1705EF">
          <v:rect id="_x0000_i1194" alt="" style="width:468pt;height:.05pt;mso-width-percent:0;mso-height-percent:0;mso-width-percent:0;mso-height-percent:0" o:hralign="center" o:hrstd="t" o:hr="t" fillcolor="#a0a0a0" stroked="f"/>
        </w:pict>
      </w:r>
    </w:p>
    <w:p w14:paraId="6DAA5C8E"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3. Success on conservation tasks typically emerges during which Piagetian stage?</w:t>
      </w:r>
    </w:p>
    <w:p w14:paraId="3BADA82D"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Sensorimotor</w:t>
      </w:r>
      <w:r w:rsidRPr="005B5A1C">
        <w:rPr>
          <w:rFonts w:ascii="Times New Roman" w:eastAsia="Times New Roman" w:hAnsi="Times New Roman" w:cs="Times New Roman"/>
          <w:kern w:val="0"/>
          <w14:ligatures w14:val="none"/>
        </w:rPr>
        <w:br/>
        <w:t>B. Preoperational</w:t>
      </w:r>
      <w:r w:rsidRPr="005B5A1C">
        <w:rPr>
          <w:rFonts w:ascii="Times New Roman" w:eastAsia="Times New Roman" w:hAnsi="Times New Roman" w:cs="Times New Roman"/>
          <w:kern w:val="0"/>
          <w14:ligatures w14:val="none"/>
        </w:rPr>
        <w:br/>
        <w:t>C. Concrete operational</w:t>
      </w:r>
      <w:r w:rsidRPr="005B5A1C">
        <w:rPr>
          <w:rFonts w:ascii="Times New Roman" w:eastAsia="Times New Roman" w:hAnsi="Times New Roman" w:cs="Times New Roman"/>
          <w:kern w:val="0"/>
          <w14:ligatures w14:val="none"/>
        </w:rPr>
        <w:br/>
        <w:t>D. Formal operational</w:t>
      </w:r>
    </w:p>
    <w:p w14:paraId="1019921A"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Concrete operational</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Children begin to understand conservation (e.g., quantity invariance despite transformation) around 7–11 years.</w:t>
      </w:r>
    </w:p>
    <w:p w14:paraId="4006BB6C" w14:textId="77777777" w:rsidR="001324D4" w:rsidRPr="005B5A1C" w:rsidRDefault="001324D4" w:rsidP="001324D4">
      <w:pPr>
        <w:numPr>
          <w:ilvl w:val="0"/>
          <w:numId w:val="74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A/B:</w:t>
      </w:r>
      <w:r w:rsidRPr="005B5A1C">
        <w:rPr>
          <w:rFonts w:ascii="Times New Roman" w:eastAsia="Times New Roman" w:hAnsi="Times New Roman" w:cs="Times New Roman"/>
          <w:kern w:val="0"/>
          <w14:ligatures w14:val="none"/>
        </w:rPr>
        <w:t xml:space="preserve"> Too early; they fail these tasks.</w:t>
      </w:r>
    </w:p>
    <w:p w14:paraId="5D50FF1D" w14:textId="77777777" w:rsidR="001324D4" w:rsidRPr="005B5A1C" w:rsidRDefault="001324D4" w:rsidP="001324D4">
      <w:pPr>
        <w:numPr>
          <w:ilvl w:val="0"/>
          <w:numId w:val="74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Beyond the development of basic conservation.</w:t>
      </w:r>
    </w:p>
    <w:p w14:paraId="0757F66C"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lastRenderedPageBreak/>
        <w:pict w14:anchorId="40C674A0">
          <v:rect id="_x0000_i1193" alt="" style="width:468pt;height:.05pt;mso-width-percent:0;mso-height-percent:0;mso-width-percent:0;mso-height-percent:0" o:hralign="center" o:hrstd="t" o:hr="t" fillcolor="#a0a0a0" stroked="f"/>
        </w:pict>
      </w:r>
    </w:p>
    <w:p w14:paraId="54953C83"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4. A child who systematically varies the length of a string and the weight attached to it to determine which affects swing speed demonstrates:</w:t>
      </w:r>
    </w:p>
    <w:p w14:paraId="7C3F5F07"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Preoperational intuition</w:t>
      </w:r>
      <w:r w:rsidRPr="005B5A1C">
        <w:rPr>
          <w:rFonts w:ascii="Times New Roman" w:eastAsia="Times New Roman" w:hAnsi="Times New Roman" w:cs="Times New Roman"/>
          <w:kern w:val="0"/>
          <w14:ligatures w14:val="none"/>
        </w:rPr>
        <w:br/>
        <w:t>B. Egocentrism</w:t>
      </w:r>
      <w:r w:rsidRPr="005B5A1C">
        <w:rPr>
          <w:rFonts w:ascii="Times New Roman" w:eastAsia="Times New Roman" w:hAnsi="Times New Roman" w:cs="Times New Roman"/>
          <w:kern w:val="0"/>
          <w14:ligatures w14:val="none"/>
        </w:rPr>
        <w:br/>
        <w:t>C. Hypothetical-deductive reasoning</w:t>
      </w:r>
      <w:r w:rsidRPr="005B5A1C">
        <w:rPr>
          <w:rFonts w:ascii="Times New Roman" w:eastAsia="Times New Roman" w:hAnsi="Times New Roman" w:cs="Times New Roman"/>
          <w:kern w:val="0"/>
          <w14:ligatures w14:val="none"/>
        </w:rPr>
        <w:br/>
        <w:t>D. Failure of object permanence</w:t>
      </w:r>
    </w:p>
    <w:p w14:paraId="262D8FE6"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Hypothetical-deductive reasoning</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This reflects formal operational thinking—forming and testing hypotheses systematically.</w:t>
      </w:r>
    </w:p>
    <w:p w14:paraId="3CF623E0" w14:textId="77777777" w:rsidR="001324D4" w:rsidRPr="005B5A1C" w:rsidRDefault="001324D4" w:rsidP="001324D4">
      <w:pPr>
        <w:numPr>
          <w:ilvl w:val="0"/>
          <w:numId w:val="74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A/B/D:</w:t>
      </w:r>
      <w:r w:rsidRPr="005B5A1C">
        <w:rPr>
          <w:rFonts w:ascii="Times New Roman" w:eastAsia="Times New Roman" w:hAnsi="Times New Roman" w:cs="Times New Roman"/>
          <w:kern w:val="0"/>
          <w14:ligatures w14:val="none"/>
        </w:rPr>
        <w:t xml:space="preserve"> Incorrect stages or concepts.</w:t>
      </w:r>
    </w:p>
    <w:p w14:paraId="49CB207E"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5C3C7AAD">
          <v:rect id="_x0000_i1192" alt="" style="width:468pt;height:.05pt;mso-width-percent:0;mso-height-percent:0;mso-width-percent:0;mso-height-percent:0" o:hralign="center" o:hrstd="t" o:hr="t" fillcolor="#a0a0a0" stroked="f"/>
        </w:pict>
      </w:r>
    </w:p>
    <w:p w14:paraId="10AA4CA1"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5. Infants who search for a toy hidden under a blanket, even when they cannot see it, have most likely developed:</w:t>
      </w:r>
    </w:p>
    <w:p w14:paraId="704A8192"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Conservation</w:t>
      </w:r>
      <w:r w:rsidRPr="005B5A1C">
        <w:rPr>
          <w:rFonts w:ascii="Times New Roman" w:eastAsia="Times New Roman" w:hAnsi="Times New Roman" w:cs="Times New Roman"/>
          <w:kern w:val="0"/>
          <w14:ligatures w14:val="none"/>
        </w:rPr>
        <w:br/>
        <w:t>B. Object permanence</w:t>
      </w:r>
      <w:r w:rsidRPr="005B5A1C">
        <w:rPr>
          <w:rFonts w:ascii="Times New Roman" w:eastAsia="Times New Roman" w:hAnsi="Times New Roman" w:cs="Times New Roman"/>
          <w:kern w:val="0"/>
          <w14:ligatures w14:val="none"/>
        </w:rPr>
        <w:br/>
        <w:t>C. Abstract reasoning</w:t>
      </w:r>
      <w:r w:rsidRPr="005B5A1C">
        <w:rPr>
          <w:rFonts w:ascii="Times New Roman" w:eastAsia="Times New Roman" w:hAnsi="Times New Roman" w:cs="Times New Roman"/>
          <w:kern w:val="0"/>
          <w14:ligatures w14:val="none"/>
        </w:rPr>
        <w:br/>
        <w:t>D. Egocentrism</w:t>
      </w:r>
    </w:p>
    <w:p w14:paraId="7559AA02"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Object permanence</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Understanding that objects continue to exist when out of sight emerges in sensorimotor stage.</w:t>
      </w:r>
    </w:p>
    <w:p w14:paraId="0BDC0531" w14:textId="77777777" w:rsidR="001324D4" w:rsidRPr="005B5A1C" w:rsidRDefault="001324D4" w:rsidP="001324D4">
      <w:pPr>
        <w:numPr>
          <w:ilvl w:val="0"/>
          <w:numId w:val="74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A/C/D:</w:t>
      </w:r>
      <w:r w:rsidRPr="005B5A1C">
        <w:rPr>
          <w:rFonts w:ascii="Times New Roman" w:eastAsia="Times New Roman" w:hAnsi="Times New Roman" w:cs="Times New Roman"/>
          <w:kern w:val="0"/>
          <w14:ligatures w14:val="none"/>
        </w:rPr>
        <w:t xml:space="preserve"> Later or different concepts.</w:t>
      </w:r>
    </w:p>
    <w:p w14:paraId="12BFE306"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50D8AD7D">
          <v:rect id="_x0000_i1191" alt="" style="width:468pt;height:.05pt;mso-width-percent:0;mso-height-percent:0;mso-width-percent:0;mso-height-percent:0" o:hralign="center" o:hrstd="t" o:hr="t" fillcolor="#a0a0a0" stroked="f"/>
        </w:pict>
      </w:r>
    </w:p>
    <w:p w14:paraId="667515D3"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6. Which finding would most challenge a strict stage-based interpretation of Piaget’s theory?</w:t>
      </w:r>
    </w:p>
    <w:p w14:paraId="34D325C8"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All children under 2 fail object permanence tasks</w:t>
      </w:r>
      <w:r w:rsidRPr="005B5A1C">
        <w:rPr>
          <w:rFonts w:ascii="Times New Roman" w:eastAsia="Times New Roman" w:hAnsi="Times New Roman" w:cs="Times New Roman"/>
          <w:kern w:val="0"/>
          <w14:ligatures w14:val="none"/>
        </w:rPr>
        <w:br/>
        <w:t>B. Some 5-year-olds can pass conservation tasks after targeted training</w:t>
      </w:r>
      <w:r w:rsidRPr="005B5A1C">
        <w:rPr>
          <w:rFonts w:ascii="Times New Roman" w:eastAsia="Times New Roman" w:hAnsi="Times New Roman" w:cs="Times New Roman"/>
          <w:kern w:val="0"/>
          <w14:ligatures w14:val="none"/>
        </w:rPr>
        <w:br/>
        <w:t>C. Adolescents engage in hypothetical reasoning</w:t>
      </w:r>
      <w:r w:rsidRPr="005B5A1C">
        <w:rPr>
          <w:rFonts w:ascii="Times New Roman" w:eastAsia="Times New Roman" w:hAnsi="Times New Roman" w:cs="Times New Roman"/>
          <w:kern w:val="0"/>
          <w14:ligatures w14:val="none"/>
        </w:rPr>
        <w:br/>
        <w:t>D. Preoperational children exhibit egocentrism</w:t>
      </w:r>
    </w:p>
    <w:p w14:paraId="235D333D"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Some 5-year-olds can pass conservation tasks after targeted training</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Stage theory predicts fixed sequences; early competency through experience suggests more flexibility and overlapping transition zones.</w:t>
      </w:r>
    </w:p>
    <w:p w14:paraId="49836CDF" w14:textId="77777777" w:rsidR="001324D4" w:rsidRPr="005B5A1C" w:rsidRDefault="001324D4" w:rsidP="001324D4">
      <w:pPr>
        <w:numPr>
          <w:ilvl w:val="0"/>
          <w:numId w:val="74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A/C/D:</w:t>
      </w:r>
      <w:r w:rsidRPr="005B5A1C">
        <w:rPr>
          <w:rFonts w:ascii="Times New Roman" w:eastAsia="Times New Roman" w:hAnsi="Times New Roman" w:cs="Times New Roman"/>
          <w:kern w:val="0"/>
          <w14:ligatures w14:val="none"/>
        </w:rPr>
        <w:t xml:space="preserve"> Consistent with stage expectations.</w:t>
      </w:r>
    </w:p>
    <w:p w14:paraId="51F48C50"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2BBCD0F5">
          <v:rect id="_x0000_i1190" alt="" style="width:468pt;height:.05pt;mso-width-percent:0;mso-height-percent:0;mso-width-percent:0;mso-height-percent:0" o:hralign="center" o:hrstd="t" o:hr="t" fillcolor="#a0a0a0" stroked="f"/>
        </w:pict>
      </w:r>
    </w:p>
    <w:p w14:paraId="2DB7C915"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7. Piaget would most likely interpret a child’s failure to consider multiple dimensions simultaneously (e.g., focusing only on height in a conservation task) as evidence of:</w:t>
      </w:r>
    </w:p>
    <w:p w14:paraId="7EA9F34E"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Formal operational strength</w:t>
      </w:r>
      <w:r w:rsidRPr="005B5A1C">
        <w:rPr>
          <w:rFonts w:ascii="Times New Roman" w:eastAsia="Times New Roman" w:hAnsi="Times New Roman" w:cs="Times New Roman"/>
          <w:kern w:val="0"/>
          <w14:ligatures w14:val="none"/>
        </w:rPr>
        <w:br/>
        <w:t>B. Decentration</w:t>
      </w:r>
      <w:r w:rsidRPr="005B5A1C">
        <w:rPr>
          <w:rFonts w:ascii="Times New Roman" w:eastAsia="Times New Roman" w:hAnsi="Times New Roman" w:cs="Times New Roman"/>
          <w:kern w:val="0"/>
          <w14:ligatures w14:val="none"/>
        </w:rPr>
        <w:br/>
        <w:t>C. Centration</w:t>
      </w:r>
      <w:r w:rsidRPr="005B5A1C">
        <w:rPr>
          <w:rFonts w:ascii="Times New Roman" w:eastAsia="Times New Roman" w:hAnsi="Times New Roman" w:cs="Times New Roman"/>
          <w:kern w:val="0"/>
          <w14:ligatures w14:val="none"/>
        </w:rPr>
        <w:br/>
        <w:t>D. Hypothesis testing</w:t>
      </w:r>
    </w:p>
    <w:p w14:paraId="58E7FEE1"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Centration</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Centration is the tendency to focus on one salient feature and ignore others, typical in preoperational thought.</w:t>
      </w:r>
    </w:p>
    <w:p w14:paraId="5729EE34" w14:textId="77777777" w:rsidR="001324D4" w:rsidRPr="005B5A1C" w:rsidRDefault="001324D4" w:rsidP="001324D4">
      <w:pPr>
        <w:numPr>
          <w:ilvl w:val="0"/>
          <w:numId w:val="74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Later stage.</w:t>
      </w:r>
    </w:p>
    <w:p w14:paraId="7EA43361" w14:textId="77777777" w:rsidR="001324D4" w:rsidRPr="005B5A1C" w:rsidRDefault="001324D4" w:rsidP="001324D4">
      <w:pPr>
        <w:numPr>
          <w:ilvl w:val="0"/>
          <w:numId w:val="74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Ability to consider multiple dimensions, opposite of centration.</w:t>
      </w:r>
    </w:p>
    <w:p w14:paraId="7C53FF0E" w14:textId="77777777" w:rsidR="001324D4" w:rsidRPr="005B5A1C" w:rsidRDefault="001324D4" w:rsidP="001324D4">
      <w:pPr>
        <w:numPr>
          <w:ilvl w:val="0"/>
          <w:numId w:val="74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Formal reasoning not yet present.</w:t>
      </w:r>
    </w:p>
    <w:p w14:paraId="3D6CAECD"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lastRenderedPageBreak/>
        <w:pict w14:anchorId="40D738C0">
          <v:rect id="_x0000_i1189" alt="" style="width:468pt;height:.05pt;mso-width-percent:0;mso-height-percent:0;mso-width-percent:0;mso-height-percent:0" o:hralign="center" o:hrstd="t" o:hr="t" fillcolor="#a0a0a0" stroked="f"/>
        </w:pict>
      </w:r>
    </w:p>
    <w:p w14:paraId="0D7ACBE9"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8. Which aspect of the design helps distinguish genuine developmental change from task familiarity or practice effects?</w:t>
      </w:r>
    </w:p>
    <w:p w14:paraId="3AED7087"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Only testing one age group repeatedly</w:t>
      </w:r>
      <w:r w:rsidRPr="005B5A1C">
        <w:rPr>
          <w:rFonts w:ascii="Times New Roman" w:eastAsia="Times New Roman" w:hAnsi="Times New Roman" w:cs="Times New Roman"/>
          <w:kern w:val="0"/>
          <w14:ligatures w14:val="none"/>
        </w:rPr>
        <w:br/>
        <w:t>B. Including cross-sectional comparisons across ages and longitudinal follow-up</w:t>
      </w:r>
      <w:r w:rsidRPr="005B5A1C">
        <w:rPr>
          <w:rFonts w:ascii="Times New Roman" w:eastAsia="Times New Roman" w:hAnsi="Times New Roman" w:cs="Times New Roman"/>
          <w:kern w:val="0"/>
          <w14:ligatures w14:val="none"/>
        </w:rPr>
        <w:br/>
        <w:t>C. Using the same exact items without variation</w:t>
      </w:r>
      <w:r w:rsidRPr="005B5A1C">
        <w:rPr>
          <w:rFonts w:ascii="Times New Roman" w:eastAsia="Times New Roman" w:hAnsi="Times New Roman" w:cs="Times New Roman"/>
          <w:kern w:val="0"/>
          <w14:ligatures w14:val="none"/>
        </w:rPr>
        <w:br/>
        <w:t>D. Providing hints to all children</w:t>
      </w:r>
    </w:p>
    <w:p w14:paraId="4202BE70"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Including cross-sectional comparisons across ages and longitudinal follow-up</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Combining both allows researchers to observe age-related trends and rule out simple practice effects by tracking individuals over time and comparing different cohorts.</w:t>
      </w:r>
    </w:p>
    <w:p w14:paraId="7E50AEE4" w14:textId="77777777" w:rsidR="001324D4" w:rsidRPr="005B5A1C" w:rsidRDefault="001324D4" w:rsidP="001324D4">
      <w:pPr>
        <w:numPr>
          <w:ilvl w:val="0"/>
          <w:numId w:val="74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A/C/D:</w:t>
      </w:r>
      <w:r w:rsidRPr="005B5A1C">
        <w:rPr>
          <w:rFonts w:ascii="Times New Roman" w:eastAsia="Times New Roman" w:hAnsi="Times New Roman" w:cs="Times New Roman"/>
          <w:kern w:val="0"/>
          <w14:ligatures w14:val="none"/>
        </w:rPr>
        <w:t xml:space="preserve"> Increase confounds with familiarity or do not isolate development.</w:t>
      </w:r>
    </w:p>
    <w:p w14:paraId="785269B8" w14:textId="77777777" w:rsidR="001324D4" w:rsidRPr="005B5A1C" w:rsidRDefault="001324D4" w:rsidP="001324D4">
      <w:pPr>
        <w:spacing w:after="0" w:line="240" w:lineRule="auto"/>
        <w:outlineLvl w:val="1"/>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MCQs</w:t>
      </w:r>
    </w:p>
    <w:p w14:paraId="0CAEB2A8"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1. Piaget’s object permanence experiment primarily demonstrated that:</w:t>
      </w:r>
    </w:p>
    <w:p w14:paraId="25087F6B"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Infants can reason hypothetically</w:t>
      </w:r>
      <w:r w:rsidRPr="005B5A1C">
        <w:rPr>
          <w:rFonts w:ascii="Times New Roman" w:eastAsia="Times New Roman" w:hAnsi="Times New Roman" w:cs="Times New Roman"/>
          <w:kern w:val="0"/>
          <w14:ligatures w14:val="none"/>
        </w:rPr>
        <w:br/>
        <w:t>B. Objects cease to exist when out of sight for young infants</w:t>
      </w:r>
      <w:r w:rsidRPr="005B5A1C">
        <w:rPr>
          <w:rFonts w:ascii="Times New Roman" w:eastAsia="Times New Roman" w:hAnsi="Times New Roman" w:cs="Times New Roman"/>
          <w:kern w:val="0"/>
          <w14:ligatures w14:val="none"/>
        </w:rPr>
        <w:br/>
        <w:t>C. Children are egocentric</w:t>
      </w:r>
      <w:r w:rsidRPr="005B5A1C">
        <w:rPr>
          <w:rFonts w:ascii="Times New Roman" w:eastAsia="Times New Roman" w:hAnsi="Times New Roman" w:cs="Times New Roman"/>
          <w:kern w:val="0"/>
          <w14:ligatures w14:val="none"/>
        </w:rPr>
        <w:br/>
        <w:t>D. Conservation is understood early</w:t>
      </w:r>
    </w:p>
    <w:p w14:paraId="520D020A"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Objects cease to exist when out of sight for young infants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Young sensorimotor infants behave as if hidden objects no longer exist, indicating lack of object permanence.</w:t>
      </w:r>
    </w:p>
    <w:p w14:paraId="58140F20" w14:textId="77777777" w:rsidR="001324D4" w:rsidRPr="005B5A1C" w:rsidRDefault="001324D4" w:rsidP="001324D4">
      <w:pPr>
        <w:numPr>
          <w:ilvl w:val="0"/>
          <w:numId w:val="74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Formal operational skill, much later.</w:t>
      </w:r>
    </w:p>
    <w:p w14:paraId="14952222" w14:textId="77777777" w:rsidR="001324D4" w:rsidRPr="005B5A1C" w:rsidRDefault="001324D4" w:rsidP="001324D4">
      <w:pPr>
        <w:numPr>
          <w:ilvl w:val="0"/>
          <w:numId w:val="74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Relates to perspective-taking, not object permanence.</w:t>
      </w:r>
    </w:p>
    <w:p w14:paraId="384B2E38" w14:textId="77777777" w:rsidR="001324D4" w:rsidRPr="005B5A1C" w:rsidRDefault="001324D4" w:rsidP="001324D4">
      <w:pPr>
        <w:numPr>
          <w:ilvl w:val="0"/>
          <w:numId w:val="74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Conservation emerges later (concrete operational).</w:t>
      </w:r>
    </w:p>
    <w:p w14:paraId="3738F934"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3A914027">
          <v:rect id="_x0000_i1188" alt="" style="width:468pt;height:.05pt;mso-width-percent:0;mso-height-percent:0;mso-width-percent:0;mso-height-percent:0" o:hralign="center" o:hrstd="t" o:hr="t" fillcolor="#a0a0a0" stroked="f"/>
        </w:pict>
      </w:r>
    </w:p>
    <w:p w14:paraId="1FBD1815"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2. In the three-mountain task, choosing one’s own view instead of another’s indicates:</w:t>
      </w:r>
    </w:p>
    <w:p w14:paraId="3451AF74"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Conservation</w:t>
      </w:r>
      <w:r w:rsidRPr="005B5A1C">
        <w:rPr>
          <w:rFonts w:ascii="Times New Roman" w:eastAsia="Times New Roman" w:hAnsi="Times New Roman" w:cs="Times New Roman"/>
          <w:kern w:val="0"/>
          <w14:ligatures w14:val="none"/>
        </w:rPr>
        <w:br/>
        <w:t>B. Egocentrism</w:t>
      </w:r>
      <w:r w:rsidRPr="005B5A1C">
        <w:rPr>
          <w:rFonts w:ascii="Times New Roman" w:eastAsia="Times New Roman" w:hAnsi="Times New Roman" w:cs="Times New Roman"/>
          <w:kern w:val="0"/>
          <w14:ligatures w14:val="none"/>
        </w:rPr>
        <w:br/>
        <w:t>C. Abstract reasoning</w:t>
      </w:r>
      <w:r w:rsidRPr="005B5A1C">
        <w:rPr>
          <w:rFonts w:ascii="Times New Roman" w:eastAsia="Times New Roman" w:hAnsi="Times New Roman" w:cs="Times New Roman"/>
          <w:kern w:val="0"/>
          <w14:ligatures w14:val="none"/>
        </w:rPr>
        <w:br/>
        <w:t>D. Object permanence</w:t>
      </w:r>
    </w:p>
    <w:p w14:paraId="3CC4B61B"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Egocentrism</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Preoperational children cannot decenter to appreciate another’s perspective.</w:t>
      </w:r>
    </w:p>
    <w:p w14:paraId="618AEFCA" w14:textId="77777777" w:rsidR="001324D4" w:rsidRPr="005B5A1C" w:rsidRDefault="001324D4" w:rsidP="001324D4">
      <w:pPr>
        <w:numPr>
          <w:ilvl w:val="0"/>
          <w:numId w:val="74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A/C/D:</w:t>
      </w:r>
      <w:r w:rsidRPr="005B5A1C">
        <w:rPr>
          <w:rFonts w:ascii="Times New Roman" w:eastAsia="Times New Roman" w:hAnsi="Times New Roman" w:cs="Times New Roman"/>
          <w:kern w:val="0"/>
          <w14:ligatures w14:val="none"/>
        </w:rPr>
        <w:t xml:space="preserve"> Different constructs.</w:t>
      </w:r>
    </w:p>
    <w:p w14:paraId="2A1E0B40"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2C6FEC5A">
          <v:rect id="_x0000_i1187" alt="" style="width:468pt;height:.05pt;mso-width-percent:0;mso-height-percent:0;mso-width-percent:0;mso-height-percent:0" o:hralign="center" o:hrstd="t" o:hr="t" fillcolor="#a0a0a0" stroked="f"/>
        </w:pict>
      </w:r>
    </w:p>
    <w:p w14:paraId="5DA25B2F"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3. A child who understands that spreading out coins doesn’t change their number has likely entered:</w:t>
      </w:r>
    </w:p>
    <w:p w14:paraId="3890F81C"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Sensorimotor stage</w:t>
      </w:r>
      <w:r w:rsidRPr="005B5A1C">
        <w:rPr>
          <w:rFonts w:ascii="Times New Roman" w:eastAsia="Times New Roman" w:hAnsi="Times New Roman" w:cs="Times New Roman"/>
          <w:kern w:val="0"/>
          <w14:ligatures w14:val="none"/>
        </w:rPr>
        <w:br/>
        <w:t>B. Preoperational stage</w:t>
      </w:r>
      <w:r w:rsidRPr="005B5A1C">
        <w:rPr>
          <w:rFonts w:ascii="Times New Roman" w:eastAsia="Times New Roman" w:hAnsi="Times New Roman" w:cs="Times New Roman"/>
          <w:kern w:val="0"/>
          <w14:ligatures w14:val="none"/>
        </w:rPr>
        <w:br/>
        <w:t>C. Concrete operational stage</w:t>
      </w:r>
      <w:r w:rsidRPr="005B5A1C">
        <w:rPr>
          <w:rFonts w:ascii="Times New Roman" w:eastAsia="Times New Roman" w:hAnsi="Times New Roman" w:cs="Times New Roman"/>
          <w:kern w:val="0"/>
          <w14:ligatures w14:val="none"/>
        </w:rPr>
        <w:br/>
        <w:t>D. Formal operational stage</w:t>
      </w:r>
    </w:p>
    <w:p w14:paraId="2C8B2270"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Concrete operational stage</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Conservation of quantity is a hallmark of concrete operational thinking.</w:t>
      </w:r>
    </w:p>
    <w:p w14:paraId="70B4FB7A" w14:textId="77777777" w:rsidR="001324D4" w:rsidRPr="005B5A1C" w:rsidRDefault="001324D4" w:rsidP="001324D4">
      <w:pPr>
        <w:numPr>
          <w:ilvl w:val="0"/>
          <w:numId w:val="74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A/B:</w:t>
      </w:r>
      <w:r w:rsidRPr="005B5A1C">
        <w:rPr>
          <w:rFonts w:ascii="Times New Roman" w:eastAsia="Times New Roman" w:hAnsi="Times New Roman" w:cs="Times New Roman"/>
          <w:kern w:val="0"/>
          <w14:ligatures w14:val="none"/>
        </w:rPr>
        <w:t xml:space="preserve"> Children fail conservation.</w:t>
      </w:r>
    </w:p>
    <w:p w14:paraId="6A205A86" w14:textId="77777777" w:rsidR="001324D4" w:rsidRPr="005B5A1C" w:rsidRDefault="001324D4" w:rsidP="001324D4">
      <w:pPr>
        <w:numPr>
          <w:ilvl w:val="0"/>
          <w:numId w:val="74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Involves abstract hypothetical reasoning beyond basic conservation.</w:t>
      </w:r>
    </w:p>
    <w:p w14:paraId="763DB366"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74B86D44">
          <v:rect id="_x0000_i1186" alt="" style="width:468pt;height:.05pt;mso-width-percent:0;mso-height-percent:0;mso-width-percent:0;mso-height-percent:0" o:hralign="center" o:hrstd="t" o:hr="t" fillcolor="#a0a0a0" stroked="f"/>
        </w:pict>
      </w:r>
    </w:p>
    <w:p w14:paraId="38183F66"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4. Piaget would describe the tendency to focus on only one salient feature of a problem (e.g., height of liquid) as:</w:t>
      </w:r>
    </w:p>
    <w:p w14:paraId="154502C0"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lastRenderedPageBreak/>
        <w:t>A. Decentration</w:t>
      </w:r>
      <w:r w:rsidRPr="005B5A1C">
        <w:rPr>
          <w:rFonts w:ascii="Times New Roman" w:eastAsia="Times New Roman" w:hAnsi="Times New Roman" w:cs="Times New Roman"/>
          <w:kern w:val="0"/>
          <w14:ligatures w14:val="none"/>
        </w:rPr>
        <w:br/>
        <w:t>B. Centration</w:t>
      </w:r>
      <w:r w:rsidRPr="005B5A1C">
        <w:rPr>
          <w:rFonts w:ascii="Times New Roman" w:eastAsia="Times New Roman" w:hAnsi="Times New Roman" w:cs="Times New Roman"/>
          <w:kern w:val="0"/>
          <w14:ligatures w14:val="none"/>
        </w:rPr>
        <w:br/>
        <w:t>C. Hypothetical-deductive reasoning</w:t>
      </w:r>
      <w:r w:rsidRPr="005B5A1C">
        <w:rPr>
          <w:rFonts w:ascii="Times New Roman" w:eastAsia="Times New Roman" w:hAnsi="Times New Roman" w:cs="Times New Roman"/>
          <w:kern w:val="0"/>
          <w14:ligatures w14:val="none"/>
        </w:rPr>
        <w:br/>
        <w:t>D. Scaffolding</w:t>
      </w:r>
    </w:p>
    <w:p w14:paraId="1387394C"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Centration</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Centration is the preoperational bias toward one dimension, causing failure on conservation tasks.</w:t>
      </w:r>
    </w:p>
    <w:p w14:paraId="45ADDF44" w14:textId="77777777" w:rsidR="001324D4" w:rsidRPr="005B5A1C" w:rsidRDefault="001324D4" w:rsidP="001324D4">
      <w:pPr>
        <w:numPr>
          <w:ilvl w:val="0"/>
          <w:numId w:val="75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Opposite: considering multiple dimensions.</w:t>
      </w:r>
    </w:p>
    <w:p w14:paraId="3A5B188F" w14:textId="77777777" w:rsidR="001324D4" w:rsidRPr="005B5A1C" w:rsidRDefault="001324D4" w:rsidP="001324D4">
      <w:pPr>
        <w:numPr>
          <w:ilvl w:val="0"/>
          <w:numId w:val="75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Formal operational.</w:t>
      </w:r>
    </w:p>
    <w:p w14:paraId="53C9EC28" w14:textId="77777777" w:rsidR="001324D4" w:rsidRPr="005B5A1C" w:rsidRDefault="001324D4" w:rsidP="001324D4">
      <w:pPr>
        <w:numPr>
          <w:ilvl w:val="0"/>
          <w:numId w:val="75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Vygotskian concept, not Piaget’s term.</w:t>
      </w:r>
    </w:p>
    <w:p w14:paraId="04759BF1"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04E2D0F2">
          <v:rect id="_x0000_i1185" alt="" style="width:468pt;height:.05pt;mso-width-percent:0;mso-height-percent:0;mso-width-percent:0;mso-height-percent:0" o:hralign="center" o:hrstd="t" o:hr="t" fillcolor="#a0a0a0" stroked="f"/>
        </w:pict>
      </w:r>
    </w:p>
    <w:p w14:paraId="2EEC251F"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5. Which finding most challenges a rigid stage-based interpretation of Piaget’s theory?</w:t>
      </w:r>
    </w:p>
    <w:p w14:paraId="3458F56C"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All 3-year-olds fail conservation tasks</w:t>
      </w:r>
      <w:r w:rsidRPr="005B5A1C">
        <w:rPr>
          <w:rFonts w:ascii="Times New Roman" w:eastAsia="Times New Roman" w:hAnsi="Times New Roman" w:cs="Times New Roman"/>
          <w:kern w:val="0"/>
          <w14:ligatures w14:val="none"/>
        </w:rPr>
        <w:br/>
        <w:t>B. Some 6-year-olds succeed on perspective-taking after guided practice</w:t>
      </w:r>
      <w:r w:rsidRPr="005B5A1C">
        <w:rPr>
          <w:rFonts w:ascii="Times New Roman" w:eastAsia="Times New Roman" w:hAnsi="Times New Roman" w:cs="Times New Roman"/>
          <w:kern w:val="0"/>
          <w14:ligatures w14:val="none"/>
        </w:rPr>
        <w:br/>
        <w:t>C. Adolescents can reason hypothetically</w:t>
      </w:r>
      <w:r w:rsidRPr="005B5A1C">
        <w:rPr>
          <w:rFonts w:ascii="Times New Roman" w:eastAsia="Times New Roman" w:hAnsi="Times New Roman" w:cs="Times New Roman"/>
          <w:kern w:val="0"/>
          <w14:ligatures w14:val="none"/>
        </w:rPr>
        <w:br/>
        <w:t>D. Infants under 6 months do not search for hidden objects</w:t>
      </w:r>
    </w:p>
    <w:p w14:paraId="53CBFDE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Some 6-year-olds succeed on perspective-taking after guided practice</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Stage theory implies fixed age windows; early success with intervention suggests flexibility and overlapping transitions.</w:t>
      </w:r>
    </w:p>
    <w:p w14:paraId="53D9A186" w14:textId="77777777" w:rsidR="001324D4" w:rsidRPr="005B5A1C" w:rsidRDefault="001324D4" w:rsidP="001324D4">
      <w:pPr>
        <w:numPr>
          <w:ilvl w:val="0"/>
          <w:numId w:val="75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A/C/D:</w:t>
      </w:r>
      <w:r w:rsidRPr="005B5A1C">
        <w:rPr>
          <w:rFonts w:ascii="Times New Roman" w:eastAsia="Times New Roman" w:hAnsi="Times New Roman" w:cs="Times New Roman"/>
          <w:kern w:val="0"/>
          <w14:ligatures w14:val="none"/>
        </w:rPr>
        <w:t xml:space="preserve"> Align with stage expectations.</w:t>
      </w:r>
    </w:p>
    <w:p w14:paraId="5F167A81"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390146D7">
          <v:rect id="_x0000_i1184" alt="" style="width:468pt;height:.05pt;mso-width-percent:0;mso-height-percent:0;mso-width-percent:0;mso-height-percent:0" o:hralign="center" o:hrstd="t" o:hr="t" fillcolor="#a0a0a0" stroked="f"/>
        </w:pict>
      </w:r>
    </w:p>
    <w:p w14:paraId="7C66851F"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6. The shift from focusing on one feature to considering multiple aspects in reasoning is called:</w:t>
      </w:r>
    </w:p>
    <w:p w14:paraId="040DE370"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Egocentrism</w:t>
      </w:r>
      <w:r w:rsidRPr="005B5A1C">
        <w:rPr>
          <w:rFonts w:ascii="Times New Roman" w:eastAsia="Times New Roman" w:hAnsi="Times New Roman" w:cs="Times New Roman"/>
          <w:kern w:val="0"/>
          <w14:ligatures w14:val="none"/>
        </w:rPr>
        <w:br/>
        <w:t>B. Assimilation</w:t>
      </w:r>
      <w:r w:rsidRPr="005B5A1C">
        <w:rPr>
          <w:rFonts w:ascii="Times New Roman" w:eastAsia="Times New Roman" w:hAnsi="Times New Roman" w:cs="Times New Roman"/>
          <w:kern w:val="0"/>
          <w14:ligatures w14:val="none"/>
        </w:rPr>
        <w:br/>
        <w:t>C. Decentration</w:t>
      </w:r>
      <w:r w:rsidRPr="005B5A1C">
        <w:rPr>
          <w:rFonts w:ascii="Times New Roman" w:eastAsia="Times New Roman" w:hAnsi="Times New Roman" w:cs="Times New Roman"/>
          <w:kern w:val="0"/>
          <w14:ligatures w14:val="none"/>
        </w:rPr>
        <w:br/>
        <w:t>D. Object permanence</w:t>
      </w:r>
    </w:p>
    <w:p w14:paraId="23DAE5D4"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Decentration</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Decentration allows children to move beyond centration and integrate multiple dimensions (critical for conservation).</w:t>
      </w:r>
    </w:p>
    <w:p w14:paraId="1FAFBAF4" w14:textId="77777777" w:rsidR="001324D4" w:rsidRPr="005B5A1C" w:rsidRDefault="001324D4" w:rsidP="001324D4">
      <w:pPr>
        <w:numPr>
          <w:ilvl w:val="0"/>
          <w:numId w:val="75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Self-centered perspective.</w:t>
      </w:r>
    </w:p>
    <w:p w14:paraId="33A3DA50" w14:textId="77777777" w:rsidR="001324D4" w:rsidRPr="005B5A1C" w:rsidRDefault="001324D4" w:rsidP="001324D4">
      <w:pPr>
        <w:numPr>
          <w:ilvl w:val="0"/>
          <w:numId w:val="75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Incorporating new experience into existing schema (different process).</w:t>
      </w:r>
    </w:p>
    <w:p w14:paraId="2FFB0754" w14:textId="77777777" w:rsidR="001324D4" w:rsidRPr="005B5A1C" w:rsidRDefault="001324D4" w:rsidP="001324D4">
      <w:pPr>
        <w:numPr>
          <w:ilvl w:val="0"/>
          <w:numId w:val="75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Understanding persistence of objects.</w:t>
      </w:r>
    </w:p>
    <w:p w14:paraId="4C54FA4E"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14CA7ADC">
          <v:rect id="_x0000_i1183" alt="" style="width:468pt;height:.05pt;mso-width-percent:0;mso-height-percent:0;mso-width-percent:0;mso-height-percent:0" o:hralign="center" o:hrstd="t" o:hr="t" fillcolor="#a0a0a0" stroked="f"/>
        </w:pict>
      </w:r>
    </w:p>
    <w:p w14:paraId="7313658A"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7. Piaget’s method of observing the same children over time to track individual conceptual change is:</w:t>
      </w:r>
    </w:p>
    <w:p w14:paraId="4A2B4BDA"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Cross-sectional design</w:t>
      </w:r>
      <w:r w:rsidRPr="005B5A1C">
        <w:rPr>
          <w:rFonts w:ascii="Times New Roman" w:eastAsia="Times New Roman" w:hAnsi="Times New Roman" w:cs="Times New Roman"/>
          <w:kern w:val="0"/>
          <w14:ligatures w14:val="none"/>
        </w:rPr>
        <w:br/>
        <w:t>B. Experimental manipulation</w:t>
      </w:r>
      <w:r w:rsidRPr="005B5A1C">
        <w:rPr>
          <w:rFonts w:ascii="Times New Roman" w:eastAsia="Times New Roman" w:hAnsi="Times New Roman" w:cs="Times New Roman"/>
          <w:kern w:val="0"/>
          <w14:ligatures w14:val="none"/>
        </w:rPr>
        <w:br/>
        <w:t>C. Longitudinal design</w:t>
      </w:r>
      <w:r w:rsidRPr="005B5A1C">
        <w:rPr>
          <w:rFonts w:ascii="Times New Roman" w:eastAsia="Times New Roman" w:hAnsi="Times New Roman" w:cs="Times New Roman"/>
          <w:kern w:val="0"/>
          <w14:ligatures w14:val="none"/>
        </w:rPr>
        <w:br/>
        <w:t>D. Case-control study</w:t>
      </w:r>
    </w:p>
    <w:p w14:paraId="7A09D99C"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Longitudinal design</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Following individuals across time to observe developmental progression is longitudinal.</w:t>
      </w:r>
    </w:p>
    <w:p w14:paraId="66EE39B2" w14:textId="77777777" w:rsidR="001324D4" w:rsidRPr="005B5A1C" w:rsidRDefault="001324D4" w:rsidP="001324D4">
      <w:pPr>
        <w:numPr>
          <w:ilvl w:val="0"/>
          <w:numId w:val="75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Different children at each age.</w:t>
      </w:r>
    </w:p>
    <w:p w14:paraId="5C283D73" w14:textId="77777777" w:rsidR="001324D4" w:rsidRPr="005B5A1C" w:rsidRDefault="001324D4" w:rsidP="001324D4">
      <w:pPr>
        <w:numPr>
          <w:ilvl w:val="0"/>
          <w:numId w:val="75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B/D:</w:t>
      </w:r>
      <w:r w:rsidRPr="005B5A1C">
        <w:rPr>
          <w:rFonts w:ascii="Times New Roman" w:eastAsia="Times New Roman" w:hAnsi="Times New Roman" w:cs="Times New Roman"/>
          <w:kern w:val="0"/>
          <w14:ligatures w14:val="none"/>
        </w:rPr>
        <w:t xml:space="preserve"> Not the primary design described.</w:t>
      </w:r>
    </w:p>
    <w:p w14:paraId="0ECA522D"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19BED119">
          <v:rect id="_x0000_i1182" alt="" style="width:468pt;height:.05pt;mso-width-percent:0;mso-height-percent:0;mso-width-percent:0;mso-height-percent:0" o:hralign="center" o:hrstd="t" o:hr="t" fillcolor="#a0a0a0" stroked="f"/>
        </w:pict>
      </w:r>
    </w:p>
    <w:p w14:paraId="02BF4352"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lastRenderedPageBreak/>
        <w:t>8. Which is a common criticism of Piaget’s original experiments?</w:t>
      </w:r>
    </w:p>
    <w:p w14:paraId="7E865263"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He overemphasized social context over individual construction</w:t>
      </w:r>
      <w:r w:rsidRPr="005B5A1C">
        <w:rPr>
          <w:rFonts w:ascii="Times New Roman" w:eastAsia="Times New Roman" w:hAnsi="Times New Roman" w:cs="Times New Roman"/>
          <w:kern w:val="0"/>
          <w14:ligatures w14:val="none"/>
        </w:rPr>
        <w:br/>
        <w:t>B. His tasks were too easy, causing ceiling effects</w:t>
      </w:r>
      <w:r w:rsidRPr="005B5A1C">
        <w:rPr>
          <w:rFonts w:ascii="Times New Roman" w:eastAsia="Times New Roman" w:hAnsi="Times New Roman" w:cs="Times New Roman"/>
          <w:kern w:val="0"/>
          <w14:ligatures w14:val="none"/>
        </w:rPr>
        <w:br/>
        <w:t>C. Performance deficits may reflect task demands (e.g., language) rather than true cognitive limitations</w:t>
      </w:r>
      <w:r w:rsidRPr="005B5A1C">
        <w:rPr>
          <w:rFonts w:ascii="Times New Roman" w:eastAsia="Times New Roman" w:hAnsi="Times New Roman" w:cs="Times New Roman"/>
          <w:kern w:val="0"/>
          <w14:ligatures w14:val="none"/>
        </w:rPr>
        <w:br/>
        <w:t>D. He relied exclusively on neuroimaging</w:t>
      </w:r>
    </w:p>
    <w:p w14:paraId="0213A99D"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Performance deficits may reflect task demands (e.g., language) rather than true cognitive limitations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Critics argue that failures might be due to comprehension or memory demands, not lack of underlying competence.</w:t>
      </w:r>
    </w:p>
    <w:p w14:paraId="475EAA00" w14:textId="77777777" w:rsidR="001324D4" w:rsidRPr="005B5A1C" w:rsidRDefault="001324D4" w:rsidP="001324D4">
      <w:pPr>
        <w:numPr>
          <w:ilvl w:val="0"/>
          <w:numId w:val="75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More a critique of neglecting social scaffolding (Vygotsky) but Piaget emphasized individual construction.</w:t>
      </w:r>
    </w:p>
    <w:p w14:paraId="15ACA429" w14:textId="77777777" w:rsidR="001324D4" w:rsidRPr="005B5A1C" w:rsidRDefault="001324D4" w:rsidP="001324D4">
      <w:pPr>
        <w:numPr>
          <w:ilvl w:val="0"/>
          <w:numId w:val="75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Many tasks were actually difficult, leading to floor effects.</w:t>
      </w:r>
    </w:p>
    <w:p w14:paraId="1B22816D" w14:textId="77777777" w:rsidR="001324D4" w:rsidRPr="005B5A1C" w:rsidRDefault="001324D4" w:rsidP="001324D4">
      <w:pPr>
        <w:numPr>
          <w:ilvl w:val="0"/>
          <w:numId w:val="75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He used behavioral observation, not neuroimaging.</w:t>
      </w:r>
    </w:p>
    <w:p w14:paraId="15CC05D9" w14:textId="77777777" w:rsidR="001324D4" w:rsidRPr="005B5A1C" w:rsidRDefault="001324D4" w:rsidP="001324D4">
      <w:pPr>
        <w:spacing w:after="0" w:line="240" w:lineRule="auto"/>
        <w:outlineLvl w:val="1"/>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MCQs</w:t>
      </w:r>
    </w:p>
    <w:p w14:paraId="4F0901BD"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1. In the described experiment, the fact that pigeons learn to peck to a green light but not a red light demonstrates:</w:t>
      </w:r>
    </w:p>
    <w:p w14:paraId="27949A6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Generalization</w:t>
      </w:r>
      <w:r w:rsidRPr="005B5A1C">
        <w:rPr>
          <w:rFonts w:ascii="Times New Roman" w:eastAsia="Times New Roman" w:hAnsi="Times New Roman" w:cs="Times New Roman"/>
          <w:kern w:val="0"/>
          <w14:ligatures w14:val="none"/>
        </w:rPr>
        <w:br/>
        <w:t>B. Discrimination</w:t>
      </w:r>
      <w:r w:rsidRPr="005B5A1C">
        <w:rPr>
          <w:rFonts w:ascii="Times New Roman" w:eastAsia="Times New Roman" w:hAnsi="Times New Roman" w:cs="Times New Roman"/>
          <w:kern w:val="0"/>
          <w14:ligatures w14:val="none"/>
        </w:rPr>
        <w:br/>
        <w:t>C. Extinction</w:t>
      </w:r>
      <w:r w:rsidRPr="005B5A1C">
        <w:rPr>
          <w:rFonts w:ascii="Times New Roman" w:eastAsia="Times New Roman" w:hAnsi="Times New Roman" w:cs="Times New Roman"/>
          <w:kern w:val="0"/>
          <w14:ligatures w14:val="none"/>
        </w:rPr>
        <w:br/>
        <w:t>D. Latent learning</w:t>
      </w:r>
    </w:p>
    <w:p w14:paraId="0AF567F3"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Discrimination</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Discrimination is learning to respond differently to stimuli based on different consequences—pecking when the green light (reinforced) is on but not when the red light (nonreinforced) is on.</w:t>
      </w:r>
    </w:p>
    <w:p w14:paraId="03A17DAB" w14:textId="77777777" w:rsidR="001324D4" w:rsidRPr="005B5A1C" w:rsidRDefault="001324D4" w:rsidP="001324D4">
      <w:pPr>
        <w:numPr>
          <w:ilvl w:val="0"/>
          <w:numId w:val="75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Would be responding similarly to similar stimuli.</w:t>
      </w:r>
    </w:p>
    <w:p w14:paraId="655EB8EC" w14:textId="77777777" w:rsidR="001324D4" w:rsidRPr="005B5A1C" w:rsidRDefault="001324D4" w:rsidP="001324D4">
      <w:pPr>
        <w:numPr>
          <w:ilvl w:val="0"/>
          <w:numId w:val="75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Reduction of a previously reinforced response when reinforcement stops.</w:t>
      </w:r>
    </w:p>
    <w:p w14:paraId="7DE93196" w14:textId="77777777" w:rsidR="001324D4" w:rsidRPr="005B5A1C" w:rsidRDefault="001324D4" w:rsidP="001324D4">
      <w:pPr>
        <w:numPr>
          <w:ilvl w:val="0"/>
          <w:numId w:val="75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Learning that isn’t immediately expressed; not relevant here.</w:t>
      </w:r>
    </w:p>
    <w:p w14:paraId="7620515B"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691DCBFD">
          <v:rect id="_x0000_i1181" alt="" style="width:468pt;height:.05pt;mso-width-percent:0;mso-height-percent:0;mso-width-percent:0;mso-height-percent:0" o:hralign="center" o:hrstd="t" o:hr="t" fillcolor="#a0a0a0" stroked="f"/>
        </w:pict>
      </w:r>
    </w:p>
    <w:p w14:paraId="50DE18A7"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2. Presenting intermediate light colors (e.g., yellowish-green) and observing declining pecking rates away from the green light assesses:</w:t>
      </w:r>
    </w:p>
    <w:p w14:paraId="73649D99"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Stimulus generalization gradient</w:t>
      </w:r>
      <w:r w:rsidRPr="005B5A1C">
        <w:rPr>
          <w:rFonts w:ascii="Times New Roman" w:eastAsia="Times New Roman" w:hAnsi="Times New Roman" w:cs="Times New Roman"/>
          <w:kern w:val="0"/>
          <w14:ligatures w14:val="none"/>
        </w:rPr>
        <w:br/>
        <w:t>B. Shaping</w:t>
      </w:r>
      <w:r w:rsidRPr="005B5A1C">
        <w:rPr>
          <w:rFonts w:ascii="Times New Roman" w:eastAsia="Times New Roman" w:hAnsi="Times New Roman" w:cs="Times New Roman"/>
          <w:kern w:val="0"/>
          <w14:ligatures w14:val="none"/>
        </w:rPr>
        <w:br/>
        <w:t>C. Fixed-ratio schedule effects</w:t>
      </w:r>
      <w:r w:rsidRPr="005B5A1C">
        <w:rPr>
          <w:rFonts w:ascii="Times New Roman" w:eastAsia="Times New Roman" w:hAnsi="Times New Roman" w:cs="Times New Roman"/>
          <w:kern w:val="0"/>
          <w14:ligatures w14:val="none"/>
        </w:rPr>
        <w:br/>
        <w:t>D. Token economy</w:t>
      </w:r>
    </w:p>
    <w:p w14:paraId="75FEFC1A"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A. Stimulus generalization gradient</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A generalization gradient maps how response strength changes as stimuli become less similar to the reinforced one, revealing the degree of discrimination.</w:t>
      </w:r>
    </w:p>
    <w:p w14:paraId="521A6582" w14:textId="77777777" w:rsidR="001324D4" w:rsidRPr="005B5A1C" w:rsidRDefault="001324D4" w:rsidP="001324D4">
      <w:pPr>
        <w:numPr>
          <w:ilvl w:val="0"/>
          <w:numId w:val="75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Building complex behavior through successive approximations.</w:t>
      </w:r>
    </w:p>
    <w:p w14:paraId="59B51400" w14:textId="77777777" w:rsidR="001324D4" w:rsidRPr="005B5A1C" w:rsidRDefault="001324D4" w:rsidP="001324D4">
      <w:pPr>
        <w:numPr>
          <w:ilvl w:val="0"/>
          <w:numId w:val="75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Type of reinforcement schedule, unrelated to stimulus similarity.</w:t>
      </w:r>
    </w:p>
    <w:p w14:paraId="12CD33CC" w14:textId="77777777" w:rsidR="001324D4" w:rsidRPr="005B5A1C" w:rsidRDefault="001324D4" w:rsidP="001324D4">
      <w:pPr>
        <w:numPr>
          <w:ilvl w:val="0"/>
          <w:numId w:val="75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Behavioral intervention system, not the experiment’s focus.</w:t>
      </w:r>
    </w:p>
    <w:p w14:paraId="6548CCE2"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02E6A4E2">
          <v:rect id="_x0000_i1180" alt="" style="width:468pt;height:.05pt;mso-width-percent:0;mso-height-percent:0;mso-width-percent:0;mso-height-percent:0" o:hralign="center" o:hrstd="t" o:hr="t" fillcolor="#a0a0a0" stroked="f"/>
        </w:pict>
      </w:r>
    </w:p>
    <w:p w14:paraId="34E8E7A6"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3. If reinforcement is delivered regardless of light color, this condition primarily serves to:</w:t>
      </w:r>
    </w:p>
    <w:p w14:paraId="660B9435"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Create a peak shift</w:t>
      </w:r>
      <w:r w:rsidRPr="005B5A1C">
        <w:rPr>
          <w:rFonts w:ascii="Times New Roman" w:eastAsia="Times New Roman" w:hAnsi="Times New Roman" w:cs="Times New Roman"/>
          <w:kern w:val="0"/>
          <w14:ligatures w14:val="none"/>
        </w:rPr>
        <w:br/>
        <w:t>B. Establish baseline responding and control for non-discriminative reinforcement</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kern w:val="0"/>
          <w14:ligatures w14:val="none"/>
        </w:rPr>
        <w:lastRenderedPageBreak/>
        <w:t>C. Induce extinction</w:t>
      </w:r>
      <w:r w:rsidRPr="005B5A1C">
        <w:rPr>
          <w:rFonts w:ascii="Times New Roman" w:eastAsia="Times New Roman" w:hAnsi="Times New Roman" w:cs="Times New Roman"/>
          <w:kern w:val="0"/>
          <w14:ligatures w14:val="none"/>
        </w:rPr>
        <w:br/>
        <w:t>D. Train a discrimination gradient</w:t>
      </w:r>
    </w:p>
    <w:p w14:paraId="6541AB57"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Establish baseline responding and control for non-discriminative reinforcement</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Noncontingent reinforcement tests whether differential responding in the discrimination condition is due to the contingency, not general motivation to peck.</w:t>
      </w:r>
    </w:p>
    <w:p w14:paraId="23570CA3" w14:textId="77777777" w:rsidR="001324D4" w:rsidRPr="005B5A1C" w:rsidRDefault="001324D4" w:rsidP="001324D4">
      <w:pPr>
        <w:numPr>
          <w:ilvl w:val="0"/>
          <w:numId w:val="75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Peak shift arises when discrimination gradients are manipulated, not with noncontingent reinforcement.</w:t>
      </w:r>
    </w:p>
    <w:p w14:paraId="5D8C8F7F" w14:textId="77777777" w:rsidR="001324D4" w:rsidRPr="005B5A1C" w:rsidRDefault="001324D4" w:rsidP="001324D4">
      <w:pPr>
        <w:numPr>
          <w:ilvl w:val="0"/>
          <w:numId w:val="75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No: extinction would occur if reinforcement stopped.</w:t>
      </w:r>
    </w:p>
    <w:p w14:paraId="7469E382" w14:textId="77777777" w:rsidR="001324D4" w:rsidRPr="005B5A1C" w:rsidRDefault="001324D4" w:rsidP="001324D4">
      <w:pPr>
        <w:numPr>
          <w:ilvl w:val="0"/>
          <w:numId w:val="75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No discrimination training here.</w:t>
      </w:r>
    </w:p>
    <w:p w14:paraId="1D49F368"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4C432D05">
          <v:rect id="_x0000_i1179" alt="" style="width:468pt;height:.05pt;mso-width-percent:0;mso-height-percent:0;mso-width-percent:0;mso-height-percent:0" o:hralign="center" o:hrstd="t" o:hr="t" fillcolor="#a0a0a0" stroked="f"/>
        </w:pict>
      </w:r>
    </w:p>
    <w:p w14:paraId="390B95F4"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4. The peak shift phenomenon in discrimination learning refers to:</w:t>
      </w:r>
    </w:p>
    <w:p w14:paraId="0C847BD3"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Maximum response occurring exactly at the nonreinforced stimulus</w:t>
      </w:r>
      <w:r w:rsidRPr="005B5A1C">
        <w:rPr>
          <w:rFonts w:ascii="Times New Roman" w:eastAsia="Times New Roman" w:hAnsi="Times New Roman" w:cs="Times New Roman"/>
          <w:kern w:val="0"/>
          <w14:ligatures w14:val="none"/>
        </w:rPr>
        <w:br/>
        <w:t>B. Shift of highest responding away from the reinforced stimulus toward the nonreinforced one</w:t>
      </w:r>
      <w:r w:rsidRPr="005B5A1C">
        <w:rPr>
          <w:rFonts w:ascii="Times New Roman" w:eastAsia="Times New Roman" w:hAnsi="Times New Roman" w:cs="Times New Roman"/>
          <w:kern w:val="0"/>
          <w14:ligatures w14:val="none"/>
        </w:rPr>
        <w:br/>
        <w:t>C. Shift of highest responding away from the nonreinforced stimulus, beyond the reinforced stimulus</w:t>
      </w:r>
      <w:r w:rsidRPr="005B5A1C">
        <w:rPr>
          <w:rFonts w:ascii="Times New Roman" w:eastAsia="Times New Roman" w:hAnsi="Times New Roman" w:cs="Times New Roman"/>
          <w:kern w:val="0"/>
          <w14:ligatures w14:val="none"/>
        </w:rPr>
        <w:br/>
        <w:t>D. Complete generalization across all stimuli</w:t>
      </w:r>
    </w:p>
    <w:p w14:paraId="518EFA62"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Shift of highest responding away from the nonreinforced stimulus, beyond the reinforced stimulus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Peak shift occurs when the peak of the generalization gradient moves further from the nonreinforced stimulus than the original reinforced stimulus, due to contrast effects in discrimination training.</w:t>
      </w:r>
    </w:p>
    <w:p w14:paraId="75286C4C" w14:textId="77777777" w:rsidR="001324D4" w:rsidRPr="005B5A1C" w:rsidRDefault="001324D4" w:rsidP="001324D4">
      <w:pPr>
        <w:numPr>
          <w:ilvl w:val="0"/>
          <w:numId w:val="75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A/B/D:</w:t>
      </w:r>
      <w:r w:rsidRPr="005B5A1C">
        <w:rPr>
          <w:rFonts w:ascii="Times New Roman" w:eastAsia="Times New Roman" w:hAnsi="Times New Roman" w:cs="Times New Roman"/>
          <w:kern w:val="0"/>
          <w14:ligatures w14:val="none"/>
        </w:rPr>
        <w:t xml:space="preserve"> Mischaracterize the phenomenon.</w:t>
      </w:r>
    </w:p>
    <w:p w14:paraId="2ACF92A0"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01A6D2FB">
          <v:rect id="_x0000_i1178" alt="" style="width:468pt;height:.05pt;mso-width-percent:0;mso-height-percent:0;mso-width-percent:0;mso-height-percent:0" o:hralign="center" o:hrstd="t" o:hr="t" fillcolor="#a0a0a0" stroked="f"/>
        </w:pict>
      </w:r>
    </w:p>
    <w:p w14:paraId="7838D711"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5. Which manipulation would likely sharpen discrimination between green and similar colors?</w:t>
      </w:r>
    </w:p>
    <w:p w14:paraId="379FAA4D"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Reinforcing responses to all colors equally</w:t>
      </w:r>
      <w:r w:rsidRPr="005B5A1C">
        <w:rPr>
          <w:rFonts w:ascii="Times New Roman" w:eastAsia="Times New Roman" w:hAnsi="Times New Roman" w:cs="Times New Roman"/>
          <w:kern w:val="0"/>
          <w14:ligatures w14:val="none"/>
        </w:rPr>
        <w:br/>
        <w:t>B. Removing the nonreinforced (red) stimulus altogether</w:t>
      </w:r>
      <w:r w:rsidRPr="005B5A1C">
        <w:rPr>
          <w:rFonts w:ascii="Times New Roman" w:eastAsia="Times New Roman" w:hAnsi="Times New Roman" w:cs="Times New Roman"/>
          <w:kern w:val="0"/>
          <w14:ligatures w14:val="none"/>
        </w:rPr>
        <w:br/>
        <w:t>C. Differential reinforcement: reinforcing green and explicitly nonreinforcing very similar colors</w:t>
      </w:r>
      <w:r w:rsidRPr="005B5A1C">
        <w:rPr>
          <w:rFonts w:ascii="Times New Roman" w:eastAsia="Times New Roman" w:hAnsi="Times New Roman" w:cs="Times New Roman"/>
          <w:kern w:val="0"/>
          <w14:ligatures w14:val="none"/>
        </w:rPr>
        <w:br/>
        <w:t>D. Adding random noise to reinforcement delivery</w:t>
      </w:r>
    </w:p>
    <w:p w14:paraId="035520D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Differential reinforcement: reinforcing green and explicitly nonreinforcing very similar colors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Making the contrast stronger between the reinforced stimulus and near neighbors increases stimulus control and sharpens the gradient.</w:t>
      </w:r>
    </w:p>
    <w:p w14:paraId="73DAB6C4" w14:textId="77777777" w:rsidR="001324D4" w:rsidRPr="005B5A1C" w:rsidRDefault="001324D4" w:rsidP="001324D4">
      <w:pPr>
        <w:numPr>
          <w:ilvl w:val="0"/>
          <w:numId w:val="75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Blurs discrimination.</w:t>
      </w:r>
    </w:p>
    <w:p w14:paraId="28A28068" w14:textId="77777777" w:rsidR="001324D4" w:rsidRPr="005B5A1C" w:rsidRDefault="001324D4" w:rsidP="001324D4">
      <w:pPr>
        <w:numPr>
          <w:ilvl w:val="0"/>
          <w:numId w:val="75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Eliminates the comparative basis for sharpening.</w:t>
      </w:r>
    </w:p>
    <w:p w14:paraId="7D24E248" w14:textId="77777777" w:rsidR="001324D4" w:rsidRPr="005B5A1C" w:rsidRDefault="001324D4" w:rsidP="001324D4">
      <w:pPr>
        <w:numPr>
          <w:ilvl w:val="0"/>
          <w:numId w:val="75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Introduces unpredictability, reducing clarity of control.</w:t>
      </w:r>
    </w:p>
    <w:p w14:paraId="0B09CF75"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16FBDAF3">
          <v:rect id="_x0000_i1177" alt="" style="width:468pt;height:.05pt;mso-width-percent:0;mso-height-percent:0;mso-width-percent:0;mso-height-percent:0" o:hralign="center" o:hrstd="t" o:hr="t" fillcolor="#a0a0a0" stroked="f"/>
        </w:pict>
      </w:r>
    </w:p>
    <w:p w14:paraId="1268732E"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6. If a pigeon begins to peck less to the red light over time because it is not followed by food, that decrease is best described as:</w:t>
      </w:r>
    </w:p>
    <w:p w14:paraId="4C175D9D"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Discrimination</w:t>
      </w:r>
      <w:r w:rsidRPr="005B5A1C">
        <w:rPr>
          <w:rFonts w:ascii="Times New Roman" w:eastAsia="Times New Roman" w:hAnsi="Times New Roman" w:cs="Times New Roman"/>
          <w:kern w:val="0"/>
          <w14:ligatures w14:val="none"/>
        </w:rPr>
        <w:br/>
        <w:t>B. Extinction</w:t>
      </w:r>
      <w:r w:rsidRPr="005B5A1C">
        <w:rPr>
          <w:rFonts w:ascii="Times New Roman" w:eastAsia="Times New Roman" w:hAnsi="Times New Roman" w:cs="Times New Roman"/>
          <w:kern w:val="0"/>
          <w14:ligatures w14:val="none"/>
        </w:rPr>
        <w:br/>
        <w:t>C. Generalization</w:t>
      </w:r>
      <w:r w:rsidRPr="005B5A1C">
        <w:rPr>
          <w:rFonts w:ascii="Times New Roman" w:eastAsia="Times New Roman" w:hAnsi="Times New Roman" w:cs="Times New Roman"/>
          <w:kern w:val="0"/>
          <w14:ligatures w14:val="none"/>
        </w:rPr>
        <w:br/>
        <w:t>D. Fixed-interval responding</w:t>
      </w:r>
    </w:p>
    <w:p w14:paraId="376F28D3"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Extinction</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Extinction occurs when a previously emitted behavior (pecking in presence of red, if it was previously reinforced or had some baseline) declines because reinforcement is withheld.</w:t>
      </w:r>
    </w:p>
    <w:p w14:paraId="3E7E09DC" w14:textId="77777777" w:rsidR="001324D4" w:rsidRPr="005B5A1C" w:rsidRDefault="001324D4" w:rsidP="001324D4">
      <w:pPr>
        <w:numPr>
          <w:ilvl w:val="0"/>
          <w:numId w:val="76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lastRenderedPageBreak/>
        <w:t>A:</w:t>
      </w:r>
      <w:r w:rsidRPr="005B5A1C">
        <w:rPr>
          <w:rFonts w:ascii="Times New Roman" w:eastAsia="Times New Roman" w:hAnsi="Times New Roman" w:cs="Times New Roman"/>
          <w:kern w:val="0"/>
          <w14:ligatures w14:val="none"/>
        </w:rPr>
        <w:t xml:space="preserve"> The broader pattern of responding differently to stimuli; extinction is a process that can contribute.</w:t>
      </w:r>
    </w:p>
    <w:p w14:paraId="044D0349" w14:textId="77777777" w:rsidR="001324D4" w:rsidRPr="005B5A1C" w:rsidRDefault="001324D4" w:rsidP="001324D4">
      <w:pPr>
        <w:numPr>
          <w:ilvl w:val="0"/>
          <w:numId w:val="76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Would be responding similarly across stimuli.</w:t>
      </w:r>
    </w:p>
    <w:p w14:paraId="1983AA24" w14:textId="77777777" w:rsidR="001324D4" w:rsidRPr="005B5A1C" w:rsidRDefault="001324D4" w:rsidP="001324D4">
      <w:pPr>
        <w:numPr>
          <w:ilvl w:val="0"/>
          <w:numId w:val="76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Schedule property, irrelevant.</w:t>
      </w:r>
    </w:p>
    <w:p w14:paraId="6B22D768"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6AF08EE6">
          <v:rect id="_x0000_i1176" alt="" style="width:468pt;height:.05pt;mso-width-percent:0;mso-height-percent:0;mso-width-percent:0;mso-height-percent:0" o:hralign="center" o:hrstd="t" o:hr="t" fillcolor="#a0a0a0" stroked="f"/>
        </w:pict>
      </w:r>
    </w:p>
    <w:p w14:paraId="32AE90B1"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7. Which result would most directly indicate strong stimulus control?</w:t>
      </w:r>
    </w:p>
    <w:p w14:paraId="6DF19CF5"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Equal pecking to green and orange lights</w:t>
      </w:r>
      <w:r w:rsidRPr="005B5A1C">
        <w:rPr>
          <w:rFonts w:ascii="Times New Roman" w:eastAsia="Times New Roman" w:hAnsi="Times New Roman" w:cs="Times New Roman"/>
          <w:kern w:val="0"/>
          <w14:ligatures w14:val="none"/>
        </w:rPr>
        <w:br/>
        <w:t>B. High pecking to green, low to all other hues including very similar ones</w:t>
      </w:r>
      <w:r w:rsidRPr="005B5A1C">
        <w:rPr>
          <w:rFonts w:ascii="Times New Roman" w:eastAsia="Times New Roman" w:hAnsi="Times New Roman" w:cs="Times New Roman"/>
          <w:kern w:val="0"/>
          <w14:ligatures w14:val="none"/>
        </w:rPr>
        <w:br/>
        <w:t>C. Random fluctuation of pecking regardless of light</w:t>
      </w:r>
      <w:r w:rsidRPr="005B5A1C">
        <w:rPr>
          <w:rFonts w:ascii="Times New Roman" w:eastAsia="Times New Roman" w:hAnsi="Times New Roman" w:cs="Times New Roman"/>
          <w:kern w:val="0"/>
          <w14:ligatures w14:val="none"/>
        </w:rPr>
        <w:br/>
        <w:t>D. Increasing pecking to red over time despite no reinforcement</w:t>
      </w:r>
    </w:p>
    <w:p w14:paraId="691F47DB"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High pecking to green, low to all other hues including very similar ones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Strong stimulus control means the reinforced stimulus specifically evokes the behavior while others do not, reflecting sharp discrimination.</w:t>
      </w:r>
    </w:p>
    <w:p w14:paraId="70148921" w14:textId="77777777" w:rsidR="001324D4" w:rsidRPr="005B5A1C" w:rsidRDefault="001324D4" w:rsidP="001324D4">
      <w:pPr>
        <w:numPr>
          <w:ilvl w:val="0"/>
          <w:numId w:val="76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Poor discrimination.</w:t>
      </w:r>
    </w:p>
    <w:p w14:paraId="5EDD9865" w14:textId="77777777" w:rsidR="001324D4" w:rsidRPr="005B5A1C" w:rsidRDefault="001324D4" w:rsidP="001324D4">
      <w:pPr>
        <w:numPr>
          <w:ilvl w:val="0"/>
          <w:numId w:val="76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No control.</w:t>
      </w:r>
    </w:p>
    <w:p w14:paraId="762C399F" w14:textId="77777777" w:rsidR="001324D4" w:rsidRPr="005B5A1C" w:rsidRDefault="001324D4" w:rsidP="001324D4">
      <w:pPr>
        <w:numPr>
          <w:ilvl w:val="0"/>
          <w:numId w:val="76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Counterindicative; would suggest lack of discrimination or other learning.</w:t>
      </w:r>
    </w:p>
    <w:p w14:paraId="19AB8E49"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07E1A793">
          <v:rect id="_x0000_i1175" alt="" style="width:468pt;height:.05pt;mso-width-percent:0;mso-height-percent:0;mso-width-percent:0;mso-height-percent:0" o:hralign="center" o:hrstd="t" o:hr="t" fillcolor="#a0a0a0" stroked="f"/>
        </w:pict>
      </w:r>
    </w:p>
    <w:p w14:paraId="657E5438"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8. A potential confound if pigeons differ in their ability to perceive subtle color differences would threaten the interpretation of discrimination learning because:</w:t>
      </w:r>
    </w:p>
    <w:p w14:paraId="3A71D00C"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It would mean reinforcement schedules are invalid</w:t>
      </w:r>
      <w:r w:rsidRPr="005B5A1C">
        <w:rPr>
          <w:rFonts w:ascii="Times New Roman" w:eastAsia="Times New Roman" w:hAnsi="Times New Roman" w:cs="Times New Roman"/>
          <w:kern w:val="0"/>
          <w14:ligatures w14:val="none"/>
        </w:rPr>
        <w:br/>
        <w:t>B. Differences in responding might reflect sensory acuity, not learned stimulus control</w:t>
      </w:r>
      <w:r w:rsidRPr="005B5A1C">
        <w:rPr>
          <w:rFonts w:ascii="Times New Roman" w:eastAsia="Times New Roman" w:hAnsi="Times New Roman" w:cs="Times New Roman"/>
          <w:kern w:val="0"/>
          <w14:ligatures w14:val="none"/>
        </w:rPr>
        <w:br/>
        <w:t>C. It would cause spontaneous recovery</w:t>
      </w:r>
      <w:r w:rsidRPr="005B5A1C">
        <w:rPr>
          <w:rFonts w:ascii="Times New Roman" w:eastAsia="Times New Roman" w:hAnsi="Times New Roman" w:cs="Times New Roman"/>
          <w:kern w:val="0"/>
          <w14:ligatures w14:val="none"/>
        </w:rPr>
        <w:br/>
        <w:t>D. It would produce a fixed-ratio effect</w:t>
      </w:r>
    </w:p>
    <w:p w14:paraId="3B471ED2"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Differences in responding might reflect sensory acuity, not learned stimulus control</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If some subjects can’t perceptually distinguish the stimuli, their lack of discrimination could be due to sensory limits rather than failure of learning; pretesting controls for this.</w:t>
      </w:r>
    </w:p>
    <w:p w14:paraId="32763C8D" w14:textId="77777777" w:rsidR="001324D4" w:rsidRPr="005B5A1C" w:rsidRDefault="001324D4" w:rsidP="001324D4">
      <w:pPr>
        <w:numPr>
          <w:ilvl w:val="0"/>
          <w:numId w:val="76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A/D:</w:t>
      </w:r>
      <w:r w:rsidRPr="005B5A1C">
        <w:rPr>
          <w:rFonts w:ascii="Times New Roman" w:eastAsia="Times New Roman" w:hAnsi="Times New Roman" w:cs="Times New Roman"/>
          <w:kern w:val="0"/>
          <w14:ligatures w14:val="none"/>
        </w:rPr>
        <w:t xml:space="preserve"> Not directly relevant.</w:t>
      </w:r>
    </w:p>
    <w:p w14:paraId="7CFDB407" w14:textId="77777777" w:rsidR="001324D4" w:rsidRPr="005B5A1C" w:rsidRDefault="001324D4" w:rsidP="001324D4">
      <w:pPr>
        <w:numPr>
          <w:ilvl w:val="0"/>
          <w:numId w:val="76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Recovery after extinction, unrelated to perceptual confound.</w:t>
      </w:r>
    </w:p>
    <w:p w14:paraId="2BF06356"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7E836A0E">
          <v:rect id="_x0000_i1174" alt="" style="width:468pt;height:.05pt;mso-width-percent:0;mso-height-percent:0;mso-width-percent:0;mso-height-percent:0" o:hralign="center" o:hrstd="t" o:hr="t" fillcolor="#a0a0a0" stroked="f"/>
        </w:pict>
      </w:r>
    </w:p>
    <w:p w14:paraId="401F9835" w14:textId="77777777" w:rsidR="001324D4" w:rsidRPr="005B5A1C" w:rsidRDefault="001324D4" w:rsidP="001324D4">
      <w:pPr>
        <w:spacing w:after="0" w:line="240" w:lineRule="auto"/>
        <w:outlineLvl w:val="1"/>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MCQs</w:t>
      </w:r>
    </w:p>
    <w:p w14:paraId="171F0B6A"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1. The overjustification effect refers to:</w:t>
      </w:r>
    </w:p>
    <w:p w14:paraId="1D05930A"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Increased intrinsic motivation when extrinsic rewards are given</w:t>
      </w:r>
      <w:r w:rsidRPr="005B5A1C">
        <w:rPr>
          <w:rFonts w:ascii="Times New Roman" w:eastAsia="Times New Roman" w:hAnsi="Times New Roman" w:cs="Times New Roman"/>
          <w:kern w:val="0"/>
          <w14:ligatures w14:val="none"/>
        </w:rPr>
        <w:br/>
        <w:t>B. Decreased intrinsic motivation after expected extrinsic rewards are withdrawn</w:t>
      </w:r>
      <w:r w:rsidRPr="005B5A1C">
        <w:rPr>
          <w:rFonts w:ascii="Times New Roman" w:eastAsia="Times New Roman" w:hAnsi="Times New Roman" w:cs="Times New Roman"/>
          <w:kern w:val="0"/>
          <w14:ligatures w14:val="none"/>
        </w:rPr>
        <w:br/>
        <w:t>C. The tendency to overestimate the value of internal rewards</w:t>
      </w:r>
      <w:r w:rsidRPr="005B5A1C">
        <w:rPr>
          <w:rFonts w:ascii="Times New Roman" w:eastAsia="Times New Roman" w:hAnsi="Times New Roman" w:cs="Times New Roman"/>
          <w:kern w:val="0"/>
          <w14:ligatures w14:val="none"/>
        </w:rPr>
        <w:br/>
        <w:t>D. The effect of unexpected rewards enhancing performance</w:t>
      </w:r>
    </w:p>
    <w:p w14:paraId="79E69C94"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Decreased intrinsic motivation after expected extrinsic rewards are withdrawn</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When individuals receive expected external incentives for activities they already find intrinsically enjoyable, they may attribute their behavior to the reward rather than internal interest, reducing subsequent voluntary engagement once the reward is gone.</w:t>
      </w:r>
    </w:p>
    <w:p w14:paraId="1F11D194" w14:textId="77777777" w:rsidR="001324D4" w:rsidRPr="005B5A1C" w:rsidRDefault="001324D4" w:rsidP="001324D4">
      <w:pPr>
        <w:numPr>
          <w:ilvl w:val="0"/>
          <w:numId w:val="76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Opposite of overjustification.</w:t>
      </w:r>
    </w:p>
    <w:p w14:paraId="09A1DF54" w14:textId="77777777" w:rsidR="001324D4" w:rsidRPr="005B5A1C" w:rsidRDefault="001324D4" w:rsidP="001324D4">
      <w:pPr>
        <w:numPr>
          <w:ilvl w:val="0"/>
          <w:numId w:val="76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Not the phenomenon.</w:t>
      </w:r>
    </w:p>
    <w:p w14:paraId="220154B6" w14:textId="77777777" w:rsidR="001324D4" w:rsidRPr="005B5A1C" w:rsidRDefault="001324D4" w:rsidP="001324D4">
      <w:pPr>
        <w:numPr>
          <w:ilvl w:val="0"/>
          <w:numId w:val="76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Unexpected rewards typically do not undermine intrinsic motivation; they may have neutral or positive effects.</w:t>
      </w:r>
    </w:p>
    <w:p w14:paraId="281B90A0"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1DA8F868">
          <v:rect id="_x0000_i1173" alt="" style="width:468pt;height:.05pt;mso-width-percent:0;mso-height-percent:0;mso-width-percent:0;mso-height-percent:0" o:hralign="center" o:hrstd="t" o:hr="t" fillcolor="#a0a0a0" stroked="f"/>
        </w:pict>
      </w:r>
    </w:p>
    <w:p w14:paraId="4488210B"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lastRenderedPageBreak/>
        <w:t>2. In the classic toy-play study, which condition would most likely preserve intrinsic interest in the toy?</w:t>
      </w:r>
    </w:p>
    <w:p w14:paraId="35687172"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Promising a reward beforehand for playing</w:t>
      </w:r>
      <w:r w:rsidRPr="005B5A1C">
        <w:rPr>
          <w:rFonts w:ascii="Times New Roman" w:eastAsia="Times New Roman" w:hAnsi="Times New Roman" w:cs="Times New Roman"/>
          <w:kern w:val="0"/>
          <w14:ligatures w14:val="none"/>
        </w:rPr>
        <w:br/>
        <w:t>B. Not giving any reward at all</w:t>
      </w:r>
      <w:r w:rsidRPr="005B5A1C">
        <w:rPr>
          <w:rFonts w:ascii="Times New Roman" w:eastAsia="Times New Roman" w:hAnsi="Times New Roman" w:cs="Times New Roman"/>
          <w:kern w:val="0"/>
          <w14:ligatures w14:val="none"/>
        </w:rPr>
        <w:br/>
        <w:t>C. Giving a reward unexpectedly after the child has already played</w:t>
      </w:r>
      <w:r w:rsidRPr="005B5A1C">
        <w:rPr>
          <w:rFonts w:ascii="Times New Roman" w:eastAsia="Times New Roman" w:hAnsi="Times New Roman" w:cs="Times New Roman"/>
          <w:kern w:val="0"/>
          <w14:ligatures w14:val="none"/>
        </w:rPr>
        <w:br/>
        <w:t>D. Telling the child they must play to earn a reward</w:t>
      </w:r>
    </w:p>
    <w:p w14:paraId="02D50313"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Giving a reward unexpectedly after the child has already played</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Unexpected rewards do not create an external justification in advance, so the child maintains the internal perception that they played because they liked it.</w:t>
      </w:r>
    </w:p>
    <w:p w14:paraId="40E3AF84" w14:textId="77777777" w:rsidR="001324D4" w:rsidRPr="005B5A1C" w:rsidRDefault="001324D4" w:rsidP="001324D4">
      <w:pPr>
        <w:numPr>
          <w:ilvl w:val="0"/>
          <w:numId w:val="76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A/D:</w:t>
      </w:r>
      <w:r w:rsidRPr="005B5A1C">
        <w:rPr>
          <w:rFonts w:ascii="Times New Roman" w:eastAsia="Times New Roman" w:hAnsi="Times New Roman" w:cs="Times New Roman"/>
          <w:kern w:val="0"/>
          <w14:ligatures w14:val="none"/>
        </w:rPr>
        <w:t xml:space="preserve"> Create expected external contingencies that can undermine intrinsic interest.</w:t>
      </w:r>
    </w:p>
    <w:p w14:paraId="79D13CF5" w14:textId="77777777" w:rsidR="001324D4" w:rsidRPr="005B5A1C" w:rsidRDefault="001324D4" w:rsidP="001324D4">
      <w:pPr>
        <w:numPr>
          <w:ilvl w:val="0"/>
          <w:numId w:val="76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Maintains baseline intrinsic interest, but unexpected reward specifically tests preservation while still giving a reward.</w:t>
      </w:r>
    </w:p>
    <w:p w14:paraId="6B1C8A52"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3CA49CB8">
          <v:rect id="_x0000_i1172" alt="" style="width:468pt;height:.05pt;mso-width-percent:0;mso-height-percent:0;mso-width-percent:0;mso-height-percent:0" o:hralign="center" o:hrstd="t" o:hr="t" fillcolor="#a0a0a0" stroked="f"/>
        </w:pict>
      </w:r>
    </w:p>
    <w:p w14:paraId="40F36DA4"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3. According to cognitive evaluation theory, which type of feedback is most likely to enhance intrinsic motivation?</w:t>
      </w:r>
    </w:p>
    <w:p w14:paraId="55C1FE2D"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“You must do this to get points.”</w:t>
      </w:r>
      <w:r w:rsidRPr="005B5A1C">
        <w:rPr>
          <w:rFonts w:ascii="Times New Roman" w:eastAsia="Times New Roman" w:hAnsi="Times New Roman" w:cs="Times New Roman"/>
          <w:kern w:val="0"/>
          <w14:ligatures w14:val="none"/>
        </w:rPr>
        <w:br/>
        <w:t>B. “You did that very well; it shows your skill.”</w:t>
      </w:r>
      <w:r w:rsidRPr="005B5A1C">
        <w:rPr>
          <w:rFonts w:ascii="Times New Roman" w:eastAsia="Times New Roman" w:hAnsi="Times New Roman" w:cs="Times New Roman"/>
          <w:kern w:val="0"/>
          <w14:ligatures w14:val="none"/>
        </w:rPr>
        <w:br/>
        <w:t>C. “If you don’t perform, you’ll lose your reward.”</w:t>
      </w:r>
      <w:r w:rsidRPr="005B5A1C">
        <w:rPr>
          <w:rFonts w:ascii="Times New Roman" w:eastAsia="Times New Roman" w:hAnsi="Times New Roman" w:cs="Times New Roman"/>
          <w:kern w:val="0"/>
          <w14:ligatures w14:val="none"/>
        </w:rPr>
        <w:br/>
        <w:t>D. No feedback at all</w:t>
      </w:r>
    </w:p>
    <w:p w14:paraId="0E40D6C6"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“You did that very well; it shows your skill.”</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Informational feedback that affirms competence supports internal motivation by enhancing a sense of mastery without controlling the individual.</w:t>
      </w:r>
    </w:p>
    <w:p w14:paraId="687C15E9" w14:textId="77777777" w:rsidR="001324D4" w:rsidRPr="005B5A1C" w:rsidRDefault="001324D4" w:rsidP="001324D4">
      <w:pPr>
        <w:numPr>
          <w:ilvl w:val="0"/>
          <w:numId w:val="76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w:t>
      </w:r>
      <w:r w:rsidRPr="005B5A1C">
        <w:rPr>
          <w:rFonts w:ascii="Times New Roman" w:eastAsia="Times New Roman" w:hAnsi="Times New Roman" w:cs="Times New Roman"/>
          <w:kern w:val="0"/>
          <w14:ligatures w14:val="none"/>
        </w:rPr>
        <w:t xml:space="preserve"> Controlling language undermines autonomy and can decrease intrinsic motivation.</w:t>
      </w:r>
    </w:p>
    <w:p w14:paraId="7B617D62" w14:textId="77777777" w:rsidR="001324D4" w:rsidRPr="005B5A1C" w:rsidRDefault="001324D4" w:rsidP="001324D4">
      <w:pPr>
        <w:numPr>
          <w:ilvl w:val="0"/>
          <w:numId w:val="76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May not boost intrinsic motivation; positive informational feedback is more effective.</w:t>
      </w:r>
    </w:p>
    <w:p w14:paraId="66140E76"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02683651">
          <v:rect id="_x0000_i1171" alt="" style="width:468pt;height:.05pt;mso-width-percent:0;mso-height-percent:0;mso-width-percent:0;mso-height-percent:0" o:hralign="center" o:hrstd="t" o:hr="t" fillcolor="#a0a0a0" stroked="f"/>
        </w:pict>
      </w:r>
    </w:p>
    <w:p w14:paraId="2A7BBA6E"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4. Which mechanism best explains why expected extrinsic rewards can reduce later voluntary engagement in an activity?</w:t>
      </w:r>
    </w:p>
    <w:p w14:paraId="67ABE793"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Self-serving bias</w:t>
      </w:r>
      <w:r w:rsidRPr="005B5A1C">
        <w:rPr>
          <w:rFonts w:ascii="Times New Roman" w:eastAsia="Times New Roman" w:hAnsi="Times New Roman" w:cs="Times New Roman"/>
          <w:kern w:val="0"/>
          <w14:ligatures w14:val="none"/>
        </w:rPr>
        <w:br/>
        <w:t>B. Shift in perceived locus of causality from internal to external</w:t>
      </w:r>
      <w:r w:rsidRPr="005B5A1C">
        <w:rPr>
          <w:rFonts w:ascii="Times New Roman" w:eastAsia="Times New Roman" w:hAnsi="Times New Roman" w:cs="Times New Roman"/>
          <w:kern w:val="0"/>
          <w14:ligatures w14:val="none"/>
        </w:rPr>
        <w:br/>
        <w:t>C. Classical conditioning</w:t>
      </w:r>
      <w:r w:rsidRPr="005B5A1C">
        <w:rPr>
          <w:rFonts w:ascii="Times New Roman" w:eastAsia="Times New Roman" w:hAnsi="Times New Roman" w:cs="Times New Roman"/>
          <w:kern w:val="0"/>
          <w14:ligatures w14:val="none"/>
        </w:rPr>
        <w:br/>
        <w:t>D. Mere exposure effect</w:t>
      </w:r>
    </w:p>
    <w:p w14:paraId="48DFD588"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Shift in perceived locus of causality from internal to external</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People begin attributing their engagement to the reward (external) instead of their own interest (internal), weakening intrinsic motivation.</w:t>
      </w:r>
    </w:p>
    <w:p w14:paraId="4E0FA829" w14:textId="77777777" w:rsidR="001324D4" w:rsidRPr="005B5A1C" w:rsidRDefault="001324D4" w:rsidP="001324D4">
      <w:pPr>
        <w:numPr>
          <w:ilvl w:val="0"/>
          <w:numId w:val="76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Relates to attribution of successes/failures to self vs. others.</w:t>
      </w:r>
    </w:p>
    <w:p w14:paraId="49B2F9FF" w14:textId="77777777" w:rsidR="001324D4" w:rsidRPr="005B5A1C" w:rsidRDefault="001324D4" w:rsidP="001324D4">
      <w:pPr>
        <w:numPr>
          <w:ilvl w:val="0"/>
          <w:numId w:val="76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Association learning unrelated to motivational attributions.</w:t>
      </w:r>
    </w:p>
    <w:p w14:paraId="722D81F4" w14:textId="77777777" w:rsidR="001324D4" w:rsidRPr="005B5A1C" w:rsidRDefault="001324D4" w:rsidP="001324D4">
      <w:pPr>
        <w:numPr>
          <w:ilvl w:val="0"/>
          <w:numId w:val="76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Familiarity increasing liking, not undermining interest.</w:t>
      </w:r>
    </w:p>
    <w:p w14:paraId="56DF5112"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4213C34C">
          <v:rect id="_x0000_i1170" alt="" style="width:468pt;height:.05pt;mso-width-percent:0;mso-height-percent:0;mso-width-percent:0;mso-height-percent:0" o:hralign="center" o:hrstd="t" o:hr="t" fillcolor="#a0a0a0" stroked="f"/>
        </w:pict>
      </w:r>
    </w:p>
    <w:p w14:paraId="5035FAE0"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5. If researchers want to test whether autonomy moderates the impact of extrinsic incentives, they should manipulate:</w:t>
      </w:r>
    </w:p>
    <w:p w14:paraId="41E64D53"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The size of the reward only</w:t>
      </w:r>
      <w:r w:rsidRPr="005B5A1C">
        <w:rPr>
          <w:rFonts w:ascii="Times New Roman" w:eastAsia="Times New Roman" w:hAnsi="Times New Roman" w:cs="Times New Roman"/>
          <w:kern w:val="0"/>
          <w14:ligatures w14:val="none"/>
        </w:rPr>
        <w:br/>
        <w:t>B. Whether participants choose the task vs. being assigned it, while providing the same reward</w:t>
      </w:r>
      <w:r w:rsidRPr="005B5A1C">
        <w:rPr>
          <w:rFonts w:ascii="Times New Roman" w:eastAsia="Times New Roman" w:hAnsi="Times New Roman" w:cs="Times New Roman"/>
          <w:kern w:val="0"/>
          <w14:ligatures w14:val="none"/>
        </w:rPr>
        <w:br/>
        <w:t>C. The type of reward (tangible vs. intangible) without changing choice</w:t>
      </w:r>
      <w:r w:rsidRPr="005B5A1C">
        <w:rPr>
          <w:rFonts w:ascii="Times New Roman" w:eastAsia="Times New Roman" w:hAnsi="Times New Roman" w:cs="Times New Roman"/>
          <w:kern w:val="0"/>
          <w14:ligatures w14:val="none"/>
        </w:rPr>
        <w:br/>
        <w:t>D. The time of day the experiment occurs</w:t>
      </w:r>
    </w:p>
    <w:p w14:paraId="3B313CD9"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Whether participants choose the task vs. being assigned it, while providing the same reward</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lastRenderedPageBreak/>
        <w:t>Explanation:</w:t>
      </w:r>
      <w:r w:rsidRPr="005B5A1C">
        <w:rPr>
          <w:rFonts w:ascii="Times New Roman" w:eastAsia="Times New Roman" w:hAnsi="Times New Roman" w:cs="Times New Roman"/>
          <w:kern w:val="0"/>
          <w14:ligatures w14:val="none"/>
        </w:rPr>
        <w:t xml:space="preserve"> Choice increases perceived autonomy; testing the same extrinsic reward under high vs. low autonomy reveals moderation.</w:t>
      </w:r>
    </w:p>
    <w:p w14:paraId="6AF8268C" w14:textId="77777777" w:rsidR="001324D4" w:rsidRPr="005B5A1C" w:rsidRDefault="001324D4" w:rsidP="001324D4">
      <w:pPr>
        <w:numPr>
          <w:ilvl w:val="0"/>
          <w:numId w:val="76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A/C/D:</w:t>
      </w:r>
      <w:r w:rsidRPr="005B5A1C">
        <w:rPr>
          <w:rFonts w:ascii="Times New Roman" w:eastAsia="Times New Roman" w:hAnsi="Times New Roman" w:cs="Times New Roman"/>
          <w:kern w:val="0"/>
          <w14:ligatures w14:val="none"/>
        </w:rPr>
        <w:t xml:space="preserve"> Do not directly address autonomy.</w:t>
      </w:r>
    </w:p>
    <w:p w14:paraId="4CEBC145"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01C00E17">
          <v:rect id="_x0000_i1169" alt="" style="width:468pt;height:.05pt;mso-width-percent:0;mso-height-percent:0;mso-width-percent:0;mso-height-percent:0" o:hralign="center" o:hrstd="t" o:hr="t" fillcolor="#a0a0a0" stroked="f"/>
        </w:pict>
      </w:r>
    </w:p>
    <w:p w14:paraId="0B624A03"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6. Which pattern of behavior would most directly demonstrate the overjustification effect in a follow-up phase when no rewards are offered?</w:t>
      </w:r>
    </w:p>
    <w:p w14:paraId="54BE15AD"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Equal time spent on the activity across all original conditions</w:t>
      </w:r>
      <w:r w:rsidRPr="005B5A1C">
        <w:rPr>
          <w:rFonts w:ascii="Times New Roman" w:eastAsia="Times New Roman" w:hAnsi="Times New Roman" w:cs="Times New Roman"/>
          <w:kern w:val="0"/>
          <w14:ligatures w14:val="none"/>
        </w:rPr>
        <w:br/>
        <w:t>B. Increased time spent only in the no-reward baseline group</w:t>
      </w:r>
      <w:r w:rsidRPr="005B5A1C">
        <w:rPr>
          <w:rFonts w:ascii="Times New Roman" w:eastAsia="Times New Roman" w:hAnsi="Times New Roman" w:cs="Times New Roman"/>
          <w:kern w:val="0"/>
          <w14:ligatures w14:val="none"/>
        </w:rPr>
        <w:br/>
        <w:t>C. Decreased time spent by participants who previously received expected rewards compared to those who did not</w:t>
      </w:r>
      <w:r w:rsidRPr="005B5A1C">
        <w:rPr>
          <w:rFonts w:ascii="Times New Roman" w:eastAsia="Times New Roman" w:hAnsi="Times New Roman" w:cs="Times New Roman"/>
          <w:kern w:val="0"/>
          <w14:ligatures w14:val="none"/>
        </w:rPr>
        <w:br/>
        <w:t>D. Participants quitting immediately regardless of prior condition</w:t>
      </w:r>
    </w:p>
    <w:p w14:paraId="1B527DB8"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Decreased time spent by participants who previously received expected rewards compared to those who did not</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That differential decline reflects that prior expected extrinsic incentives undermined intrinsic motivation.</w:t>
      </w:r>
    </w:p>
    <w:p w14:paraId="46ADB696" w14:textId="77777777" w:rsidR="001324D4" w:rsidRPr="005B5A1C" w:rsidRDefault="001324D4" w:rsidP="001324D4">
      <w:pPr>
        <w:numPr>
          <w:ilvl w:val="0"/>
          <w:numId w:val="76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No effect.</w:t>
      </w:r>
    </w:p>
    <w:p w14:paraId="114281EB" w14:textId="77777777" w:rsidR="001324D4" w:rsidRPr="005B5A1C" w:rsidRDefault="001324D4" w:rsidP="001324D4">
      <w:pPr>
        <w:numPr>
          <w:ilvl w:val="0"/>
          <w:numId w:val="76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Doesn’t isolate reduction relative to expected reward group.</w:t>
      </w:r>
    </w:p>
    <w:p w14:paraId="3F7EDDA7" w14:textId="77777777" w:rsidR="001324D4" w:rsidRPr="005B5A1C" w:rsidRDefault="001324D4" w:rsidP="001324D4">
      <w:pPr>
        <w:numPr>
          <w:ilvl w:val="0"/>
          <w:numId w:val="76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Non-specific and not diagnostic.</w:t>
      </w:r>
    </w:p>
    <w:p w14:paraId="010A1BE0"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72C89F1E">
          <v:rect id="_x0000_i1168" alt="" style="width:468pt;height:.05pt;mso-width-percent:0;mso-height-percent:0;mso-width-percent:0;mso-height-percent:0" o:hralign="center" o:hrstd="t" o:hr="t" fillcolor="#a0a0a0" stroked="f"/>
        </w:pict>
      </w:r>
    </w:p>
    <w:p w14:paraId="7BDC096F"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7. Which of the following is a potential confound if children in the expected-reward condition also receive more attention from experimenters compared to other groups?</w:t>
      </w:r>
    </w:p>
    <w:p w14:paraId="4362D5D8"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The reward value is too low</w:t>
      </w:r>
      <w:r w:rsidRPr="005B5A1C">
        <w:rPr>
          <w:rFonts w:ascii="Times New Roman" w:eastAsia="Times New Roman" w:hAnsi="Times New Roman" w:cs="Times New Roman"/>
          <w:kern w:val="0"/>
          <w14:ligatures w14:val="none"/>
        </w:rPr>
        <w:br/>
        <w:t>B. Increased intrinsic motivation due to social reinforcement rather than undermining</w:t>
      </w:r>
      <w:r w:rsidRPr="005B5A1C">
        <w:rPr>
          <w:rFonts w:ascii="Times New Roman" w:eastAsia="Times New Roman" w:hAnsi="Times New Roman" w:cs="Times New Roman"/>
          <w:kern w:val="0"/>
          <w14:ligatures w14:val="none"/>
        </w:rPr>
        <w:br/>
        <w:t>C. Attribution errors unrelated to motivation</w:t>
      </w:r>
      <w:r w:rsidRPr="005B5A1C">
        <w:rPr>
          <w:rFonts w:ascii="Times New Roman" w:eastAsia="Times New Roman" w:hAnsi="Times New Roman" w:cs="Times New Roman"/>
          <w:kern w:val="0"/>
          <w14:ligatures w14:val="none"/>
        </w:rPr>
        <w:br/>
        <w:t>D. The overjustification effect becomes stronger</w:t>
      </w:r>
    </w:p>
    <w:p w14:paraId="41B2A1B3"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Increased intrinsic motivation due to social reinforcement rather than undermining</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Extra attention could serve as an informal reward (social reinforcement), making it unclear whether changes are due to the expected tangible reward or the social context.</w:t>
      </w:r>
    </w:p>
    <w:p w14:paraId="7CF22EE2" w14:textId="77777777" w:rsidR="001324D4" w:rsidRPr="005B5A1C" w:rsidRDefault="001324D4" w:rsidP="001324D4">
      <w:pPr>
        <w:numPr>
          <w:ilvl w:val="0"/>
          <w:numId w:val="76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Not a confound per se.</w:t>
      </w:r>
    </w:p>
    <w:p w14:paraId="71FD92A7" w14:textId="77777777" w:rsidR="001324D4" w:rsidRPr="005B5A1C" w:rsidRDefault="001324D4" w:rsidP="001324D4">
      <w:pPr>
        <w:numPr>
          <w:ilvl w:val="0"/>
          <w:numId w:val="76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Vague; doesn’t specify mechanism.</w:t>
      </w:r>
    </w:p>
    <w:p w14:paraId="27F008EE" w14:textId="77777777" w:rsidR="001324D4" w:rsidRPr="005B5A1C" w:rsidRDefault="001324D4" w:rsidP="001324D4">
      <w:pPr>
        <w:numPr>
          <w:ilvl w:val="0"/>
          <w:numId w:val="76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Confounds interpretation of effect direction.</w:t>
      </w:r>
    </w:p>
    <w:p w14:paraId="3E935A78"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664A9B55">
          <v:rect id="_x0000_i1167" alt="" style="width:468pt;height:.05pt;mso-width-percent:0;mso-height-percent:0;mso-width-percent:0;mso-height-percent:0" o:hralign="center" o:hrstd="t" o:hr="t" fillcolor="#a0a0a0" stroked="f"/>
        </w:pict>
      </w:r>
    </w:p>
    <w:p w14:paraId="3602766D"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8. The broader educational implication of the overjustification effect is that:</w:t>
      </w:r>
    </w:p>
    <w:p w14:paraId="1785FC5B"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Extrinsic rewards always improve long-term engagement</w:t>
      </w:r>
      <w:r w:rsidRPr="005B5A1C">
        <w:rPr>
          <w:rFonts w:ascii="Times New Roman" w:eastAsia="Times New Roman" w:hAnsi="Times New Roman" w:cs="Times New Roman"/>
          <w:kern w:val="0"/>
          <w14:ligatures w14:val="none"/>
        </w:rPr>
        <w:br/>
        <w:t>B. Rewarding inherently interesting activities may backfire unless autonomy and competence are supported</w:t>
      </w:r>
      <w:r w:rsidRPr="005B5A1C">
        <w:rPr>
          <w:rFonts w:ascii="Times New Roman" w:eastAsia="Times New Roman" w:hAnsi="Times New Roman" w:cs="Times New Roman"/>
          <w:kern w:val="0"/>
          <w14:ligatures w14:val="none"/>
        </w:rPr>
        <w:br/>
        <w:t>C. Punishment is a better motivator than reward</w:t>
      </w:r>
      <w:r w:rsidRPr="005B5A1C">
        <w:rPr>
          <w:rFonts w:ascii="Times New Roman" w:eastAsia="Times New Roman" w:hAnsi="Times New Roman" w:cs="Times New Roman"/>
          <w:kern w:val="0"/>
          <w14:ligatures w14:val="none"/>
        </w:rPr>
        <w:br/>
        <w:t>D. Motivation is solely determined by external incentives</w:t>
      </w:r>
    </w:p>
    <w:p w14:paraId="0A2EF0D9"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Rewarding inherently interesting activities may backfire unless autonomy and competence are supported</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Educators should be cautious with expected rewards for activities students already find meaningful; framing and providing choice can mitigate undermining.</w:t>
      </w:r>
    </w:p>
    <w:p w14:paraId="45DA7ABD" w14:textId="77777777" w:rsidR="001324D4" w:rsidRPr="005B5A1C" w:rsidRDefault="001324D4" w:rsidP="001324D4">
      <w:pPr>
        <w:numPr>
          <w:ilvl w:val="0"/>
          <w:numId w:val="77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A/D:</w:t>
      </w:r>
      <w:r w:rsidRPr="005B5A1C">
        <w:rPr>
          <w:rFonts w:ascii="Times New Roman" w:eastAsia="Times New Roman" w:hAnsi="Times New Roman" w:cs="Times New Roman"/>
          <w:kern w:val="0"/>
          <w14:ligatures w14:val="none"/>
        </w:rPr>
        <w:t xml:space="preserve"> Overly simplistic and contradicted by cognitive evaluation theory.</w:t>
      </w:r>
    </w:p>
    <w:p w14:paraId="69A3908E" w14:textId="77777777" w:rsidR="001324D4" w:rsidRPr="005B5A1C" w:rsidRDefault="001324D4" w:rsidP="001324D4">
      <w:pPr>
        <w:numPr>
          <w:ilvl w:val="0"/>
          <w:numId w:val="77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Not supported here; punishment has different costs and isn’t the central issue.</w:t>
      </w:r>
    </w:p>
    <w:p w14:paraId="42ED8701" w14:textId="77777777" w:rsidR="001324D4" w:rsidRPr="005B5A1C" w:rsidRDefault="001324D4" w:rsidP="001324D4">
      <w:pPr>
        <w:spacing w:after="0" w:line="240" w:lineRule="auto"/>
        <w:outlineLvl w:val="1"/>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MCQs</w:t>
      </w:r>
    </w:p>
    <w:p w14:paraId="2D610F06"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lastRenderedPageBreak/>
        <w:t>1. Reduced skin conductance response (SCR) to a conditioned aversive cue in individuals high in psychopathic traits most directly suggests:</w:t>
      </w:r>
    </w:p>
    <w:p w14:paraId="7F8A34F7"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Enhanced fear learning</w:t>
      </w:r>
      <w:r w:rsidRPr="005B5A1C">
        <w:rPr>
          <w:rFonts w:ascii="Times New Roman" w:eastAsia="Times New Roman" w:hAnsi="Times New Roman" w:cs="Times New Roman"/>
          <w:kern w:val="0"/>
          <w14:ligatures w14:val="none"/>
        </w:rPr>
        <w:br/>
        <w:t>B. Impaired associative emotional learning</w:t>
      </w:r>
      <w:r w:rsidRPr="005B5A1C">
        <w:rPr>
          <w:rFonts w:ascii="Times New Roman" w:eastAsia="Times New Roman" w:hAnsi="Times New Roman" w:cs="Times New Roman"/>
          <w:kern w:val="0"/>
          <w14:ligatures w14:val="none"/>
        </w:rPr>
        <w:br/>
        <w:t>C. Increased sympathetic arousal</w:t>
      </w:r>
      <w:r w:rsidRPr="005B5A1C">
        <w:rPr>
          <w:rFonts w:ascii="Times New Roman" w:eastAsia="Times New Roman" w:hAnsi="Times New Roman" w:cs="Times New Roman"/>
          <w:kern w:val="0"/>
          <w14:ligatures w14:val="none"/>
        </w:rPr>
        <w:br/>
        <w:t>D. Superior cognitive empathy</w:t>
      </w:r>
    </w:p>
    <w:p w14:paraId="741ED51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Impaired associative emotional learning</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A blunted SCR during fear conditioning indicates failure to develop the usual anticipatory arousal that reflects learning that a stimulus predicts threat.</w:t>
      </w:r>
    </w:p>
    <w:p w14:paraId="5DE30DF5" w14:textId="77777777" w:rsidR="001324D4" w:rsidRPr="005B5A1C" w:rsidRDefault="001324D4" w:rsidP="001324D4">
      <w:pPr>
        <w:numPr>
          <w:ilvl w:val="0"/>
          <w:numId w:val="77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Opposite; they show less learning.</w:t>
      </w:r>
    </w:p>
    <w:p w14:paraId="6A9B480B" w14:textId="77777777" w:rsidR="001324D4" w:rsidRPr="005B5A1C" w:rsidRDefault="001324D4" w:rsidP="001324D4">
      <w:pPr>
        <w:numPr>
          <w:ilvl w:val="0"/>
          <w:numId w:val="77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SCR reduction reflects decreased sympathetic response in that context.</w:t>
      </w:r>
    </w:p>
    <w:p w14:paraId="6227B83E" w14:textId="77777777" w:rsidR="001324D4" w:rsidRPr="005B5A1C" w:rsidRDefault="001324D4" w:rsidP="001324D4">
      <w:pPr>
        <w:numPr>
          <w:ilvl w:val="0"/>
          <w:numId w:val="77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Cognitive empathy is separate and often intact; SCR findings relate to affective processing.</w:t>
      </w:r>
    </w:p>
    <w:p w14:paraId="28D41218"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4C751617">
          <v:rect id="_x0000_i1166" alt="" style="width:468pt;height:.05pt;mso-width-percent:0;mso-height-percent:0;mso-width-percent:0;mso-height-percent:0" o:hralign="center" o:hrstd="t" o:hr="t" fillcolor="#a0a0a0" stroked="f"/>
        </w:pict>
      </w:r>
    </w:p>
    <w:p w14:paraId="6AC6E7F3"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2. In the fear conditioning paradigm, the conditioned stimulus (CS) is:</w:t>
      </w:r>
    </w:p>
    <w:p w14:paraId="6BBD4F2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The unconditioned aversive shock</w:t>
      </w:r>
      <w:r w:rsidRPr="005B5A1C">
        <w:rPr>
          <w:rFonts w:ascii="Times New Roman" w:eastAsia="Times New Roman" w:hAnsi="Times New Roman" w:cs="Times New Roman"/>
          <w:kern w:val="0"/>
          <w14:ligatures w14:val="none"/>
        </w:rPr>
        <w:br/>
        <w:t>B. A stimulus that initially elicits no strong response but predicts the shock after pairing</w:t>
      </w:r>
      <w:r w:rsidRPr="005B5A1C">
        <w:rPr>
          <w:rFonts w:ascii="Times New Roman" w:eastAsia="Times New Roman" w:hAnsi="Times New Roman" w:cs="Times New Roman"/>
          <w:kern w:val="0"/>
          <w14:ligatures w14:val="none"/>
        </w:rPr>
        <w:br/>
        <w:t>C. The skin conductance measurement</w:t>
      </w:r>
      <w:r w:rsidRPr="005B5A1C">
        <w:rPr>
          <w:rFonts w:ascii="Times New Roman" w:eastAsia="Times New Roman" w:hAnsi="Times New Roman" w:cs="Times New Roman"/>
          <w:kern w:val="0"/>
          <w14:ligatures w14:val="none"/>
        </w:rPr>
        <w:br/>
        <w:t>D. The participant’s self-report of fear</w:t>
      </w:r>
    </w:p>
    <w:p w14:paraId="5893AC4B"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A stimulus that initially elicits no strong response but predicts the shock after pairing</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The CS is neutral at first and becomes associated with the UCS (shock), leading to anticipatory responses.</w:t>
      </w:r>
    </w:p>
    <w:p w14:paraId="34459A94" w14:textId="77777777" w:rsidR="001324D4" w:rsidRPr="005B5A1C" w:rsidRDefault="001324D4" w:rsidP="001324D4">
      <w:pPr>
        <w:numPr>
          <w:ilvl w:val="0"/>
          <w:numId w:val="77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That’s the unconditioned stimulus (UCS).</w:t>
      </w:r>
    </w:p>
    <w:p w14:paraId="6D47F7BB" w14:textId="77777777" w:rsidR="001324D4" w:rsidRPr="005B5A1C" w:rsidRDefault="001324D4" w:rsidP="001324D4">
      <w:pPr>
        <w:numPr>
          <w:ilvl w:val="0"/>
          <w:numId w:val="77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C/D:</w:t>
      </w:r>
      <w:r w:rsidRPr="005B5A1C">
        <w:rPr>
          <w:rFonts w:ascii="Times New Roman" w:eastAsia="Times New Roman" w:hAnsi="Times New Roman" w:cs="Times New Roman"/>
          <w:kern w:val="0"/>
          <w14:ligatures w14:val="none"/>
        </w:rPr>
        <w:t xml:space="preserve"> Measures or reports, not the stimulus used in conditioning.</w:t>
      </w:r>
    </w:p>
    <w:p w14:paraId="7CF7A436"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3DCA9977">
          <v:rect id="_x0000_i1165" alt="" style="width:468pt;height:.05pt;mso-width-percent:0;mso-height-percent:0;mso-width-percent:0;mso-height-percent:0" o:hralign="center" o:hrstd="t" o:hr="t" fillcolor="#a0a0a0" stroked="f"/>
        </w:pict>
      </w:r>
    </w:p>
    <w:p w14:paraId="43639F62"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3. Which pattern would most strongly support the claim that psychopathic affective deficits are specific rather than due to global arousal differences?</w:t>
      </w:r>
    </w:p>
    <w:p w14:paraId="5FE63E81"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High-psychopathy individuals show reduced SCR to both aversive conditioning and neutral tones</w:t>
      </w:r>
      <w:r w:rsidRPr="005B5A1C">
        <w:rPr>
          <w:rFonts w:ascii="Times New Roman" w:eastAsia="Times New Roman" w:hAnsi="Times New Roman" w:cs="Times New Roman"/>
          <w:kern w:val="0"/>
          <w14:ligatures w14:val="none"/>
        </w:rPr>
        <w:br/>
        <w:t>B. High-psychopathy individuals show normal baseline SCR but reduced SCR specifically to conditioned threat and distress cues</w:t>
      </w:r>
      <w:r w:rsidRPr="005B5A1C">
        <w:rPr>
          <w:rFonts w:ascii="Times New Roman" w:eastAsia="Times New Roman" w:hAnsi="Times New Roman" w:cs="Times New Roman"/>
          <w:kern w:val="0"/>
          <w14:ligatures w14:val="none"/>
        </w:rPr>
        <w:br/>
        <w:t>C. High-psychopathy individuals have overall elevated SCR across all stimuli</w:t>
      </w:r>
      <w:r w:rsidRPr="005B5A1C">
        <w:rPr>
          <w:rFonts w:ascii="Times New Roman" w:eastAsia="Times New Roman" w:hAnsi="Times New Roman" w:cs="Times New Roman"/>
          <w:kern w:val="0"/>
          <w14:ligatures w14:val="none"/>
        </w:rPr>
        <w:br/>
        <w:t>D. Low-psychopathy individuals fail to condition</w:t>
      </w:r>
    </w:p>
    <w:p w14:paraId="1EF8B4C8"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High-psychopathy individuals show normal baseline SCR but reduced SCR specifically to conditioned threat and distress cues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Intact baseline arousal with selective deficit suggests specificity in emotional learning/processing rather than a general autonomic dysfunction.</w:t>
      </w:r>
    </w:p>
    <w:p w14:paraId="463C0EEF" w14:textId="77777777" w:rsidR="001324D4" w:rsidRPr="005B5A1C" w:rsidRDefault="001324D4" w:rsidP="001324D4">
      <w:pPr>
        <w:numPr>
          <w:ilvl w:val="0"/>
          <w:numId w:val="77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w:t>
      </w:r>
      <w:r w:rsidRPr="005B5A1C">
        <w:rPr>
          <w:rFonts w:ascii="Times New Roman" w:eastAsia="Times New Roman" w:hAnsi="Times New Roman" w:cs="Times New Roman"/>
          <w:kern w:val="0"/>
          <w14:ligatures w14:val="none"/>
        </w:rPr>
        <w:t xml:space="preserve"> Suggest global arousal alteration.</w:t>
      </w:r>
    </w:p>
    <w:p w14:paraId="0915BC19" w14:textId="77777777" w:rsidR="001324D4" w:rsidRPr="005B5A1C" w:rsidRDefault="001324D4" w:rsidP="001324D4">
      <w:pPr>
        <w:numPr>
          <w:ilvl w:val="0"/>
          <w:numId w:val="77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Irrelevant to psychopathy specificity.</w:t>
      </w:r>
    </w:p>
    <w:p w14:paraId="21DDB352"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4316429D">
          <v:rect id="_x0000_i1164" alt="" style="width:468pt;height:.05pt;mso-width-percent:0;mso-height-percent:0;mso-width-percent:0;mso-height-percent:0" o:hralign="center" o:hrstd="t" o:hr="t" fillcolor="#a0a0a0" stroked="f"/>
        </w:pict>
      </w:r>
    </w:p>
    <w:p w14:paraId="51351905"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4. If directing attention away from emotional features normalizes SCR in high-psychopathy individuals, this would suggest that:</w:t>
      </w:r>
    </w:p>
    <w:p w14:paraId="7D0DB28C"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Their deficits are wholly irreversible</w:t>
      </w:r>
      <w:r w:rsidRPr="005B5A1C">
        <w:rPr>
          <w:rFonts w:ascii="Times New Roman" w:eastAsia="Times New Roman" w:hAnsi="Times New Roman" w:cs="Times New Roman"/>
          <w:kern w:val="0"/>
          <w14:ligatures w14:val="none"/>
        </w:rPr>
        <w:br/>
        <w:t>B. Attention moderates affective processing in psychopathy</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kern w:val="0"/>
          <w14:ligatures w14:val="none"/>
        </w:rPr>
        <w:lastRenderedPageBreak/>
        <w:t>C. Skin conductance is an invalid measure</w:t>
      </w:r>
      <w:r w:rsidRPr="005B5A1C">
        <w:rPr>
          <w:rFonts w:ascii="Times New Roman" w:eastAsia="Times New Roman" w:hAnsi="Times New Roman" w:cs="Times New Roman"/>
          <w:kern w:val="0"/>
          <w14:ligatures w14:val="none"/>
        </w:rPr>
        <w:br/>
        <w:t>D. They have no real emotional processing differences</w:t>
      </w:r>
    </w:p>
    <w:p w14:paraId="1187ADFB"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Attention moderates affective processing in psychopathy</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Contextual modulation implies the affective deficits are at least partly influenced by top-down factors like attention, not purely fixed.</w:t>
      </w:r>
    </w:p>
    <w:p w14:paraId="1D2A3919" w14:textId="77777777" w:rsidR="001324D4" w:rsidRPr="005B5A1C" w:rsidRDefault="001324D4" w:rsidP="001324D4">
      <w:pPr>
        <w:numPr>
          <w:ilvl w:val="0"/>
          <w:numId w:val="77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A/D:</w:t>
      </w:r>
      <w:r w:rsidRPr="005B5A1C">
        <w:rPr>
          <w:rFonts w:ascii="Times New Roman" w:eastAsia="Times New Roman" w:hAnsi="Times New Roman" w:cs="Times New Roman"/>
          <w:kern w:val="0"/>
          <w14:ligatures w14:val="none"/>
        </w:rPr>
        <w:t xml:space="preserve"> Contradicted by modulation.</w:t>
      </w:r>
    </w:p>
    <w:p w14:paraId="77DD2F6C" w14:textId="77777777" w:rsidR="001324D4" w:rsidRPr="005B5A1C" w:rsidRDefault="001324D4" w:rsidP="001324D4">
      <w:pPr>
        <w:numPr>
          <w:ilvl w:val="0"/>
          <w:numId w:val="77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Not implied; measure still valid but sensitive to cognitive state.</w:t>
      </w:r>
    </w:p>
    <w:p w14:paraId="7B713D0A"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3720F1D1">
          <v:rect id="_x0000_i1163" alt="" style="width:468pt;height:.05pt;mso-width-percent:0;mso-height-percent:0;mso-width-percent:0;mso-height-percent:0" o:hralign="center" o:hrstd="t" o:hr="t" fillcolor="#a0a0a0" stroked="f"/>
        </w:pict>
      </w:r>
    </w:p>
    <w:p w14:paraId="423F9DBF"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5. A control group in this experiment is necessary to:</w:t>
      </w:r>
    </w:p>
    <w:p w14:paraId="1D937EA2"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Ensure all participants have identical psychopathic traits</w:t>
      </w:r>
      <w:r w:rsidRPr="005B5A1C">
        <w:rPr>
          <w:rFonts w:ascii="Times New Roman" w:eastAsia="Times New Roman" w:hAnsi="Times New Roman" w:cs="Times New Roman"/>
          <w:kern w:val="0"/>
          <w14:ligatures w14:val="none"/>
        </w:rPr>
        <w:br/>
        <w:t>B. Compare SCR patterns of low-psychopathy individuals to those high in psychopathic traits</w:t>
      </w:r>
      <w:r w:rsidRPr="005B5A1C">
        <w:rPr>
          <w:rFonts w:ascii="Times New Roman" w:eastAsia="Times New Roman" w:hAnsi="Times New Roman" w:cs="Times New Roman"/>
          <w:kern w:val="0"/>
          <w14:ligatures w14:val="none"/>
        </w:rPr>
        <w:br/>
        <w:t>C. Eliminate the need for statistical analysis</w:t>
      </w:r>
      <w:r w:rsidRPr="005B5A1C">
        <w:rPr>
          <w:rFonts w:ascii="Times New Roman" w:eastAsia="Times New Roman" w:hAnsi="Times New Roman" w:cs="Times New Roman"/>
          <w:kern w:val="0"/>
          <w14:ligatures w14:val="none"/>
        </w:rPr>
        <w:br/>
        <w:t>D. Increase the aversiveness of the unconditioned stimulus</w:t>
      </w:r>
    </w:p>
    <w:p w14:paraId="3E6DC2F3"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Compare SCR patterns of low-psychopathy individuals to those high in psychopathic traits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A control/comparison group establishes the normative pattern of conditioning and SCR, highlighting deviations in the high-psychopathy group.</w:t>
      </w:r>
    </w:p>
    <w:p w14:paraId="13DCC3AA" w14:textId="77777777" w:rsidR="001324D4" w:rsidRPr="005B5A1C" w:rsidRDefault="001324D4" w:rsidP="001324D4">
      <w:pPr>
        <w:numPr>
          <w:ilvl w:val="0"/>
          <w:numId w:val="77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Control group differs in traits intentionally.</w:t>
      </w:r>
    </w:p>
    <w:p w14:paraId="174B0D01" w14:textId="77777777" w:rsidR="001324D4" w:rsidRPr="005B5A1C" w:rsidRDefault="001324D4" w:rsidP="001324D4">
      <w:pPr>
        <w:numPr>
          <w:ilvl w:val="0"/>
          <w:numId w:val="77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Controls don’t negate analysis.</w:t>
      </w:r>
    </w:p>
    <w:p w14:paraId="353E9457" w14:textId="77777777" w:rsidR="001324D4" w:rsidRPr="005B5A1C" w:rsidRDefault="001324D4" w:rsidP="001324D4">
      <w:pPr>
        <w:numPr>
          <w:ilvl w:val="0"/>
          <w:numId w:val="77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Irrelevant.</w:t>
      </w:r>
    </w:p>
    <w:p w14:paraId="3CCD9131"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6E5FD70B">
          <v:rect id="_x0000_i1162" alt="" style="width:468pt;height:.05pt;mso-width-percent:0;mso-height-percent:0;mso-width-percent:0;mso-height-percent:0" o:hralign="center" o:hrstd="t" o:hr="t" fillcolor="#a0a0a0" stroked="f"/>
        </w:pict>
      </w:r>
    </w:p>
    <w:p w14:paraId="3547D87F"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6. Which of the following is a potential confound that must be controlled when interpreting reduced SCR in psychopathy research?</w:t>
      </w:r>
    </w:p>
    <w:p w14:paraId="204955DB"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Participants’ handedness</w:t>
      </w:r>
      <w:r w:rsidRPr="005B5A1C">
        <w:rPr>
          <w:rFonts w:ascii="Times New Roman" w:eastAsia="Times New Roman" w:hAnsi="Times New Roman" w:cs="Times New Roman"/>
          <w:kern w:val="0"/>
          <w14:ligatures w14:val="none"/>
        </w:rPr>
        <w:br/>
        <w:t>B. Medication affecting autonomic nervous system activity</w:t>
      </w:r>
      <w:r w:rsidRPr="005B5A1C">
        <w:rPr>
          <w:rFonts w:ascii="Times New Roman" w:eastAsia="Times New Roman" w:hAnsi="Times New Roman" w:cs="Times New Roman"/>
          <w:kern w:val="0"/>
          <w14:ligatures w14:val="none"/>
        </w:rPr>
        <w:br/>
        <w:t>C. Time of day of testing only</w:t>
      </w:r>
      <w:r w:rsidRPr="005B5A1C">
        <w:rPr>
          <w:rFonts w:ascii="Times New Roman" w:eastAsia="Times New Roman" w:hAnsi="Times New Roman" w:cs="Times New Roman"/>
          <w:kern w:val="0"/>
          <w14:ligatures w14:val="none"/>
        </w:rPr>
        <w:br/>
        <w:t>D. Color of the conditioning stimulus</w:t>
      </w:r>
    </w:p>
    <w:p w14:paraId="386F849B"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Medication affecting autonomic nervous system activity</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Drugs (e.g., beta-blockers) can blunt sympathetic responses, mimicking reduced SCR unrelated to psychopathic traits.</w:t>
      </w:r>
    </w:p>
    <w:p w14:paraId="293F042E" w14:textId="77777777" w:rsidR="001324D4" w:rsidRPr="005B5A1C" w:rsidRDefault="001324D4" w:rsidP="001324D4">
      <w:pPr>
        <w:numPr>
          <w:ilvl w:val="0"/>
          <w:numId w:val="77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A/C/D:</w:t>
      </w:r>
      <w:r w:rsidRPr="005B5A1C">
        <w:rPr>
          <w:rFonts w:ascii="Times New Roman" w:eastAsia="Times New Roman" w:hAnsi="Times New Roman" w:cs="Times New Roman"/>
          <w:kern w:val="0"/>
          <w14:ligatures w14:val="none"/>
        </w:rPr>
        <w:t xml:space="preserve"> Less directly impactful; while time of day could have minor effects, medication is a primary physiological confound.</w:t>
      </w:r>
    </w:p>
    <w:p w14:paraId="71901254"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6C371F0A">
          <v:rect id="_x0000_i1161" alt="" style="width:468pt;height:.05pt;mso-width-percent:0;mso-height-percent:0;mso-width-percent:0;mso-height-percent:0" o:hralign="center" o:hrstd="t" o:hr="t" fillcolor="#a0a0a0" stroked="f"/>
        </w:pict>
      </w:r>
    </w:p>
    <w:p w14:paraId="3F1C1481"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7. The affective-interpersonal facet of psychopathy (e.g., lack of empathy) is most closely linked in this paradigm to:</w:t>
      </w:r>
    </w:p>
    <w:p w14:paraId="334B7999"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Enhanced reinforcement learning</w:t>
      </w:r>
      <w:r w:rsidRPr="005B5A1C">
        <w:rPr>
          <w:rFonts w:ascii="Times New Roman" w:eastAsia="Times New Roman" w:hAnsi="Times New Roman" w:cs="Times New Roman"/>
          <w:kern w:val="0"/>
          <w14:ligatures w14:val="none"/>
        </w:rPr>
        <w:br/>
        <w:t>B. Blunted SCR to others’ distress cues</w:t>
      </w:r>
      <w:r w:rsidRPr="005B5A1C">
        <w:rPr>
          <w:rFonts w:ascii="Times New Roman" w:eastAsia="Times New Roman" w:hAnsi="Times New Roman" w:cs="Times New Roman"/>
          <w:kern w:val="0"/>
          <w14:ligatures w14:val="none"/>
        </w:rPr>
        <w:br/>
        <w:t>C. Increased SCR to neutral stimuli</w:t>
      </w:r>
      <w:r w:rsidRPr="005B5A1C">
        <w:rPr>
          <w:rFonts w:ascii="Times New Roman" w:eastAsia="Times New Roman" w:hAnsi="Times New Roman" w:cs="Times New Roman"/>
          <w:kern w:val="0"/>
          <w14:ligatures w14:val="none"/>
        </w:rPr>
        <w:br/>
        <w:t>D. Superior memory for emotional events</w:t>
      </w:r>
    </w:p>
    <w:p w14:paraId="7184A929"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Blunted SCR to others’ distress cues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Affective deficits manifest as reduced autonomic responsiveness when witnessing others’ suffering, reflecting impaired affective empathy.</w:t>
      </w:r>
    </w:p>
    <w:p w14:paraId="095A8E26" w14:textId="77777777" w:rsidR="001324D4" w:rsidRPr="005B5A1C" w:rsidRDefault="001324D4" w:rsidP="001324D4">
      <w:pPr>
        <w:numPr>
          <w:ilvl w:val="0"/>
          <w:numId w:val="77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A/C/D:</w:t>
      </w:r>
      <w:r w:rsidRPr="005B5A1C">
        <w:rPr>
          <w:rFonts w:ascii="Times New Roman" w:eastAsia="Times New Roman" w:hAnsi="Times New Roman" w:cs="Times New Roman"/>
          <w:kern w:val="0"/>
          <w14:ligatures w14:val="none"/>
        </w:rPr>
        <w:t xml:space="preserve"> Not characteristic of this facet.</w:t>
      </w:r>
    </w:p>
    <w:p w14:paraId="720BEBD8"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5D0B84CD">
          <v:rect id="_x0000_i1160" alt="" style="width:468pt;height:.05pt;mso-width-percent:0;mso-height-percent:0;mso-width-percent:0;mso-height-percent:0" o:hralign="center" o:hrstd="t" o:hr="t" fillcolor="#a0a0a0" stroked="f"/>
        </w:pict>
      </w:r>
    </w:p>
    <w:p w14:paraId="4E63A578"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8. The broader implication of finding specific SCR deficits in psychopathy is that:</w:t>
      </w:r>
    </w:p>
    <w:p w14:paraId="5FCFCAED"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lastRenderedPageBreak/>
        <w:t>A. All antisocial behavior stems from conscious choice alone</w:t>
      </w:r>
      <w:r w:rsidRPr="005B5A1C">
        <w:rPr>
          <w:rFonts w:ascii="Times New Roman" w:eastAsia="Times New Roman" w:hAnsi="Times New Roman" w:cs="Times New Roman"/>
          <w:kern w:val="0"/>
          <w14:ligatures w14:val="none"/>
        </w:rPr>
        <w:br/>
        <w:t>B. There may be neurobiological markers that help identify risk and tailor intervention</w:t>
      </w:r>
      <w:r w:rsidRPr="005B5A1C">
        <w:rPr>
          <w:rFonts w:ascii="Times New Roman" w:eastAsia="Times New Roman" w:hAnsi="Times New Roman" w:cs="Times New Roman"/>
          <w:kern w:val="0"/>
          <w14:ligatures w14:val="none"/>
        </w:rPr>
        <w:br/>
        <w:t>C. Skin conductance can replace clinical interviews</w:t>
      </w:r>
      <w:r w:rsidRPr="005B5A1C">
        <w:rPr>
          <w:rFonts w:ascii="Times New Roman" w:eastAsia="Times New Roman" w:hAnsi="Times New Roman" w:cs="Times New Roman"/>
          <w:kern w:val="0"/>
          <w14:ligatures w14:val="none"/>
        </w:rPr>
        <w:br/>
        <w:t>D. Emotional learning is irrelevant to moral behavior</w:t>
      </w:r>
    </w:p>
    <w:p w14:paraId="41A8DA3D"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There may be neurobiological markers that help identify risk and tailor intervention</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Physiological patterns like reduced fear conditioning suggest biological substrates that could inform assessment and intervention strategies, acknowledging complexity.</w:t>
      </w:r>
    </w:p>
    <w:p w14:paraId="05C91E78" w14:textId="77777777" w:rsidR="001324D4" w:rsidRPr="005B5A1C" w:rsidRDefault="001324D4" w:rsidP="001324D4">
      <w:pPr>
        <w:numPr>
          <w:ilvl w:val="0"/>
          <w:numId w:val="77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A/D:</w:t>
      </w:r>
      <w:r w:rsidRPr="005B5A1C">
        <w:rPr>
          <w:rFonts w:ascii="Times New Roman" w:eastAsia="Times New Roman" w:hAnsi="Times New Roman" w:cs="Times New Roman"/>
          <w:kern w:val="0"/>
          <w14:ligatures w14:val="none"/>
        </w:rPr>
        <w:t xml:space="preserve"> Overly reductionist and incorrect.</w:t>
      </w:r>
    </w:p>
    <w:p w14:paraId="0FA29FF0" w14:textId="77777777" w:rsidR="001324D4" w:rsidRPr="005B5A1C" w:rsidRDefault="001324D4" w:rsidP="001324D4">
      <w:pPr>
        <w:numPr>
          <w:ilvl w:val="0"/>
          <w:numId w:val="77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SCR is supplementary, not a replacement for comprehensive evaluation.</w:t>
      </w:r>
    </w:p>
    <w:p w14:paraId="6CDE7275" w14:textId="77777777" w:rsidR="001324D4" w:rsidRPr="005B5A1C" w:rsidRDefault="001324D4" w:rsidP="001324D4">
      <w:pPr>
        <w:spacing w:after="0" w:line="240" w:lineRule="auto"/>
        <w:outlineLvl w:val="1"/>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MCQs</w:t>
      </w:r>
    </w:p>
    <w:p w14:paraId="2CD9DC27"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1. According to the empathy-altruism hypothesis, helping behavior in high-empathy conditions is primarily driven by:</w:t>
      </w:r>
    </w:p>
    <w:p w14:paraId="3CDFA25A"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Desire to look good to others</w:t>
      </w:r>
      <w:r w:rsidRPr="005B5A1C">
        <w:rPr>
          <w:rFonts w:ascii="Times New Roman" w:eastAsia="Times New Roman" w:hAnsi="Times New Roman" w:cs="Times New Roman"/>
          <w:kern w:val="0"/>
          <w14:ligatures w14:val="none"/>
        </w:rPr>
        <w:br/>
        <w:t>B. Reduction of one’s own personal distress</w:t>
      </w:r>
      <w:r w:rsidRPr="005B5A1C">
        <w:rPr>
          <w:rFonts w:ascii="Times New Roman" w:eastAsia="Times New Roman" w:hAnsi="Times New Roman" w:cs="Times New Roman"/>
          <w:kern w:val="0"/>
          <w14:ligatures w14:val="none"/>
        </w:rPr>
        <w:br/>
        <w:t>C. Genuine concern for the other’s welfare</w:t>
      </w:r>
      <w:r w:rsidRPr="005B5A1C">
        <w:rPr>
          <w:rFonts w:ascii="Times New Roman" w:eastAsia="Times New Roman" w:hAnsi="Times New Roman" w:cs="Times New Roman"/>
          <w:kern w:val="0"/>
          <w14:ligatures w14:val="none"/>
        </w:rPr>
        <w:br/>
        <w:t>D. Expectation of reciprocation</w:t>
      </w:r>
    </w:p>
    <w:p w14:paraId="6A643CE5"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Genuine concern for the other’s welfare</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Empathy-altruism posits that perspective-taking elicits other-focused motivation to help.</w:t>
      </w:r>
    </w:p>
    <w:p w14:paraId="2281141B" w14:textId="77777777" w:rsidR="001324D4" w:rsidRPr="005B5A1C" w:rsidRDefault="001324D4" w:rsidP="001324D4">
      <w:pPr>
        <w:numPr>
          <w:ilvl w:val="0"/>
          <w:numId w:val="77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A/B/D:</w:t>
      </w:r>
      <w:r w:rsidRPr="005B5A1C">
        <w:rPr>
          <w:rFonts w:ascii="Times New Roman" w:eastAsia="Times New Roman" w:hAnsi="Times New Roman" w:cs="Times New Roman"/>
          <w:kern w:val="0"/>
          <w14:ligatures w14:val="none"/>
        </w:rPr>
        <w:t xml:space="preserve"> Reflect egoistic or strategic motives, not the core altruistic drive in this model.</w:t>
      </w:r>
    </w:p>
    <w:p w14:paraId="4CED0D66"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00D76609">
          <v:rect id="_x0000_i1159" alt="" style="width:468pt;height:.05pt;mso-width-percent:0;mso-height-percent:0;mso-width-percent:0;mso-height-percent:0" o:hralign="center" o:hrstd="t" o:hr="t" fillcolor="#a0a0a0" stroked="f"/>
        </w:pict>
      </w:r>
    </w:p>
    <w:p w14:paraId="3D27E7BC"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2. In the experiment, if participants help only when their actions are visible to others but not when anonymous, this pattern best supports:</w:t>
      </w:r>
    </w:p>
    <w:p w14:paraId="3EF1DD6E"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Empathy-altruism</w:t>
      </w:r>
      <w:r w:rsidRPr="005B5A1C">
        <w:rPr>
          <w:rFonts w:ascii="Times New Roman" w:eastAsia="Times New Roman" w:hAnsi="Times New Roman" w:cs="Times New Roman"/>
          <w:kern w:val="0"/>
          <w14:ligatures w14:val="none"/>
        </w:rPr>
        <w:br/>
        <w:t>B. Kin selection</w:t>
      </w:r>
      <w:r w:rsidRPr="005B5A1C">
        <w:rPr>
          <w:rFonts w:ascii="Times New Roman" w:eastAsia="Times New Roman" w:hAnsi="Times New Roman" w:cs="Times New Roman"/>
          <w:kern w:val="0"/>
          <w14:ligatures w14:val="none"/>
        </w:rPr>
        <w:br/>
        <w:t>C. Egoistic reputation management</w:t>
      </w:r>
      <w:r w:rsidRPr="005B5A1C">
        <w:rPr>
          <w:rFonts w:ascii="Times New Roman" w:eastAsia="Times New Roman" w:hAnsi="Times New Roman" w:cs="Times New Roman"/>
          <w:kern w:val="0"/>
          <w14:ligatures w14:val="none"/>
        </w:rPr>
        <w:br/>
        <w:t>D. Reciprocal altruism</w:t>
      </w:r>
    </w:p>
    <w:p w14:paraId="5FC89F66"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Egoistic reputation management</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Helping for public approval reflects self-oriented motivation to enhance social image.</w:t>
      </w:r>
    </w:p>
    <w:p w14:paraId="2E97EF1C" w14:textId="77777777" w:rsidR="001324D4" w:rsidRPr="005B5A1C" w:rsidRDefault="001324D4" w:rsidP="001324D4">
      <w:pPr>
        <w:numPr>
          <w:ilvl w:val="0"/>
          <w:numId w:val="78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Would predict helping regardless of visibility if empathy is high.</w:t>
      </w:r>
    </w:p>
    <w:p w14:paraId="15BCE3F6" w14:textId="77777777" w:rsidR="001324D4" w:rsidRPr="005B5A1C" w:rsidRDefault="001324D4" w:rsidP="001324D4">
      <w:pPr>
        <w:numPr>
          <w:ilvl w:val="0"/>
          <w:numId w:val="78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B/D:</w:t>
      </w:r>
      <w:r w:rsidRPr="005B5A1C">
        <w:rPr>
          <w:rFonts w:ascii="Times New Roman" w:eastAsia="Times New Roman" w:hAnsi="Times New Roman" w:cs="Times New Roman"/>
          <w:kern w:val="0"/>
          <w14:ligatures w14:val="none"/>
        </w:rPr>
        <w:t xml:space="preserve"> Evolutionary mechanisms not directly manipulated here.</w:t>
      </w:r>
    </w:p>
    <w:p w14:paraId="0A81FF3B"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4BE0E0EF">
          <v:rect id="_x0000_i1158" alt="" style="width:468pt;height:.05pt;mso-width-percent:0;mso-height-percent:0;mso-width-percent:0;mso-height-percent:0" o:hralign="center" o:hrstd="t" o:hr="t" fillcolor="#a0a0a0" stroked="f"/>
        </w:pict>
      </w:r>
    </w:p>
    <w:p w14:paraId="38292A04"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3. Which condition would most strongly differentiate altruistic from egoistic helping?</w:t>
      </w:r>
    </w:p>
    <w:p w14:paraId="1E3D9C0B"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Low empathy, low cost, public helping</w:t>
      </w:r>
      <w:r w:rsidRPr="005B5A1C">
        <w:rPr>
          <w:rFonts w:ascii="Times New Roman" w:eastAsia="Times New Roman" w:hAnsi="Times New Roman" w:cs="Times New Roman"/>
          <w:kern w:val="0"/>
          <w14:ligatures w14:val="none"/>
        </w:rPr>
        <w:br/>
        <w:t>B. High empathy, high cost, anonymous helping</w:t>
      </w:r>
      <w:r w:rsidRPr="005B5A1C">
        <w:rPr>
          <w:rFonts w:ascii="Times New Roman" w:eastAsia="Times New Roman" w:hAnsi="Times New Roman" w:cs="Times New Roman"/>
          <w:kern w:val="0"/>
          <w14:ligatures w14:val="none"/>
        </w:rPr>
        <w:br/>
        <w:t>C. Low empathy, high cost, public helping</w:t>
      </w:r>
      <w:r w:rsidRPr="005B5A1C">
        <w:rPr>
          <w:rFonts w:ascii="Times New Roman" w:eastAsia="Times New Roman" w:hAnsi="Times New Roman" w:cs="Times New Roman"/>
          <w:kern w:val="0"/>
          <w14:ligatures w14:val="none"/>
        </w:rPr>
        <w:br/>
        <w:t>D. High empathy, low cost, public helping</w:t>
      </w:r>
    </w:p>
    <w:p w14:paraId="3C981B80"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High empathy, high cost, anonymous helping</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Helping under high cost and anonymity when empathy is induced points to altruistic motivation (no external reward or relief).</w:t>
      </w:r>
    </w:p>
    <w:p w14:paraId="3263DE9C" w14:textId="77777777" w:rsidR="001324D4" w:rsidRPr="005B5A1C" w:rsidRDefault="001324D4" w:rsidP="001324D4">
      <w:pPr>
        <w:numPr>
          <w:ilvl w:val="0"/>
          <w:numId w:val="78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w:t>
      </w:r>
      <w:r w:rsidRPr="005B5A1C">
        <w:rPr>
          <w:rFonts w:ascii="Times New Roman" w:eastAsia="Times New Roman" w:hAnsi="Times New Roman" w:cs="Times New Roman"/>
          <w:kern w:val="0"/>
          <w14:ligatures w14:val="none"/>
        </w:rPr>
        <w:t xml:space="preserve"> Low empathy weakens altruistic inference.</w:t>
      </w:r>
    </w:p>
    <w:p w14:paraId="3C5FC9BC" w14:textId="77777777" w:rsidR="001324D4" w:rsidRPr="005B5A1C" w:rsidRDefault="001324D4" w:rsidP="001324D4">
      <w:pPr>
        <w:numPr>
          <w:ilvl w:val="0"/>
          <w:numId w:val="78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Could be confounded by low cost or visibility.</w:t>
      </w:r>
    </w:p>
    <w:p w14:paraId="41CAFA94"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6E9566B4">
          <v:rect id="_x0000_i1157" alt="" style="width:468pt;height:.05pt;mso-width-percent:0;mso-height-percent:0;mso-width-percent:0;mso-height-percent:0" o:hralign="center" o:hrstd="t" o:hr="t" fillcolor="#a0a0a0" stroked="f"/>
        </w:pict>
      </w:r>
    </w:p>
    <w:p w14:paraId="22FBCBF8"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4. If mood improvement fully mediated helping behavior in low-empathy conditions, this would suggest:</w:t>
      </w:r>
    </w:p>
    <w:p w14:paraId="30CCB885"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lastRenderedPageBreak/>
        <w:t>A. Empathy is necessary for helping</w:t>
      </w:r>
      <w:r w:rsidRPr="005B5A1C">
        <w:rPr>
          <w:rFonts w:ascii="Times New Roman" w:eastAsia="Times New Roman" w:hAnsi="Times New Roman" w:cs="Times New Roman"/>
          <w:kern w:val="0"/>
          <w14:ligatures w14:val="none"/>
        </w:rPr>
        <w:br/>
        <w:t>B. Helping in those conditions is motivated by reduction of personal distress</w:t>
      </w:r>
      <w:r w:rsidRPr="005B5A1C">
        <w:rPr>
          <w:rFonts w:ascii="Times New Roman" w:eastAsia="Times New Roman" w:hAnsi="Times New Roman" w:cs="Times New Roman"/>
          <w:kern w:val="0"/>
          <w14:ligatures w14:val="none"/>
        </w:rPr>
        <w:br/>
        <w:t>C. Reputation is irrelevant</w:t>
      </w:r>
      <w:r w:rsidRPr="005B5A1C">
        <w:rPr>
          <w:rFonts w:ascii="Times New Roman" w:eastAsia="Times New Roman" w:hAnsi="Times New Roman" w:cs="Times New Roman"/>
          <w:kern w:val="0"/>
          <w14:ligatures w14:val="none"/>
        </w:rPr>
        <w:br/>
        <w:t>D. High cost always increases helping</w:t>
      </w:r>
    </w:p>
    <w:p w14:paraId="38CF8E79"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Helping in those conditions is motivated by reduction of personal distress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Mood improvement implies egoistic motivation—alleviating one’s own discomfort drives helping.</w:t>
      </w:r>
    </w:p>
    <w:p w14:paraId="0D998EBA" w14:textId="77777777" w:rsidR="001324D4" w:rsidRPr="005B5A1C" w:rsidRDefault="001324D4" w:rsidP="001324D4">
      <w:pPr>
        <w:numPr>
          <w:ilvl w:val="0"/>
          <w:numId w:val="78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False in low-empathy mediated cases.</w:t>
      </w:r>
    </w:p>
    <w:p w14:paraId="57053615" w14:textId="77777777" w:rsidR="001324D4" w:rsidRPr="005B5A1C" w:rsidRDefault="001324D4" w:rsidP="001324D4">
      <w:pPr>
        <w:numPr>
          <w:ilvl w:val="0"/>
          <w:numId w:val="78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C/D:</w:t>
      </w:r>
      <w:r w:rsidRPr="005B5A1C">
        <w:rPr>
          <w:rFonts w:ascii="Times New Roman" w:eastAsia="Times New Roman" w:hAnsi="Times New Roman" w:cs="Times New Roman"/>
          <w:kern w:val="0"/>
          <w14:ligatures w14:val="none"/>
        </w:rPr>
        <w:t xml:space="preserve"> Not directly relevant to mediation described.</w:t>
      </w:r>
    </w:p>
    <w:p w14:paraId="7DF8AC86"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1DCA8B8B">
          <v:rect id="_x0000_i1156" alt="" style="width:468pt;height:.05pt;mso-width-percent:0;mso-height-percent:0;mso-width-percent:0;mso-height-percent:0" o:hralign="center" o:hrstd="t" o:hr="t" fillcolor="#a0a0a0" stroked="f"/>
        </w:pict>
      </w:r>
    </w:p>
    <w:p w14:paraId="47FF9C45"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5. A factorial design in this study allows researchers to:</w:t>
      </w:r>
    </w:p>
    <w:p w14:paraId="341AEC31"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Avoid measuring multiple dependent variables</w:t>
      </w:r>
      <w:r w:rsidRPr="005B5A1C">
        <w:rPr>
          <w:rFonts w:ascii="Times New Roman" w:eastAsia="Times New Roman" w:hAnsi="Times New Roman" w:cs="Times New Roman"/>
          <w:kern w:val="0"/>
          <w14:ligatures w14:val="none"/>
        </w:rPr>
        <w:br/>
        <w:t>B. Test interactions between empathy, cost, and visibility</w:t>
      </w:r>
      <w:r w:rsidRPr="005B5A1C">
        <w:rPr>
          <w:rFonts w:ascii="Times New Roman" w:eastAsia="Times New Roman" w:hAnsi="Times New Roman" w:cs="Times New Roman"/>
          <w:kern w:val="0"/>
          <w14:ligatures w14:val="none"/>
        </w:rPr>
        <w:br/>
        <w:t>C. Ensure all participants receive the same treatment</w:t>
      </w:r>
      <w:r w:rsidRPr="005B5A1C">
        <w:rPr>
          <w:rFonts w:ascii="Times New Roman" w:eastAsia="Times New Roman" w:hAnsi="Times New Roman" w:cs="Times New Roman"/>
          <w:kern w:val="0"/>
          <w14:ligatures w14:val="none"/>
        </w:rPr>
        <w:br/>
        <w:t>D. Eliminate the need for control groups</w:t>
      </w:r>
    </w:p>
    <w:p w14:paraId="07E3E793"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Test interactions between empathy, cost, and visibility</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Factorial designs manipulate multiple IVs simultaneously to see their combined and separate effects.</w:t>
      </w:r>
    </w:p>
    <w:p w14:paraId="4D37A8BA" w14:textId="77777777" w:rsidR="001324D4" w:rsidRPr="005B5A1C" w:rsidRDefault="001324D4" w:rsidP="001324D4">
      <w:pPr>
        <w:numPr>
          <w:ilvl w:val="0"/>
          <w:numId w:val="78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A/C/D:</w:t>
      </w:r>
      <w:r w:rsidRPr="005B5A1C">
        <w:rPr>
          <w:rFonts w:ascii="Times New Roman" w:eastAsia="Times New Roman" w:hAnsi="Times New Roman" w:cs="Times New Roman"/>
          <w:kern w:val="0"/>
          <w14:ligatures w14:val="none"/>
        </w:rPr>
        <w:t xml:space="preserve"> Incorrect descriptions of factorial design purpose.</w:t>
      </w:r>
    </w:p>
    <w:p w14:paraId="6B50B57E"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124F8D49">
          <v:rect id="_x0000_i1155" alt="" style="width:468pt;height:.05pt;mso-width-percent:0;mso-height-percent:0;mso-width-percent:0;mso-height-percent:0" o:hralign="center" o:hrstd="t" o:hr="t" fillcolor="#a0a0a0" stroked="f"/>
        </w:pict>
      </w:r>
    </w:p>
    <w:p w14:paraId="124F9F62"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6. Which outcome would weaken support for the empathy-altruism hypothesis?</w:t>
      </w:r>
    </w:p>
    <w:p w14:paraId="13A228C7"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High-empathy participants help even when helping is costly and anonymous</w:t>
      </w:r>
      <w:r w:rsidRPr="005B5A1C">
        <w:rPr>
          <w:rFonts w:ascii="Times New Roman" w:eastAsia="Times New Roman" w:hAnsi="Times New Roman" w:cs="Times New Roman"/>
          <w:kern w:val="0"/>
          <w14:ligatures w14:val="none"/>
        </w:rPr>
        <w:br/>
        <w:t>B. Low-empathy participants help only when their actions reduce their own discomfort</w:t>
      </w:r>
      <w:r w:rsidRPr="005B5A1C">
        <w:rPr>
          <w:rFonts w:ascii="Times New Roman" w:eastAsia="Times New Roman" w:hAnsi="Times New Roman" w:cs="Times New Roman"/>
          <w:kern w:val="0"/>
          <w14:ligatures w14:val="none"/>
        </w:rPr>
        <w:br/>
        <w:t>C. High-empathy participants help only when their behavior is public</w:t>
      </w:r>
      <w:r w:rsidRPr="005B5A1C">
        <w:rPr>
          <w:rFonts w:ascii="Times New Roman" w:eastAsia="Times New Roman" w:hAnsi="Times New Roman" w:cs="Times New Roman"/>
          <w:kern w:val="0"/>
          <w14:ligatures w14:val="none"/>
        </w:rPr>
        <w:br/>
        <w:t>D. Helping increases with induced perspective-taking</w:t>
      </w:r>
    </w:p>
    <w:p w14:paraId="4F031A48"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High-empathy participants help only when their behavior is public</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If empathic concern fails to produce helping unless external visibility is present, it suggests help is still driven by egoistic social rewards, undermining pure altruistic interpretation.</w:t>
      </w:r>
    </w:p>
    <w:p w14:paraId="45141AA4" w14:textId="77777777" w:rsidR="001324D4" w:rsidRPr="005B5A1C" w:rsidRDefault="001324D4" w:rsidP="001324D4">
      <w:pPr>
        <w:numPr>
          <w:ilvl w:val="0"/>
          <w:numId w:val="78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A/D:</w:t>
      </w:r>
      <w:r w:rsidRPr="005B5A1C">
        <w:rPr>
          <w:rFonts w:ascii="Times New Roman" w:eastAsia="Times New Roman" w:hAnsi="Times New Roman" w:cs="Times New Roman"/>
          <w:kern w:val="0"/>
          <w14:ligatures w14:val="none"/>
        </w:rPr>
        <w:t xml:space="preserve"> Support empathy leading to helping.</w:t>
      </w:r>
    </w:p>
    <w:p w14:paraId="2F4EE14B" w14:textId="77777777" w:rsidR="001324D4" w:rsidRPr="005B5A1C" w:rsidRDefault="001324D4" w:rsidP="001324D4">
      <w:pPr>
        <w:numPr>
          <w:ilvl w:val="0"/>
          <w:numId w:val="78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Reflects egoistic pathway, not a challenge to empathy-altruism per se.</w:t>
      </w:r>
    </w:p>
    <w:p w14:paraId="0025BA50"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4721CAED">
          <v:rect id="_x0000_i1154" alt="" style="width:468pt;height:.05pt;mso-width-percent:0;mso-height-percent:0;mso-width-percent:0;mso-height-percent:0" o:hralign="center" o:hrstd="t" o:hr="t" fillcolor="#a0a0a0" stroked="f"/>
        </w:pict>
      </w:r>
    </w:p>
    <w:p w14:paraId="42694E27"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7. Which of the following is a potential confound that must be measured or controlled to interpret helping differences accurately?</w:t>
      </w:r>
    </w:p>
    <w:p w14:paraId="5CE805C2"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Participant’s height</w:t>
      </w:r>
      <w:r w:rsidRPr="005B5A1C">
        <w:rPr>
          <w:rFonts w:ascii="Times New Roman" w:eastAsia="Times New Roman" w:hAnsi="Times New Roman" w:cs="Times New Roman"/>
          <w:kern w:val="0"/>
          <w14:ligatures w14:val="none"/>
        </w:rPr>
        <w:br/>
        <w:t>B. Baseline trait empathy</w:t>
      </w:r>
      <w:r w:rsidRPr="005B5A1C">
        <w:rPr>
          <w:rFonts w:ascii="Times New Roman" w:eastAsia="Times New Roman" w:hAnsi="Times New Roman" w:cs="Times New Roman"/>
          <w:kern w:val="0"/>
          <w14:ligatures w14:val="none"/>
        </w:rPr>
        <w:br/>
        <w:t>C. Time of day</w:t>
      </w:r>
      <w:r w:rsidRPr="005B5A1C">
        <w:rPr>
          <w:rFonts w:ascii="Times New Roman" w:eastAsia="Times New Roman" w:hAnsi="Times New Roman" w:cs="Times New Roman"/>
          <w:kern w:val="0"/>
          <w14:ligatures w14:val="none"/>
        </w:rPr>
        <w:br/>
        <w:t>D. Color of the room</w:t>
      </w:r>
    </w:p>
    <w:p w14:paraId="4C31D8AA"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Baseline trait empathy</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Individual differences in empathy could influence responsiveness to the empathy induction and willingness to help; controlling for it isolates experimental effects.</w:t>
      </w:r>
    </w:p>
    <w:p w14:paraId="2F51CEE5" w14:textId="77777777" w:rsidR="001324D4" w:rsidRPr="005B5A1C" w:rsidRDefault="001324D4" w:rsidP="001324D4">
      <w:pPr>
        <w:numPr>
          <w:ilvl w:val="0"/>
          <w:numId w:val="78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A/C/D:</w:t>
      </w:r>
      <w:r w:rsidRPr="005B5A1C">
        <w:rPr>
          <w:rFonts w:ascii="Times New Roman" w:eastAsia="Times New Roman" w:hAnsi="Times New Roman" w:cs="Times New Roman"/>
          <w:kern w:val="0"/>
          <w14:ligatures w14:val="none"/>
        </w:rPr>
        <w:t xml:space="preserve"> Less likely to systematically affect helping in this paradigm.</w:t>
      </w:r>
    </w:p>
    <w:p w14:paraId="707AF890"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29010578">
          <v:rect id="_x0000_i1153" alt="" style="width:468pt;height:.05pt;mso-width-percent:0;mso-height-percent:0;mso-width-percent:0;mso-height-percent:0" o:hralign="center" o:hrstd="t" o:hr="t" fillcolor="#a0a0a0" stroked="f"/>
        </w:pict>
      </w:r>
    </w:p>
    <w:p w14:paraId="389E9031"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8. The broader theoretical implication of finding both empathy-driven and egoistic helping is that:</w:t>
      </w:r>
    </w:p>
    <w:p w14:paraId="360E8696"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Altruism does not exist</w:t>
      </w:r>
      <w:r w:rsidRPr="005B5A1C">
        <w:rPr>
          <w:rFonts w:ascii="Times New Roman" w:eastAsia="Times New Roman" w:hAnsi="Times New Roman" w:cs="Times New Roman"/>
          <w:kern w:val="0"/>
          <w14:ligatures w14:val="none"/>
        </w:rPr>
        <w:br/>
        <w:t>B. Helping behavior is multifinal and multiply determined</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kern w:val="0"/>
          <w14:ligatures w14:val="none"/>
        </w:rPr>
        <w:lastRenderedPageBreak/>
        <w:t>C. Only social visibility matters</w:t>
      </w:r>
      <w:r w:rsidRPr="005B5A1C">
        <w:rPr>
          <w:rFonts w:ascii="Times New Roman" w:eastAsia="Times New Roman" w:hAnsi="Times New Roman" w:cs="Times New Roman"/>
          <w:kern w:val="0"/>
          <w14:ligatures w14:val="none"/>
        </w:rPr>
        <w:br/>
        <w:t>D. Costs have no effect on helping</w:t>
      </w:r>
    </w:p>
    <w:p w14:paraId="664DF9B6"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Helping behavior is multifinal and multiply determined</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Different pathways (other-focused empathy, self-oriented relief, reputation) can lead to helping under differing contexts.</w:t>
      </w:r>
    </w:p>
    <w:p w14:paraId="5871B76C" w14:textId="77777777" w:rsidR="001324D4" w:rsidRPr="005B5A1C" w:rsidRDefault="001324D4" w:rsidP="001324D4">
      <w:pPr>
        <w:numPr>
          <w:ilvl w:val="0"/>
          <w:numId w:val="78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A/C/D:</w:t>
      </w:r>
      <w:r w:rsidRPr="005B5A1C">
        <w:rPr>
          <w:rFonts w:ascii="Times New Roman" w:eastAsia="Times New Roman" w:hAnsi="Times New Roman" w:cs="Times New Roman"/>
          <w:kern w:val="0"/>
          <w14:ligatures w14:val="none"/>
        </w:rPr>
        <w:t xml:space="preserve"> Oversimplify or contradict findings.</w:t>
      </w:r>
    </w:p>
    <w:p w14:paraId="1D969130" w14:textId="77777777" w:rsidR="001324D4" w:rsidRPr="005B5A1C" w:rsidRDefault="001324D4" w:rsidP="001324D4">
      <w:pPr>
        <w:spacing w:after="0" w:line="240" w:lineRule="auto"/>
        <w:outlineLvl w:val="1"/>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MCQs</w:t>
      </w:r>
    </w:p>
    <w:p w14:paraId="344CA7F1"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1. Labeling theory primarily emphasizes that:</w:t>
      </w:r>
    </w:p>
    <w:p w14:paraId="7BD3A9A8"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Deviant behavior is genetically determined</w:t>
      </w:r>
      <w:r w:rsidRPr="005B5A1C">
        <w:rPr>
          <w:rFonts w:ascii="Times New Roman" w:eastAsia="Times New Roman" w:hAnsi="Times New Roman" w:cs="Times New Roman"/>
          <w:kern w:val="0"/>
          <w14:ligatures w14:val="none"/>
        </w:rPr>
        <w:br/>
        <w:t>B. The social reaction to behavior can create and reinforce deviance</w:t>
      </w:r>
      <w:r w:rsidRPr="005B5A1C">
        <w:rPr>
          <w:rFonts w:ascii="Times New Roman" w:eastAsia="Times New Roman" w:hAnsi="Times New Roman" w:cs="Times New Roman"/>
          <w:kern w:val="0"/>
          <w14:ligatures w14:val="none"/>
        </w:rPr>
        <w:br/>
        <w:t>C. Punishment always deters future deviance</w:t>
      </w:r>
      <w:r w:rsidRPr="005B5A1C">
        <w:rPr>
          <w:rFonts w:ascii="Times New Roman" w:eastAsia="Times New Roman" w:hAnsi="Times New Roman" w:cs="Times New Roman"/>
          <w:kern w:val="0"/>
          <w14:ligatures w14:val="none"/>
        </w:rPr>
        <w:br/>
        <w:t>D. All norms are universally agreed upon</w:t>
      </w:r>
    </w:p>
    <w:p w14:paraId="02207B76"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The social reaction to behavior can create and reinforce deviance</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Labeling theory argues that being labeled “deviant” influences self-identity and future behavior (secondary deviance).</w:t>
      </w:r>
    </w:p>
    <w:p w14:paraId="332D00DC" w14:textId="77777777" w:rsidR="001324D4" w:rsidRPr="005B5A1C" w:rsidRDefault="001324D4" w:rsidP="001324D4">
      <w:pPr>
        <w:numPr>
          <w:ilvl w:val="0"/>
          <w:numId w:val="78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Biological determinism, not labeling theory.</w:t>
      </w:r>
    </w:p>
    <w:p w14:paraId="6086CB18" w14:textId="77777777" w:rsidR="001324D4" w:rsidRPr="005B5A1C" w:rsidRDefault="001324D4" w:rsidP="001324D4">
      <w:pPr>
        <w:numPr>
          <w:ilvl w:val="0"/>
          <w:numId w:val="78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Not necessarily; labeling can increase deviance.</w:t>
      </w:r>
    </w:p>
    <w:p w14:paraId="2E2A3A07" w14:textId="77777777" w:rsidR="001324D4" w:rsidRPr="005B5A1C" w:rsidRDefault="001324D4" w:rsidP="001324D4">
      <w:pPr>
        <w:numPr>
          <w:ilvl w:val="0"/>
          <w:numId w:val="78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Norms vary socially; universal agreement is false.</w:t>
      </w:r>
    </w:p>
    <w:p w14:paraId="2500DE02"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32287324">
          <v:rect id="_x0000_i1152" alt="" style="width:468pt;height:.05pt;mso-width-percent:0;mso-height-percent:0;mso-width-percent:0;mso-height-percent:0" o:hralign="center" o:hrstd="t" o:hr="t" fillcolor="#a0a0a0" stroked="f"/>
        </w:pict>
      </w:r>
    </w:p>
    <w:p w14:paraId="2D51C6CC"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2. In the study described, adolescents in the labeling condition were more likely to reoffend because:</w:t>
      </w:r>
    </w:p>
    <w:p w14:paraId="3544524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They received harsher physical punishment</w:t>
      </w:r>
      <w:r w:rsidRPr="005B5A1C">
        <w:rPr>
          <w:rFonts w:ascii="Times New Roman" w:eastAsia="Times New Roman" w:hAnsi="Times New Roman" w:cs="Times New Roman"/>
          <w:kern w:val="0"/>
          <w14:ligatures w14:val="none"/>
        </w:rPr>
        <w:br/>
        <w:t>B. They internalized a deviant identity and faced constrained opportunities</w:t>
      </w:r>
      <w:r w:rsidRPr="005B5A1C">
        <w:rPr>
          <w:rFonts w:ascii="Times New Roman" w:eastAsia="Times New Roman" w:hAnsi="Times New Roman" w:cs="Times New Roman"/>
          <w:kern w:val="0"/>
          <w14:ligatures w14:val="none"/>
        </w:rPr>
        <w:br/>
        <w:t>C. They were biologically predisposed</w:t>
      </w:r>
      <w:r w:rsidRPr="005B5A1C">
        <w:rPr>
          <w:rFonts w:ascii="Times New Roman" w:eastAsia="Times New Roman" w:hAnsi="Times New Roman" w:cs="Times New Roman"/>
          <w:kern w:val="0"/>
          <w14:ligatures w14:val="none"/>
        </w:rPr>
        <w:br/>
        <w:t>D. They had no prior misbehavior</w:t>
      </w:r>
    </w:p>
    <w:p w14:paraId="19165E25"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They internalized a deviant identity and faced constrained opportunities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The label affected their self-concept and social placement, increasing likelihood of secondary deviance.</w:t>
      </w:r>
    </w:p>
    <w:p w14:paraId="0A2662D3" w14:textId="77777777" w:rsidR="001324D4" w:rsidRPr="005B5A1C" w:rsidRDefault="001324D4" w:rsidP="001324D4">
      <w:pPr>
        <w:numPr>
          <w:ilvl w:val="0"/>
          <w:numId w:val="78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A/C/D:</w:t>
      </w:r>
      <w:r w:rsidRPr="005B5A1C">
        <w:rPr>
          <w:rFonts w:ascii="Times New Roman" w:eastAsia="Times New Roman" w:hAnsi="Times New Roman" w:cs="Times New Roman"/>
          <w:kern w:val="0"/>
          <w14:ligatures w14:val="none"/>
        </w:rPr>
        <w:t xml:space="preserve"> Not part of the experimental manipulation or explanation.</w:t>
      </w:r>
    </w:p>
    <w:p w14:paraId="7DA9E0A9"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309426B8">
          <v:rect id="_x0000_i1151" alt="" style="width:468pt;height:.05pt;mso-width-percent:0;mso-height-percent:0;mso-width-percent:0;mso-height-percent:0" o:hralign="center" o:hrstd="t" o:hr="t" fillcolor="#a0a0a0" stroked="f"/>
        </w:pict>
      </w:r>
    </w:p>
    <w:p w14:paraId="791CB372"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3. The term secondary deviance refers to:</w:t>
      </w:r>
    </w:p>
    <w:p w14:paraId="5D1D0696"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The initial act that violates a norm</w:t>
      </w:r>
      <w:r w:rsidRPr="005B5A1C">
        <w:rPr>
          <w:rFonts w:ascii="Times New Roman" w:eastAsia="Times New Roman" w:hAnsi="Times New Roman" w:cs="Times New Roman"/>
          <w:kern w:val="0"/>
          <w14:ligatures w14:val="none"/>
        </w:rPr>
        <w:br/>
        <w:t>B. Deviant behavior that results from being labeled</w:t>
      </w:r>
      <w:r w:rsidRPr="005B5A1C">
        <w:rPr>
          <w:rFonts w:ascii="Times New Roman" w:eastAsia="Times New Roman" w:hAnsi="Times New Roman" w:cs="Times New Roman"/>
          <w:kern w:val="0"/>
          <w14:ligatures w14:val="none"/>
        </w:rPr>
        <w:br/>
        <w:t>C. The process of labeling someone</w:t>
      </w:r>
      <w:r w:rsidRPr="005B5A1C">
        <w:rPr>
          <w:rFonts w:ascii="Times New Roman" w:eastAsia="Times New Roman" w:hAnsi="Times New Roman" w:cs="Times New Roman"/>
          <w:kern w:val="0"/>
          <w14:ligatures w14:val="none"/>
        </w:rPr>
        <w:br/>
        <w:t>D. The cultural origin of a norm</w:t>
      </w:r>
    </w:p>
    <w:p w14:paraId="3D92912B"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Deviant behavior that results from being labeled</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Secondary deviance follows the internalization of a deviant label, often escalating behavior.</w:t>
      </w:r>
    </w:p>
    <w:p w14:paraId="3AD7EEF2" w14:textId="77777777" w:rsidR="001324D4" w:rsidRPr="005B5A1C" w:rsidRDefault="001324D4" w:rsidP="001324D4">
      <w:pPr>
        <w:numPr>
          <w:ilvl w:val="0"/>
          <w:numId w:val="78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Primary deviance.</w:t>
      </w:r>
    </w:p>
    <w:p w14:paraId="08F688F8" w14:textId="77777777" w:rsidR="001324D4" w:rsidRPr="005B5A1C" w:rsidRDefault="001324D4" w:rsidP="001324D4">
      <w:pPr>
        <w:numPr>
          <w:ilvl w:val="0"/>
          <w:numId w:val="78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Labeling is the social reaction, not the deviance itself.</w:t>
      </w:r>
    </w:p>
    <w:p w14:paraId="74F13768" w14:textId="77777777" w:rsidR="001324D4" w:rsidRPr="005B5A1C" w:rsidRDefault="001324D4" w:rsidP="001324D4">
      <w:pPr>
        <w:numPr>
          <w:ilvl w:val="0"/>
          <w:numId w:val="78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Irrelevant.</w:t>
      </w:r>
    </w:p>
    <w:p w14:paraId="64E77C27"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54753D51">
          <v:rect id="_x0000_i1150" alt="" style="width:468pt;height:.05pt;mso-width-percent:0;mso-height-percent:0;mso-width-percent:0;mso-height-percent:0" o:hralign="center" o:hrstd="t" o:hr="t" fillcolor="#a0a0a0" stroked="f"/>
        </w:pict>
      </w:r>
    </w:p>
    <w:p w14:paraId="1F92C940"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4. In the vignette component, observers given a “deviant” label about an individual were more likely to predict future misbehavior. This demonstrates:</w:t>
      </w:r>
    </w:p>
    <w:p w14:paraId="5D3F5100"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Self-serving bias</w:t>
      </w:r>
      <w:r w:rsidRPr="005B5A1C">
        <w:rPr>
          <w:rFonts w:ascii="Times New Roman" w:eastAsia="Times New Roman" w:hAnsi="Times New Roman" w:cs="Times New Roman"/>
          <w:kern w:val="0"/>
          <w14:ligatures w14:val="none"/>
        </w:rPr>
        <w:br/>
        <w:t>B. Stereotype threat</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kern w:val="0"/>
          <w14:ligatures w14:val="none"/>
        </w:rPr>
        <w:lastRenderedPageBreak/>
        <w:t>C. Expectation effects based on labeling</w:t>
      </w:r>
      <w:r w:rsidRPr="005B5A1C">
        <w:rPr>
          <w:rFonts w:ascii="Times New Roman" w:eastAsia="Times New Roman" w:hAnsi="Times New Roman" w:cs="Times New Roman"/>
          <w:kern w:val="0"/>
          <w14:ligatures w14:val="none"/>
        </w:rPr>
        <w:br/>
        <w:t>D. Cognitive dissonance</w:t>
      </w:r>
    </w:p>
    <w:p w14:paraId="6113420B"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Expectation effects based on labeling</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Labels shape observers’ expectations, which can contribute to social treatment that reinforces the predicted behavior.</w:t>
      </w:r>
    </w:p>
    <w:p w14:paraId="3AD9800E" w14:textId="77777777" w:rsidR="001324D4" w:rsidRPr="005B5A1C" w:rsidRDefault="001324D4" w:rsidP="001324D4">
      <w:pPr>
        <w:numPr>
          <w:ilvl w:val="0"/>
          <w:numId w:val="79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Relates to attributions for oneself.</w:t>
      </w:r>
    </w:p>
    <w:p w14:paraId="45126DAE" w14:textId="77777777" w:rsidR="001324D4" w:rsidRPr="005B5A1C" w:rsidRDefault="001324D4" w:rsidP="001324D4">
      <w:pPr>
        <w:numPr>
          <w:ilvl w:val="0"/>
          <w:numId w:val="79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Threat experienced by labeled targets, not observers’ predictions.</w:t>
      </w:r>
    </w:p>
    <w:p w14:paraId="6F0688D2" w14:textId="77777777" w:rsidR="001324D4" w:rsidRPr="005B5A1C" w:rsidRDefault="001324D4" w:rsidP="001324D4">
      <w:pPr>
        <w:numPr>
          <w:ilvl w:val="0"/>
          <w:numId w:val="79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Inconsistency in beliefs, not the mechanism here.</w:t>
      </w:r>
    </w:p>
    <w:p w14:paraId="68BBCD9B"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0D6C66BC">
          <v:rect id="_x0000_i1149" alt="" style="width:468pt;height:.05pt;mso-width-percent:0;mso-height-percent:0;mso-width-percent:0;mso-height-percent:0" o:hralign="center" o:hrstd="t" o:hr="t" fillcolor="#a0a0a0" stroked="f"/>
        </w:pict>
      </w:r>
    </w:p>
    <w:p w14:paraId="07CBB41D"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5. A protective framing that emphasizes situational causes of misconduct and avoids labeling likely operates by:</w:t>
      </w:r>
    </w:p>
    <w:p w14:paraId="2CC9793B"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Increasing stigma</w:t>
      </w:r>
      <w:r w:rsidRPr="005B5A1C">
        <w:rPr>
          <w:rFonts w:ascii="Times New Roman" w:eastAsia="Times New Roman" w:hAnsi="Times New Roman" w:cs="Times New Roman"/>
          <w:kern w:val="0"/>
          <w14:ligatures w14:val="none"/>
        </w:rPr>
        <w:br/>
        <w:t>B. Reducing internalization of a deviant identity</w:t>
      </w:r>
      <w:r w:rsidRPr="005B5A1C">
        <w:rPr>
          <w:rFonts w:ascii="Times New Roman" w:eastAsia="Times New Roman" w:hAnsi="Times New Roman" w:cs="Times New Roman"/>
          <w:kern w:val="0"/>
          <w14:ligatures w14:val="none"/>
        </w:rPr>
        <w:br/>
        <w:t>C. Enhancing secondary deviance</w:t>
      </w:r>
      <w:r w:rsidRPr="005B5A1C">
        <w:rPr>
          <w:rFonts w:ascii="Times New Roman" w:eastAsia="Times New Roman" w:hAnsi="Times New Roman" w:cs="Times New Roman"/>
          <w:kern w:val="0"/>
          <w14:ligatures w14:val="none"/>
        </w:rPr>
        <w:br/>
        <w:t>D. Reinforcing group boundaries</w:t>
      </w:r>
    </w:p>
    <w:p w14:paraId="483C84DB"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Reducing internalization of a deviant identity</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Neutral/situational framing prevents the formation of a deviant self-concept, interrupting the labeling cycle.</w:t>
      </w:r>
    </w:p>
    <w:p w14:paraId="54C196C8" w14:textId="77777777" w:rsidR="001324D4" w:rsidRPr="005B5A1C" w:rsidRDefault="001324D4" w:rsidP="001324D4">
      <w:pPr>
        <w:numPr>
          <w:ilvl w:val="0"/>
          <w:numId w:val="79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A/C/D:</w:t>
      </w:r>
      <w:r w:rsidRPr="005B5A1C">
        <w:rPr>
          <w:rFonts w:ascii="Times New Roman" w:eastAsia="Times New Roman" w:hAnsi="Times New Roman" w:cs="Times New Roman"/>
          <w:kern w:val="0"/>
          <w14:ligatures w14:val="none"/>
        </w:rPr>
        <w:t xml:space="preserve"> Opposite or unrelated effects.</w:t>
      </w:r>
    </w:p>
    <w:p w14:paraId="21C24C9A"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37D1FC38">
          <v:rect id="_x0000_i1148" alt="" style="width:468pt;height:.05pt;mso-width-percent:0;mso-height-percent:0;mso-width-percent:0;mso-height-percent:0" o:hralign="center" o:hrstd="t" o:hr="t" fillcolor="#a0a0a0" stroked="f"/>
        </w:pict>
      </w:r>
    </w:p>
    <w:p w14:paraId="36017089"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6. Which research design feature best strengthens the causal claim that labeling affects later deviant behavior?</w:t>
      </w:r>
    </w:p>
    <w:p w14:paraId="70470146"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Cross-sectional survey of labeled individuals</w:t>
      </w:r>
      <w:r w:rsidRPr="005B5A1C">
        <w:rPr>
          <w:rFonts w:ascii="Times New Roman" w:eastAsia="Times New Roman" w:hAnsi="Times New Roman" w:cs="Times New Roman"/>
          <w:kern w:val="0"/>
          <w14:ligatures w14:val="none"/>
        </w:rPr>
        <w:br/>
        <w:t>B. Random assignment to labeling vs. neutral framing conditions</w:t>
      </w:r>
      <w:r w:rsidRPr="005B5A1C">
        <w:rPr>
          <w:rFonts w:ascii="Times New Roman" w:eastAsia="Times New Roman" w:hAnsi="Times New Roman" w:cs="Times New Roman"/>
          <w:kern w:val="0"/>
          <w14:ligatures w14:val="none"/>
        </w:rPr>
        <w:br/>
        <w:t>C. Observing naturally labeled individuals without comparison</w:t>
      </w:r>
      <w:r w:rsidRPr="005B5A1C">
        <w:rPr>
          <w:rFonts w:ascii="Times New Roman" w:eastAsia="Times New Roman" w:hAnsi="Times New Roman" w:cs="Times New Roman"/>
          <w:kern w:val="0"/>
          <w14:ligatures w14:val="none"/>
        </w:rPr>
        <w:br/>
        <w:t>D. Asking participants to retrospectively report how they were labeled</w:t>
      </w:r>
    </w:p>
    <w:p w14:paraId="6F08BB89"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Random assignment to labeling vs. neutral framing conditions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Random assignment isolates the effect of labeling by balancing other factors, enabling causal inference.</w:t>
      </w:r>
    </w:p>
    <w:p w14:paraId="3D0F6032" w14:textId="77777777" w:rsidR="001324D4" w:rsidRPr="005B5A1C" w:rsidRDefault="001324D4" w:rsidP="001324D4">
      <w:pPr>
        <w:numPr>
          <w:ilvl w:val="0"/>
          <w:numId w:val="79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A/C/D:</w:t>
      </w:r>
      <w:r w:rsidRPr="005B5A1C">
        <w:rPr>
          <w:rFonts w:ascii="Times New Roman" w:eastAsia="Times New Roman" w:hAnsi="Times New Roman" w:cs="Times New Roman"/>
          <w:kern w:val="0"/>
          <w14:ligatures w14:val="none"/>
        </w:rPr>
        <w:t xml:space="preserve"> Correlational or retrospective, weaker for causality.</w:t>
      </w:r>
    </w:p>
    <w:p w14:paraId="11EA2786"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785779D4">
          <v:rect id="_x0000_i1147" alt="" style="width:468pt;height:.05pt;mso-width-percent:0;mso-height-percent:0;mso-width-percent:0;mso-height-percent:0" o:hralign="center" o:hrstd="t" o:hr="t" fillcolor="#a0a0a0" stroked="f"/>
        </w:pict>
      </w:r>
    </w:p>
    <w:p w14:paraId="5EFAEC7C"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7. A potential criticism of the labeling experiment is that differences in recidivism might reflect:</w:t>
      </w:r>
    </w:p>
    <w:p w14:paraId="5B4F42B6"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The inherent deviance of the adolescents rather than the labeling effect</w:t>
      </w:r>
      <w:r w:rsidRPr="005B5A1C">
        <w:rPr>
          <w:rFonts w:ascii="Times New Roman" w:eastAsia="Times New Roman" w:hAnsi="Times New Roman" w:cs="Times New Roman"/>
          <w:kern w:val="0"/>
          <w14:ligatures w14:val="none"/>
        </w:rPr>
        <w:br/>
        <w:t>B. Universal agreement on what is deviant</w:t>
      </w:r>
      <w:r w:rsidRPr="005B5A1C">
        <w:rPr>
          <w:rFonts w:ascii="Times New Roman" w:eastAsia="Times New Roman" w:hAnsi="Times New Roman" w:cs="Times New Roman"/>
          <w:kern w:val="0"/>
          <w14:ligatures w14:val="none"/>
        </w:rPr>
        <w:br/>
        <w:t>C. Biological markers of criminality</w:t>
      </w:r>
      <w:r w:rsidRPr="005B5A1C">
        <w:rPr>
          <w:rFonts w:ascii="Times New Roman" w:eastAsia="Times New Roman" w:hAnsi="Times New Roman" w:cs="Times New Roman"/>
          <w:kern w:val="0"/>
          <w14:ligatures w14:val="none"/>
        </w:rPr>
        <w:br/>
        <w:t>D. The inability to measure identity</w:t>
      </w:r>
    </w:p>
    <w:p w14:paraId="0ABF2F04"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A. The inherent deviance of the adolescents rather than the labeling effect</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Without proper randomization or control, one might argue that those labeled were already more likely to reoffend (selection bias), but the study mitigates this via random assignment.</w:t>
      </w:r>
    </w:p>
    <w:p w14:paraId="637B5955" w14:textId="77777777" w:rsidR="001324D4" w:rsidRPr="005B5A1C" w:rsidRDefault="001324D4" w:rsidP="001324D4">
      <w:pPr>
        <w:numPr>
          <w:ilvl w:val="0"/>
          <w:numId w:val="79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B/C/D:</w:t>
      </w:r>
      <w:r w:rsidRPr="005B5A1C">
        <w:rPr>
          <w:rFonts w:ascii="Times New Roman" w:eastAsia="Times New Roman" w:hAnsi="Times New Roman" w:cs="Times New Roman"/>
          <w:kern w:val="0"/>
          <w14:ligatures w14:val="none"/>
        </w:rPr>
        <w:t xml:space="preserve"> Do not directly challenge the internal validity in this context.</w:t>
      </w:r>
    </w:p>
    <w:p w14:paraId="0E1F0A84"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770FCE4C">
          <v:rect id="_x0000_i1146" alt="" style="width:468pt;height:.05pt;mso-width-percent:0;mso-height-percent:0;mso-width-percent:0;mso-height-percent:0" o:hralign="center" o:hrstd="t" o:hr="t" fillcolor="#a0a0a0" stroked="f"/>
        </w:pict>
      </w:r>
    </w:p>
    <w:p w14:paraId="57E32E5D"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8. The broader policy implication of labeling theory is that:</w:t>
      </w:r>
    </w:p>
    <w:p w14:paraId="41767968"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Harsh public branding of minor offenders prevents crime</w:t>
      </w:r>
      <w:r w:rsidRPr="005B5A1C">
        <w:rPr>
          <w:rFonts w:ascii="Times New Roman" w:eastAsia="Times New Roman" w:hAnsi="Times New Roman" w:cs="Times New Roman"/>
          <w:kern w:val="0"/>
          <w14:ligatures w14:val="none"/>
        </w:rPr>
        <w:br/>
        <w:t>B. Decriminalizing and reframing minor deviance can reduce future escalation</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kern w:val="0"/>
          <w14:ligatures w14:val="none"/>
        </w:rPr>
        <w:lastRenderedPageBreak/>
        <w:t>C. Labels have no effect and thus can be ignored</w:t>
      </w:r>
      <w:r w:rsidRPr="005B5A1C">
        <w:rPr>
          <w:rFonts w:ascii="Times New Roman" w:eastAsia="Times New Roman" w:hAnsi="Times New Roman" w:cs="Times New Roman"/>
          <w:kern w:val="0"/>
          <w14:ligatures w14:val="none"/>
        </w:rPr>
        <w:br/>
        <w:t>D. Only incarceration deters deviance</w:t>
      </w:r>
    </w:p>
    <w:p w14:paraId="791C5987"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Decriminalizing and reframing minor deviance can reduce future escalation</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Minimizing stigmatizing labels and focusing on situational explanations can prevent secondary deviance.</w:t>
      </w:r>
    </w:p>
    <w:p w14:paraId="4FA38C93" w14:textId="77777777" w:rsidR="001324D4" w:rsidRPr="005B5A1C" w:rsidRDefault="001324D4" w:rsidP="001324D4">
      <w:pPr>
        <w:numPr>
          <w:ilvl w:val="0"/>
          <w:numId w:val="79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Likely exacerbates deviance.</w:t>
      </w:r>
    </w:p>
    <w:p w14:paraId="5054B8E5" w14:textId="77777777" w:rsidR="001324D4" w:rsidRPr="005B5A1C" w:rsidRDefault="001324D4" w:rsidP="001324D4">
      <w:pPr>
        <w:numPr>
          <w:ilvl w:val="0"/>
          <w:numId w:val="79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C/D:</w:t>
      </w:r>
      <w:r w:rsidRPr="005B5A1C">
        <w:rPr>
          <w:rFonts w:ascii="Times New Roman" w:eastAsia="Times New Roman" w:hAnsi="Times New Roman" w:cs="Times New Roman"/>
          <w:kern w:val="0"/>
          <w14:ligatures w14:val="none"/>
        </w:rPr>
        <w:t xml:space="preserve"> Overlook the social influence of labeling.</w:t>
      </w:r>
    </w:p>
    <w:p w14:paraId="5D460CB2" w14:textId="77777777" w:rsidR="001324D4" w:rsidRPr="005B5A1C" w:rsidRDefault="001324D4" w:rsidP="001324D4">
      <w:pPr>
        <w:spacing w:after="0" w:line="240" w:lineRule="auto"/>
        <w:outlineLvl w:val="1"/>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MCQs</w:t>
      </w:r>
    </w:p>
    <w:p w14:paraId="6361EAE5"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1. Group polarization is best defined as:</w:t>
      </w:r>
    </w:p>
    <w:p w14:paraId="3E7D320D"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The tendency for groups to become more moderate after discussion</w:t>
      </w:r>
      <w:r w:rsidRPr="005B5A1C">
        <w:rPr>
          <w:rFonts w:ascii="Times New Roman" w:eastAsia="Times New Roman" w:hAnsi="Times New Roman" w:cs="Times New Roman"/>
          <w:kern w:val="0"/>
          <w14:ligatures w14:val="none"/>
        </w:rPr>
        <w:br/>
        <w:t>B. The shift of group members’ attitudes toward greater extremity in the direction of their initial leanings</w:t>
      </w:r>
      <w:r w:rsidRPr="005B5A1C">
        <w:rPr>
          <w:rFonts w:ascii="Times New Roman" w:eastAsia="Times New Roman" w:hAnsi="Times New Roman" w:cs="Times New Roman"/>
          <w:kern w:val="0"/>
          <w14:ligatures w14:val="none"/>
        </w:rPr>
        <w:br/>
        <w:t>C. The equalization of opinions within a group</w:t>
      </w:r>
      <w:r w:rsidRPr="005B5A1C">
        <w:rPr>
          <w:rFonts w:ascii="Times New Roman" w:eastAsia="Times New Roman" w:hAnsi="Times New Roman" w:cs="Times New Roman"/>
          <w:kern w:val="0"/>
          <w14:ligatures w14:val="none"/>
        </w:rPr>
        <w:br/>
        <w:t>D. The suppression of minority viewpoints</w:t>
      </w:r>
    </w:p>
    <w:p w14:paraId="63F5F4E9"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The shift of group members’ attitudes toward greater extremity in the direction of their initial leanings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Polarization refers to amplification, not moderation or mere consensus.</w:t>
      </w:r>
    </w:p>
    <w:p w14:paraId="6DC186D4" w14:textId="77777777" w:rsidR="001324D4" w:rsidRPr="005B5A1C" w:rsidRDefault="001324D4" w:rsidP="001324D4">
      <w:pPr>
        <w:numPr>
          <w:ilvl w:val="0"/>
          <w:numId w:val="79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Opposite effect.</w:t>
      </w:r>
    </w:p>
    <w:p w14:paraId="345E5A58" w14:textId="77777777" w:rsidR="001324D4" w:rsidRPr="005B5A1C" w:rsidRDefault="001324D4" w:rsidP="001324D4">
      <w:pPr>
        <w:numPr>
          <w:ilvl w:val="0"/>
          <w:numId w:val="79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Describes conformity or consensus, not extremity.</w:t>
      </w:r>
    </w:p>
    <w:p w14:paraId="22BCA807" w14:textId="77777777" w:rsidR="001324D4" w:rsidRPr="005B5A1C" w:rsidRDefault="001324D4" w:rsidP="001324D4">
      <w:pPr>
        <w:numPr>
          <w:ilvl w:val="0"/>
          <w:numId w:val="79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May occur in groups but isn’t the definition of polarization.</w:t>
      </w:r>
    </w:p>
    <w:p w14:paraId="3A86E804"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6658FEDA">
          <v:rect id="_x0000_i1145" alt="" style="width:468pt;height:.05pt;mso-width-percent:0;mso-height-percent:0;mso-width-percent:0;mso-height-percent:0" o:hralign="center" o:hrstd="t" o:hr="t" fillcolor="#a0a0a0" stroked="f"/>
        </w:pict>
      </w:r>
    </w:p>
    <w:p w14:paraId="647FA244"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2. Which mechanism explains why hearing more persuasive arguments aligned with one’s initial view leads to stronger attitudes?</w:t>
      </w:r>
    </w:p>
    <w:p w14:paraId="0F80E91E"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Normative social influence</w:t>
      </w:r>
      <w:r w:rsidRPr="005B5A1C">
        <w:rPr>
          <w:rFonts w:ascii="Times New Roman" w:eastAsia="Times New Roman" w:hAnsi="Times New Roman" w:cs="Times New Roman"/>
          <w:kern w:val="0"/>
          <w14:ligatures w14:val="none"/>
        </w:rPr>
        <w:br/>
        <w:t>B. Informational influence</w:t>
      </w:r>
      <w:r w:rsidRPr="005B5A1C">
        <w:rPr>
          <w:rFonts w:ascii="Times New Roman" w:eastAsia="Times New Roman" w:hAnsi="Times New Roman" w:cs="Times New Roman"/>
          <w:kern w:val="0"/>
          <w14:ligatures w14:val="none"/>
        </w:rPr>
        <w:br/>
        <w:t>C. Social facilitation</w:t>
      </w:r>
      <w:r w:rsidRPr="005B5A1C">
        <w:rPr>
          <w:rFonts w:ascii="Times New Roman" w:eastAsia="Times New Roman" w:hAnsi="Times New Roman" w:cs="Times New Roman"/>
          <w:kern w:val="0"/>
          <w14:ligatures w14:val="none"/>
        </w:rPr>
        <w:br/>
        <w:t>D. Cognitive dissonance</w:t>
      </w:r>
    </w:p>
    <w:p w14:paraId="5F7BD247"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Informational influence</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Exposure to additional arguments provides reasons that justify and reinforce the initial position, shifting attitudes.</w:t>
      </w:r>
    </w:p>
    <w:p w14:paraId="2C3ED858" w14:textId="77777777" w:rsidR="001324D4" w:rsidRPr="005B5A1C" w:rsidRDefault="001324D4" w:rsidP="001324D4">
      <w:pPr>
        <w:numPr>
          <w:ilvl w:val="0"/>
          <w:numId w:val="79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Relates to desire for social approval.</w:t>
      </w:r>
    </w:p>
    <w:p w14:paraId="01FE66B0" w14:textId="77777777" w:rsidR="001324D4" w:rsidRPr="005B5A1C" w:rsidRDefault="001324D4" w:rsidP="001324D4">
      <w:pPr>
        <w:numPr>
          <w:ilvl w:val="0"/>
          <w:numId w:val="79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Performance changes due to presence of others, not attitude change.</w:t>
      </w:r>
    </w:p>
    <w:p w14:paraId="17B622B1" w14:textId="77777777" w:rsidR="001324D4" w:rsidRPr="005B5A1C" w:rsidRDefault="001324D4" w:rsidP="001324D4">
      <w:pPr>
        <w:numPr>
          <w:ilvl w:val="0"/>
          <w:numId w:val="79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Tension between inconsistent beliefs; not primary here.</w:t>
      </w:r>
    </w:p>
    <w:p w14:paraId="415D8EFC"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4E02C6B5">
          <v:rect id="_x0000_i1144" alt="" style="width:468pt;height:.05pt;mso-width-percent:0;mso-height-percent:0;mso-width-percent:0;mso-height-percent:0" o:hralign="center" o:hrstd="t" o:hr="t" fillcolor="#a0a0a0" stroked="f"/>
        </w:pict>
      </w:r>
    </w:p>
    <w:p w14:paraId="3D432A3F"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3. Highlighting that fellow group members endorse slightly stronger versions of an initial position is most closely related to:</w:t>
      </w:r>
    </w:p>
    <w:p w14:paraId="54B87E6A"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Social comparison processes</w:t>
      </w:r>
      <w:r w:rsidRPr="005B5A1C">
        <w:rPr>
          <w:rFonts w:ascii="Times New Roman" w:eastAsia="Times New Roman" w:hAnsi="Times New Roman" w:cs="Times New Roman"/>
          <w:kern w:val="0"/>
          <w14:ligatures w14:val="none"/>
        </w:rPr>
        <w:br/>
        <w:t>B. Groupthink</w:t>
      </w:r>
      <w:r w:rsidRPr="005B5A1C">
        <w:rPr>
          <w:rFonts w:ascii="Times New Roman" w:eastAsia="Times New Roman" w:hAnsi="Times New Roman" w:cs="Times New Roman"/>
          <w:kern w:val="0"/>
          <w14:ligatures w14:val="none"/>
        </w:rPr>
        <w:br/>
        <w:t>C. Deindividuation</w:t>
      </w:r>
      <w:r w:rsidRPr="005B5A1C">
        <w:rPr>
          <w:rFonts w:ascii="Times New Roman" w:eastAsia="Times New Roman" w:hAnsi="Times New Roman" w:cs="Times New Roman"/>
          <w:kern w:val="0"/>
          <w14:ligatures w14:val="none"/>
        </w:rPr>
        <w:br/>
        <w:t>D. Bystander effect</w:t>
      </w:r>
    </w:p>
    <w:p w14:paraId="44D685F2"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A. Social comparison processes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Individuals adjust their views to align with or exceed perceived group norms, leading to extremity.</w:t>
      </w:r>
    </w:p>
    <w:p w14:paraId="74DD5BCB" w14:textId="77777777" w:rsidR="001324D4" w:rsidRPr="005B5A1C" w:rsidRDefault="001324D4" w:rsidP="001324D4">
      <w:pPr>
        <w:numPr>
          <w:ilvl w:val="0"/>
          <w:numId w:val="79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Faulty decision-making due to pressure for unanimity, related but distinct.</w:t>
      </w:r>
    </w:p>
    <w:p w14:paraId="6B177481" w14:textId="77777777" w:rsidR="001324D4" w:rsidRPr="005B5A1C" w:rsidRDefault="001324D4" w:rsidP="001324D4">
      <w:pPr>
        <w:numPr>
          <w:ilvl w:val="0"/>
          <w:numId w:val="79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C/D:</w:t>
      </w:r>
      <w:r w:rsidRPr="005B5A1C">
        <w:rPr>
          <w:rFonts w:ascii="Times New Roman" w:eastAsia="Times New Roman" w:hAnsi="Times New Roman" w:cs="Times New Roman"/>
          <w:kern w:val="0"/>
          <w14:ligatures w14:val="none"/>
        </w:rPr>
        <w:t xml:space="preserve"> Unrelated phenomena in this context.</w:t>
      </w:r>
    </w:p>
    <w:p w14:paraId="7DDD5925"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6FBAEFB7">
          <v:rect id="_x0000_i1143" alt="" style="width:468pt;height:.05pt;mso-width-percent:0;mso-height-percent:0;mso-width-percent:0;mso-height-percent:0" o:hralign="center" o:hrstd="t" o:hr="t" fillcolor="#a0a0a0" stroked="f"/>
        </w:pict>
      </w:r>
    </w:p>
    <w:p w14:paraId="2FB1CA04"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lastRenderedPageBreak/>
        <w:t>4. Which experimental control would help distinguish group polarization from mere regression to the mean?</w:t>
      </w:r>
    </w:p>
    <w:p w14:paraId="529FD2BE"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Including only participants with extreme initial attitudes</w:t>
      </w:r>
      <w:r w:rsidRPr="005B5A1C">
        <w:rPr>
          <w:rFonts w:ascii="Times New Roman" w:eastAsia="Times New Roman" w:hAnsi="Times New Roman" w:cs="Times New Roman"/>
          <w:kern w:val="0"/>
          <w14:ligatures w14:val="none"/>
        </w:rPr>
        <w:br/>
        <w:t>B. Having a no-discussion baseline where individuals repeat judgments after the same interval</w:t>
      </w:r>
      <w:r w:rsidRPr="005B5A1C">
        <w:rPr>
          <w:rFonts w:ascii="Times New Roman" w:eastAsia="Times New Roman" w:hAnsi="Times New Roman" w:cs="Times New Roman"/>
          <w:kern w:val="0"/>
          <w14:ligatures w14:val="none"/>
        </w:rPr>
        <w:br/>
        <w:t>C. Forcing dissent in the group</w:t>
      </w:r>
      <w:r w:rsidRPr="005B5A1C">
        <w:rPr>
          <w:rFonts w:ascii="Times New Roman" w:eastAsia="Times New Roman" w:hAnsi="Times New Roman" w:cs="Times New Roman"/>
          <w:kern w:val="0"/>
          <w14:ligatures w14:val="none"/>
        </w:rPr>
        <w:br/>
        <w:t>D. Measuring only post-discussion attitudes</w:t>
      </w:r>
    </w:p>
    <w:p w14:paraId="5864B450"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Having a no-discussion baseline where individuals repeat judgments after the same interval</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Comparing attitude shifts with and without discussion isolates the effect of group interaction from statistical artifacts.</w:t>
      </w:r>
    </w:p>
    <w:p w14:paraId="2A66537B" w14:textId="77777777" w:rsidR="001324D4" w:rsidRPr="005B5A1C" w:rsidRDefault="001324D4" w:rsidP="001324D4">
      <w:pPr>
        <w:numPr>
          <w:ilvl w:val="0"/>
          <w:numId w:val="79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Increases risk of ceiling/floor effects.</w:t>
      </w:r>
    </w:p>
    <w:p w14:paraId="329D572C" w14:textId="77777777" w:rsidR="001324D4" w:rsidRPr="005B5A1C" w:rsidRDefault="001324D4" w:rsidP="001324D4">
      <w:pPr>
        <w:numPr>
          <w:ilvl w:val="0"/>
          <w:numId w:val="79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Alters natural polarization process.</w:t>
      </w:r>
    </w:p>
    <w:p w14:paraId="59260362" w14:textId="77777777" w:rsidR="001324D4" w:rsidRPr="005B5A1C" w:rsidRDefault="001324D4" w:rsidP="001324D4">
      <w:pPr>
        <w:numPr>
          <w:ilvl w:val="0"/>
          <w:numId w:val="79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Lacks comparison to change.</w:t>
      </w:r>
    </w:p>
    <w:p w14:paraId="225C9C9F"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01AA6148">
          <v:rect id="_x0000_i1142" alt="" style="width:468pt;height:.05pt;mso-width-percent:0;mso-height-percent:0;mso-width-percent:0;mso-height-percent:0" o:hralign="center" o:hrstd="t" o:hr="t" fillcolor="#a0a0a0" stroked="f"/>
        </w:pict>
      </w:r>
    </w:p>
    <w:p w14:paraId="55F14751"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5. Which real-world scenario is an example of group polarization?</w:t>
      </w:r>
    </w:p>
    <w:p w14:paraId="2449DA2D"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A jury averaging their initial diverse opinions into a centrist verdict</w:t>
      </w:r>
      <w:r w:rsidRPr="005B5A1C">
        <w:rPr>
          <w:rFonts w:ascii="Times New Roman" w:eastAsia="Times New Roman" w:hAnsi="Times New Roman" w:cs="Times New Roman"/>
          <w:kern w:val="0"/>
          <w14:ligatures w14:val="none"/>
        </w:rPr>
        <w:br/>
        <w:t>B. Online forum users becoming more extreme in their political views after engaging only with like-minded members</w:t>
      </w:r>
      <w:r w:rsidRPr="005B5A1C">
        <w:rPr>
          <w:rFonts w:ascii="Times New Roman" w:eastAsia="Times New Roman" w:hAnsi="Times New Roman" w:cs="Times New Roman"/>
          <w:kern w:val="0"/>
          <w14:ligatures w14:val="none"/>
        </w:rPr>
        <w:br/>
        <w:t>C. A team ignoring group norms to act independently</w:t>
      </w:r>
      <w:r w:rsidRPr="005B5A1C">
        <w:rPr>
          <w:rFonts w:ascii="Times New Roman" w:eastAsia="Times New Roman" w:hAnsi="Times New Roman" w:cs="Times New Roman"/>
          <w:kern w:val="0"/>
          <w14:ligatures w14:val="none"/>
        </w:rPr>
        <w:br/>
        <w:t>D. A person changing their opinion because they learned new contradictory information</w:t>
      </w:r>
    </w:p>
    <w:p w14:paraId="4043AB77"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Online forum users becoming more extreme in their political views after engaging only with like-minded members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Echo chambers amplify initial leanings, a classic polarization manifestation.</w:t>
      </w:r>
    </w:p>
    <w:p w14:paraId="7F15DA21" w14:textId="77777777" w:rsidR="001324D4" w:rsidRPr="005B5A1C" w:rsidRDefault="001324D4" w:rsidP="001324D4">
      <w:pPr>
        <w:numPr>
          <w:ilvl w:val="0"/>
          <w:numId w:val="79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Moderation, not polarization.</w:t>
      </w:r>
    </w:p>
    <w:p w14:paraId="045E2565" w14:textId="77777777" w:rsidR="001324D4" w:rsidRPr="005B5A1C" w:rsidRDefault="001324D4" w:rsidP="001324D4">
      <w:pPr>
        <w:numPr>
          <w:ilvl w:val="0"/>
          <w:numId w:val="79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Independence, not group-induced extremity.</w:t>
      </w:r>
    </w:p>
    <w:p w14:paraId="2ACD3B7B" w14:textId="77777777" w:rsidR="001324D4" w:rsidRPr="005B5A1C" w:rsidRDefault="001324D4" w:rsidP="001324D4">
      <w:pPr>
        <w:numPr>
          <w:ilvl w:val="0"/>
          <w:numId w:val="79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Individual updating, not group process.</w:t>
      </w:r>
    </w:p>
    <w:p w14:paraId="1E6FA278"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63B90BE4">
          <v:rect id="_x0000_i1141" alt="" style="width:468pt;height:.05pt;mso-width-percent:0;mso-height-percent:0;mso-width-percent:0;mso-height-percent:0" o:hralign="center" o:hrstd="t" o:hr="t" fillcolor="#a0a0a0" stroked="f"/>
        </w:pict>
      </w:r>
    </w:p>
    <w:p w14:paraId="3BB8A5B1"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6. If group members’ private answers become more extreme but their public statements remain moderate due to fear of social rejection, this would suggest:</w:t>
      </w:r>
    </w:p>
    <w:p w14:paraId="35B957C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Group polarization has not occurred</w:t>
      </w:r>
      <w:r w:rsidRPr="005B5A1C">
        <w:rPr>
          <w:rFonts w:ascii="Times New Roman" w:eastAsia="Times New Roman" w:hAnsi="Times New Roman" w:cs="Times New Roman"/>
          <w:kern w:val="0"/>
          <w14:ligatures w14:val="none"/>
        </w:rPr>
        <w:br/>
        <w:t>B. Normative influence is masking the extremity in public while informational influence shifts private attitudes</w:t>
      </w:r>
      <w:r w:rsidRPr="005B5A1C">
        <w:rPr>
          <w:rFonts w:ascii="Times New Roman" w:eastAsia="Times New Roman" w:hAnsi="Times New Roman" w:cs="Times New Roman"/>
          <w:kern w:val="0"/>
          <w14:ligatures w14:val="none"/>
        </w:rPr>
        <w:br/>
        <w:t>C. The group is experiencing groupthink</w:t>
      </w:r>
      <w:r w:rsidRPr="005B5A1C">
        <w:rPr>
          <w:rFonts w:ascii="Times New Roman" w:eastAsia="Times New Roman" w:hAnsi="Times New Roman" w:cs="Times New Roman"/>
          <w:kern w:val="0"/>
          <w14:ligatures w14:val="none"/>
        </w:rPr>
        <w:br/>
        <w:t>D. Social loafing is present</w:t>
      </w:r>
    </w:p>
    <w:p w14:paraId="226A783E"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Normative influence is masking the extremity in public while informational influence shifts private attitudes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Informational influence leads to internal attitude change (extremity), while normative pressures temper public expression.</w:t>
      </w:r>
    </w:p>
    <w:p w14:paraId="6993A668" w14:textId="77777777" w:rsidR="001324D4" w:rsidRPr="005B5A1C" w:rsidRDefault="001324D4" w:rsidP="001324D4">
      <w:pPr>
        <w:numPr>
          <w:ilvl w:val="0"/>
          <w:numId w:val="80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Polarization can occur privately.</w:t>
      </w:r>
    </w:p>
    <w:p w14:paraId="6063D359" w14:textId="77777777" w:rsidR="001324D4" w:rsidRPr="005B5A1C" w:rsidRDefault="001324D4" w:rsidP="001324D4">
      <w:pPr>
        <w:numPr>
          <w:ilvl w:val="0"/>
          <w:numId w:val="80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Different dynamic—illusion of unanimity, not necessarily extremity.</w:t>
      </w:r>
    </w:p>
    <w:p w14:paraId="70AFE8ED" w14:textId="77777777" w:rsidR="001324D4" w:rsidRPr="005B5A1C" w:rsidRDefault="001324D4" w:rsidP="001324D4">
      <w:pPr>
        <w:numPr>
          <w:ilvl w:val="0"/>
          <w:numId w:val="80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Reduction in effort, unrelated.</w:t>
      </w:r>
    </w:p>
    <w:p w14:paraId="2787C602"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15F8DE21">
          <v:rect id="_x0000_i1140" alt="" style="width:468pt;height:.05pt;mso-width-percent:0;mso-height-percent:0;mso-width-percent:0;mso-height-percent:0" o:hralign="center" o:hrstd="t" o:hr="t" fillcolor="#a0a0a0" stroked="f"/>
        </w:pict>
      </w:r>
    </w:p>
    <w:p w14:paraId="1EC40296"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7. What manipulation would likely reduce group polarization in a deliberative setting?</w:t>
      </w:r>
    </w:p>
    <w:p w14:paraId="60A3EF62"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Grouping only like-minded individuals together</w:t>
      </w:r>
      <w:r w:rsidRPr="005B5A1C">
        <w:rPr>
          <w:rFonts w:ascii="Times New Roman" w:eastAsia="Times New Roman" w:hAnsi="Times New Roman" w:cs="Times New Roman"/>
          <w:kern w:val="0"/>
          <w14:ligatures w14:val="none"/>
        </w:rPr>
        <w:br/>
        <w:t>B. Encouraging exposure to heterogeneous viewpoints before discussion</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kern w:val="0"/>
          <w14:ligatures w14:val="none"/>
        </w:rPr>
        <w:lastRenderedPageBreak/>
        <w:t>C. Emphasizing social comparison to “outdo” peers</w:t>
      </w:r>
      <w:r w:rsidRPr="005B5A1C">
        <w:rPr>
          <w:rFonts w:ascii="Times New Roman" w:eastAsia="Times New Roman" w:hAnsi="Times New Roman" w:cs="Times New Roman"/>
          <w:kern w:val="0"/>
          <w14:ligatures w14:val="none"/>
        </w:rPr>
        <w:br/>
        <w:t>D. Restricting time for deliberation</w:t>
      </w:r>
    </w:p>
    <w:p w14:paraId="0C2379F7"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Encouraging exposure to heterogeneous viewpoints before discussion</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Introducing dissenting perspectives counterbalances reinforcement of initial leanings, reducing extremity.</w:t>
      </w:r>
    </w:p>
    <w:p w14:paraId="480AB9C5" w14:textId="77777777" w:rsidR="001324D4" w:rsidRPr="005B5A1C" w:rsidRDefault="001324D4" w:rsidP="001324D4">
      <w:pPr>
        <w:numPr>
          <w:ilvl w:val="0"/>
          <w:numId w:val="80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w:t>
      </w:r>
      <w:r w:rsidRPr="005B5A1C">
        <w:rPr>
          <w:rFonts w:ascii="Times New Roman" w:eastAsia="Times New Roman" w:hAnsi="Times New Roman" w:cs="Times New Roman"/>
          <w:kern w:val="0"/>
          <w14:ligatures w14:val="none"/>
        </w:rPr>
        <w:t xml:space="preserve"> Promote polarization.</w:t>
      </w:r>
    </w:p>
    <w:p w14:paraId="5E858784" w14:textId="77777777" w:rsidR="001324D4" w:rsidRPr="005B5A1C" w:rsidRDefault="001324D4" w:rsidP="001324D4">
      <w:pPr>
        <w:numPr>
          <w:ilvl w:val="0"/>
          <w:numId w:val="80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May limit processing but doesn’t specifically reduce polarization mechanisms.</w:t>
      </w:r>
    </w:p>
    <w:p w14:paraId="43ACC1B2"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2CDEEB14">
          <v:rect id="_x0000_i1139" alt="" style="width:468pt;height:.05pt;mso-width-percent:0;mso-height-percent:0;mso-width-percent:0;mso-height-percent:0" o:hralign="center" o:hrstd="t" o:hr="t" fillcolor="#a0a0a0" stroked="f"/>
        </w:pict>
      </w:r>
    </w:p>
    <w:p w14:paraId="558FB556"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8. The dual-process explanation of group polarization includes both informational and normative influences. Which pattern best exemplifies this duality?</w:t>
      </w:r>
    </w:p>
    <w:p w14:paraId="052C7EC2"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Attitudes remain unchanged after discussion</w:t>
      </w:r>
      <w:r w:rsidRPr="005B5A1C">
        <w:rPr>
          <w:rFonts w:ascii="Times New Roman" w:eastAsia="Times New Roman" w:hAnsi="Times New Roman" w:cs="Times New Roman"/>
          <w:kern w:val="0"/>
          <w14:ligatures w14:val="none"/>
        </w:rPr>
        <w:br/>
        <w:t>B. Participants adopt more extreme views privately after hearing strong arguments, but publicly moderate them to fit perceived group standards</w:t>
      </w:r>
      <w:r w:rsidRPr="005B5A1C">
        <w:rPr>
          <w:rFonts w:ascii="Times New Roman" w:eastAsia="Times New Roman" w:hAnsi="Times New Roman" w:cs="Times New Roman"/>
          <w:kern w:val="0"/>
          <w14:ligatures w14:val="none"/>
        </w:rPr>
        <w:br/>
        <w:t>C. A single dominant member imposes their view, and others comply without internal change</w:t>
      </w:r>
      <w:r w:rsidRPr="005B5A1C">
        <w:rPr>
          <w:rFonts w:ascii="Times New Roman" w:eastAsia="Times New Roman" w:hAnsi="Times New Roman" w:cs="Times New Roman"/>
          <w:kern w:val="0"/>
          <w14:ligatures w14:val="none"/>
        </w:rPr>
        <w:br/>
        <w:t>D. Individuals become less certain of their original stance</w:t>
      </w:r>
    </w:p>
    <w:p w14:paraId="17079C24"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Participants adopt more extreme views privately after hearing strong arguments, but publicly moderate them to fit perceived group standards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Informational influence drives private attitude extremity; normative influence affects public expression—showing both mechanisms at work.</w:t>
      </w:r>
    </w:p>
    <w:p w14:paraId="19FDC561" w14:textId="77777777" w:rsidR="001324D4" w:rsidRPr="005B5A1C" w:rsidRDefault="001324D4" w:rsidP="001324D4">
      <w:pPr>
        <w:numPr>
          <w:ilvl w:val="0"/>
          <w:numId w:val="80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A/D:</w:t>
      </w:r>
      <w:r w:rsidRPr="005B5A1C">
        <w:rPr>
          <w:rFonts w:ascii="Times New Roman" w:eastAsia="Times New Roman" w:hAnsi="Times New Roman" w:cs="Times New Roman"/>
          <w:kern w:val="0"/>
          <w14:ligatures w14:val="none"/>
        </w:rPr>
        <w:t xml:space="preserve"> No polarization.</w:t>
      </w:r>
    </w:p>
    <w:p w14:paraId="3789EBD6" w14:textId="77777777" w:rsidR="001324D4" w:rsidRPr="005B5A1C" w:rsidRDefault="001324D4" w:rsidP="001324D4">
      <w:pPr>
        <w:numPr>
          <w:ilvl w:val="0"/>
          <w:numId w:val="80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Compliance without internalization, more akin to obedience or conformity, not polarization.</w:t>
      </w:r>
    </w:p>
    <w:p w14:paraId="4129432A" w14:textId="77777777" w:rsidR="001324D4" w:rsidRPr="005B5A1C" w:rsidRDefault="001324D4" w:rsidP="001324D4">
      <w:pPr>
        <w:spacing w:after="0" w:line="240" w:lineRule="auto"/>
        <w:outlineLvl w:val="1"/>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MCQs</w:t>
      </w:r>
    </w:p>
    <w:p w14:paraId="6702749A"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1. Groupthink most directly leads to:</w:t>
      </w:r>
    </w:p>
    <w:p w14:paraId="644029A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Increased creativity through diverse viewpoints</w:t>
      </w:r>
      <w:r w:rsidRPr="005B5A1C">
        <w:rPr>
          <w:rFonts w:ascii="Times New Roman" w:eastAsia="Times New Roman" w:hAnsi="Times New Roman" w:cs="Times New Roman"/>
          <w:kern w:val="0"/>
          <w14:ligatures w14:val="none"/>
        </w:rPr>
        <w:br/>
        <w:t>B. Overconfidence and failure to consider alternatives</w:t>
      </w:r>
      <w:r w:rsidRPr="005B5A1C">
        <w:rPr>
          <w:rFonts w:ascii="Times New Roman" w:eastAsia="Times New Roman" w:hAnsi="Times New Roman" w:cs="Times New Roman"/>
          <w:kern w:val="0"/>
          <w14:ligatures w14:val="none"/>
        </w:rPr>
        <w:br/>
        <w:t>C. Enhanced risk assessment</w:t>
      </w:r>
      <w:r w:rsidRPr="005B5A1C">
        <w:rPr>
          <w:rFonts w:ascii="Times New Roman" w:eastAsia="Times New Roman" w:hAnsi="Times New Roman" w:cs="Times New Roman"/>
          <w:kern w:val="0"/>
          <w14:ligatures w14:val="none"/>
        </w:rPr>
        <w:br/>
        <w:t>D. Improved individual accountability</w:t>
      </w:r>
    </w:p>
    <w:p w14:paraId="0C8C1471"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Overconfidence and failure to consider alternatives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Groupthink causes an illusion of invulnerability and suppresses critical evaluation, leading to poor decisions.</w:t>
      </w:r>
    </w:p>
    <w:p w14:paraId="74F8DBCF" w14:textId="77777777" w:rsidR="001324D4" w:rsidRPr="005B5A1C" w:rsidRDefault="001324D4" w:rsidP="001324D4">
      <w:pPr>
        <w:numPr>
          <w:ilvl w:val="0"/>
          <w:numId w:val="80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Opposite; groupthink reduces diversity of thought.</w:t>
      </w:r>
    </w:p>
    <w:p w14:paraId="0A158D36" w14:textId="77777777" w:rsidR="001324D4" w:rsidRPr="005B5A1C" w:rsidRDefault="001324D4" w:rsidP="001324D4">
      <w:pPr>
        <w:numPr>
          <w:ilvl w:val="0"/>
          <w:numId w:val="80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Risk is downplayed, not enhanced.</w:t>
      </w:r>
    </w:p>
    <w:p w14:paraId="77D71194" w14:textId="77777777" w:rsidR="001324D4" w:rsidRPr="005B5A1C" w:rsidRDefault="001324D4" w:rsidP="001324D4">
      <w:pPr>
        <w:numPr>
          <w:ilvl w:val="0"/>
          <w:numId w:val="80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Accountability often diffuses in groupthink contexts.</w:t>
      </w:r>
    </w:p>
    <w:p w14:paraId="10CA471D"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697224D0">
          <v:rect id="_x0000_i1138" alt="" style="width:468pt;height:.05pt;mso-width-percent:0;mso-height-percent:0;mso-width-percent:0;mso-height-percent:0" o:hralign="center" o:hrstd="t" o:hr="t" fillcolor="#a0a0a0" stroked="f"/>
        </w:pict>
      </w:r>
    </w:p>
    <w:p w14:paraId="3B16F00A"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2. Assigning a “devil’s advocate” before group discussion is intended to:</w:t>
      </w:r>
    </w:p>
    <w:p w14:paraId="7A037490"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Increase cohesion</w:t>
      </w:r>
      <w:r w:rsidRPr="005B5A1C">
        <w:rPr>
          <w:rFonts w:ascii="Times New Roman" w:eastAsia="Times New Roman" w:hAnsi="Times New Roman" w:cs="Times New Roman"/>
          <w:kern w:val="0"/>
          <w14:ligatures w14:val="none"/>
        </w:rPr>
        <w:br/>
        <w:t>B. Induce groupthink</w:t>
      </w:r>
      <w:r w:rsidRPr="005B5A1C">
        <w:rPr>
          <w:rFonts w:ascii="Times New Roman" w:eastAsia="Times New Roman" w:hAnsi="Times New Roman" w:cs="Times New Roman"/>
          <w:kern w:val="0"/>
          <w14:ligatures w14:val="none"/>
        </w:rPr>
        <w:br/>
        <w:t>C. Provide a procedural safeguard to reduce premature consensus</w:t>
      </w:r>
      <w:r w:rsidRPr="005B5A1C">
        <w:rPr>
          <w:rFonts w:ascii="Times New Roman" w:eastAsia="Times New Roman" w:hAnsi="Times New Roman" w:cs="Times New Roman"/>
          <w:kern w:val="0"/>
          <w14:ligatures w14:val="none"/>
        </w:rPr>
        <w:br/>
        <w:t>D. Signal a preferred decision</w:t>
      </w:r>
    </w:p>
    <w:p w14:paraId="719BBCB5"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Provide a procedural safeguard to reduce premature consensus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Devil’s advocate introduces structured dissent, counteracting the pressure toward unanimity.</w:t>
      </w:r>
    </w:p>
    <w:p w14:paraId="7EA36A74" w14:textId="77777777" w:rsidR="001324D4" w:rsidRPr="005B5A1C" w:rsidRDefault="001324D4" w:rsidP="001324D4">
      <w:pPr>
        <w:numPr>
          <w:ilvl w:val="0"/>
          <w:numId w:val="80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A/B/D:</w:t>
      </w:r>
      <w:r w:rsidRPr="005B5A1C">
        <w:rPr>
          <w:rFonts w:ascii="Times New Roman" w:eastAsia="Times New Roman" w:hAnsi="Times New Roman" w:cs="Times New Roman"/>
          <w:kern w:val="0"/>
          <w14:ligatures w14:val="none"/>
        </w:rPr>
        <w:t xml:space="preserve"> Incorrect purposes.</w:t>
      </w:r>
    </w:p>
    <w:p w14:paraId="5E37EA56"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6FCAC1EA">
          <v:rect id="_x0000_i1137" alt="" style="width:468pt;height:.05pt;mso-width-percent:0;mso-height-percent:0;mso-width-percent:0;mso-height-percent:0" o:hralign="center" o:hrstd="t" o:hr="t" fillcolor="#a0a0a0" stroked="f"/>
        </w:pict>
      </w:r>
    </w:p>
    <w:p w14:paraId="2225CB5F"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3. Which of the following is a hallmark symptom of groupthink?</w:t>
      </w:r>
    </w:p>
    <w:p w14:paraId="1EF7C518"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lastRenderedPageBreak/>
        <w:t>A. Encouragement of outside opinions</w:t>
      </w:r>
      <w:r w:rsidRPr="005B5A1C">
        <w:rPr>
          <w:rFonts w:ascii="Times New Roman" w:eastAsia="Times New Roman" w:hAnsi="Times New Roman" w:cs="Times New Roman"/>
          <w:kern w:val="0"/>
          <w14:ligatures w14:val="none"/>
        </w:rPr>
        <w:br/>
        <w:t>B. Self-censorship of doubts</w:t>
      </w:r>
      <w:r w:rsidRPr="005B5A1C">
        <w:rPr>
          <w:rFonts w:ascii="Times New Roman" w:eastAsia="Times New Roman" w:hAnsi="Times New Roman" w:cs="Times New Roman"/>
          <w:kern w:val="0"/>
          <w14:ligatures w14:val="none"/>
        </w:rPr>
        <w:br/>
        <w:t>C. Systematic analysis of alternatives</w:t>
      </w:r>
      <w:r w:rsidRPr="005B5A1C">
        <w:rPr>
          <w:rFonts w:ascii="Times New Roman" w:eastAsia="Times New Roman" w:hAnsi="Times New Roman" w:cs="Times New Roman"/>
          <w:kern w:val="0"/>
          <w14:ligatures w14:val="none"/>
        </w:rPr>
        <w:br/>
        <w:t>D. Independent pre-discussion judgments</w:t>
      </w:r>
    </w:p>
    <w:p w14:paraId="2250EB6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Self-censorship of doubts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Members withhold dissenting opinions to preserve perceived unanimity.</w:t>
      </w:r>
    </w:p>
    <w:p w14:paraId="1564C044" w14:textId="77777777" w:rsidR="001324D4" w:rsidRPr="005B5A1C" w:rsidRDefault="001324D4" w:rsidP="001324D4">
      <w:pPr>
        <w:numPr>
          <w:ilvl w:val="0"/>
          <w:numId w:val="80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A/C/D:</w:t>
      </w:r>
      <w:r w:rsidRPr="005B5A1C">
        <w:rPr>
          <w:rFonts w:ascii="Times New Roman" w:eastAsia="Times New Roman" w:hAnsi="Times New Roman" w:cs="Times New Roman"/>
          <w:kern w:val="0"/>
          <w14:ligatures w14:val="none"/>
        </w:rPr>
        <w:t xml:space="preserve"> Protective mechanisms against groupthink, not symptoms.</w:t>
      </w:r>
    </w:p>
    <w:p w14:paraId="5530BA5B"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0F531252">
          <v:rect id="_x0000_i1136" alt="" style="width:468pt;height:.05pt;mso-width-percent:0;mso-height-percent:0;mso-width-percent:0;mso-height-percent:0" o:hralign="center" o:hrstd="t" o:hr="t" fillcolor="#a0a0a0" stroked="f"/>
        </w:pict>
      </w:r>
    </w:p>
    <w:p w14:paraId="496A241A"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4. A directive leader who signals a preferred option contributes to groupthink by:</w:t>
      </w:r>
    </w:p>
    <w:p w14:paraId="07F7DAA2"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Equalizing participation</w:t>
      </w:r>
      <w:r w:rsidRPr="005B5A1C">
        <w:rPr>
          <w:rFonts w:ascii="Times New Roman" w:eastAsia="Times New Roman" w:hAnsi="Times New Roman" w:cs="Times New Roman"/>
          <w:kern w:val="0"/>
          <w14:ligatures w14:val="none"/>
        </w:rPr>
        <w:br/>
        <w:t>B. Promoting devil’s advocate roles</w:t>
      </w:r>
      <w:r w:rsidRPr="005B5A1C">
        <w:rPr>
          <w:rFonts w:ascii="Times New Roman" w:eastAsia="Times New Roman" w:hAnsi="Times New Roman" w:cs="Times New Roman"/>
          <w:kern w:val="0"/>
          <w14:ligatures w14:val="none"/>
        </w:rPr>
        <w:br/>
        <w:t>C. Creating pressure toward conformity</w:t>
      </w:r>
      <w:r w:rsidRPr="005B5A1C">
        <w:rPr>
          <w:rFonts w:ascii="Times New Roman" w:eastAsia="Times New Roman" w:hAnsi="Times New Roman" w:cs="Times New Roman"/>
          <w:kern w:val="0"/>
          <w14:ligatures w14:val="none"/>
        </w:rPr>
        <w:br/>
        <w:t>D. Encouraging outside consultation</w:t>
      </w:r>
    </w:p>
    <w:p w14:paraId="4A8B1C84"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Creating pressure toward conformity</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Directive leadership can stifle dissent and signal that deviation is unwelcome, enhancing conformity pressure.</w:t>
      </w:r>
    </w:p>
    <w:p w14:paraId="55D1DF79" w14:textId="77777777" w:rsidR="001324D4" w:rsidRPr="005B5A1C" w:rsidRDefault="001324D4" w:rsidP="001324D4">
      <w:pPr>
        <w:numPr>
          <w:ilvl w:val="0"/>
          <w:numId w:val="80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A/B/D:</w:t>
      </w:r>
      <w:r w:rsidRPr="005B5A1C">
        <w:rPr>
          <w:rFonts w:ascii="Times New Roman" w:eastAsia="Times New Roman" w:hAnsi="Times New Roman" w:cs="Times New Roman"/>
          <w:kern w:val="0"/>
          <w14:ligatures w14:val="none"/>
        </w:rPr>
        <w:t xml:space="preserve"> Opposite or protective behaviors.</w:t>
      </w:r>
    </w:p>
    <w:p w14:paraId="6F7717E5"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76134CA7">
          <v:rect id="_x0000_i1135" alt="" style="width:468pt;height:.05pt;mso-width-percent:0;mso-height-percent:0;mso-width-percent:0;mso-height-percent:0" o:hralign="center" o:hrstd="t" o:hr="t" fillcolor="#a0a0a0" stroked="f"/>
        </w:pict>
      </w:r>
    </w:p>
    <w:p w14:paraId="46DC9E75"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5. Which manipulation would most likely reduce groupthink in a decision-making group?</w:t>
      </w:r>
    </w:p>
    <w:p w14:paraId="18B7C87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Increasing time pressure without changing procedures</w:t>
      </w:r>
      <w:r w:rsidRPr="005B5A1C">
        <w:rPr>
          <w:rFonts w:ascii="Times New Roman" w:eastAsia="Times New Roman" w:hAnsi="Times New Roman" w:cs="Times New Roman"/>
          <w:kern w:val="0"/>
          <w14:ligatures w14:val="none"/>
        </w:rPr>
        <w:br/>
        <w:t>B. Recruiting members who already agree strongly</w:t>
      </w:r>
      <w:r w:rsidRPr="005B5A1C">
        <w:rPr>
          <w:rFonts w:ascii="Times New Roman" w:eastAsia="Times New Roman" w:hAnsi="Times New Roman" w:cs="Times New Roman"/>
          <w:kern w:val="0"/>
          <w14:ligatures w14:val="none"/>
        </w:rPr>
        <w:br/>
        <w:t>C. Having members independently write initial judgments before discussion</w:t>
      </w:r>
      <w:r w:rsidRPr="005B5A1C">
        <w:rPr>
          <w:rFonts w:ascii="Times New Roman" w:eastAsia="Times New Roman" w:hAnsi="Times New Roman" w:cs="Times New Roman"/>
          <w:kern w:val="0"/>
          <w14:ligatures w14:val="none"/>
        </w:rPr>
        <w:br/>
        <w:t>D. Silencing minority views to maintain unity</w:t>
      </w:r>
    </w:p>
    <w:p w14:paraId="5D936961"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Having members independently write initial judgments before discussion</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Independent initial input preserves individual perspectives and reduces early conformity pressure.</w:t>
      </w:r>
    </w:p>
    <w:p w14:paraId="7B3EA5BF" w14:textId="77777777" w:rsidR="001324D4" w:rsidRPr="005B5A1C" w:rsidRDefault="001324D4" w:rsidP="001324D4">
      <w:pPr>
        <w:numPr>
          <w:ilvl w:val="0"/>
          <w:numId w:val="80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A/B/D:</w:t>
      </w:r>
      <w:r w:rsidRPr="005B5A1C">
        <w:rPr>
          <w:rFonts w:ascii="Times New Roman" w:eastAsia="Times New Roman" w:hAnsi="Times New Roman" w:cs="Times New Roman"/>
          <w:kern w:val="0"/>
          <w14:ligatures w14:val="none"/>
        </w:rPr>
        <w:t xml:space="preserve"> Promote or fail to counteract groupthink.</w:t>
      </w:r>
    </w:p>
    <w:p w14:paraId="2D6985BA"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440E4EC4">
          <v:rect id="_x0000_i1134" alt="" style="width:468pt;height:.05pt;mso-width-percent:0;mso-height-percent:0;mso-width-percent:0;mso-height-percent:0" o:hralign="center" o:hrstd="t" o:hr="t" fillcolor="#a0a0a0" stroked="f"/>
        </w:pict>
      </w:r>
    </w:p>
    <w:p w14:paraId="443BF548"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6. If a group appears to have unanimous support for a decision, but anonymous surveys reveal private reservations, this demonstrates:</w:t>
      </w:r>
    </w:p>
    <w:p w14:paraId="4B3D9449"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Group polarization</w:t>
      </w:r>
      <w:r w:rsidRPr="005B5A1C">
        <w:rPr>
          <w:rFonts w:ascii="Times New Roman" w:eastAsia="Times New Roman" w:hAnsi="Times New Roman" w:cs="Times New Roman"/>
          <w:kern w:val="0"/>
          <w14:ligatures w14:val="none"/>
        </w:rPr>
        <w:br/>
        <w:t>B. Social loafing</w:t>
      </w:r>
      <w:r w:rsidRPr="005B5A1C">
        <w:rPr>
          <w:rFonts w:ascii="Times New Roman" w:eastAsia="Times New Roman" w:hAnsi="Times New Roman" w:cs="Times New Roman"/>
          <w:kern w:val="0"/>
          <w14:ligatures w14:val="none"/>
        </w:rPr>
        <w:br/>
        <w:t>C. Illusion of unanimity</w:t>
      </w:r>
      <w:r w:rsidRPr="005B5A1C">
        <w:rPr>
          <w:rFonts w:ascii="Times New Roman" w:eastAsia="Times New Roman" w:hAnsi="Times New Roman" w:cs="Times New Roman"/>
          <w:kern w:val="0"/>
          <w14:ligatures w14:val="none"/>
        </w:rPr>
        <w:br/>
        <w:t>D. Deindividuation</w:t>
      </w:r>
    </w:p>
    <w:p w14:paraId="146E9927"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Illusion of unanimity</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Members mistakenly believe everyone agrees because dissent is suppressed or not voiced.</w:t>
      </w:r>
    </w:p>
    <w:p w14:paraId="71F61E78" w14:textId="77777777" w:rsidR="001324D4" w:rsidRPr="005B5A1C" w:rsidRDefault="001324D4" w:rsidP="001324D4">
      <w:pPr>
        <w:numPr>
          <w:ilvl w:val="0"/>
          <w:numId w:val="80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Extreme shift in group attitude, different phenomenon.</w:t>
      </w:r>
    </w:p>
    <w:p w14:paraId="09FBCF5E" w14:textId="77777777" w:rsidR="001324D4" w:rsidRPr="005B5A1C" w:rsidRDefault="001324D4" w:rsidP="001324D4">
      <w:pPr>
        <w:numPr>
          <w:ilvl w:val="0"/>
          <w:numId w:val="80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B/D:</w:t>
      </w:r>
      <w:r w:rsidRPr="005B5A1C">
        <w:rPr>
          <w:rFonts w:ascii="Times New Roman" w:eastAsia="Times New Roman" w:hAnsi="Times New Roman" w:cs="Times New Roman"/>
          <w:kern w:val="0"/>
          <w14:ligatures w14:val="none"/>
        </w:rPr>
        <w:t xml:space="preserve"> Different group dynamics not specific to perceived consensus.</w:t>
      </w:r>
    </w:p>
    <w:p w14:paraId="1C4F00AC"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70DCF172">
          <v:rect id="_x0000_i1133" alt="" style="width:468pt;height:.05pt;mso-width-percent:0;mso-height-percent:0;mso-width-percent:0;mso-height-percent:0" o:hralign="center" o:hrstd="t" o:hr="t" fillcolor="#a0a0a0" stroked="f"/>
        </w:pict>
      </w:r>
    </w:p>
    <w:p w14:paraId="1DD990D1"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7. Which combination of features is most likely to produce groupthink?</w:t>
      </w:r>
    </w:p>
    <w:p w14:paraId="3E955C98"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Heterogeneous membership, independent prior opinions, outside experts consulted</w:t>
      </w:r>
      <w:r w:rsidRPr="005B5A1C">
        <w:rPr>
          <w:rFonts w:ascii="Times New Roman" w:eastAsia="Times New Roman" w:hAnsi="Times New Roman" w:cs="Times New Roman"/>
          <w:kern w:val="0"/>
          <w14:ligatures w14:val="none"/>
        </w:rPr>
        <w:br/>
        <w:t>B. High cohesion, directive leadership, no critical procedures</w:t>
      </w:r>
      <w:r w:rsidRPr="005B5A1C">
        <w:rPr>
          <w:rFonts w:ascii="Times New Roman" w:eastAsia="Times New Roman" w:hAnsi="Times New Roman" w:cs="Times New Roman"/>
          <w:kern w:val="0"/>
          <w14:ligatures w14:val="none"/>
        </w:rPr>
        <w:br/>
        <w:t>C. Anonymous feedback, structured debate, devil’s advocate present</w:t>
      </w:r>
      <w:r w:rsidRPr="005B5A1C">
        <w:rPr>
          <w:rFonts w:ascii="Times New Roman" w:eastAsia="Times New Roman" w:hAnsi="Times New Roman" w:cs="Times New Roman"/>
          <w:kern w:val="0"/>
          <w14:ligatures w14:val="none"/>
        </w:rPr>
        <w:br/>
        <w:t>D. Private voting, pre-discussion dissent encouraged, low stress</w:t>
      </w:r>
    </w:p>
    <w:p w14:paraId="030E15AE"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lastRenderedPageBreak/>
        <w:t>Answer:</w:t>
      </w:r>
      <w:r w:rsidRPr="005B5A1C">
        <w:rPr>
          <w:rFonts w:ascii="Times New Roman" w:eastAsia="Times New Roman" w:hAnsi="Times New Roman" w:cs="Times New Roman"/>
          <w:kern w:val="0"/>
          <w14:ligatures w14:val="none"/>
        </w:rPr>
        <w:t xml:space="preserve"> B. High cohesion, directive leadership, no critical procedures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These create the ideal conditions for groupthink by encouraging conformity and suppressing critique.</w:t>
      </w:r>
    </w:p>
    <w:p w14:paraId="4E625B3F" w14:textId="77777777" w:rsidR="001324D4" w:rsidRPr="005B5A1C" w:rsidRDefault="001324D4" w:rsidP="001324D4">
      <w:pPr>
        <w:numPr>
          <w:ilvl w:val="0"/>
          <w:numId w:val="80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A/C/D:</w:t>
      </w:r>
      <w:r w:rsidRPr="005B5A1C">
        <w:rPr>
          <w:rFonts w:ascii="Times New Roman" w:eastAsia="Times New Roman" w:hAnsi="Times New Roman" w:cs="Times New Roman"/>
          <w:kern w:val="0"/>
          <w14:ligatures w14:val="none"/>
        </w:rPr>
        <w:t xml:space="preserve"> Contraindications or mitigations of groupthink.</w:t>
      </w:r>
    </w:p>
    <w:p w14:paraId="2E537215"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76D5964C">
          <v:rect id="_x0000_i1132" alt="" style="width:468pt;height:.05pt;mso-width-percent:0;mso-height-percent:0;mso-width-percent:0;mso-height-percent:0" o:hralign="center" o:hrstd="t" o:hr="t" fillcolor="#a0a0a0" stroked="f"/>
        </w:pict>
      </w:r>
    </w:p>
    <w:p w14:paraId="524C5337"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8. The theoretical implication of the experimental finding that introducing an impartial facilitator improves decision quality is that:</w:t>
      </w:r>
    </w:p>
    <w:p w14:paraId="552138AD"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Group cohesion is inherently harmful</w:t>
      </w:r>
      <w:r w:rsidRPr="005B5A1C">
        <w:rPr>
          <w:rFonts w:ascii="Times New Roman" w:eastAsia="Times New Roman" w:hAnsi="Times New Roman" w:cs="Times New Roman"/>
          <w:kern w:val="0"/>
          <w14:ligatures w14:val="none"/>
        </w:rPr>
        <w:br/>
        <w:t>B. Structural interventions can interrupt faulty consensus dynamics</w:t>
      </w:r>
      <w:r w:rsidRPr="005B5A1C">
        <w:rPr>
          <w:rFonts w:ascii="Times New Roman" w:eastAsia="Times New Roman" w:hAnsi="Times New Roman" w:cs="Times New Roman"/>
          <w:kern w:val="0"/>
          <w14:ligatures w14:val="none"/>
        </w:rPr>
        <w:br/>
        <w:t>C. Leader preference always yields optimal outcomes</w:t>
      </w:r>
      <w:r w:rsidRPr="005B5A1C">
        <w:rPr>
          <w:rFonts w:ascii="Times New Roman" w:eastAsia="Times New Roman" w:hAnsi="Times New Roman" w:cs="Times New Roman"/>
          <w:kern w:val="0"/>
          <w14:ligatures w14:val="none"/>
        </w:rPr>
        <w:br/>
        <w:t>D. Dissent has no value in group decisions</w:t>
      </w:r>
    </w:p>
    <w:p w14:paraId="76881A90"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Structural interventions can interrupt faulty consensus dynamics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Procedures like impartial facilitation provide external checks, reducing groupthink.</w:t>
      </w:r>
    </w:p>
    <w:p w14:paraId="5E6FFEB9" w14:textId="77777777" w:rsidR="001324D4" w:rsidRPr="005B5A1C" w:rsidRDefault="001324D4" w:rsidP="001324D4">
      <w:pPr>
        <w:numPr>
          <w:ilvl w:val="0"/>
          <w:numId w:val="81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Overgeneralization.</w:t>
      </w:r>
    </w:p>
    <w:p w14:paraId="098BD527" w14:textId="77777777" w:rsidR="001324D4" w:rsidRPr="005B5A1C" w:rsidRDefault="001324D4" w:rsidP="001324D4">
      <w:pPr>
        <w:numPr>
          <w:ilvl w:val="0"/>
          <w:numId w:val="81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C/D:</w:t>
      </w:r>
      <w:r w:rsidRPr="005B5A1C">
        <w:rPr>
          <w:rFonts w:ascii="Times New Roman" w:eastAsia="Times New Roman" w:hAnsi="Times New Roman" w:cs="Times New Roman"/>
          <w:kern w:val="0"/>
          <w14:ligatures w14:val="none"/>
        </w:rPr>
        <w:t xml:space="preserve"> Contradicted by improved outcomes via dissent-enabling structures.</w:t>
      </w:r>
    </w:p>
    <w:p w14:paraId="547CF9C1" w14:textId="77777777" w:rsidR="001324D4" w:rsidRPr="005B5A1C" w:rsidRDefault="001324D4" w:rsidP="001324D4">
      <w:pPr>
        <w:spacing w:after="0" w:line="240" w:lineRule="auto"/>
        <w:outlineLvl w:val="1"/>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MCQs</w:t>
      </w:r>
    </w:p>
    <w:p w14:paraId="598650FB"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1. The bystander effect is best explained by:</w:t>
      </w:r>
    </w:p>
    <w:p w14:paraId="10DD8E4B"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Increased empathy in groups</w:t>
      </w:r>
      <w:r w:rsidRPr="005B5A1C">
        <w:rPr>
          <w:rFonts w:ascii="Times New Roman" w:eastAsia="Times New Roman" w:hAnsi="Times New Roman" w:cs="Times New Roman"/>
          <w:kern w:val="0"/>
          <w14:ligatures w14:val="none"/>
        </w:rPr>
        <w:br/>
        <w:t>B. Diffusion of responsibility</w:t>
      </w:r>
      <w:r w:rsidRPr="005B5A1C">
        <w:rPr>
          <w:rFonts w:ascii="Times New Roman" w:eastAsia="Times New Roman" w:hAnsi="Times New Roman" w:cs="Times New Roman"/>
          <w:kern w:val="0"/>
          <w14:ligatures w14:val="none"/>
        </w:rPr>
        <w:br/>
        <w:t>C. Social facilitation</w:t>
      </w:r>
      <w:r w:rsidRPr="005B5A1C">
        <w:rPr>
          <w:rFonts w:ascii="Times New Roman" w:eastAsia="Times New Roman" w:hAnsi="Times New Roman" w:cs="Times New Roman"/>
          <w:kern w:val="0"/>
          <w14:ligatures w14:val="none"/>
        </w:rPr>
        <w:br/>
        <w:t>D. Confirmation bias</w:t>
      </w:r>
    </w:p>
    <w:p w14:paraId="1EA8964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Diffusion of responsibility</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When more people are present, each individual feels less personal obligation to act, assuming someone else will intervene.</w:t>
      </w:r>
    </w:p>
    <w:p w14:paraId="449B1DFB" w14:textId="77777777" w:rsidR="001324D4" w:rsidRPr="005B5A1C" w:rsidRDefault="001324D4" w:rsidP="001324D4">
      <w:pPr>
        <w:numPr>
          <w:ilvl w:val="0"/>
          <w:numId w:val="81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Would predict more helping, not less.</w:t>
      </w:r>
    </w:p>
    <w:p w14:paraId="0DD9F264" w14:textId="77777777" w:rsidR="001324D4" w:rsidRPr="005B5A1C" w:rsidRDefault="001324D4" w:rsidP="001324D4">
      <w:pPr>
        <w:numPr>
          <w:ilvl w:val="0"/>
          <w:numId w:val="81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Refers to performance changes, not helping inhibition.</w:t>
      </w:r>
    </w:p>
    <w:p w14:paraId="7D348F63" w14:textId="77777777" w:rsidR="001324D4" w:rsidRPr="005B5A1C" w:rsidRDefault="001324D4" w:rsidP="001324D4">
      <w:pPr>
        <w:numPr>
          <w:ilvl w:val="0"/>
          <w:numId w:val="81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Relates to seeking confirming information, not primary here.</w:t>
      </w:r>
    </w:p>
    <w:p w14:paraId="646DB77B"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780E2709">
          <v:rect id="_x0000_i1131" alt="" style="width:468pt;height:.05pt;mso-width-percent:0;mso-height-percent:0;mso-width-percent:0;mso-height-percent:0" o:hralign="center" o:hrstd="t" o:hr="t" fillcolor="#a0a0a0" stroked="f"/>
        </w:pict>
      </w:r>
    </w:p>
    <w:p w14:paraId="6024E6E3"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2. Pluralistic ignorance contributes to the bystander effect because:</w:t>
      </w:r>
    </w:p>
    <w:p w14:paraId="02BA8050"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Individuals believe others will act, so they wait</w:t>
      </w:r>
      <w:r w:rsidRPr="005B5A1C">
        <w:rPr>
          <w:rFonts w:ascii="Times New Roman" w:eastAsia="Times New Roman" w:hAnsi="Times New Roman" w:cs="Times New Roman"/>
          <w:kern w:val="0"/>
          <w14:ligatures w14:val="none"/>
        </w:rPr>
        <w:br/>
        <w:t>B. People privately interpret an ambiguous situation as nonemergency because others do not react</w:t>
      </w:r>
      <w:r w:rsidRPr="005B5A1C">
        <w:rPr>
          <w:rFonts w:ascii="Times New Roman" w:eastAsia="Times New Roman" w:hAnsi="Times New Roman" w:cs="Times New Roman"/>
          <w:kern w:val="0"/>
          <w14:ligatures w14:val="none"/>
        </w:rPr>
        <w:br/>
        <w:t>C. Everyone shares accurate perceptions of the emergency</w:t>
      </w:r>
      <w:r w:rsidRPr="005B5A1C">
        <w:rPr>
          <w:rFonts w:ascii="Times New Roman" w:eastAsia="Times New Roman" w:hAnsi="Times New Roman" w:cs="Times New Roman"/>
          <w:kern w:val="0"/>
          <w14:ligatures w14:val="none"/>
        </w:rPr>
        <w:br/>
        <w:t>D. Bystanders compete to help first</w:t>
      </w:r>
    </w:p>
    <w:p w14:paraId="47D93B7A"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People privately interpret an ambiguous situation as nonemergency because others do not react</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Seeing no one else respond leads observers to conclude help isn’t needed, even if they themselves are uncertain.</w:t>
      </w:r>
    </w:p>
    <w:p w14:paraId="73CB9CEC" w14:textId="77777777" w:rsidR="001324D4" w:rsidRPr="005B5A1C" w:rsidRDefault="001324D4" w:rsidP="001324D4">
      <w:pPr>
        <w:numPr>
          <w:ilvl w:val="0"/>
          <w:numId w:val="81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Describes diffusion of responsibility, a separate mechanism.</w:t>
      </w:r>
    </w:p>
    <w:p w14:paraId="65500643" w14:textId="77777777" w:rsidR="001324D4" w:rsidRPr="005B5A1C" w:rsidRDefault="001324D4" w:rsidP="001324D4">
      <w:pPr>
        <w:numPr>
          <w:ilvl w:val="0"/>
          <w:numId w:val="81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Opposite of ignorance.</w:t>
      </w:r>
    </w:p>
    <w:p w14:paraId="4A0D3432" w14:textId="77777777" w:rsidR="001324D4" w:rsidRPr="005B5A1C" w:rsidRDefault="001324D4" w:rsidP="001324D4">
      <w:pPr>
        <w:numPr>
          <w:ilvl w:val="0"/>
          <w:numId w:val="81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Not characteristic of the effect.</w:t>
      </w:r>
    </w:p>
    <w:p w14:paraId="779845AA"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5D4B0088">
          <v:rect id="_x0000_i1130" alt="" style="width:468pt;height:.05pt;mso-width-percent:0;mso-height-percent:0;mso-width-percent:0;mso-height-percent:0" o:hralign="center" o:hrstd="t" o:hr="t" fillcolor="#a0a0a0" stroked="f"/>
        </w:pict>
      </w:r>
    </w:p>
    <w:p w14:paraId="27B5935B"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3. In Latané and Darley’s seizure study, participants were most likely to help when:</w:t>
      </w:r>
    </w:p>
    <w:p w14:paraId="7BE2C2A0"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They believed several other witnesses were present</w:t>
      </w:r>
      <w:r w:rsidRPr="005B5A1C">
        <w:rPr>
          <w:rFonts w:ascii="Times New Roman" w:eastAsia="Times New Roman" w:hAnsi="Times New Roman" w:cs="Times New Roman"/>
          <w:kern w:val="0"/>
          <w14:ligatures w14:val="none"/>
        </w:rPr>
        <w:br/>
        <w:t>B. The emergency was ambiguous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kern w:val="0"/>
          <w14:ligatures w14:val="none"/>
        </w:rPr>
        <w:lastRenderedPageBreak/>
        <w:t>C. They were explicitly told that they were responsible for taking action</w:t>
      </w:r>
      <w:r w:rsidRPr="005B5A1C">
        <w:rPr>
          <w:rFonts w:ascii="Times New Roman" w:eastAsia="Times New Roman" w:hAnsi="Times New Roman" w:cs="Times New Roman"/>
          <w:kern w:val="0"/>
          <w14:ligatures w14:val="none"/>
        </w:rPr>
        <w:br/>
        <w:t>D. They communicated only indirectly</w:t>
      </w:r>
    </w:p>
    <w:p w14:paraId="455179A6"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They were explicitly told that they were responsible for taking action</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Assigning clear responsibility counters diffusion of responsibility and increases helping.</w:t>
      </w:r>
    </w:p>
    <w:p w14:paraId="61B4A301" w14:textId="77777777" w:rsidR="001324D4" w:rsidRPr="005B5A1C" w:rsidRDefault="001324D4" w:rsidP="001324D4">
      <w:pPr>
        <w:numPr>
          <w:ilvl w:val="0"/>
          <w:numId w:val="81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Decreases likelihood of helping.</w:t>
      </w:r>
    </w:p>
    <w:p w14:paraId="69DE4510" w14:textId="77777777" w:rsidR="001324D4" w:rsidRPr="005B5A1C" w:rsidRDefault="001324D4" w:rsidP="001324D4">
      <w:pPr>
        <w:numPr>
          <w:ilvl w:val="0"/>
          <w:numId w:val="81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Encourages pluralistic ignorance; reduces helping.</w:t>
      </w:r>
    </w:p>
    <w:p w14:paraId="0F0C5FA4" w14:textId="77777777" w:rsidR="001324D4" w:rsidRPr="005B5A1C" w:rsidRDefault="001324D4" w:rsidP="001324D4">
      <w:pPr>
        <w:numPr>
          <w:ilvl w:val="0"/>
          <w:numId w:val="81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Indirect communication can delay or inhibit action.</w:t>
      </w:r>
    </w:p>
    <w:p w14:paraId="68BDCE79"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085F9CED">
          <v:rect id="_x0000_i1129" alt="" style="width:468pt;height:.05pt;mso-width-percent:0;mso-height-percent:0;mso-width-percent:0;mso-height-percent:0" o:hralign="center" o:hrstd="t" o:hr="t" fillcolor="#a0a0a0" stroked="f"/>
        </w:pict>
      </w:r>
    </w:p>
    <w:p w14:paraId="54A6E520"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4. Which manipulation would most effectively reduce the bystander effect in a real-world emergency?</w:t>
      </w:r>
    </w:p>
    <w:p w14:paraId="21B0EF6B"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Increasing the number of witnesses</w:t>
      </w:r>
      <w:r w:rsidRPr="005B5A1C">
        <w:rPr>
          <w:rFonts w:ascii="Times New Roman" w:eastAsia="Times New Roman" w:hAnsi="Times New Roman" w:cs="Times New Roman"/>
          <w:kern w:val="0"/>
          <w14:ligatures w14:val="none"/>
        </w:rPr>
        <w:br/>
        <w:t>B. Shouting, “Someone should call 911!” and waiting</w:t>
      </w:r>
      <w:r w:rsidRPr="005B5A1C">
        <w:rPr>
          <w:rFonts w:ascii="Times New Roman" w:eastAsia="Times New Roman" w:hAnsi="Times New Roman" w:cs="Times New Roman"/>
          <w:kern w:val="0"/>
          <w14:ligatures w14:val="none"/>
        </w:rPr>
        <w:br/>
        <w:t>C. Pointing to a specific person and saying, “You, call 911!”</w:t>
      </w:r>
      <w:r w:rsidRPr="005B5A1C">
        <w:rPr>
          <w:rFonts w:ascii="Times New Roman" w:eastAsia="Times New Roman" w:hAnsi="Times New Roman" w:cs="Times New Roman"/>
          <w:kern w:val="0"/>
          <w14:ligatures w14:val="none"/>
        </w:rPr>
        <w:br/>
        <w:t>D. Assuming someone else will handle it</w:t>
      </w:r>
    </w:p>
    <w:p w14:paraId="1BDD99D7"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Pointing to a specific person and saying, “You, call 911!”</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Directly assigning responsibility removes ambiguity about who should act and prevents diffusion.</w:t>
      </w:r>
    </w:p>
    <w:p w14:paraId="1F6388E7" w14:textId="77777777" w:rsidR="001324D4" w:rsidRPr="005B5A1C" w:rsidRDefault="001324D4" w:rsidP="001324D4">
      <w:pPr>
        <w:numPr>
          <w:ilvl w:val="0"/>
          <w:numId w:val="81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A/D:</w:t>
      </w:r>
      <w:r w:rsidRPr="005B5A1C">
        <w:rPr>
          <w:rFonts w:ascii="Times New Roman" w:eastAsia="Times New Roman" w:hAnsi="Times New Roman" w:cs="Times New Roman"/>
          <w:kern w:val="0"/>
          <w14:ligatures w14:val="none"/>
        </w:rPr>
        <w:t xml:space="preserve"> Reinforce the effect.</w:t>
      </w:r>
    </w:p>
    <w:p w14:paraId="4887B772" w14:textId="77777777" w:rsidR="001324D4" w:rsidRPr="005B5A1C" w:rsidRDefault="001324D4" w:rsidP="001324D4">
      <w:pPr>
        <w:numPr>
          <w:ilvl w:val="0"/>
          <w:numId w:val="81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Vague; doesn’t assign responsibility explicitly.</w:t>
      </w:r>
    </w:p>
    <w:p w14:paraId="19956CBA"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32981E5C">
          <v:rect id="_x0000_i1128" alt="" style="width:468pt;height:.05pt;mso-width-percent:0;mso-height-percent:0;mso-width-percent:0;mso-height-percent:0" o:hralign="center" o:hrstd="t" o:hr="t" fillcolor="#a0a0a0" stroked="f"/>
        </w:pict>
      </w:r>
    </w:p>
    <w:p w14:paraId="1478ED05"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5. Which outcome pattern would most strongly indicate the presence of diffusion of responsibility in an experiment?</w:t>
      </w:r>
    </w:p>
    <w:p w14:paraId="7E299D4C"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Participants help equally quickly regardless of group size</w:t>
      </w:r>
      <w:r w:rsidRPr="005B5A1C">
        <w:rPr>
          <w:rFonts w:ascii="Times New Roman" w:eastAsia="Times New Roman" w:hAnsi="Times New Roman" w:cs="Times New Roman"/>
          <w:kern w:val="0"/>
          <w14:ligatures w14:val="none"/>
        </w:rPr>
        <w:br/>
        <w:t>B. Helping decreases as the number of perceived bystanders increases</w:t>
      </w:r>
      <w:r w:rsidRPr="005B5A1C">
        <w:rPr>
          <w:rFonts w:ascii="Times New Roman" w:eastAsia="Times New Roman" w:hAnsi="Times New Roman" w:cs="Times New Roman"/>
          <w:kern w:val="0"/>
          <w14:ligatures w14:val="none"/>
        </w:rPr>
        <w:br/>
        <w:t>C. Helping increases when the situation is ambiguous</w:t>
      </w:r>
      <w:r w:rsidRPr="005B5A1C">
        <w:rPr>
          <w:rFonts w:ascii="Times New Roman" w:eastAsia="Times New Roman" w:hAnsi="Times New Roman" w:cs="Times New Roman"/>
          <w:kern w:val="0"/>
          <w14:ligatures w14:val="none"/>
        </w:rPr>
        <w:br/>
        <w:t>D. Participants ignore others’ nonreaction</w:t>
      </w:r>
    </w:p>
    <w:p w14:paraId="1D846D90"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Helping decreases as the number of perceived bystanders increases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Classic signature of diffusion—more witnesses, less action per person.</w:t>
      </w:r>
    </w:p>
    <w:p w14:paraId="7C6BF803" w14:textId="77777777" w:rsidR="001324D4" w:rsidRPr="005B5A1C" w:rsidRDefault="001324D4" w:rsidP="001324D4">
      <w:pPr>
        <w:numPr>
          <w:ilvl w:val="0"/>
          <w:numId w:val="81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No bystander effect.</w:t>
      </w:r>
    </w:p>
    <w:p w14:paraId="55168EF6" w14:textId="77777777" w:rsidR="001324D4" w:rsidRPr="005B5A1C" w:rsidRDefault="001324D4" w:rsidP="001324D4">
      <w:pPr>
        <w:numPr>
          <w:ilvl w:val="0"/>
          <w:numId w:val="81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Ambiguity typically suppresses helping (pluralistic ignorance).</w:t>
      </w:r>
    </w:p>
    <w:p w14:paraId="5D776794" w14:textId="77777777" w:rsidR="001324D4" w:rsidRPr="005B5A1C" w:rsidRDefault="001324D4" w:rsidP="001324D4">
      <w:pPr>
        <w:numPr>
          <w:ilvl w:val="0"/>
          <w:numId w:val="81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Would reduce pluralistic ignorance but isn’t the pattern for diffusion.</w:t>
      </w:r>
    </w:p>
    <w:p w14:paraId="48CD8E67"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4D5B7140">
          <v:rect id="_x0000_i1127" alt="" style="width:468pt;height:.05pt;mso-width-percent:0;mso-height-percent:0;mso-width-percent:0;mso-height-percent:0" o:hralign="center" o:hrstd="t" o:hr="t" fillcolor="#a0a0a0" stroked="f"/>
        </w:pict>
      </w:r>
    </w:p>
    <w:p w14:paraId="10DCE601"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6. A potential confound in the seizure study is that participants might not believe the emergency is real. This would most likely affect the study by:</w:t>
      </w:r>
    </w:p>
    <w:p w14:paraId="05706D03"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Inflating helping rates</w:t>
      </w:r>
      <w:r w:rsidRPr="005B5A1C">
        <w:rPr>
          <w:rFonts w:ascii="Times New Roman" w:eastAsia="Times New Roman" w:hAnsi="Times New Roman" w:cs="Times New Roman"/>
          <w:kern w:val="0"/>
          <w14:ligatures w14:val="none"/>
        </w:rPr>
        <w:br/>
        <w:t>B. Creating demand characteristics in favor of helping</w:t>
      </w:r>
      <w:r w:rsidRPr="005B5A1C">
        <w:rPr>
          <w:rFonts w:ascii="Times New Roman" w:eastAsia="Times New Roman" w:hAnsi="Times New Roman" w:cs="Times New Roman"/>
          <w:kern w:val="0"/>
          <w14:ligatures w14:val="none"/>
        </w:rPr>
        <w:br/>
        <w:t>C. Reducing internal validity because behavior wouldn’t reflect genuine bystander responses</w:t>
      </w:r>
      <w:r w:rsidRPr="005B5A1C">
        <w:rPr>
          <w:rFonts w:ascii="Times New Roman" w:eastAsia="Times New Roman" w:hAnsi="Times New Roman" w:cs="Times New Roman"/>
          <w:kern w:val="0"/>
          <w14:ligatures w14:val="none"/>
        </w:rPr>
        <w:br/>
        <w:t>D. Enhancing diffusion of responsibility</w:t>
      </w:r>
    </w:p>
    <w:p w14:paraId="4512CBDB"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Reducing internal validity because behavior wouldn’t reflect genuine bystander responses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If participants suspect the setup is fake, their lack of helping might be due to skepticism rather than true bystander inhibition, obscuring causal inference.</w:t>
      </w:r>
    </w:p>
    <w:p w14:paraId="7D235A23" w14:textId="77777777" w:rsidR="001324D4" w:rsidRPr="005B5A1C" w:rsidRDefault="001324D4" w:rsidP="001324D4">
      <w:pPr>
        <w:numPr>
          <w:ilvl w:val="0"/>
          <w:numId w:val="81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A/B:</w:t>
      </w:r>
      <w:r w:rsidRPr="005B5A1C">
        <w:rPr>
          <w:rFonts w:ascii="Times New Roman" w:eastAsia="Times New Roman" w:hAnsi="Times New Roman" w:cs="Times New Roman"/>
          <w:kern w:val="0"/>
          <w14:ligatures w14:val="none"/>
        </w:rPr>
        <w:t xml:space="preserve"> Direction depends; suspicion likely suppresses valid helping data but doesn’t necessarily inflate.</w:t>
      </w:r>
    </w:p>
    <w:p w14:paraId="5045D8CA" w14:textId="77777777" w:rsidR="001324D4" w:rsidRPr="005B5A1C" w:rsidRDefault="001324D4" w:rsidP="001324D4">
      <w:pPr>
        <w:numPr>
          <w:ilvl w:val="0"/>
          <w:numId w:val="81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Not a direct consequence of disbelief.</w:t>
      </w:r>
    </w:p>
    <w:p w14:paraId="229AA2C3"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lastRenderedPageBreak/>
        <w:pict w14:anchorId="55896647">
          <v:rect id="_x0000_i1126" alt="" style="width:468pt;height:.05pt;mso-width-percent:0;mso-height-percent:0;mso-width-percent:0;mso-height-percent:0" o:hralign="center" o:hrstd="t" o:hr="t" fillcolor="#a0a0a0" stroked="f"/>
        </w:pict>
      </w:r>
    </w:p>
    <w:p w14:paraId="2162E377"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7. Which of the following best differentiates pluralistic ignorance from diffusion of responsibility?</w:t>
      </w:r>
    </w:p>
    <w:p w14:paraId="69BD10CA"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Both involve assigning blame to others</w:t>
      </w:r>
      <w:r w:rsidRPr="005B5A1C">
        <w:rPr>
          <w:rFonts w:ascii="Times New Roman" w:eastAsia="Times New Roman" w:hAnsi="Times New Roman" w:cs="Times New Roman"/>
          <w:kern w:val="0"/>
          <w14:ligatures w14:val="none"/>
        </w:rPr>
        <w:br/>
        <w:t>B. Pluralistic ignorance is about interpretation of the situation; diffusion is about perceived personal obligation</w:t>
      </w:r>
      <w:r w:rsidRPr="005B5A1C">
        <w:rPr>
          <w:rFonts w:ascii="Times New Roman" w:eastAsia="Times New Roman" w:hAnsi="Times New Roman" w:cs="Times New Roman"/>
          <w:kern w:val="0"/>
          <w14:ligatures w14:val="none"/>
        </w:rPr>
        <w:br/>
        <w:t>C. Diffusion involves looking to others’ nonreaction; pluralistic ignorance involves feeling personally less responsible</w:t>
      </w:r>
      <w:r w:rsidRPr="005B5A1C">
        <w:rPr>
          <w:rFonts w:ascii="Times New Roman" w:eastAsia="Times New Roman" w:hAnsi="Times New Roman" w:cs="Times New Roman"/>
          <w:kern w:val="0"/>
          <w14:ligatures w14:val="none"/>
        </w:rPr>
        <w:br/>
        <w:t>D. They are the same phenomenon with different labels</w:t>
      </w:r>
    </w:p>
    <w:p w14:paraId="1539F6F1"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Pluralistic ignorance is about interpretation of the situation; diffusion is about perceived personal obligation</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Pluralistic ignorance affects whether the situation is seen as an emergency; diffusion influences whether one feels compelled to act.</w:t>
      </w:r>
    </w:p>
    <w:p w14:paraId="6BC3420E" w14:textId="77777777" w:rsidR="001324D4" w:rsidRPr="005B5A1C" w:rsidRDefault="001324D4" w:rsidP="001324D4">
      <w:pPr>
        <w:numPr>
          <w:ilvl w:val="0"/>
          <w:numId w:val="81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A/C/D:</w:t>
      </w:r>
      <w:r w:rsidRPr="005B5A1C">
        <w:rPr>
          <w:rFonts w:ascii="Times New Roman" w:eastAsia="Times New Roman" w:hAnsi="Times New Roman" w:cs="Times New Roman"/>
          <w:kern w:val="0"/>
          <w14:ligatures w14:val="none"/>
        </w:rPr>
        <w:t xml:space="preserve"> Incorrect conflations or descriptions.</w:t>
      </w:r>
    </w:p>
    <w:p w14:paraId="3CCA105E"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21AFBFEF">
          <v:rect id="_x0000_i1125" alt="" style="width:468pt;height:.05pt;mso-width-percent:0;mso-height-percent:0;mso-width-percent:0;mso-height-percent:0" o:hralign="center" o:hrstd="t" o:hr="t" fillcolor="#a0a0a0" stroked="f"/>
        </w:pict>
      </w:r>
    </w:p>
    <w:p w14:paraId="2EE2B49A"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8. The broader practical implication of the bystander effect research is that:</w:t>
      </w:r>
    </w:p>
    <w:p w14:paraId="4A37323D"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Emergencies are best handled by large crowds</w:t>
      </w:r>
      <w:r w:rsidRPr="005B5A1C">
        <w:rPr>
          <w:rFonts w:ascii="Times New Roman" w:eastAsia="Times New Roman" w:hAnsi="Times New Roman" w:cs="Times New Roman"/>
          <w:kern w:val="0"/>
          <w14:ligatures w14:val="none"/>
        </w:rPr>
        <w:br/>
        <w:t>B. Training people to recognize emergencies and assign responsibility can increase intervention</w:t>
      </w:r>
      <w:r w:rsidRPr="005B5A1C">
        <w:rPr>
          <w:rFonts w:ascii="Times New Roman" w:eastAsia="Times New Roman" w:hAnsi="Times New Roman" w:cs="Times New Roman"/>
          <w:kern w:val="0"/>
          <w14:ligatures w14:val="none"/>
        </w:rPr>
        <w:br/>
        <w:t>C. Individual action is unnecessary if many people are present</w:t>
      </w:r>
      <w:r w:rsidRPr="005B5A1C">
        <w:rPr>
          <w:rFonts w:ascii="Times New Roman" w:eastAsia="Times New Roman" w:hAnsi="Times New Roman" w:cs="Times New Roman"/>
          <w:kern w:val="0"/>
          <w14:ligatures w14:val="none"/>
        </w:rPr>
        <w:br/>
        <w:t>D. Ambiguity has no impact on helping behavior</w:t>
      </w:r>
    </w:p>
    <w:p w14:paraId="428F3423"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Training people to recognize emergencies and assign responsibility can increase intervention</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Awareness counteracts pluralistic ignorance and explicit assignment counters diffusion; education can improve outcomes.</w:t>
      </w:r>
    </w:p>
    <w:p w14:paraId="0AD004BA" w14:textId="77777777" w:rsidR="001324D4" w:rsidRPr="005B5A1C" w:rsidRDefault="001324D4" w:rsidP="001324D4">
      <w:pPr>
        <w:numPr>
          <w:ilvl w:val="0"/>
          <w:numId w:val="81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A/C/D:</w:t>
      </w:r>
      <w:r w:rsidRPr="005B5A1C">
        <w:rPr>
          <w:rFonts w:ascii="Times New Roman" w:eastAsia="Times New Roman" w:hAnsi="Times New Roman" w:cs="Times New Roman"/>
          <w:kern w:val="0"/>
          <w14:ligatures w14:val="none"/>
        </w:rPr>
        <w:t xml:space="preserve"> Misinterpret or ignore key mechanisms.</w:t>
      </w:r>
    </w:p>
    <w:p w14:paraId="6951F729" w14:textId="77777777" w:rsidR="001324D4" w:rsidRPr="005B5A1C" w:rsidRDefault="001324D4" w:rsidP="001324D4">
      <w:pPr>
        <w:spacing w:after="0" w:line="240" w:lineRule="auto"/>
        <w:outlineLvl w:val="1"/>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MCQs</w:t>
      </w:r>
    </w:p>
    <w:p w14:paraId="0883C474"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1. Social loafing is best defined as:</w:t>
      </w:r>
    </w:p>
    <w:p w14:paraId="4214407A"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Exerting more effort in a group than alone</w:t>
      </w:r>
      <w:r w:rsidRPr="005B5A1C">
        <w:rPr>
          <w:rFonts w:ascii="Times New Roman" w:eastAsia="Times New Roman" w:hAnsi="Times New Roman" w:cs="Times New Roman"/>
          <w:kern w:val="0"/>
          <w14:ligatures w14:val="none"/>
        </w:rPr>
        <w:br/>
        <w:t>B. Exerting less effort when working in a group due to diffusion of responsibility</w:t>
      </w:r>
      <w:r w:rsidRPr="005B5A1C">
        <w:rPr>
          <w:rFonts w:ascii="Times New Roman" w:eastAsia="Times New Roman" w:hAnsi="Times New Roman" w:cs="Times New Roman"/>
          <w:kern w:val="0"/>
          <w14:ligatures w14:val="none"/>
        </w:rPr>
        <w:br/>
        <w:t>C. The tendency to conform to majority opinion</w:t>
      </w:r>
      <w:r w:rsidRPr="005B5A1C">
        <w:rPr>
          <w:rFonts w:ascii="Times New Roman" w:eastAsia="Times New Roman" w:hAnsi="Times New Roman" w:cs="Times New Roman"/>
          <w:kern w:val="0"/>
          <w14:ligatures w14:val="none"/>
        </w:rPr>
        <w:br/>
        <w:t>D. A method of increasing group cohesion</w:t>
      </w:r>
    </w:p>
    <w:p w14:paraId="1DFA53DA"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Exerting less effort when working in a group due to diffusion of responsibility</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Social loafing involves reduced individual effort in group tasks when contributions are perceived as less identifiable or dispensable.</w:t>
      </w:r>
    </w:p>
    <w:p w14:paraId="276F8945" w14:textId="77777777" w:rsidR="001324D4" w:rsidRPr="005B5A1C" w:rsidRDefault="001324D4" w:rsidP="001324D4">
      <w:pPr>
        <w:numPr>
          <w:ilvl w:val="0"/>
          <w:numId w:val="81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Opposite (social facilitation sometimes increases effort).</w:t>
      </w:r>
    </w:p>
    <w:p w14:paraId="7CF1E2F2" w14:textId="77777777" w:rsidR="001324D4" w:rsidRPr="005B5A1C" w:rsidRDefault="001324D4" w:rsidP="001324D4">
      <w:pPr>
        <w:numPr>
          <w:ilvl w:val="0"/>
          <w:numId w:val="81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Relates to conformity, not effort decline.</w:t>
      </w:r>
    </w:p>
    <w:p w14:paraId="669C57AC" w14:textId="77777777" w:rsidR="001324D4" w:rsidRPr="005B5A1C" w:rsidRDefault="001324D4" w:rsidP="001324D4">
      <w:pPr>
        <w:numPr>
          <w:ilvl w:val="0"/>
          <w:numId w:val="81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Loafing undermines, not increases, cohesion (though cohesion can moderate it).</w:t>
      </w:r>
    </w:p>
    <w:p w14:paraId="16DC41C5"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63252895">
          <v:rect id="_x0000_i1124" alt="" style="width:468pt;height:.05pt;mso-width-percent:0;mso-height-percent:0;mso-width-percent:0;mso-height-percent:0" o:hralign="center" o:hrstd="t" o:hr="t" fillcolor="#a0a0a0" stroked="f"/>
        </w:pict>
      </w:r>
    </w:p>
    <w:p w14:paraId="1AD3E5B4"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2. Which manipulation would most effectively reduce social loafing in a group task?</w:t>
      </w:r>
    </w:p>
    <w:p w14:paraId="4E1FFAA3"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Increasing group size while keeping contributions anonymous</w:t>
      </w:r>
      <w:r w:rsidRPr="005B5A1C">
        <w:rPr>
          <w:rFonts w:ascii="Times New Roman" w:eastAsia="Times New Roman" w:hAnsi="Times New Roman" w:cs="Times New Roman"/>
          <w:kern w:val="0"/>
          <w14:ligatures w14:val="none"/>
        </w:rPr>
        <w:br/>
        <w:t>B. Making each member’s contribution identifiable with individual feedback</w:t>
      </w:r>
      <w:r w:rsidRPr="005B5A1C">
        <w:rPr>
          <w:rFonts w:ascii="Times New Roman" w:eastAsia="Times New Roman" w:hAnsi="Times New Roman" w:cs="Times New Roman"/>
          <w:kern w:val="0"/>
          <w14:ligatures w14:val="none"/>
        </w:rPr>
        <w:br/>
        <w:t>C. Emphasizing that the task is unimportant</w:t>
      </w:r>
      <w:r w:rsidRPr="005B5A1C">
        <w:rPr>
          <w:rFonts w:ascii="Times New Roman" w:eastAsia="Times New Roman" w:hAnsi="Times New Roman" w:cs="Times New Roman"/>
          <w:kern w:val="0"/>
          <w14:ligatures w14:val="none"/>
        </w:rPr>
        <w:br/>
        <w:t>D. Removing all accountability</w:t>
      </w:r>
    </w:p>
    <w:p w14:paraId="3BDF2DA9"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Making each member’s contribution identifiable with individual feedback</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Identifiability heightens personal responsibility, countering diffusion of responsibility and loafing.</w:t>
      </w:r>
    </w:p>
    <w:p w14:paraId="7BE77C31" w14:textId="77777777" w:rsidR="001324D4" w:rsidRPr="005B5A1C" w:rsidRDefault="001324D4" w:rsidP="001324D4">
      <w:pPr>
        <w:numPr>
          <w:ilvl w:val="0"/>
          <w:numId w:val="82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lastRenderedPageBreak/>
        <w:t>A/C/D:</w:t>
      </w:r>
      <w:r w:rsidRPr="005B5A1C">
        <w:rPr>
          <w:rFonts w:ascii="Times New Roman" w:eastAsia="Times New Roman" w:hAnsi="Times New Roman" w:cs="Times New Roman"/>
          <w:kern w:val="0"/>
          <w14:ligatures w14:val="none"/>
        </w:rPr>
        <w:t xml:space="preserve"> Promote or fail to mitigate loafing.</w:t>
      </w:r>
    </w:p>
    <w:p w14:paraId="7A944ECC"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51D114EF">
          <v:rect id="_x0000_i1123" alt="" style="width:468pt;height:.05pt;mso-width-percent:0;mso-height-percent:0;mso-width-percent:0;mso-height-percent:0" o:hralign="center" o:hrstd="t" o:hr="t" fillcolor="#a0a0a0" stroked="f"/>
        </w:pict>
      </w:r>
    </w:p>
    <w:p w14:paraId="269FD0A3"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3. The collective effort model predicts decreased social loafing when:</w:t>
      </w:r>
    </w:p>
    <w:p w14:paraId="5C13BFAD"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Individual effort is unseen and outcomes are trivial</w:t>
      </w:r>
      <w:r w:rsidRPr="005B5A1C">
        <w:rPr>
          <w:rFonts w:ascii="Times New Roman" w:eastAsia="Times New Roman" w:hAnsi="Times New Roman" w:cs="Times New Roman"/>
          <w:kern w:val="0"/>
          <w14:ligatures w14:val="none"/>
        </w:rPr>
        <w:br/>
        <w:t>B. People believe their effort is dispensable to group success</w:t>
      </w:r>
      <w:r w:rsidRPr="005B5A1C">
        <w:rPr>
          <w:rFonts w:ascii="Times New Roman" w:eastAsia="Times New Roman" w:hAnsi="Times New Roman" w:cs="Times New Roman"/>
          <w:kern w:val="0"/>
          <w14:ligatures w14:val="none"/>
        </w:rPr>
        <w:br/>
        <w:t>C. People perceive that their input is instrumental to an important, valued group outcome</w:t>
      </w:r>
      <w:r w:rsidRPr="005B5A1C">
        <w:rPr>
          <w:rFonts w:ascii="Times New Roman" w:eastAsia="Times New Roman" w:hAnsi="Times New Roman" w:cs="Times New Roman"/>
          <w:kern w:val="0"/>
          <w14:ligatures w14:val="none"/>
        </w:rPr>
        <w:br/>
        <w:t>D. Group identity is weak</w:t>
      </w:r>
    </w:p>
    <w:p w14:paraId="7CAD2E1B"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People perceive that their input is instrumental to an important, valued group outcome</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The model suggests motivation increases when individuals see their effort as meaningful and likely to be rewarded or noticed.</w:t>
      </w:r>
    </w:p>
    <w:p w14:paraId="1ACEAEFB" w14:textId="77777777" w:rsidR="001324D4" w:rsidRPr="005B5A1C" w:rsidRDefault="001324D4" w:rsidP="001324D4">
      <w:pPr>
        <w:numPr>
          <w:ilvl w:val="0"/>
          <w:numId w:val="82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A/B/D:</w:t>
      </w:r>
      <w:r w:rsidRPr="005B5A1C">
        <w:rPr>
          <w:rFonts w:ascii="Times New Roman" w:eastAsia="Times New Roman" w:hAnsi="Times New Roman" w:cs="Times New Roman"/>
          <w:kern w:val="0"/>
          <w14:ligatures w14:val="none"/>
        </w:rPr>
        <w:t xml:space="preserve"> Conditions that foster loafing rather than reduce it.</w:t>
      </w:r>
    </w:p>
    <w:p w14:paraId="061B9FB0"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396D07E6">
          <v:rect id="_x0000_i1122" alt="" style="width:468pt;height:.05pt;mso-width-percent:0;mso-height-percent:0;mso-width-percent:0;mso-height-percent:0" o:hralign="center" o:hrstd="t" o:hr="t" fillcolor="#a0a0a0" stroked="f"/>
        </w:pict>
      </w:r>
    </w:p>
    <w:p w14:paraId="6CC9E7DE"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4. Ringelmann’s rope-pulling studies demonstrated social loafing by showing that:</w:t>
      </w:r>
    </w:p>
    <w:p w14:paraId="18D1340D"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Total group effort increased linearly with group size</w:t>
      </w:r>
      <w:r w:rsidRPr="005B5A1C">
        <w:rPr>
          <w:rFonts w:ascii="Times New Roman" w:eastAsia="Times New Roman" w:hAnsi="Times New Roman" w:cs="Times New Roman"/>
          <w:kern w:val="0"/>
          <w14:ligatures w14:val="none"/>
        </w:rPr>
        <w:br/>
        <w:t>B. Individual pulling force declined as the number of people pulling increased</w:t>
      </w:r>
      <w:r w:rsidRPr="005B5A1C">
        <w:rPr>
          <w:rFonts w:ascii="Times New Roman" w:eastAsia="Times New Roman" w:hAnsi="Times New Roman" w:cs="Times New Roman"/>
          <w:kern w:val="0"/>
          <w14:ligatures w14:val="none"/>
        </w:rPr>
        <w:br/>
        <w:t>C. People pulled harder when they believed others were stronger</w:t>
      </w:r>
      <w:r w:rsidRPr="005B5A1C">
        <w:rPr>
          <w:rFonts w:ascii="Times New Roman" w:eastAsia="Times New Roman" w:hAnsi="Times New Roman" w:cs="Times New Roman"/>
          <w:kern w:val="0"/>
          <w14:ligatures w14:val="none"/>
        </w:rPr>
        <w:br/>
        <w:t>D. Group cohesion had no effect on performance</w:t>
      </w:r>
    </w:p>
    <w:p w14:paraId="2CC688B4"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Individual pulling force declined as the number of people pulling increased</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Classic finding: the average force per person decreased in larger groups despite the group effort not scaling proportionally.</w:t>
      </w:r>
    </w:p>
    <w:p w14:paraId="57771AC9" w14:textId="77777777" w:rsidR="001324D4" w:rsidRPr="005B5A1C" w:rsidRDefault="001324D4" w:rsidP="001324D4">
      <w:pPr>
        <w:numPr>
          <w:ilvl w:val="0"/>
          <w:numId w:val="82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Would contradict loafing.</w:t>
      </w:r>
    </w:p>
    <w:p w14:paraId="0F4B701B" w14:textId="77777777" w:rsidR="001324D4" w:rsidRPr="005B5A1C" w:rsidRDefault="001324D4" w:rsidP="001324D4">
      <w:pPr>
        <w:numPr>
          <w:ilvl w:val="0"/>
          <w:numId w:val="82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C/D:</w:t>
      </w:r>
      <w:r w:rsidRPr="005B5A1C">
        <w:rPr>
          <w:rFonts w:ascii="Times New Roman" w:eastAsia="Times New Roman" w:hAnsi="Times New Roman" w:cs="Times New Roman"/>
          <w:kern w:val="0"/>
          <w14:ligatures w14:val="none"/>
        </w:rPr>
        <w:t xml:space="preserve"> Not the central observation.</w:t>
      </w:r>
    </w:p>
    <w:p w14:paraId="5C18828A"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4B690AC8">
          <v:rect id="_x0000_i1121" alt="" style="width:468pt;height:.05pt;mso-width-percent:0;mso-height-percent:0;mso-width-percent:0;mso-height-percent:0" o:hralign="center" o:hrstd="t" o:hr="t" fillcolor="#a0a0a0" stroked="f"/>
        </w:pict>
      </w:r>
    </w:p>
    <w:p w14:paraId="3354D3F5"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5. Which cultural factor has been shown to attenuate social loafing?</w:t>
      </w:r>
    </w:p>
    <w:p w14:paraId="58542017"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Strong emphasis on individual achievement</w:t>
      </w:r>
      <w:r w:rsidRPr="005B5A1C">
        <w:rPr>
          <w:rFonts w:ascii="Times New Roman" w:eastAsia="Times New Roman" w:hAnsi="Times New Roman" w:cs="Times New Roman"/>
          <w:kern w:val="0"/>
          <w14:ligatures w14:val="none"/>
        </w:rPr>
        <w:br/>
        <w:t>B. Low group identification</w:t>
      </w:r>
      <w:r w:rsidRPr="005B5A1C">
        <w:rPr>
          <w:rFonts w:ascii="Times New Roman" w:eastAsia="Times New Roman" w:hAnsi="Times New Roman" w:cs="Times New Roman"/>
          <w:kern w:val="0"/>
          <w14:ligatures w14:val="none"/>
        </w:rPr>
        <w:br/>
        <w:t>C. Collectivist values promoting interdependence</w:t>
      </w:r>
      <w:r w:rsidRPr="005B5A1C">
        <w:rPr>
          <w:rFonts w:ascii="Times New Roman" w:eastAsia="Times New Roman" w:hAnsi="Times New Roman" w:cs="Times New Roman"/>
          <w:kern w:val="0"/>
          <w14:ligatures w14:val="none"/>
        </w:rPr>
        <w:br/>
        <w:t>D. Norms encouraging anonymity</w:t>
      </w:r>
    </w:p>
    <w:p w14:paraId="2E5FF423"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Collectivist values promoting interdependence</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Greater group identification and concern for collective outcomes reduce loafing.</w:t>
      </w:r>
    </w:p>
    <w:p w14:paraId="3225BE21" w14:textId="77777777" w:rsidR="001324D4" w:rsidRPr="005B5A1C" w:rsidRDefault="001324D4" w:rsidP="001324D4">
      <w:pPr>
        <w:numPr>
          <w:ilvl w:val="0"/>
          <w:numId w:val="82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A/B/D:</w:t>
      </w:r>
      <w:r w:rsidRPr="005B5A1C">
        <w:rPr>
          <w:rFonts w:ascii="Times New Roman" w:eastAsia="Times New Roman" w:hAnsi="Times New Roman" w:cs="Times New Roman"/>
          <w:kern w:val="0"/>
          <w14:ligatures w14:val="none"/>
        </w:rPr>
        <w:t xml:space="preserve"> Tend to exacerbate or have no effect on loafing.</w:t>
      </w:r>
    </w:p>
    <w:p w14:paraId="6CFBC28A"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0DFCAF12">
          <v:rect id="_x0000_i1120" alt="" style="width:468pt;height:.05pt;mso-width-percent:0;mso-height-percent:0;mso-width-percent:0;mso-height-percent:0" o:hralign="center" o:hrstd="t" o:hr="t" fillcolor="#a0a0a0" stroked="f"/>
        </w:pict>
      </w:r>
    </w:p>
    <w:p w14:paraId="11631E13"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6. A potential confound in measuring social loafing is if individuals reduce effort because they assume others will slack off. This is best described as:</w:t>
      </w:r>
    </w:p>
    <w:p w14:paraId="22856EA2"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Free-rider expectation</w:t>
      </w:r>
      <w:r w:rsidRPr="005B5A1C">
        <w:rPr>
          <w:rFonts w:ascii="Times New Roman" w:eastAsia="Times New Roman" w:hAnsi="Times New Roman" w:cs="Times New Roman"/>
          <w:kern w:val="0"/>
          <w14:ligatures w14:val="none"/>
        </w:rPr>
        <w:br/>
        <w:t>B. Egocentrism</w:t>
      </w:r>
      <w:r w:rsidRPr="005B5A1C">
        <w:rPr>
          <w:rFonts w:ascii="Times New Roman" w:eastAsia="Times New Roman" w:hAnsi="Times New Roman" w:cs="Times New Roman"/>
          <w:kern w:val="0"/>
          <w14:ligatures w14:val="none"/>
        </w:rPr>
        <w:br/>
        <w:t>C. Stereotype threat</w:t>
      </w:r>
      <w:r w:rsidRPr="005B5A1C">
        <w:rPr>
          <w:rFonts w:ascii="Times New Roman" w:eastAsia="Times New Roman" w:hAnsi="Times New Roman" w:cs="Times New Roman"/>
          <w:kern w:val="0"/>
          <w14:ligatures w14:val="none"/>
        </w:rPr>
        <w:br/>
        <w:t>D. Group polarization</w:t>
      </w:r>
    </w:p>
    <w:p w14:paraId="73F20B60"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A. Free-rider expectation</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Expecting others to loaf can lead one to loaf as well, confounding whether reduced effort is due to diffusion of responsibility or strategic compensation.</w:t>
      </w:r>
    </w:p>
    <w:p w14:paraId="27AB4981" w14:textId="77777777" w:rsidR="001324D4" w:rsidRPr="005B5A1C" w:rsidRDefault="001324D4" w:rsidP="001324D4">
      <w:pPr>
        <w:numPr>
          <w:ilvl w:val="0"/>
          <w:numId w:val="82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B/C/D:</w:t>
      </w:r>
      <w:r w:rsidRPr="005B5A1C">
        <w:rPr>
          <w:rFonts w:ascii="Times New Roman" w:eastAsia="Times New Roman" w:hAnsi="Times New Roman" w:cs="Times New Roman"/>
          <w:kern w:val="0"/>
          <w14:ligatures w14:val="none"/>
        </w:rPr>
        <w:t xml:space="preserve"> Different social-cognitive phenomena.</w:t>
      </w:r>
    </w:p>
    <w:p w14:paraId="712F956E"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50E67132">
          <v:rect id="_x0000_i1119" alt="" style="width:468pt;height:.05pt;mso-width-percent:0;mso-height-percent:0;mso-width-percent:0;mso-height-percent:0" o:hralign="center" o:hrstd="t" o:hr="t" fillcolor="#a0a0a0" stroked="f"/>
        </w:pict>
      </w:r>
    </w:p>
    <w:p w14:paraId="4984864F"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7. Which outcome pattern would most directly indicate strong social loafing in an experiment?</w:t>
      </w:r>
    </w:p>
    <w:p w14:paraId="7C216D5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lastRenderedPageBreak/>
        <w:t>A. Equal individual effort when working alone and in a group with identifiable contributions</w:t>
      </w:r>
      <w:r w:rsidRPr="005B5A1C">
        <w:rPr>
          <w:rFonts w:ascii="Times New Roman" w:eastAsia="Times New Roman" w:hAnsi="Times New Roman" w:cs="Times New Roman"/>
          <w:kern w:val="0"/>
          <w14:ligatures w14:val="none"/>
        </w:rPr>
        <w:br/>
        <w:t>B. Higher total output in groups than the sum of individual baselines</w:t>
      </w:r>
      <w:r w:rsidRPr="005B5A1C">
        <w:rPr>
          <w:rFonts w:ascii="Times New Roman" w:eastAsia="Times New Roman" w:hAnsi="Times New Roman" w:cs="Times New Roman"/>
          <w:kern w:val="0"/>
          <w14:ligatures w14:val="none"/>
        </w:rPr>
        <w:br/>
        <w:t>C. Lower average individual effort in a large anonymous group compared to individual performance</w:t>
      </w:r>
      <w:r w:rsidRPr="005B5A1C">
        <w:rPr>
          <w:rFonts w:ascii="Times New Roman" w:eastAsia="Times New Roman" w:hAnsi="Times New Roman" w:cs="Times New Roman"/>
          <w:kern w:val="0"/>
          <w14:ligatures w14:val="none"/>
        </w:rPr>
        <w:br/>
        <w:t>D. Increased effort when group cohesion is emphasized</w:t>
      </w:r>
    </w:p>
    <w:p w14:paraId="296DCC33"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Lower average individual effort in a large anonymous group compared to individual performance</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That drop in per-person output under anonymity is the hallmark of social loafing.</w:t>
      </w:r>
    </w:p>
    <w:p w14:paraId="743F8F93" w14:textId="77777777" w:rsidR="001324D4" w:rsidRPr="005B5A1C" w:rsidRDefault="001324D4" w:rsidP="001324D4">
      <w:pPr>
        <w:numPr>
          <w:ilvl w:val="0"/>
          <w:numId w:val="82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No loafing; identifiability prevents it.</w:t>
      </w:r>
    </w:p>
    <w:p w14:paraId="4573EC71" w14:textId="77777777" w:rsidR="001324D4" w:rsidRPr="005B5A1C" w:rsidRDefault="001324D4" w:rsidP="001324D4">
      <w:pPr>
        <w:numPr>
          <w:ilvl w:val="0"/>
          <w:numId w:val="82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Synergy, opposite of loafing.</w:t>
      </w:r>
    </w:p>
    <w:p w14:paraId="0B42966D" w14:textId="77777777" w:rsidR="001324D4" w:rsidRPr="005B5A1C" w:rsidRDefault="001324D4" w:rsidP="001324D4">
      <w:pPr>
        <w:numPr>
          <w:ilvl w:val="0"/>
          <w:numId w:val="82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Cohesion can reduce loafing, not indicate it.</w:t>
      </w:r>
    </w:p>
    <w:p w14:paraId="1491923E"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6CD3DDE9">
          <v:rect id="_x0000_i1118" alt="" style="width:468pt;height:.05pt;mso-width-percent:0;mso-height-percent:0;mso-width-percent:0;mso-height-percent:0" o:hralign="center" o:hrstd="t" o:hr="t" fillcolor="#a0a0a0" stroked="f"/>
        </w:pict>
      </w:r>
    </w:p>
    <w:p w14:paraId="2FA4024E"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8. The broader implication of social loafing research for team design is that:</w:t>
      </w:r>
    </w:p>
    <w:p w14:paraId="41F94380"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Larger anonymous teams always outperform smaller ones</w:t>
      </w:r>
      <w:r w:rsidRPr="005B5A1C">
        <w:rPr>
          <w:rFonts w:ascii="Times New Roman" w:eastAsia="Times New Roman" w:hAnsi="Times New Roman" w:cs="Times New Roman"/>
          <w:kern w:val="0"/>
          <w14:ligatures w14:val="none"/>
        </w:rPr>
        <w:br/>
        <w:t>B. Accountability, clear roles, and perceived task importance are critical to sustaining individual effort</w:t>
      </w:r>
      <w:r w:rsidRPr="005B5A1C">
        <w:rPr>
          <w:rFonts w:ascii="Times New Roman" w:eastAsia="Times New Roman" w:hAnsi="Times New Roman" w:cs="Times New Roman"/>
          <w:kern w:val="0"/>
          <w14:ligatures w14:val="none"/>
        </w:rPr>
        <w:br/>
        <w:t>C. Individual effort is irrelevant in collective tasks</w:t>
      </w:r>
      <w:r w:rsidRPr="005B5A1C">
        <w:rPr>
          <w:rFonts w:ascii="Times New Roman" w:eastAsia="Times New Roman" w:hAnsi="Times New Roman" w:cs="Times New Roman"/>
          <w:kern w:val="0"/>
          <w14:ligatures w14:val="none"/>
        </w:rPr>
        <w:br/>
        <w:t>D. Loafing cannot be mitigated once a group forms</w:t>
      </w:r>
    </w:p>
    <w:p w14:paraId="129F6530"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Accountability, clear roles, and perceived task importance are critical to sustaining individual effort</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Structural features that make contributions visible and meaningful counteract loafing.</w:t>
      </w:r>
    </w:p>
    <w:p w14:paraId="07F99432" w14:textId="77777777" w:rsidR="001324D4" w:rsidRPr="005B5A1C" w:rsidRDefault="001324D4" w:rsidP="001324D4">
      <w:pPr>
        <w:numPr>
          <w:ilvl w:val="0"/>
          <w:numId w:val="82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A/C/D:</w:t>
      </w:r>
      <w:r w:rsidRPr="005B5A1C">
        <w:rPr>
          <w:rFonts w:ascii="Times New Roman" w:eastAsia="Times New Roman" w:hAnsi="Times New Roman" w:cs="Times New Roman"/>
          <w:kern w:val="0"/>
          <w14:ligatures w14:val="none"/>
        </w:rPr>
        <w:t xml:space="preserve"> Misinterpret or overstate limitations; loafing can be mitigated.</w:t>
      </w:r>
    </w:p>
    <w:p w14:paraId="0CB6E6A8"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5662EE22">
          <v:rect id="_x0000_i1117" alt="" style="width:468pt;height:.05pt;mso-width-percent:0;mso-height-percent:0;mso-width-percent:0;mso-height-percent:0" o:hralign="center" o:hrstd="t" o:hr="t" fillcolor="#a0a0a0" stroked="f"/>
        </w:pict>
      </w:r>
    </w:p>
    <w:p w14:paraId="5FBB801D" w14:textId="77777777" w:rsidR="001324D4" w:rsidRPr="005B5A1C" w:rsidRDefault="001324D4" w:rsidP="001324D4">
      <w:pPr>
        <w:spacing w:after="0" w:line="240" w:lineRule="auto"/>
        <w:outlineLvl w:val="1"/>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MCQs</w:t>
      </w:r>
    </w:p>
    <w:p w14:paraId="372EC482"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1. In psychoanalytic theory, the id is best described as:</w:t>
      </w:r>
    </w:p>
    <w:p w14:paraId="18357F41"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The moral conscience that judges behavior</w:t>
      </w:r>
      <w:r w:rsidRPr="005B5A1C">
        <w:rPr>
          <w:rFonts w:ascii="Times New Roman" w:eastAsia="Times New Roman" w:hAnsi="Times New Roman" w:cs="Times New Roman"/>
          <w:kern w:val="0"/>
          <w14:ligatures w14:val="none"/>
        </w:rPr>
        <w:br/>
        <w:t>B. The rational mediator between impulses and reality</w:t>
      </w:r>
      <w:r w:rsidRPr="005B5A1C">
        <w:rPr>
          <w:rFonts w:ascii="Times New Roman" w:eastAsia="Times New Roman" w:hAnsi="Times New Roman" w:cs="Times New Roman"/>
          <w:kern w:val="0"/>
          <w14:ligatures w14:val="none"/>
        </w:rPr>
        <w:br/>
        <w:t>C. The reservoir of unconscious instincts seeking immediate gratification</w:t>
      </w:r>
      <w:r w:rsidRPr="005B5A1C">
        <w:rPr>
          <w:rFonts w:ascii="Times New Roman" w:eastAsia="Times New Roman" w:hAnsi="Times New Roman" w:cs="Times New Roman"/>
          <w:kern w:val="0"/>
          <w14:ligatures w14:val="none"/>
        </w:rPr>
        <w:br/>
        <w:t>D. The external social norms internalized</w:t>
      </w:r>
    </w:p>
    <w:p w14:paraId="575F93CA"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The reservoir of unconscious instincts seeking immediate gratification</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The id operates on the pleasure principle, driven by instinctual desires.</w:t>
      </w:r>
    </w:p>
    <w:p w14:paraId="08B5888C" w14:textId="77777777" w:rsidR="001324D4" w:rsidRPr="005B5A1C" w:rsidRDefault="001324D4" w:rsidP="001324D4">
      <w:pPr>
        <w:numPr>
          <w:ilvl w:val="0"/>
          <w:numId w:val="82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Superego.</w:t>
      </w:r>
    </w:p>
    <w:p w14:paraId="3744265F" w14:textId="77777777" w:rsidR="001324D4" w:rsidRPr="005B5A1C" w:rsidRDefault="001324D4" w:rsidP="001324D4">
      <w:pPr>
        <w:numPr>
          <w:ilvl w:val="0"/>
          <w:numId w:val="82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Ego.</w:t>
      </w:r>
    </w:p>
    <w:p w14:paraId="4C80D73D" w14:textId="77777777" w:rsidR="001324D4" w:rsidRPr="005B5A1C" w:rsidRDefault="001324D4" w:rsidP="001324D4">
      <w:pPr>
        <w:numPr>
          <w:ilvl w:val="0"/>
          <w:numId w:val="82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Part of superego’s internalized norms, not the id.</w:t>
      </w:r>
    </w:p>
    <w:p w14:paraId="05CE1901"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097216C7">
          <v:rect id="_x0000_i1116" alt="" style="width:468pt;height:.05pt;mso-width-percent:0;mso-height-percent:0;mso-width-percent:0;mso-height-percent:0" o:hralign="center" o:hrstd="t" o:hr="t" fillcolor="#a0a0a0" stroked="f"/>
        </w:pict>
      </w:r>
    </w:p>
    <w:p w14:paraId="4EA1E6AC"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2. If a participant, after receiving criticism about their honesty, insists the critic is the one who lies, this defense mechanism is:</w:t>
      </w:r>
    </w:p>
    <w:p w14:paraId="341B2DE0"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Rationalization</w:t>
      </w:r>
      <w:r w:rsidRPr="005B5A1C">
        <w:rPr>
          <w:rFonts w:ascii="Times New Roman" w:eastAsia="Times New Roman" w:hAnsi="Times New Roman" w:cs="Times New Roman"/>
          <w:kern w:val="0"/>
          <w14:ligatures w14:val="none"/>
        </w:rPr>
        <w:br/>
        <w:t>B. Projection</w:t>
      </w:r>
      <w:r w:rsidRPr="005B5A1C">
        <w:rPr>
          <w:rFonts w:ascii="Times New Roman" w:eastAsia="Times New Roman" w:hAnsi="Times New Roman" w:cs="Times New Roman"/>
          <w:kern w:val="0"/>
          <w14:ligatures w14:val="none"/>
        </w:rPr>
        <w:br/>
        <w:t>C. Sublimation</w:t>
      </w:r>
      <w:r w:rsidRPr="005B5A1C">
        <w:rPr>
          <w:rFonts w:ascii="Times New Roman" w:eastAsia="Times New Roman" w:hAnsi="Times New Roman" w:cs="Times New Roman"/>
          <w:kern w:val="0"/>
          <w14:ligatures w14:val="none"/>
        </w:rPr>
        <w:br/>
        <w:t>D. Reaction formation</w:t>
      </w:r>
    </w:p>
    <w:p w14:paraId="11BBB89A"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Projection</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Projection involves attributing one’s unacceptable impulses or traits to others.</w:t>
      </w:r>
    </w:p>
    <w:p w14:paraId="69A5B7B2" w14:textId="77777777" w:rsidR="001324D4" w:rsidRPr="005B5A1C" w:rsidRDefault="001324D4" w:rsidP="001324D4">
      <w:pPr>
        <w:numPr>
          <w:ilvl w:val="0"/>
          <w:numId w:val="82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Creating logical-sounding explanations for behavior, not shifting it.</w:t>
      </w:r>
    </w:p>
    <w:p w14:paraId="15851A02" w14:textId="77777777" w:rsidR="001324D4" w:rsidRPr="005B5A1C" w:rsidRDefault="001324D4" w:rsidP="001324D4">
      <w:pPr>
        <w:numPr>
          <w:ilvl w:val="0"/>
          <w:numId w:val="82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Channeling impulses into socially acceptable actions.</w:t>
      </w:r>
    </w:p>
    <w:p w14:paraId="2E43793F" w14:textId="77777777" w:rsidR="001324D4" w:rsidRPr="005B5A1C" w:rsidRDefault="001324D4" w:rsidP="001324D4">
      <w:pPr>
        <w:numPr>
          <w:ilvl w:val="0"/>
          <w:numId w:val="82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lastRenderedPageBreak/>
        <w:t>D:</w:t>
      </w:r>
      <w:r w:rsidRPr="005B5A1C">
        <w:rPr>
          <w:rFonts w:ascii="Times New Roman" w:eastAsia="Times New Roman" w:hAnsi="Times New Roman" w:cs="Times New Roman"/>
          <w:kern w:val="0"/>
          <w14:ligatures w14:val="none"/>
        </w:rPr>
        <w:t xml:space="preserve"> Expressing the opposite of an unacceptable impulse (not attributing it to others).</w:t>
      </w:r>
    </w:p>
    <w:p w14:paraId="6D8F3A67"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5A6DB43E">
          <v:rect id="_x0000_i1115" alt="" style="width:468pt;height:.05pt;mso-width-percent:0;mso-height-percent:0;mso-width-percent:0;mso-height-percent:0" o:hralign="center" o:hrstd="t" o:hr="t" fillcolor="#a0a0a0" stroked="f"/>
        </w:pict>
      </w:r>
    </w:p>
    <w:p w14:paraId="2AC07D6D"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3. Which empirical pattern would most directly support the operation of repression in the experiment described?</w:t>
      </w:r>
    </w:p>
    <w:p w14:paraId="359889C0"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Participants consciously report high anxiety and show low physiological arousal</w:t>
      </w:r>
      <w:r w:rsidRPr="005B5A1C">
        <w:rPr>
          <w:rFonts w:ascii="Times New Roman" w:eastAsia="Times New Roman" w:hAnsi="Times New Roman" w:cs="Times New Roman"/>
          <w:kern w:val="0"/>
          <w14:ligatures w14:val="none"/>
        </w:rPr>
        <w:br/>
        <w:t>B. Participants deny any conflict but exhibit elevated skin conductance when primed</w:t>
      </w:r>
      <w:r w:rsidRPr="005B5A1C">
        <w:rPr>
          <w:rFonts w:ascii="Times New Roman" w:eastAsia="Times New Roman" w:hAnsi="Times New Roman" w:cs="Times New Roman"/>
          <w:kern w:val="0"/>
          <w14:ligatures w14:val="none"/>
        </w:rPr>
        <w:br/>
        <w:t>C. Participants openly discuss their forbidden desires</w:t>
      </w:r>
      <w:r w:rsidRPr="005B5A1C">
        <w:rPr>
          <w:rFonts w:ascii="Times New Roman" w:eastAsia="Times New Roman" w:hAnsi="Times New Roman" w:cs="Times New Roman"/>
          <w:kern w:val="0"/>
          <w14:ligatures w14:val="none"/>
        </w:rPr>
        <w:br/>
        <w:t>D. Participants improve performance after ego threat</w:t>
      </w:r>
    </w:p>
    <w:p w14:paraId="37E96BB5"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Participants deny any conflict but exhibit elevated skin conductance when primed</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Repression involves keeping anxiety-producing content out of conscious awareness while it still affects physiological responses.</w:t>
      </w:r>
    </w:p>
    <w:p w14:paraId="10D5DA3F" w14:textId="77777777" w:rsidR="001324D4" w:rsidRPr="005B5A1C" w:rsidRDefault="001324D4" w:rsidP="001324D4">
      <w:pPr>
        <w:numPr>
          <w:ilvl w:val="0"/>
          <w:numId w:val="82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Inconsistent with repression (awareness present).</w:t>
      </w:r>
    </w:p>
    <w:p w14:paraId="77224E0B" w14:textId="77777777" w:rsidR="001324D4" w:rsidRPr="005B5A1C" w:rsidRDefault="001324D4" w:rsidP="001324D4">
      <w:pPr>
        <w:numPr>
          <w:ilvl w:val="0"/>
          <w:numId w:val="82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No repression.</w:t>
      </w:r>
    </w:p>
    <w:p w14:paraId="7A18EDCF" w14:textId="77777777" w:rsidR="001324D4" w:rsidRPr="005B5A1C" w:rsidRDefault="001324D4" w:rsidP="001324D4">
      <w:pPr>
        <w:numPr>
          <w:ilvl w:val="0"/>
          <w:numId w:val="82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Not indicative of unconscious conflict suppression.</w:t>
      </w:r>
    </w:p>
    <w:p w14:paraId="29681B1B"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07CE8F14">
          <v:rect id="_x0000_i1114" alt="" style="width:468pt;height:.05pt;mso-width-percent:0;mso-height-percent:0;mso-width-percent:0;mso-height-percent:0" o:hralign="center" o:hrstd="t" o:hr="t" fillcolor="#a0a0a0" stroked="f"/>
        </w:pict>
      </w:r>
    </w:p>
    <w:p w14:paraId="19E4ACDC"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4. The use of projective tasks (e.g., sentence completion) in this study is intended to:</w:t>
      </w:r>
    </w:p>
    <w:p w14:paraId="74C8236C"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Directly ask participants about their unconscious wishes</w:t>
      </w:r>
      <w:r w:rsidRPr="005B5A1C">
        <w:rPr>
          <w:rFonts w:ascii="Times New Roman" w:eastAsia="Times New Roman" w:hAnsi="Times New Roman" w:cs="Times New Roman"/>
          <w:kern w:val="0"/>
          <w14:ligatures w14:val="none"/>
        </w:rPr>
        <w:br/>
        <w:t>B. Provide a structured intelligence test</w:t>
      </w:r>
      <w:r w:rsidRPr="005B5A1C">
        <w:rPr>
          <w:rFonts w:ascii="Times New Roman" w:eastAsia="Times New Roman" w:hAnsi="Times New Roman" w:cs="Times New Roman"/>
          <w:kern w:val="0"/>
          <w14:ligatures w14:val="none"/>
        </w:rPr>
        <w:br/>
        <w:t>C. Elicit indirect symbolic expressions of unconscious content</w:t>
      </w:r>
      <w:r w:rsidRPr="005B5A1C">
        <w:rPr>
          <w:rFonts w:ascii="Times New Roman" w:eastAsia="Times New Roman" w:hAnsi="Times New Roman" w:cs="Times New Roman"/>
          <w:kern w:val="0"/>
          <w14:ligatures w14:val="none"/>
        </w:rPr>
        <w:br/>
        <w:t>D. Measure explicit memory recall</w:t>
      </w:r>
    </w:p>
    <w:p w14:paraId="3D03EC95"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Elicit indirect symbolic expressions of unconscious content</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Projective techniques aim to bypass conscious defenses by letting underlying conflicts surface symbolically.</w:t>
      </w:r>
    </w:p>
    <w:p w14:paraId="5A97DDD4" w14:textId="77777777" w:rsidR="001324D4" w:rsidRPr="005B5A1C" w:rsidRDefault="001324D4" w:rsidP="001324D4">
      <w:pPr>
        <w:numPr>
          <w:ilvl w:val="0"/>
          <w:numId w:val="83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Conscious query, not projective.</w:t>
      </w:r>
    </w:p>
    <w:p w14:paraId="0F25F5B8" w14:textId="77777777" w:rsidR="001324D4" w:rsidRPr="005B5A1C" w:rsidRDefault="001324D4" w:rsidP="001324D4">
      <w:pPr>
        <w:numPr>
          <w:ilvl w:val="0"/>
          <w:numId w:val="83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B/D:</w:t>
      </w:r>
      <w:r w:rsidRPr="005B5A1C">
        <w:rPr>
          <w:rFonts w:ascii="Times New Roman" w:eastAsia="Times New Roman" w:hAnsi="Times New Roman" w:cs="Times New Roman"/>
          <w:kern w:val="0"/>
          <w14:ligatures w14:val="none"/>
        </w:rPr>
        <w:t xml:space="preserve"> Not the purpose of projective tasks in psychoanalytic research.</w:t>
      </w:r>
    </w:p>
    <w:p w14:paraId="3E50564E"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167776C9">
          <v:rect id="_x0000_i1113" alt="" style="width:468pt;height:.05pt;mso-width-percent:0;mso-height-percent:0;mso-width-percent:0;mso-height-percent:0" o:hralign="center" o:hrstd="t" o:hr="t" fillcolor="#a0a0a0" stroked="f"/>
        </w:pict>
      </w:r>
    </w:p>
    <w:p w14:paraId="2B0BCC99"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5. A coder Blind to condition rating dream diaries for symbolic themes is essential to:</w:t>
      </w:r>
    </w:p>
    <w:p w14:paraId="7EB4D063"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Increase the strength of unconscious priming</w:t>
      </w:r>
      <w:r w:rsidRPr="005B5A1C">
        <w:rPr>
          <w:rFonts w:ascii="Times New Roman" w:eastAsia="Times New Roman" w:hAnsi="Times New Roman" w:cs="Times New Roman"/>
          <w:kern w:val="0"/>
          <w14:ligatures w14:val="none"/>
        </w:rPr>
        <w:br/>
        <w:t>B. Eliminate all subjectivity</w:t>
      </w:r>
      <w:r w:rsidRPr="005B5A1C">
        <w:rPr>
          <w:rFonts w:ascii="Times New Roman" w:eastAsia="Times New Roman" w:hAnsi="Times New Roman" w:cs="Times New Roman"/>
          <w:kern w:val="0"/>
          <w14:ligatures w14:val="none"/>
        </w:rPr>
        <w:br/>
        <w:t>C. Reduce expectancy bias in interpreting symbolic content</w:t>
      </w:r>
      <w:r w:rsidRPr="005B5A1C">
        <w:rPr>
          <w:rFonts w:ascii="Times New Roman" w:eastAsia="Times New Roman" w:hAnsi="Times New Roman" w:cs="Times New Roman"/>
          <w:kern w:val="0"/>
          <w14:ligatures w14:val="none"/>
        </w:rPr>
        <w:br/>
        <w:t>D. Ensure participants remember their dreams accurately</w:t>
      </w:r>
    </w:p>
    <w:p w14:paraId="79AB58C0"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Reduce expectancy bias in interpreting symbolic content</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Blinding prevents the coder’s knowledge of condition from shaping their interpretation of symbols.</w:t>
      </w:r>
    </w:p>
    <w:p w14:paraId="3D78C871" w14:textId="77777777" w:rsidR="001324D4" w:rsidRPr="005B5A1C" w:rsidRDefault="001324D4" w:rsidP="001324D4">
      <w:pPr>
        <w:numPr>
          <w:ilvl w:val="0"/>
          <w:numId w:val="83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Irrelevant.</w:t>
      </w:r>
    </w:p>
    <w:p w14:paraId="5DAE7948" w14:textId="77777777" w:rsidR="001324D4" w:rsidRPr="005B5A1C" w:rsidRDefault="001324D4" w:rsidP="001324D4">
      <w:pPr>
        <w:numPr>
          <w:ilvl w:val="0"/>
          <w:numId w:val="83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Some subjectivity remains, but blinding lowers bias.</w:t>
      </w:r>
    </w:p>
    <w:p w14:paraId="096F9E05" w14:textId="77777777" w:rsidR="001324D4" w:rsidRPr="005B5A1C" w:rsidRDefault="001324D4" w:rsidP="001324D4">
      <w:pPr>
        <w:numPr>
          <w:ilvl w:val="0"/>
          <w:numId w:val="83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Coding doesn’t affect participant memory.</w:t>
      </w:r>
    </w:p>
    <w:p w14:paraId="1A0DD7A5"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3439D004">
          <v:rect id="_x0000_i1112" alt="" style="width:468pt;height:.05pt;mso-width-percent:0;mso-height-percent:0;mso-width-percent:0;mso-height-percent:0" o:hralign="center" o:hrstd="t" o:hr="t" fillcolor="#a0a0a0" stroked="f"/>
        </w:pict>
      </w:r>
    </w:p>
    <w:p w14:paraId="2016A6C4"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6. Reaction formation would most likely manifest in which response after priming sexual desire under a morality threat?</w:t>
      </w:r>
    </w:p>
    <w:p w14:paraId="20086E2B"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Open admission of desire</w:t>
      </w:r>
      <w:r w:rsidRPr="005B5A1C">
        <w:rPr>
          <w:rFonts w:ascii="Times New Roman" w:eastAsia="Times New Roman" w:hAnsi="Times New Roman" w:cs="Times New Roman"/>
          <w:kern w:val="0"/>
          <w14:ligatures w14:val="none"/>
        </w:rPr>
        <w:br/>
        <w:t>B. Hostile denouncement of sexuality</w:t>
      </w:r>
      <w:r w:rsidRPr="005B5A1C">
        <w:rPr>
          <w:rFonts w:ascii="Times New Roman" w:eastAsia="Times New Roman" w:hAnsi="Times New Roman" w:cs="Times New Roman"/>
          <w:kern w:val="0"/>
          <w14:ligatures w14:val="none"/>
        </w:rPr>
        <w:br/>
        <w:t>C. Attribution of desire to someone else</w:t>
      </w:r>
      <w:r w:rsidRPr="005B5A1C">
        <w:rPr>
          <w:rFonts w:ascii="Times New Roman" w:eastAsia="Times New Roman" w:hAnsi="Times New Roman" w:cs="Times New Roman"/>
          <w:kern w:val="0"/>
          <w14:ligatures w14:val="none"/>
        </w:rPr>
        <w:br/>
        <w:t>D. Rational explanation of behavior</w:t>
      </w:r>
    </w:p>
    <w:p w14:paraId="7E772D9A"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lastRenderedPageBreak/>
        <w:t>Answer:</w:t>
      </w:r>
      <w:r w:rsidRPr="005B5A1C">
        <w:rPr>
          <w:rFonts w:ascii="Times New Roman" w:eastAsia="Times New Roman" w:hAnsi="Times New Roman" w:cs="Times New Roman"/>
          <w:kern w:val="0"/>
          <w14:ligatures w14:val="none"/>
        </w:rPr>
        <w:t xml:space="preserve"> B. Hostile denouncement of sexuality</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Reaction formation involves expressing the opposite of an unacceptable impulse, e.g., overly moralistic condemnation.</w:t>
      </w:r>
    </w:p>
    <w:p w14:paraId="3D1D5FD0" w14:textId="77777777" w:rsidR="001324D4" w:rsidRPr="005B5A1C" w:rsidRDefault="001324D4" w:rsidP="001324D4">
      <w:pPr>
        <w:numPr>
          <w:ilvl w:val="0"/>
          <w:numId w:val="83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Opposite.</w:t>
      </w:r>
    </w:p>
    <w:p w14:paraId="2AF17393" w14:textId="77777777" w:rsidR="001324D4" w:rsidRPr="005B5A1C" w:rsidRDefault="001324D4" w:rsidP="001324D4">
      <w:pPr>
        <w:numPr>
          <w:ilvl w:val="0"/>
          <w:numId w:val="83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Projection.</w:t>
      </w:r>
    </w:p>
    <w:p w14:paraId="0BEB8D0C" w14:textId="77777777" w:rsidR="001324D4" w:rsidRPr="005B5A1C" w:rsidRDefault="001324D4" w:rsidP="001324D4">
      <w:pPr>
        <w:numPr>
          <w:ilvl w:val="0"/>
          <w:numId w:val="83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Rationalization.</w:t>
      </w:r>
    </w:p>
    <w:p w14:paraId="668EB323"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4ED5E9FC">
          <v:rect id="_x0000_i1111" alt="" style="width:468pt;height:.05pt;mso-width-percent:0;mso-height-percent:0;mso-width-percent:0;mso-height-percent:0" o:hralign="center" o:hrstd="t" o:hr="t" fillcolor="#a0a0a0" stroked="f"/>
        </w:pict>
      </w:r>
    </w:p>
    <w:p w14:paraId="0B7B453F"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7. Which design element helps distinguish unconscious influence from conscious demand characteristics?</w:t>
      </w:r>
    </w:p>
    <w:p w14:paraId="131C3B36"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Telling participants the hypothesis explicitly</w:t>
      </w:r>
      <w:r w:rsidRPr="005B5A1C">
        <w:rPr>
          <w:rFonts w:ascii="Times New Roman" w:eastAsia="Times New Roman" w:hAnsi="Times New Roman" w:cs="Times New Roman"/>
          <w:kern w:val="0"/>
          <w14:ligatures w14:val="none"/>
        </w:rPr>
        <w:br/>
        <w:t>B. Using a cover story and indirect measurement (projective tasks)</w:t>
      </w:r>
      <w:r w:rsidRPr="005B5A1C">
        <w:rPr>
          <w:rFonts w:ascii="Times New Roman" w:eastAsia="Times New Roman" w:hAnsi="Times New Roman" w:cs="Times New Roman"/>
          <w:kern w:val="0"/>
          <w14:ligatures w14:val="none"/>
        </w:rPr>
        <w:br/>
        <w:t>C. Only relying on self-report questionnaires</w:t>
      </w:r>
      <w:r w:rsidRPr="005B5A1C">
        <w:rPr>
          <w:rFonts w:ascii="Times New Roman" w:eastAsia="Times New Roman" w:hAnsi="Times New Roman" w:cs="Times New Roman"/>
          <w:kern w:val="0"/>
          <w14:ligatures w14:val="none"/>
        </w:rPr>
        <w:br/>
        <w:t>D. Giving participants incentives for reporting expected themes</w:t>
      </w:r>
    </w:p>
    <w:p w14:paraId="3D18385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Using a cover story and indirect measurement (projective tasks)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Deception and indirect tasks reduce the likelihood that participants alter responses to match perceived expectations.</w:t>
      </w:r>
    </w:p>
    <w:p w14:paraId="65375F5D" w14:textId="77777777" w:rsidR="001324D4" w:rsidRPr="005B5A1C" w:rsidRDefault="001324D4" w:rsidP="001324D4">
      <w:pPr>
        <w:numPr>
          <w:ilvl w:val="0"/>
          <w:numId w:val="83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A/C/D:</w:t>
      </w:r>
      <w:r w:rsidRPr="005B5A1C">
        <w:rPr>
          <w:rFonts w:ascii="Times New Roman" w:eastAsia="Times New Roman" w:hAnsi="Times New Roman" w:cs="Times New Roman"/>
          <w:kern w:val="0"/>
          <w14:ligatures w14:val="none"/>
        </w:rPr>
        <w:t xml:space="preserve"> Increase or fail to control for demand characteristics.</w:t>
      </w:r>
    </w:p>
    <w:p w14:paraId="18525E3C"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2A555B2C">
          <v:rect id="_x0000_i1110" alt="" style="width:468pt;height:.05pt;mso-width-percent:0;mso-height-percent:0;mso-width-percent:0;mso-height-percent:0" o:hralign="center" o:hrstd="t" o:hr="t" fillcolor="#a0a0a0" stroked="f"/>
        </w:pict>
      </w:r>
    </w:p>
    <w:p w14:paraId="2AF5E968"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8. The broader methodological challenge illustrated by this study is that:</w:t>
      </w:r>
    </w:p>
    <w:p w14:paraId="37080ACE"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Psychoanalytic constructs are easily measured with high precision</w:t>
      </w:r>
      <w:r w:rsidRPr="005B5A1C">
        <w:rPr>
          <w:rFonts w:ascii="Times New Roman" w:eastAsia="Times New Roman" w:hAnsi="Times New Roman" w:cs="Times New Roman"/>
          <w:kern w:val="0"/>
          <w14:ligatures w14:val="none"/>
        </w:rPr>
        <w:br/>
        <w:t>B. Unconscious processes cannot influence behavior</w:t>
      </w:r>
      <w:r w:rsidRPr="005B5A1C">
        <w:rPr>
          <w:rFonts w:ascii="Times New Roman" w:eastAsia="Times New Roman" w:hAnsi="Times New Roman" w:cs="Times New Roman"/>
          <w:kern w:val="0"/>
          <w14:ligatures w14:val="none"/>
        </w:rPr>
        <w:br/>
        <w:t>C. Inferring unconscious content requires careful controls to rule out alternative conscious explanations</w:t>
      </w:r>
      <w:r w:rsidRPr="005B5A1C">
        <w:rPr>
          <w:rFonts w:ascii="Times New Roman" w:eastAsia="Times New Roman" w:hAnsi="Times New Roman" w:cs="Times New Roman"/>
          <w:kern w:val="0"/>
          <w14:ligatures w14:val="none"/>
        </w:rPr>
        <w:br/>
        <w:t>D. Physiological measures are unnecessary in studying internal conflict</w:t>
      </w:r>
    </w:p>
    <w:p w14:paraId="4A935A60"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Inferring unconscious content requires careful controls to rule out alternative conscious explanations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Distinguishing true unconscious influence from conscious inference, priming awareness, or social desirability is difficult and demands rigorous design.</w:t>
      </w:r>
    </w:p>
    <w:p w14:paraId="11FEF10A" w14:textId="77777777" w:rsidR="001324D4" w:rsidRPr="005B5A1C" w:rsidRDefault="001324D4" w:rsidP="001324D4">
      <w:pPr>
        <w:numPr>
          <w:ilvl w:val="0"/>
          <w:numId w:val="83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Overstates ease.</w:t>
      </w:r>
    </w:p>
    <w:p w14:paraId="7C71D024" w14:textId="77777777" w:rsidR="001324D4" w:rsidRPr="005B5A1C" w:rsidRDefault="001324D4" w:rsidP="001324D4">
      <w:pPr>
        <w:numPr>
          <w:ilvl w:val="0"/>
          <w:numId w:val="83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Contradicted by many findings.</w:t>
      </w:r>
    </w:p>
    <w:p w14:paraId="354AE82B" w14:textId="77777777" w:rsidR="001324D4" w:rsidRPr="005B5A1C" w:rsidRDefault="001324D4" w:rsidP="001324D4">
      <w:pPr>
        <w:numPr>
          <w:ilvl w:val="0"/>
          <w:numId w:val="83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Physiological divergence (e.g., between self-report and arousal) aids inference.</w:t>
      </w:r>
    </w:p>
    <w:p w14:paraId="15B99377" w14:textId="77777777" w:rsidR="001324D4" w:rsidRPr="005B5A1C" w:rsidRDefault="001324D4" w:rsidP="001324D4">
      <w:pPr>
        <w:spacing w:after="0" w:line="240" w:lineRule="auto"/>
        <w:outlineLvl w:val="1"/>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MCQs</w:t>
      </w:r>
    </w:p>
    <w:p w14:paraId="0B5AE78B"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1. Subliminal priming effects in the experiment best illustrate influence from which level of awareness?</w:t>
      </w:r>
    </w:p>
    <w:p w14:paraId="39717286"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Explicit awareness</w:t>
      </w:r>
      <w:r w:rsidRPr="005B5A1C">
        <w:rPr>
          <w:rFonts w:ascii="Times New Roman" w:eastAsia="Times New Roman" w:hAnsi="Times New Roman" w:cs="Times New Roman"/>
          <w:kern w:val="0"/>
          <w14:ligatures w14:val="none"/>
        </w:rPr>
        <w:br/>
        <w:t>B. Preconscious retrieval</w:t>
      </w:r>
      <w:r w:rsidRPr="005B5A1C">
        <w:rPr>
          <w:rFonts w:ascii="Times New Roman" w:eastAsia="Times New Roman" w:hAnsi="Times New Roman" w:cs="Times New Roman"/>
          <w:kern w:val="0"/>
          <w14:ligatures w14:val="none"/>
        </w:rPr>
        <w:br/>
        <w:t>C. Unconscious processing</w:t>
      </w:r>
      <w:r w:rsidRPr="005B5A1C">
        <w:rPr>
          <w:rFonts w:ascii="Times New Roman" w:eastAsia="Times New Roman" w:hAnsi="Times New Roman" w:cs="Times New Roman"/>
          <w:kern w:val="0"/>
          <w14:ligatures w14:val="none"/>
        </w:rPr>
        <w:br/>
        <w:t>D. Controlled deliberation</w:t>
      </w:r>
    </w:p>
    <w:p w14:paraId="50434CE7"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Unconscious processing</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Subliminal primes affect behavior without conscious detection, indicating unconscious influence.</w:t>
      </w:r>
    </w:p>
    <w:p w14:paraId="40EA2C09" w14:textId="77777777" w:rsidR="001324D4" w:rsidRPr="005B5A1C" w:rsidRDefault="001324D4" w:rsidP="001324D4">
      <w:pPr>
        <w:numPr>
          <w:ilvl w:val="0"/>
          <w:numId w:val="83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Involves conscious knowledge.</w:t>
      </w:r>
    </w:p>
    <w:p w14:paraId="72A8213E" w14:textId="77777777" w:rsidR="001324D4" w:rsidRPr="005B5A1C" w:rsidRDefault="001324D4" w:rsidP="001324D4">
      <w:pPr>
        <w:numPr>
          <w:ilvl w:val="0"/>
          <w:numId w:val="83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Information that can be retrieved if attended, not necessarily outside awareness in the same way.</w:t>
      </w:r>
    </w:p>
    <w:p w14:paraId="37104EC5" w14:textId="77777777" w:rsidR="001324D4" w:rsidRPr="005B5A1C" w:rsidRDefault="001324D4" w:rsidP="001324D4">
      <w:pPr>
        <w:numPr>
          <w:ilvl w:val="0"/>
          <w:numId w:val="83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Requires conscious control, not automatic priming.</w:t>
      </w:r>
    </w:p>
    <w:p w14:paraId="07AAB02A"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780289AB">
          <v:rect id="_x0000_i1109" alt="" style="width:468pt;height:.05pt;mso-width-percent:0;mso-height-percent:0;mso-width-percent:0;mso-height-percent:0" o:hralign="center" o:hrstd="t" o:hr="t" fillcolor="#a0a0a0" stroked="f"/>
        </w:pict>
      </w:r>
    </w:p>
    <w:p w14:paraId="3A34F182"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lastRenderedPageBreak/>
        <w:t>2. Improved performance on a word-stem completion task despite failure to consciously recall studying the words reflects:</w:t>
      </w:r>
    </w:p>
    <w:p w14:paraId="1C21CF30"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Explicit memory</w:t>
      </w:r>
      <w:r w:rsidRPr="005B5A1C">
        <w:rPr>
          <w:rFonts w:ascii="Times New Roman" w:eastAsia="Times New Roman" w:hAnsi="Times New Roman" w:cs="Times New Roman"/>
          <w:kern w:val="0"/>
          <w14:ligatures w14:val="none"/>
        </w:rPr>
        <w:br/>
        <w:t>B. Implicit memory</w:t>
      </w:r>
      <w:r w:rsidRPr="005B5A1C">
        <w:rPr>
          <w:rFonts w:ascii="Times New Roman" w:eastAsia="Times New Roman" w:hAnsi="Times New Roman" w:cs="Times New Roman"/>
          <w:kern w:val="0"/>
          <w14:ligatures w14:val="none"/>
        </w:rPr>
        <w:br/>
        <w:t>C. Sensory adaptation</w:t>
      </w:r>
      <w:r w:rsidRPr="005B5A1C">
        <w:rPr>
          <w:rFonts w:ascii="Times New Roman" w:eastAsia="Times New Roman" w:hAnsi="Times New Roman" w:cs="Times New Roman"/>
          <w:kern w:val="0"/>
          <w14:ligatures w14:val="none"/>
        </w:rPr>
        <w:br/>
        <w:t>D. Source monitoring</w:t>
      </w:r>
    </w:p>
    <w:p w14:paraId="58161870"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Implicit memory</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Implicit memory influences behavior (priming) without conscious recollection of prior exposure.</w:t>
      </w:r>
    </w:p>
    <w:p w14:paraId="62B45CC6" w14:textId="77777777" w:rsidR="001324D4" w:rsidRPr="005B5A1C" w:rsidRDefault="001324D4" w:rsidP="001324D4">
      <w:pPr>
        <w:numPr>
          <w:ilvl w:val="0"/>
          <w:numId w:val="83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Would involve conscious recall.</w:t>
      </w:r>
    </w:p>
    <w:p w14:paraId="3C57FAD6" w14:textId="77777777" w:rsidR="001324D4" w:rsidRPr="005B5A1C" w:rsidRDefault="001324D4" w:rsidP="001324D4">
      <w:pPr>
        <w:numPr>
          <w:ilvl w:val="0"/>
          <w:numId w:val="83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Unrelated to memory retrieval.</w:t>
      </w:r>
    </w:p>
    <w:p w14:paraId="163EB498" w14:textId="77777777" w:rsidR="001324D4" w:rsidRPr="005B5A1C" w:rsidRDefault="001324D4" w:rsidP="001324D4">
      <w:pPr>
        <w:numPr>
          <w:ilvl w:val="0"/>
          <w:numId w:val="83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Refers to identifying the origin of a memory, not the absence of conscious recall.</w:t>
      </w:r>
    </w:p>
    <w:p w14:paraId="7EA2DE51"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0443300F">
          <v:rect id="_x0000_i1108" alt="" style="width:468pt;height:.05pt;mso-width-percent:0;mso-height-percent:0;mso-width-percent:0;mso-height-percent:0" o:hralign="center" o:hrstd="t" o:hr="t" fillcolor="#a0a0a0" stroked="f"/>
        </w:pict>
      </w:r>
    </w:p>
    <w:p w14:paraId="4937C4FB"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3. Which manipulation would most likely impair controlled processing but leave automatic processing relatively intact?</w:t>
      </w:r>
    </w:p>
    <w:p w14:paraId="7B8CBF40"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Providing a clear reminder of task goals</w:t>
      </w:r>
      <w:r w:rsidRPr="005B5A1C">
        <w:rPr>
          <w:rFonts w:ascii="Times New Roman" w:eastAsia="Times New Roman" w:hAnsi="Times New Roman" w:cs="Times New Roman"/>
          <w:kern w:val="0"/>
          <w14:ligatures w14:val="none"/>
        </w:rPr>
        <w:br/>
        <w:t>B. Inducing cognitive load (e.g., secondary memory task) during a Stroop task</w:t>
      </w:r>
      <w:r w:rsidRPr="005B5A1C">
        <w:rPr>
          <w:rFonts w:ascii="Times New Roman" w:eastAsia="Times New Roman" w:hAnsi="Times New Roman" w:cs="Times New Roman"/>
          <w:kern w:val="0"/>
          <w14:ligatures w14:val="none"/>
        </w:rPr>
        <w:br/>
        <w:t>C. Making the target stimulus novel</w:t>
      </w:r>
      <w:r w:rsidRPr="005B5A1C">
        <w:rPr>
          <w:rFonts w:ascii="Times New Roman" w:eastAsia="Times New Roman" w:hAnsi="Times New Roman" w:cs="Times New Roman"/>
          <w:kern w:val="0"/>
          <w14:ligatures w14:val="none"/>
        </w:rPr>
        <w:br/>
        <w:t>D. Removing all distractions</w:t>
      </w:r>
    </w:p>
    <w:p w14:paraId="6191F3E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Inducing cognitive load (e.g., secondary memory task) during a Stroop task</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Controlled inhibition (naming ink color) is resource-demanding and suffers under load, whereas automatic word reading persists.</w:t>
      </w:r>
    </w:p>
    <w:p w14:paraId="3747F111" w14:textId="77777777" w:rsidR="001324D4" w:rsidRPr="005B5A1C" w:rsidRDefault="001324D4" w:rsidP="001324D4">
      <w:pPr>
        <w:numPr>
          <w:ilvl w:val="0"/>
          <w:numId w:val="83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A/D:</w:t>
      </w:r>
      <w:r w:rsidRPr="005B5A1C">
        <w:rPr>
          <w:rFonts w:ascii="Times New Roman" w:eastAsia="Times New Roman" w:hAnsi="Times New Roman" w:cs="Times New Roman"/>
          <w:kern w:val="0"/>
          <w14:ligatures w14:val="none"/>
        </w:rPr>
        <w:t xml:space="preserve"> Facilitate controlled processing.</w:t>
      </w:r>
    </w:p>
    <w:p w14:paraId="5DF7D976" w14:textId="77777777" w:rsidR="001324D4" w:rsidRPr="005B5A1C" w:rsidRDefault="001324D4" w:rsidP="001324D4">
      <w:pPr>
        <w:numPr>
          <w:ilvl w:val="0"/>
          <w:numId w:val="83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May affect both or disrupt automaticity if truly novel.</w:t>
      </w:r>
    </w:p>
    <w:p w14:paraId="085E7E3B"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699E5C92">
          <v:rect id="_x0000_i1107" alt="" style="width:468pt;height:.05pt;mso-width-percent:0;mso-height-percent:0;mso-width-percent:0;mso-height-percent:0" o:hralign="center" o:hrstd="t" o:hr="t" fillcolor="#a0a0a0" stroked="f"/>
        </w:pict>
      </w:r>
    </w:p>
    <w:p w14:paraId="2C1D424D"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4. The preconscious is best characterized as:</w:t>
      </w:r>
    </w:p>
    <w:p w14:paraId="79854588"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Contents that never enter awareness under any circumstance</w:t>
      </w:r>
      <w:r w:rsidRPr="005B5A1C">
        <w:rPr>
          <w:rFonts w:ascii="Times New Roman" w:eastAsia="Times New Roman" w:hAnsi="Times New Roman" w:cs="Times New Roman"/>
          <w:kern w:val="0"/>
          <w14:ligatures w14:val="none"/>
        </w:rPr>
        <w:br/>
        <w:t>B. Information currently in focal attention</w:t>
      </w:r>
      <w:r w:rsidRPr="005B5A1C">
        <w:rPr>
          <w:rFonts w:ascii="Times New Roman" w:eastAsia="Times New Roman" w:hAnsi="Times New Roman" w:cs="Times New Roman"/>
          <w:kern w:val="0"/>
          <w14:ligatures w14:val="none"/>
        </w:rPr>
        <w:br/>
        <w:t>C. Stored information not presently in awareness but easily retrievable</w:t>
      </w:r>
      <w:r w:rsidRPr="005B5A1C">
        <w:rPr>
          <w:rFonts w:ascii="Times New Roman" w:eastAsia="Times New Roman" w:hAnsi="Times New Roman" w:cs="Times New Roman"/>
          <w:kern w:val="0"/>
          <w14:ligatures w14:val="none"/>
        </w:rPr>
        <w:br/>
        <w:t>D. Automatic habits</w:t>
      </w:r>
    </w:p>
    <w:p w14:paraId="08C97024"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Stored information not presently in awareness but easily retrievable</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Preconscious material isn’t conscious now but can be accessed (e.g., remembering a friend’s name when prompted).</w:t>
      </w:r>
    </w:p>
    <w:p w14:paraId="32DFC09D" w14:textId="77777777" w:rsidR="001324D4" w:rsidRPr="005B5A1C" w:rsidRDefault="001324D4" w:rsidP="001324D4">
      <w:pPr>
        <w:numPr>
          <w:ilvl w:val="0"/>
          <w:numId w:val="83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Describes unconscious.</w:t>
      </w:r>
    </w:p>
    <w:p w14:paraId="4CED0EF7" w14:textId="77777777" w:rsidR="001324D4" w:rsidRPr="005B5A1C" w:rsidRDefault="001324D4" w:rsidP="001324D4">
      <w:pPr>
        <w:numPr>
          <w:ilvl w:val="0"/>
          <w:numId w:val="83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Conscious content.</w:t>
      </w:r>
    </w:p>
    <w:p w14:paraId="3D6401F5" w14:textId="77777777" w:rsidR="001324D4" w:rsidRPr="005B5A1C" w:rsidRDefault="001324D4" w:rsidP="001324D4">
      <w:pPr>
        <w:numPr>
          <w:ilvl w:val="0"/>
          <w:numId w:val="83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Behavioral tendencies, not necessarily about awareness level.</w:t>
      </w:r>
    </w:p>
    <w:p w14:paraId="40ABE0E1"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1D3F4E28">
          <v:rect id="_x0000_i1106" alt="" style="width:468pt;height:.05pt;mso-width-percent:0;mso-height-percent:0;mso-width-percent:0;mso-height-percent:0" o:hralign="center" o:hrstd="t" o:hr="t" fillcolor="#a0a0a0" stroked="f"/>
        </w:pict>
      </w:r>
    </w:p>
    <w:p w14:paraId="1CDEFF84"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5. Which finding would most support the claim that mindfulness training increases levels of awareness?</w:t>
      </w:r>
    </w:p>
    <w:p w14:paraId="31FD3462"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No change in error rates on automatic tasks</w:t>
      </w:r>
      <w:r w:rsidRPr="005B5A1C">
        <w:rPr>
          <w:rFonts w:ascii="Times New Roman" w:eastAsia="Times New Roman" w:hAnsi="Times New Roman" w:cs="Times New Roman"/>
          <w:kern w:val="0"/>
          <w14:ligatures w14:val="none"/>
        </w:rPr>
        <w:br/>
        <w:t>B. Greater ability to report lapses in attention and reduced automatic bias on decision tasks</w:t>
      </w:r>
      <w:r w:rsidRPr="005B5A1C">
        <w:rPr>
          <w:rFonts w:ascii="Times New Roman" w:eastAsia="Times New Roman" w:hAnsi="Times New Roman" w:cs="Times New Roman"/>
          <w:kern w:val="0"/>
          <w14:ligatures w14:val="none"/>
        </w:rPr>
        <w:br/>
        <w:t>C. Increased reliance on subliminal cues</w:t>
      </w:r>
      <w:r w:rsidRPr="005B5A1C">
        <w:rPr>
          <w:rFonts w:ascii="Times New Roman" w:eastAsia="Times New Roman" w:hAnsi="Times New Roman" w:cs="Times New Roman"/>
          <w:kern w:val="0"/>
          <w14:ligatures w14:val="none"/>
        </w:rPr>
        <w:br/>
        <w:t>D. Decreased time to complete rote perceptual tasks</w:t>
      </w:r>
    </w:p>
    <w:p w14:paraId="59CF6DBD"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Greater ability to report lapses in attention and reduced automatic bias on decision tasks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lastRenderedPageBreak/>
        <w:t>Explanation:</w:t>
      </w:r>
      <w:r w:rsidRPr="005B5A1C">
        <w:rPr>
          <w:rFonts w:ascii="Times New Roman" w:eastAsia="Times New Roman" w:hAnsi="Times New Roman" w:cs="Times New Roman"/>
          <w:kern w:val="0"/>
          <w14:ligatures w14:val="none"/>
        </w:rPr>
        <w:t xml:space="preserve"> Enhanced metacognitive monitoring (reporting attention lapses) and decreased automatic influence reflect expanded awareness.</w:t>
      </w:r>
    </w:p>
    <w:p w14:paraId="05B1D936" w14:textId="77777777" w:rsidR="001324D4" w:rsidRPr="005B5A1C" w:rsidRDefault="001324D4" w:rsidP="001324D4">
      <w:pPr>
        <w:numPr>
          <w:ilvl w:val="0"/>
          <w:numId w:val="83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Neutral.</w:t>
      </w:r>
    </w:p>
    <w:p w14:paraId="12E68F2A" w14:textId="77777777" w:rsidR="001324D4" w:rsidRPr="005B5A1C" w:rsidRDefault="001324D4" w:rsidP="001324D4">
      <w:pPr>
        <w:numPr>
          <w:ilvl w:val="0"/>
          <w:numId w:val="83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Suggests more unconscious influence, not awareness.</w:t>
      </w:r>
    </w:p>
    <w:p w14:paraId="320EE79F" w14:textId="77777777" w:rsidR="001324D4" w:rsidRPr="005B5A1C" w:rsidRDefault="001324D4" w:rsidP="001324D4">
      <w:pPr>
        <w:numPr>
          <w:ilvl w:val="0"/>
          <w:numId w:val="83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Could reflect practice, not necessarily awareness.</w:t>
      </w:r>
    </w:p>
    <w:p w14:paraId="00D87C6F"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20B5968D">
          <v:rect id="_x0000_i1105" alt="" style="width:468pt;height:.05pt;mso-width-percent:0;mso-height-percent:0;mso-width-percent:0;mso-height-percent:0" o:hralign="center" o:hrstd="t" o:hr="t" fillcolor="#a0a0a0" stroked="f"/>
        </w:pict>
      </w:r>
    </w:p>
    <w:p w14:paraId="0C2A4E3F"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6. In the context of this study, a participant who, under fatigue, fails to inhibit reading the word “RED” printed in blue ink is demonstrating:</w:t>
      </w:r>
    </w:p>
    <w:p w14:paraId="4E0888E6"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Enhanced unconscious priming</w:t>
      </w:r>
      <w:r w:rsidRPr="005B5A1C">
        <w:rPr>
          <w:rFonts w:ascii="Times New Roman" w:eastAsia="Times New Roman" w:hAnsi="Times New Roman" w:cs="Times New Roman"/>
          <w:kern w:val="0"/>
          <w14:ligatures w14:val="none"/>
        </w:rPr>
        <w:br/>
        <w:t>B. Breakdown of automatic processing</w:t>
      </w:r>
      <w:r w:rsidRPr="005B5A1C">
        <w:rPr>
          <w:rFonts w:ascii="Times New Roman" w:eastAsia="Times New Roman" w:hAnsi="Times New Roman" w:cs="Times New Roman"/>
          <w:kern w:val="0"/>
          <w14:ligatures w14:val="none"/>
        </w:rPr>
        <w:br/>
        <w:t>C. Impairment of controlled processing</w:t>
      </w:r>
      <w:r w:rsidRPr="005B5A1C">
        <w:rPr>
          <w:rFonts w:ascii="Times New Roman" w:eastAsia="Times New Roman" w:hAnsi="Times New Roman" w:cs="Times New Roman"/>
          <w:kern w:val="0"/>
          <w14:ligatures w14:val="none"/>
        </w:rPr>
        <w:br/>
        <w:t>D. Improved preconscious retrieval</w:t>
      </w:r>
    </w:p>
    <w:p w14:paraId="3878C5D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Impairment of controlled processing</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The Stroop effect under fatigue shows that the resource-intensive control to override automatic reading is compromised.</w:t>
      </w:r>
    </w:p>
    <w:p w14:paraId="0C4BC3DF" w14:textId="77777777" w:rsidR="001324D4" w:rsidRPr="005B5A1C" w:rsidRDefault="001324D4" w:rsidP="001324D4">
      <w:pPr>
        <w:numPr>
          <w:ilvl w:val="0"/>
          <w:numId w:val="84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Not primary; automatic reading persists.</w:t>
      </w:r>
    </w:p>
    <w:p w14:paraId="51A5FCE8" w14:textId="77777777" w:rsidR="001324D4" w:rsidRPr="005B5A1C" w:rsidRDefault="001324D4" w:rsidP="001324D4">
      <w:pPr>
        <w:numPr>
          <w:ilvl w:val="0"/>
          <w:numId w:val="84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Automatic processing (reading) remains, not breaks down.</w:t>
      </w:r>
    </w:p>
    <w:p w14:paraId="67E42147" w14:textId="77777777" w:rsidR="001324D4" w:rsidRPr="005B5A1C" w:rsidRDefault="001324D4" w:rsidP="001324D4">
      <w:pPr>
        <w:numPr>
          <w:ilvl w:val="0"/>
          <w:numId w:val="84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Irrelevant.</w:t>
      </w:r>
    </w:p>
    <w:p w14:paraId="35DD8832"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259EDEAA">
          <v:rect id="_x0000_i1104" alt="" style="width:468pt;height:.05pt;mso-width-percent:0;mso-height-percent:0;mso-width-percent:0;mso-height-percent:0" o:hralign="center" o:hrstd="t" o:hr="t" fillcolor="#a0a0a0" stroked="f"/>
        </w:pict>
      </w:r>
    </w:p>
    <w:p w14:paraId="0EBEB31E"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7. Which pair correctly matches the type of processing with its typical characteristic?</w:t>
      </w:r>
    </w:p>
    <w:p w14:paraId="44EA4E47"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Automatic processing – requires conscious attention</w:t>
      </w:r>
      <w:r w:rsidRPr="005B5A1C">
        <w:rPr>
          <w:rFonts w:ascii="Times New Roman" w:eastAsia="Times New Roman" w:hAnsi="Times New Roman" w:cs="Times New Roman"/>
          <w:kern w:val="0"/>
          <w14:ligatures w14:val="none"/>
        </w:rPr>
        <w:br/>
        <w:t>B. Controlled processing – fast and inflexible</w:t>
      </w:r>
      <w:r w:rsidRPr="005B5A1C">
        <w:rPr>
          <w:rFonts w:ascii="Times New Roman" w:eastAsia="Times New Roman" w:hAnsi="Times New Roman" w:cs="Times New Roman"/>
          <w:kern w:val="0"/>
          <w14:ligatures w14:val="none"/>
        </w:rPr>
        <w:br/>
        <w:t>C. Implicit memory – conscious recollection</w:t>
      </w:r>
      <w:r w:rsidRPr="005B5A1C">
        <w:rPr>
          <w:rFonts w:ascii="Times New Roman" w:eastAsia="Times New Roman" w:hAnsi="Times New Roman" w:cs="Times New Roman"/>
          <w:kern w:val="0"/>
          <w14:ligatures w14:val="none"/>
        </w:rPr>
        <w:br/>
        <w:t>D. Explicit memory – intentional retrieval</w:t>
      </w:r>
    </w:p>
    <w:p w14:paraId="6BC9E576"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D. Explicit memory – intentional retrieval</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Explicit memory involves conscious, deliberate recall.</w:t>
      </w:r>
    </w:p>
    <w:p w14:paraId="3B74E0BF" w14:textId="77777777" w:rsidR="001324D4" w:rsidRPr="005B5A1C" w:rsidRDefault="001324D4" w:rsidP="001324D4">
      <w:pPr>
        <w:numPr>
          <w:ilvl w:val="0"/>
          <w:numId w:val="84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Automatic processing operates without conscious attention.</w:t>
      </w:r>
    </w:p>
    <w:p w14:paraId="0DDEC30D" w14:textId="77777777" w:rsidR="001324D4" w:rsidRPr="005B5A1C" w:rsidRDefault="001324D4" w:rsidP="001324D4">
      <w:pPr>
        <w:numPr>
          <w:ilvl w:val="0"/>
          <w:numId w:val="84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Controlled processing is slower and flexible.</w:t>
      </w:r>
    </w:p>
    <w:p w14:paraId="35ED7E06" w14:textId="77777777" w:rsidR="001324D4" w:rsidRPr="005B5A1C" w:rsidRDefault="001324D4" w:rsidP="001324D4">
      <w:pPr>
        <w:numPr>
          <w:ilvl w:val="0"/>
          <w:numId w:val="84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Implicit memory operates without conscious awareness.</w:t>
      </w:r>
    </w:p>
    <w:p w14:paraId="73087DC6"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1C1B8A3E">
          <v:rect id="_x0000_i1103" alt="" style="width:468pt;height:.05pt;mso-width-percent:0;mso-height-percent:0;mso-width-percent:0;mso-height-percent:0" o:hralign="center" o:hrstd="t" o:hr="t" fillcolor="#a0a0a0" stroked="f"/>
        </w:pict>
      </w:r>
    </w:p>
    <w:p w14:paraId="27CE0DB7"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8. The broader implication of finding that unconscious primes bias behavior is that:</w:t>
      </w:r>
    </w:p>
    <w:p w14:paraId="26F0F7D4"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All decisions are deliberate and reflective</w:t>
      </w:r>
      <w:r w:rsidRPr="005B5A1C">
        <w:rPr>
          <w:rFonts w:ascii="Times New Roman" w:eastAsia="Times New Roman" w:hAnsi="Times New Roman" w:cs="Times New Roman"/>
          <w:kern w:val="0"/>
          <w14:ligatures w14:val="none"/>
        </w:rPr>
        <w:br/>
        <w:t>B. People have no access to any internal information</w:t>
      </w:r>
      <w:r w:rsidRPr="005B5A1C">
        <w:rPr>
          <w:rFonts w:ascii="Times New Roman" w:eastAsia="Times New Roman" w:hAnsi="Times New Roman" w:cs="Times New Roman"/>
          <w:kern w:val="0"/>
          <w14:ligatures w14:val="none"/>
        </w:rPr>
        <w:br/>
        <w:t>C. Behavior can be influenced by stimuli outside conscious awareness, complicating attributions of agency</w:t>
      </w:r>
      <w:r w:rsidRPr="005B5A1C">
        <w:rPr>
          <w:rFonts w:ascii="Times New Roman" w:eastAsia="Times New Roman" w:hAnsi="Times New Roman" w:cs="Times New Roman"/>
          <w:kern w:val="0"/>
          <w14:ligatures w14:val="none"/>
        </w:rPr>
        <w:br/>
        <w:t>D. Conscious awareness always overrides unconscious influence</w:t>
      </w:r>
    </w:p>
    <w:p w14:paraId="05604B66"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Behavior can be influenced by stimuli outside conscious awareness, complicating attributions of agency</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Subliminal or unconscious processes shape choices without conscious intent, making simplistic notions of free will/agency more nuanced.</w:t>
      </w:r>
    </w:p>
    <w:p w14:paraId="5A393130" w14:textId="77777777" w:rsidR="001324D4" w:rsidRPr="005B5A1C" w:rsidRDefault="001324D4" w:rsidP="001324D4">
      <w:pPr>
        <w:numPr>
          <w:ilvl w:val="0"/>
          <w:numId w:val="84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A/D:</w:t>
      </w:r>
      <w:r w:rsidRPr="005B5A1C">
        <w:rPr>
          <w:rFonts w:ascii="Times New Roman" w:eastAsia="Times New Roman" w:hAnsi="Times New Roman" w:cs="Times New Roman"/>
          <w:kern w:val="0"/>
          <w14:ligatures w14:val="none"/>
        </w:rPr>
        <w:t xml:space="preserve"> Overstate conscious control.</w:t>
      </w:r>
    </w:p>
    <w:p w14:paraId="5F20F3EC" w14:textId="77777777" w:rsidR="001324D4" w:rsidRPr="005B5A1C" w:rsidRDefault="001324D4" w:rsidP="001324D4">
      <w:pPr>
        <w:numPr>
          <w:ilvl w:val="0"/>
          <w:numId w:val="84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False; some information is accessible (e.g., preconscious).</w:t>
      </w:r>
    </w:p>
    <w:p w14:paraId="0E3A9DBF" w14:textId="77777777" w:rsidR="001324D4" w:rsidRPr="005B5A1C" w:rsidRDefault="001324D4" w:rsidP="001324D4">
      <w:pPr>
        <w:spacing w:after="0" w:line="240" w:lineRule="auto"/>
        <w:outlineLvl w:val="1"/>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MCQs</w:t>
      </w:r>
    </w:p>
    <w:p w14:paraId="79C26945"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1. A participant who, after being told they performed poorly, insists that the test was flawed and that the evaluators are biased is most likely using which defense mechanism?</w:t>
      </w:r>
    </w:p>
    <w:p w14:paraId="324D87C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lastRenderedPageBreak/>
        <w:t>A. Projection</w:t>
      </w:r>
      <w:r w:rsidRPr="005B5A1C">
        <w:rPr>
          <w:rFonts w:ascii="Times New Roman" w:eastAsia="Times New Roman" w:hAnsi="Times New Roman" w:cs="Times New Roman"/>
          <w:kern w:val="0"/>
          <w14:ligatures w14:val="none"/>
        </w:rPr>
        <w:br/>
        <w:t>B. Rationalization</w:t>
      </w:r>
      <w:r w:rsidRPr="005B5A1C">
        <w:rPr>
          <w:rFonts w:ascii="Times New Roman" w:eastAsia="Times New Roman" w:hAnsi="Times New Roman" w:cs="Times New Roman"/>
          <w:kern w:val="0"/>
          <w14:ligatures w14:val="none"/>
        </w:rPr>
        <w:br/>
        <w:t>C. Displacement</w:t>
      </w:r>
      <w:r w:rsidRPr="005B5A1C">
        <w:rPr>
          <w:rFonts w:ascii="Times New Roman" w:eastAsia="Times New Roman" w:hAnsi="Times New Roman" w:cs="Times New Roman"/>
          <w:kern w:val="0"/>
          <w14:ligatures w14:val="none"/>
        </w:rPr>
        <w:br/>
        <w:t>D. Sublimation</w:t>
      </w:r>
    </w:p>
    <w:p w14:paraId="635FE0E5"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Rationalization</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Rationalization involves giving plausible but post hoc reasons to justify or soften a threatening outcome.</w:t>
      </w:r>
    </w:p>
    <w:p w14:paraId="7043A314" w14:textId="77777777" w:rsidR="001324D4" w:rsidRPr="005B5A1C" w:rsidRDefault="001324D4" w:rsidP="001324D4">
      <w:pPr>
        <w:numPr>
          <w:ilvl w:val="0"/>
          <w:numId w:val="84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Would be attributing one’s own failing trait to others (e.g., calling someone else incompetent when they themselves failed).</w:t>
      </w:r>
    </w:p>
    <w:p w14:paraId="6DD43A10" w14:textId="77777777" w:rsidR="001324D4" w:rsidRPr="005B5A1C" w:rsidRDefault="001324D4" w:rsidP="001324D4">
      <w:pPr>
        <w:numPr>
          <w:ilvl w:val="0"/>
          <w:numId w:val="84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Redirecting emotion to a safer target, not justifying performance.</w:t>
      </w:r>
    </w:p>
    <w:p w14:paraId="01C46523" w14:textId="77777777" w:rsidR="001324D4" w:rsidRPr="005B5A1C" w:rsidRDefault="001324D4" w:rsidP="001324D4">
      <w:pPr>
        <w:numPr>
          <w:ilvl w:val="0"/>
          <w:numId w:val="84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Channeling impulses into socially acceptable behaviors—different.</w:t>
      </w:r>
    </w:p>
    <w:p w14:paraId="6668A3CA"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13AF611F">
          <v:rect id="_x0000_i1102" alt="" style="width:468pt;height:.05pt;mso-width-percent:0;mso-height-percent:0;mso-width-percent:0;mso-height-percent:0" o:hralign="center" o:hrstd="t" o:hr="t" fillcolor="#a0a0a0" stroked="f"/>
        </w:pict>
      </w:r>
    </w:p>
    <w:p w14:paraId="57605F70"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2. If someone who harbors aggressive feelings toward their boss loudly praises the boss’s kindness in an exaggerated way, this reflects:</w:t>
      </w:r>
    </w:p>
    <w:p w14:paraId="273A417A"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Reaction formation</w:t>
      </w:r>
      <w:r w:rsidRPr="005B5A1C">
        <w:rPr>
          <w:rFonts w:ascii="Times New Roman" w:eastAsia="Times New Roman" w:hAnsi="Times New Roman" w:cs="Times New Roman"/>
          <w:kern w:val="0"/>
          <w14:ligatures w14:val="none"/>
        </w:rPr>
        <w:br/>
        <w:t>B. Denial</w:t>
      </w:r>
      <w:r w:rsidRPr="005B5A1C">
        <w:rPr>
          <w:rFonts w:ascii="Times New Roman" w:eastAsia="Times New Roman" w:hAnsi="Times New Roman" w:cs="Times New Roman"/>
          <w:kern w:val="0"/>
          <w14:ligatures w14:val="none"/>
        </w:rPr>
        <w:br/>
        <w:t>C. Projection</w:t>
      </w:r>
      <w:r w:rsidRPr="005B5A1C">
        <w:rPr>
          <w:rFonts w:ascii="Times New Roman" w:eastAsia="Times New Roman" w:hAnsi="Times New Roman" w:cs="Times New Roman"/>
          <w:kern w:val="0"/>
          <w14:ligatures w14:val="none"/>
        </w:rPr>
        <w:br/>
        <w:t>D. Intellectualization</w:t>
      </w:r>
    </w:p>
    <w:p w14:paraId="00EEAD7B"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A. Reaction formation</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Reaction formation is expressing the opposite of unacceptable impulses, often exaggerated to conceal true feelings.</w:t>
      </w:r>
    </w:p>
    <w:p w14:paraId="5F81F816" w14:textId="77777777" w:rsidR="001324D4" w:rsidRPr="005B5A1C" w:rsidRDefault="001324D4" w:rsidP="001324D4">
      <w:pPr>
        <w:numPr>
          <w:ilvl w:val="0"/>
          <w:numId w:val="84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Refusal to acknowledge reality.</w:t>
      </w:r>
    </w:p>
    <w:p w14:paraId="18174ADF" w14:textId="77777777" w:rsidR="001324D4" w:rsidRPr="005B5A1C" w:rsidRDefault="001324D4" w:rsidP="001324D4">
      <w:pPr>
        <w:numPr>
          <w:ilvl w:val="0"/>
          <w:numId w:val="84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Attributing one’s own impulses to others.</w:t>
      </w:r>
    </w:p>
    <w:p w14:paraId="50A01B03" w14:textId="77777777" w:rsidR="001324D4" w:rsidRPr="005B5A1C" w:rsidRDefault="001324D4" w:rsidP="001324D4">
      <w:pPr>
        <w:numPr>
          <w:ilvl w:val="0"/>
          <w:numId w:val="84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Using abstract reasoning to avoid emotion—different defense.</w:t>
      </w:r>
    </w:p>
    <w:p w14:paraId="29391F4D"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5334F58E">
          <v:rect id="_x0000_i1101" alt="" style="width:468pt;height:.05pt;mso-width-percent:0;mso-height-percent:0;mso-width-percent:0;mso-height-percent:0" o:hralign="center" o:hrstd="t" o:hr="t" fillcolor="#a0a0a0" stroked="f"/>
        </w:pict>
      </w:r>
    </w:p>
    <w:p w14:paraId="0F72A551"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3. During the study, participants with elevated physiological arousal after ego threat but who report feeling fine exemplify:</w:t>
      </w:r>
    </w:p>
    <w:p w14:paraId="3C3CCDD2"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Displacement</w:t>
      </w:r>
      <w:r w:rsidRPr="005B5A1C">
        <w:rPr>
          <w:rFonts w:ascii="Times New Roman" w:eastAsia="Times New Roman" w:hAnsi="Times New Roman" w:cs="Times New Roman"/>
          <w:kern w:val="0"/>
          <w14:ligatures w14:val="none"/>
        </w:rPr>
        <w:br/>
        <w:t>B. Identification</w:t>
      </w:r>
      <w:r w:rsidRPr="005B5A1C">
        <w:rPr>
          <w:rFonts w:ascii="Times New Roman" w:eastAsia="Times New Roman" w:hAnsi="Times New Roman" w:cs="Times New Roman"/>
          <w:kern w:val="0"/>
          <w14:ligatures w14:val="none"/>
        </w:rPr>
        <w:br/>
        <w:t>C. Repression/Denial</w:t>
      </w:r>
      <w:r w:rsidRPr="005B5A1C">
        <w:rPr>
          <w:rFonts w:ascii="Times New Roman" w:eastAsia="Times New Roman" w:hAnsi="Times New Roman" w:cs="Times New Roman"/>
          <w:kern w:val="0"/>
          <w14:ligatures w14:val="none"/>
        </w:rPr>
        <w:br/>
        <w:t>D. Humor</w:t>
      </w:r>
    </w:p>
    <w:p w14:paraId="03B0D061"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Repression/Denial</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Denial or repression involves keeping distressing feelings out of conscious awareness despite their physiological presence.</w:t>
      </w:r>
    </w:p>
    <w:p w14:paraId="3136B99C" w14:textId="77777777" w:rsidR="001324D4" w:rsidRPr="005B5A1C" w:rsidRDefault="001324D4" w:rsidP="001324D4">
      <w:pPr>
        <w:numPr>
          <w:ilvl w:val="0"/>
          <w:numId w:val="84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Redirecting emotion elsewhere.</w:t>
      </w:r>
    </w:p>
    <w:p w14:paraId="1B7B5B22" w14:textId="77777777" w:rsidR="001324D4" w:rsidRPr="005B5A1C" w:rsidRDefault="001324D4" w:rsidP="001324D4">
      <w:pPr>
        <w:numPr>
          <w:ilvl w:val="0"/>
          <w:numId w:val="84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Adopting characteristics of someone else; not matching the description.</w:t>
      </w:r>
    </w:p>
    <w:p w14:paraId="6663E970" w14:textId="77777777" w:rsidR="001324D4" w:rsidRPr="005B5A1C" w:rsidRDefault="001324D4" w:rsidP="001324D4">
      <w:pPr>
        <w:numPr>
          <w:ilvl w:val="0"/>
          <w:numId w:val="84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A possible coping mechanism, but the key is lack of conscious acknowledgment of arousal.</w:t>
      </w:r>
    </w:p>
    <w:p w14:paraId="21FF4F79"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3F320908">
          <v:rect id="_x0000_i1100" alt="" style="width:468pt;height:.05pt;mso-width-percent:0;mso-height-percent:0;mso-width-percent:0;mso-height-percent:0" o:hralign="center" o:hrstd="t" o:hr="t" fillcolor="#a0a0a0" stroked="f"/>
        </w:pict>
      </w:r>
    </w:p>
    <w:p w14:paraId="5A988A01"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4. A participant who, after receiving threatening feedback, describes another person as insecure when they themselves felt insecure is demonstrating:</w:t>
      </w:r>
    </w:p>
    <w:p w14:paraId="28F33948"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Projection</w:t>
      </w:r>
      <w:r w:rsidRPr="005B5A1C">
        <w:rPr>
          <w:rFonts w:ascii="Times New Roman" w:eastAsia="Times New Roman" w:hAnsi="Times New Roman" w:cs="Times New Roman"/>
          <w:kern w:val="0"/>
          <w14:ligatures w14:val="none"/>
        </w:rPr>
        <w:br/>
        <w:t>B. Suppression</w:t>
      </w:r>
      <w:r w:rsidRPr="005B5A1C">
        <w:rPr>
          <w:rFonts w:ascii="Times New Roman" w:eastAsia="Times New Roman" w:hAnsi="Times New Roman" w:cs="Times New Roman"/>
          <w:kern w:val="0"/>
          <w14:ligatures w14:val="none"/>
        </w:rPr>
        <w:br/>
        <w:t>C. Regression</w:t>
      </w:r>
      <w:r w:rsidRPr="005B5A1C">
        <w:rPr>
          <w:rFonts w:ascii="Times New Roman" w:eastAsia="Times New Roman" w:hAnsi="Times New Roman" w:cs="Times New Roman"/>
          <w:kern w:val="0"/>
          <w14:ligatures w14:val="none"/>
        </w:rPr>
        <w:br/>
        <w:t>D. Undoing</w:t>
      </w:r>
    </w:p>
    <w:p w14:paraId="15E94EBC"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lastRenderedPageBreak/>
        <w:t>Answer:</w:t>
      </w:r>
      <w:r w:rsidRPr="005B5A1C">
        <w:rPr>
          <w:rFonts w:ascii="Times New Roman" w:eastAsia="Times New Roman" w:hAnsi="Times New Roman" w:cs="Times New Roman"/>
          <w:kern w:val="0"/>
          <w14:ligatures w14:val="none"/>
        </w:rPr>
        <w:t xml:space="preserve"> A. Projection</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Projection attributes one’s own unacceptable feelings to someone else.</w:t>
      </w:r>
    </w:p>
    <w:p w14:paraId="327E3207" w14:textId="77777777" w:rsidR="001324D4" w:rsidRPr="005B5A1C" w:rsidRDefault="001324D4" w:rsidP="001324D4">
      <w:pPr>
        <w:numPr>
          <w:ilvl w:val="0"/>
          <w:numId w:val="84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Consciously pushing away thoughts—more deliberate than projection.</w:t>
      </w:r>
    </w:p>
    <w:p w14:paraId="2E520512" w14:textId="77777777" w:rsidR="001324D4" w:rsidRPr="005B5A1C" w:rsidRDefault="001324D4" w:rsidP="001324D4">
      <w:pPr>
        <w:numPr>
          <w:ilvl w:val="0"/>
          <w:numId w:val="84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Reverting to earlier developmental behavior.</w:t>
      </w:r>
    </w:p>
    <w:p w14:paraId="1B9944CE" w14:textId="77777777" w:rsidR="001324D4" w:rsidRPr="005B5A1C" w:rsidRDefault="001324D4" w:rsidP="001324D4">
      <w:pPr>
        <w:numPr>
          <w:ilvl w:val="0"/>
          <w:numId w:val="84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Attempting to cancel unacceptable thought with a contrary action.</w:t>
      </w:r>
    </w:p>
    <w:p w14:paraId="61F14E54"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47B84390">
          <v:rect id="_x0000_i1099" alt="" style="width:468pt;height:.05pt;mso-width-percent:0;mso-height-percent:0;mso-width-percent:0;mso-height-percent:0" o:hralign="center" o:hrstd="t" o:hr="t" fillcolor="#a0a0a0" stroked="f"/>
        </w:pict>
      </w:r>
    </w:p>
    <w:p w14:paraId="0156CEE7"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5. Redirecting frustration from a difficult task toward complaining about the office coffee is best classified as:</w:t>
      </w:r>
    </w:p>
    <w:p w14:paraId="7A4C13FC"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Displacement</w:t>
      </w:r>
      <w:r w:rsidRPr="005B5A1C">
        <w:rPr>
          <w:rFonts w:ascii="Times New Roman" w:eastAsia="Times New Roman" w:hAnsi="Times New Roman" w:cs="Times New Roman"/>
          <w:kern w:val="0"/>
          <w14:ligatures w14:val="none"/>
        </w:rPr>
        <w:br/>
        <w:t>B. Sublimation</w:t>
      </w:r>
      <w:r w:rsidRPr="005B5A1C">
        <w:rPr>
          <w:rFonts w:ascii="Times New Roman" w:eastAsia="Times New Roman" w:hAnsi="Times New Roman" w:cs="Times New Roman"/>
          <w:kern w:val="0"/>
          <w14:ligatures w14:val="none"/>
        </w:rPr>
        <w:br/>
        <w:t>C. Intellectualization</w:t>
      </w:r>
      <w:r w:rsidRPr="005B5A1C">
        <w:rPr>
          <w:rFonts w:ascii="Times New Roman" w:eastAsia="Times New Roman" w:hAnsi="Times New Roman" w:cs="Times New Roman"/>
          <w:kern w:val="0"/>
          <w14:ligatures w14:val="none"/>
        </w:rPr>
        <w:br/>
        <w:t>D. Acting out</w:t>
      </w:r>
    </w:p>
    <w:p w14:paraId="53A7A0DC"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A. Displacement</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Displacement shifts emotional response from the real source to a safer substitute.</w:t>
      </w:r>
    </w:p>
    <w:p w14:paraId="60D2F5F5" w14:textId="77777777" w:rsidR="001324D4" w:rsidRPr="005B5A1C" w:rsidRDefault="001324D4" w:rsidP="001324D4">
      <w:pPr>
        <w:numPr>
          <w:ilvl w:val="0"/>
          <w:numId w:val="84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Channeling impulses into constructive activities.</w:t>
      </w:r>
    </w:p>
    <w:p w14:paraId="18329046" w14:textId="77777777" w:rsidR="001324D4" w:rsidRPr="005B5A1C" w:rsidRDefault="001324D4" w:rsidP="001324D4">
      <w:pPr>
        <w:numPr>
          <w:ilvl w:val="0"/>
          <w:numId w:val="84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Avoiding emotion through abstract thinking.</w:t>
      </w:r>
    </w:p>
    <w:p w14:paraId="66D57FDB" w14:textId="77777777" w:rsidR="001324D4" w:rsidRPr="005B5A1C" w:rsidRDefault="001324D4" w:rsidP="001324D4">
      <w:pPr>
        <w:numPr>
          <w:ilvl w:val="0"/>
          <w:numId w:val="84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Expressing unconscious feelings through impulsive behavior—less specifically redirection to safe target.</w:t>
      </w:r>
    </w:p>
    <w:p w14:paraId="2796D7C4"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69DB3187">
          <v:rect id="_x0000_i1098" alt="" style="width:468pt;height:.05pt;mso-width-percent:0;mso-height-percent:0;mso-width-percent:0;mso-height-percent:0" o:hralign="center" o:hrstd="t" o:hr="t" fillcolor="#a0a0a0" stroked="f"/>
        </w:pict>
      </w:r>
    </w:p>
    <w:p w14:paraId="60E0408F"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6. Which design feature helps ensure that coders’ interpretations of projective content reflect actual defense use rather than bias?</w:t>
      </w:r>
    </w:p>
    <w:p w14:paraId="16199D4C"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Telling coders the participant’s condition</w:t>
      </w:r>
      <w:r w:rsidRPr="005B5A1C">
        <w:rPr>
          <w:rFonts w:ascii="Times New Roman" w:eastAsia="Times New Roman" w:hAnsi="Times New Roman" w:cs="Times New Roman"/>
          <w:kern w:val="0"/>
          <w14:ligatures w14:val="none"/>
        </w:rPr>
        <w:br/>
        <w:t>B. Using a pre-defined coding manual and establishing inter-rater reliability</w:t>
      </w:r>
      <w:r w:rsidRPr="005B5A1C">
        <w:rPr>
          <w:rFonts w:ascii="Times New Roman" w:eastAsia="Times New Roman" w:hAnsi="Times New Roman" w:cs="Times New Roman"/>
          <w:kern w:val="0"/>
          <w14:ligatures w14:val="none"/>
        </w:rPr>
        <w:br/>
        <w:t>C. Allowing coders to develop their own categories ad hoc</w:t>
      </w:r>
      <w:r w:rsidRPr="005B5A1C">
        <w:rPr>
          <w:rFonts w:ascii="Times New Roman" w:eastAsia="Times New Roman" w:hAnsi="Times New Roman" w:cs="Times New Roman"/>
          <w:kern w:val="0"/>
          <w14:ligatures w14:val="none"/>
        </w:rPr>
        <w:br/>
        <w:t>D. Having participants explain the meaning behind their responses</w:t>
      </w:r>
    </w:p>
    <w:p w14:paraId="6FB41CE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Using a pre-defined coding manual and establishing inter-rater reliability</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Structured coding and reliability metrics reduce subjectivity and enhance validity of inferred defenses.</w:t>
      </w:r>
    </w:p>
    <w:p w14:paraId="6BC70318" w14:textId="77777777" w:rsidR="001324D4" w:rsidRPr="005B5A1C" w:rsidRDefault="001324D4" w:rsidP="001324D4">
      <w:pPr>
        <w:numPr>
          <w:ilvl w:val="0"/>
          <w:numId w:val="84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Introduces expectancy bias.</w:t>
      </w:r>
    </w:p>
    <w:p w14:paraId="4CCE9CBD" w14:textId="77777777" w:rsidR="001324D4" w:rsidRPr="005B5A1C" w:rsidRDefault="001324D4" w:rsidP="001324D4">
      <w:pPr>
        <w:numPr>
          <w:ilvl w:val="0"/>
          <w:numId w:val="84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Lacks standardization.</w:t>
      </w:r>
    </w:p>
    <w:p w14:paraId="2D5FE397" w14:textId="77777777" w:rsidR="001324D4" w:rsidRPr="005B5A1C" w:rsidRDefault="001324D4" w:rsidP="001324D4">
      <w:pPr>
        <w:numPr>
          <w:ilvl w:val="0"/>
          <w:numId w:val="84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Risks revealing conscious rationalizations, muddying inference about unconscious defense.</w:t>
      </w:r>
    </w:p>
    <w:p w14:paraId="52AAE508"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5FE732F6">
          <v:rect id="_x0000_i1097" alt="" style="width:468pt;height:.05pt;mso-width-percent:0;mso-height-percent:0;mso-width-percent:0;mso-height-percent:0" o:hralign="center" o:hrstd="t" o:hr="t" fillcolor="#a0a0a0" stroked="f"/>
        </w:pict>
      </w:r>
    </w:p>
    <w:p w14:paraId="01214132"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7. Which outcome would most directly demonstrate reaction formation rather than denial?</w:t>
      </w:r>
    </w:p>
    <w:p w14:paraId="73CED41B"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A participant refuses to acknowledge any anxiety after threat</w:t>
      </w:r>
      <w:r w:rsidRPr="005B5A1C">
        <w:rPr>
          <w:rFonts w:ascii="Times New Roman" w:eastAsia="Times New Roman" w:hAnsi="Times New Roman" w:cs="Times New Roman"/>
          <w:kern w:val="0"/>
          <w14:ligatures w14:val="none"/>
        </w:rPr>
        <w:br/>
        <w:t>B. A participant expresses overt enthusiasm for behavior they secretly find repugnant</w:t>
      </w:r>
      <w:r w:rsidRPr="005B5A1C">
        <w:rPr>
          <w:rFonts w:ascii="Times New Roman" w:eastAsia="Times New Roman" w:hAnsi="Times New Roman" w:cs="Times New Roman"/>
          <w:kern w:val="0"/>
          <w14:ligatures w14:val="none"/>
        </w:rPr>
        <w:br/>
        <w:t>C. A participant redirects anger toward a harmless target</w:t>
      </w:r>
      <w:r w:rsidRPr="005B5A1C">
        <w:rPr>
          <w:rFonts w:ascii="Times New Roman" w:eastAsia="Times New Roman" w:hAnsi="Times New Roman" w:cs="Times New Roman"/>
          <w:kern w:val="0"/>
          <w14:ligatures w14:val="none"/>
        </w:rPr>
        <w:br/>
        <w:t>D. A participant uses logical explanations to justify their behavior</w:t>
      </w:r>
    </w:p>
    <w:p w14:paraId="60AC11C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A participant expresses overt enthusiasm for behavior they secretly find repugnant</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Reaction formation involves overcompensating by displaying the opposite attitude.</w:t>
      </w:r>
    </w:p>
    <w:p w14:paraId="44341D1F" w14:textId="77777777" w:rsidR="001324D4" w:rsidRPr="005B5A1C" w:rsidRDefault="001324D4" w:rsidP="001324D4">
      <w:pPr>
        <w:numPr>
          <w:ilvl w:val="0"/>
          <w:numId w:val="84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Characteristic of denial.</w:t>
      </w:r>
    </w:p>
    <w:p w14:paraId="1E4E0FD2" w14:textId="77777777" w:rsidR="001324D4" w:rsidRPr="005B5A1C" w:rsidRDefault="001324D4" w:rsidP="001324D4">
      <w:pPr>
        <w:numPr>
          <w:ilvl w:val="0"/>
          <w:numId w:val="84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Displacement.</w:t>
      </w:r>
    </w:p>
    <w:p w14:paraId="33C1B1CC" w14:textId="77777777" w:rsidR="001324D4" w:rsidRPr="005B5A1C" w:rsidRDefault="001324D4" w:rsidP="001324D4">
      <w:pPr>
        <w:numPr>
          <w:ilvl w:val="0"/>
          <w:numId w:val="84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Rationalization.</w:t>
      </w:r>
    </w:p>
    <w:p w14:paraId="28CEB607"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2C44EBCF">
          <v:rect id="_x0000_i1096" alt="" style="width:468pt;height:.05pt;mso-width-percent:0;mso-height-percent:0;mso-width-percent:0;mso-height-percent:0" o:hralign="center" o:hrstd="t" o:hr="t" fillcolor="#a0a0a0" stroked="f"/>
        </w:pict>
      </w:r>
    </w:p>
    <w:p w14:paraId="1D29F8FF"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lastRenderedPageBreak/>
        <w:t>8. The broader implication of experimentally demonstrating defense mechanism activation is that:</w:t>
      </w:r>
    </w:p>
    <w:p w14:paraId="6E4208EE"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All behavior is consciously controlled</w:t>
      </w:r>
      <w:r w:rsidRPr="005B5A1C">
        <w:rPr>
          <w:rFonts w:ascii="Times New Roman" w:eastAsia="Times New Roman" w:hAnsi="Times New Roman" w:cs="Times New Roman"/>
          <w:kern w:val="0"/>
          <w14:ligatures w14:val="none"/>
        </w:rPr>
        <w:br/>
        <w:t>B. Individuals have no way to cope with ego threats</w:t>
      </w:r>
      <w:r w:rsidRPr="005B5A1C">
        <w:rPr>
          <w:rFonts w:ascii="Times New Roman" w:eastAsia="Times New Roman" w:hAnsi="Times New Roman" w:cs="Times New Roman"/>
          <w:kern w:val="0"/>
          <w14:ligatures w14:val="none"/>
        </w:rPr>
        <w:br/>
        <w:t>C. Unconscious processes can shape interpretation and expression of internal conflict, necessitating nuanced assessment in clinical settings</w:t>
      </w:r>
      <w:r w:rsidRPr="005B5A1C">
        <w:rPr>
          <w:rFonts w:ascii="Times New Roman" w:eastAsia="Times New Roman" w:hAnsi="Times New Roman" w:cs="Times New Roman"/>
          <w:kern w:val="0"/>
          <w14:ligatures w14:val="none"/>
        </w:rPr>
        <w:br/>
        <w:t>D. Physiological measures are unnecessary in psychological research</w:t>
      </w:r>
    </w:p>
    <w:p w14:paraId="765D786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Unconscious processes can shape interpretation and expression of internal conflict, necessitating nuanced assessment in clinical settings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Demonstrating defenses experimentally supports the idea that people subtly manage anxiety outside awareness, so clinicians must appreciate both conscious reports and underlying dynamics.</w:t>
      </w:r>
    </w:p>
    <w:p w14:paraId="7AE242C4" w14:textId="77777777" w:rsidR="001324D4" w:rsidRPr="005B5A1C" w:rsidRDefault="001324D4" w:rsidP="001324D4">
      <w:pPr>
        <w:numPr>
          <w:ilvl w:val="0"/>
          <w:numId w:val="85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False; behavior can be unconscious.</w:t>
      </w:r>
    </w:p>
    <w:p w14:paraId="55285090" w14:textId="77777777" w:rsidR="001324D4" w:rsidRPr="005B5A1C" w:rsidRDefault="001324D4" w:rsidP="001324D4">
      <w:pPr>
        <w:numPr>
          <w:ilvl w:val="0"/>
          <w:numId w:val="85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People deploy defenses to cope.</w:t>
      </w:r>
    </w:p>
    <w:p w14:paraId="06A78BCB" w14:textId="77777777" w:rsidR="001324D4" w:rsidRPr="005B5A1C" w:rsidRDefault="001324D4" w:rsidP="001324D4">
      <w:pPr>
        <w:numPr>
          <w:ilvl w:val="0"/>
          <w:numId w:val="85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Physiological divergence (e.g., arousal vs. report) add valuable insight.</w:t>
      </w:r>
    </w:p>
    <w:p w14:paraId="64AA984D" w14:textId="77777777" w:rsidR="001324D4" w:rsidRPr="005B5A1C" w:rsidRDefault="001324D4" w:rsidP="001324D4">
      <w:pPr>
        <w:spacing w:after="0" w:line="240" w:lineRule="auto"/>
        <w:outlineLvl w:val="1"/>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MCQs</w:t>
      </w:r>
    </w:p>
    <w:p w14:paraId="7FA1AC98"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1. According to Freud, fixation at the anal stage due to overly strict toilet training would likely result in which adult personality trait?</w:t>
      </w:r>
    </w:p>
    <w:p w14:paraId="78672F43"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Dependency and passivity</w:t>
      </w:r>
      <w:r w:rsidRPr="005B5A1C">
        <w:rPr>
          <w:rFonts w:ascii="Times New Roman" w:eastAsia="Times New Roman" w:hAnsi="Times New Roman" w:cs="Times New Roman"/>
          <w:kern w:val="0"/>
          <w14:ligatures w14:val="none"/>
        </w:rPr>
        <w:br/>
        <w:t>B. Orderliness and stinginess</w:t>
      </w:r>
      <w:r w:rsidRPr="005B5A1C">
        <w:rPr>
          <w:rFonts w:ascii="Times New Roman" w:eastAsia="Times New Roman" w:hAnsi="Times New Roman" w:cs="Times New Roman"/>
          <w:kern w:val="0"/>
          <w14:ligatures w14:val="none"/>
        </w:rPr>
        <w:br/>
        <w:t>C. Phobic avoidance of intimacy</w:t>
      </w:r>
      <w:r w:rsidRPr="005B5A1C">
        <w:rPr>
          <w:rFonts w:ascii="Times New Roman" w:eastAsia="Times New Roman" w:hAnsi="Times New Roman" w:cs="Times New Roman"/>
          <w:kern w:val="0"/>
          <w14:ligatures w14:val="none"/>
        </w:rPr>
        <w:br/>
        <w:t>D. Rebellious risk-taking</w:t>
      </w:r>
    </w:p>
    <w:p w14:paraId="298D1AB2"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Orderliness and stinginess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Anal-retentive fixation (strict control) is theorized to lead to compulsiveness, orderliness, and stinginess.</w:t>
      </w:r>
    </w:p>
    <w:p w14:paraId="2545F429" w14:textId="77777777" w:rsidR="001324D4" w:rsidRPr="005B5A1C" w:rsidRDefault="001324D4" w:rsidP="001324D4">
      <w:pPr>
        <w:numPr>
          <w:ilvl w:val="0"/>
          <w:numId w:val="85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More associated with oral fixation (overindulgence).</w:t>
      </w:r>
    </w:p>
    <w:p w14:paraId="07B4860A" w14:textId="77777777" w:rsidR="001324D4" w:rsidRPr="005B5A1C" w:rsidRDefault="001324D4" w:rsidP="001324D4">
      <w:pPr>
        <w:numPr>
          <w:ilvl w:val="0"/>
          <w:numId w:val="85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Not a primary outcome of anal fixation.</w:t>
      </w:r>
    </w:p>
    <w:p w14:paraId="3386E980" w14:textId="77777777" w:rsidR="001324D4" w:rsidRPr="005B5A1C" w:rsidRDefault="001324D4" w:rsidP="001324D4">
      <w:pPr>
        <w:numPr>
          <w:ilvl w:val="0"/>
          <w:numId w:val="85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Could relate to rebellion but not the classic anal-retentive profile.</w:t>
      </w:r>
    </w:p>
    <w:p w14:paraId="59B8B25C"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73F64B59">
          <v:rect id="_x0000_i1095" alt="" style="width:468pt;height:.05pt;mso-width-percent:0;mso-height-percent:0;mso-width-percent:0;mso-height-percent:0" o:hralign="center" o:hrstd="t" o:hr="t" fillcolor="#a0a0a0" stroked="f"/>
        </w:pict>
      </w:r>
    </w:p>
    <w:p w14:paraId="1D9F4B9D"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2. The genital stage, according to Freud, is characterized by:</w:t>
      </w:r>
    </w:p>
    <w:p w14:paraId="032497DC"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Focus on oral gratifications</w:t>
      </w:r>
      <w:r w:rsidRPr="005B5A1C">
        <w:rPr>
          <w:rFonts w:ascii="Times New Roman" w:eastAsia="Times New Roman" w:hAnsi="Times New Roman" w:cs="Times New Roman"/>
          <w:kern w:val="0"/>
          <w14:ligatures w14:val="none"/>
        </w:rPr>
        <w:br/>
        <w:t>B. Dormancy of sexual interests</w:t>
      </w:r>
      <w:r w:rsidRPr="005B5A1C">
        <w:rPr>
          <w:rFonts w:ascii="Times New Roman" w:eastAsia="Times New Roman" w:hAnsi="Times New Roman" w:cs="Times New Roman"/>
          <w:kern w:val="0"/>
          <w14:ligatures w14:val="none"/>
        </w:rPr>
        <w:br/>
        <w:t>C. Mature heterosexual relationships and balanced libido</w:t>
      </w:r>
      <w:r w:rsidRPr="005B5A1C">
        <w:rPr>
          <w:rFonts w:ascii="Times New Roman" w:eastAsia="Times New Roman" w:hAnsi="Times New Roman" w:cs="Times New Roman"/>
          <w:kern w:val="0"/>
          <w14:ligatures w14:val="none"/>
        </w:rPr>
        <w:br/>
        <w:t>D. Oedipal rivalry unresolved</w:t>
      </w:r>
    </w:p>
    <w:p w14:paraId="2DE293E3"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Mature heterosexual relationships and balanced libido</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The genital stage marks the re-emergence of sexual interests directed toward others in a mature way, reflecting balance.</w:t>
      </w:r>
    </w:p>
    <w:p w14:paraId="68503173" w14:textId="77777777" w:rsidR="001324D4" w:rsidRPr="005B5A1C" w:rsidRDefault="001324D4" w:rsidP="001324D4">
      <w:pPr>
        <w:numPr>
          <w:ilvl w:val="0"/>
          <w:numId w:val="85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Oral stage.</w:t>
      </w:r>
    </w:p>
    <w:p w14:paraId="6785EC48" w14:textId="77777777" w:rsidR="001324D4" w:rsidRPr="005B5A1C" w:rsidRDefault="001324D4" w:rsidP="001324D4">
      <w:pPr>
        <w:numPr>
          <w:ilvl w:val="0"/>
          <w:numId w:val="85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Latency stage.</w:t>
      </w:r>
    </w:p>
    <w:p w14:paraId="17C66864" w14:textId="77777777" w:rsidR="001324D4" w:rsidRPr="005B5A1C" w:rsidRDefault="001324D4" w:rsidP="001324D4">
      <w:pPr>
        <w:numPr>
          <w:ilvl w:val="0"/>
          <w:numId w:val="85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Reflects unresolved phallic conflicts.</w:t>
      </w:r>
    </w:p>
    <w:p w14:paraId="319F7CD3"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31259250">
          <v:rect id="_x0000_i1094" alt="" style="width:468pt;height:.05pt;mso-width-percent:0;mso-height-percent:0;mso-width-percent:0;mso-height-percent:0" o:hralign="center" o:hrstd="t" o:hr="t" fillcolor="#a0a0a0" stroked="f"/>
        </w:pict>
      </w:r>
    </w:p>
    <w:p w14:paraId="4E8482D8"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3. In testing Freud’s theory, why is it important to control for child temperament when examining associations between early toilet training style and adult compulsiveness?</w:t>
      </w:r>
    </w:p>
    <w:p w14:paraId="4C9C6A4A"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Temperament might determine both parental style and later personality, confounding fixation inference</w:t>
      </w:r>
      <w:r w:rsidRPr="005B5A1C">
        <w:rPr>
          <w:rFonts w:ascii="Times New Roman" w:eastAsia="Times New Roman" w:hAnsi="Times New Roman" w:cs="Times New Roman"/>
          <w:kern w:val="0"/>
          <w14:ligatures w14:val="none"/>
        </w:rPr>
        <w:br/>
        <w:t>B. Temperament has no influence on development</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kern w:val="0"/>
          <w14:ligatures w14:val="none"/>
        </w:rPr>
        <w:lastRenderedPageBreak/>
        <w:t>C. Freud considered temperament the sole driver of fixation</w:t>
      </w:r>
      <w:r w:rsidRPr="005B5A1C">
        <w:rPr>
          <w:rFonts w:ascii="Times New Roman" w:eastAsia="Times New Roman" w:hAnsi="Times New Roman" w:cs="Times New Roman"/>
          <w:kern w:val="0"/>
          <w14:ligatures w14:val="none"/>
        </w:rPr>
        <w:br/>
        <w:t>D. To ensure all children have identical experiences</w:t>
      </w:r>
    </w:p>
    <w:p w14:paraId="27A68036"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A. Temperament might determine both parental style and later personality, confounding fixation inference</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A child’s inherent disposition could evoke certain caregiving (e.g., stubbornness leads to stricter training) and the same disposition could manifest as compulsiveness, muddying causal claims about fixation.</w:t>
      </w:r>
    </w:p>
    <w:p w14:paraId="39915D9A" w14:textId="77777777" w:rsidR="001324D4" w:rsidRPr="005B5A1C" w:rsidRDefault="001324D4" w:rsidP="001324D4">
      <w:pPr>
        <w:numPr>
          <w:ilvl w:val="0"/>
          <w:numId w:val="85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False.</w:t>
      </w:r>
    </w:p>
    <w:p w14:paraId="18C0A973" w14:textId="77777777" w:rsidR="001324D4" w:rsidRPr="005B5A1C" w:rsidRDefault="001324D4" w:rsidP="001324D4">
      <w:pPr>
        <w:numPr>
          <w:ilvl w:val="0"/>
          <w:numId w:val="85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Freud emphasized psychosexual conflicts, not temperament as sole driver.</w:t>
      </w:r>
    </w:p>
    <w:p w14:paraId="323165B6" w14:textId="77777777" w:rsidR="001324D4" w:rsidRPr="005B5A1C" w:rsidRDefault="001324D4" w:rsidP="001324D4">
      <w:pPr>
        <w:numPr>
          <w:ilvl w:val="0"/>
          <w:numId w:val="85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Impractical and unnecessary; statistical control is appropriate.</w:t>
      </w:r>
    </w:p>
    <w:p w14:paraId="2C17D527"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63E3F3DB">
          <v:rect id="_x0000_i1093" alt="" style="width:468pt;height:.05pt;mso-width-percent:0;mso-height-percent:0;mso-width-percent:0;mso-height-percent:0" o:hralign="center" o:hrstd="t" o:hr="t" fillcolor="#a0a0a0" stroked="f"/>
        </w:pict>
      </w:r>
    </w:p>
    <w:p w14:paraId="2959116F"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4. Which of the following findings would most directly challenge a strict Freudian stage fixation interpretation?</w:t>
      </w:r>
    </w:p>
    <w:p w14:paraId="58FEA81D"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Adults with strict early toilet training show slightly higher orderliness</w:t>
      </w:r>
      <w:r w:rsidRPr="005B5A1C">
        <w:rPr>
          <w:rFonts w:ascii="Times New Roman" w:eastAsia="Times New Roman" w:hAnsi="Times New Roman" w:cs="Times New Roman"/>
          <w:kern w:val="0"/>
          <w14:ligatures w14:val="none"/>
        </w:rPr>
        <w:br/>
        <w:t>B. Early intervention reframing parental control reduces later compulsive traits even when early conflict was present</w:t>
      </w:r>
      <w:r w:rsidRPr="005B5A1C">
        <w:rPr>
          <w:rFonts w:ascii="Times New Roman" w:eastAsia="Times New Roman" w:hAnsi="Times New Roman" w:cs="Times New Roman"/>
          <w:kern w:val="0"/>
          <w14:ligatures w14:val="none"/>
        </w:rPr>
        <w:br/>
        <w:t>C. Some individuals exhibit dependency without any history of oral stage issues</w:t>
      </w:r>
      <w:r w:rsidRPr="005B5A1C">
        <w:rPr>
          <w:rFonts w:ascii="Times New Roman" w:eastAsia="Times New Roman" w:hAnsi="Times New Roman" w:cs="Times New Roman"/>
          <w:kern w:val="0"/>
          <w14:ligatures w14:val="none"/>
        </w:rPr>
        <w:br/>
        <w:t>D. Adolescents experience latency in sexual expression</w:t>
      </w:r>
    </w:p>
    <w:p w14:paraId="3C8443BE"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Early intervention reframing parental control reduces later compulsive traits even when early conflict was present</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If fixations were deterministic, later intervention would not mitigate predicted outcomes; flexibility undermines rigid stage fixation.</w:t>
      </w:r>
    </w:p>
    <w:p w14:paraId="39279662" w14:textId="77777777" w:rsidR="001324D4" w:rsidRPr="005B5A1C" w:rsidRDefault="001324D4" w:rsidP="001324D4">
      <w:pPr>
        <w:numPr>
          <w:ilvl w:val="0"/>
          <w:numId w:val="85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Consistent with theory but weak.</w:t>
      </w:r>
    </w:p>
    <w:p w14:paraId="3EC0F695" w14:textId="77777777" w:rsidR="001324D4" w:rsidRPr="005B5A1C" w:rsidRDefault="001324D4" w:rsidP="001324D4">
      <w:pPr>
        <w:numPr>
          <w:ilvl w:val="0"/>
          <w:numId w:val="85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Suggests multiple pathways to traits but doesn’t directly refute fixation if not universal.</w:t>
      </w:r>
    </w:p>
    <w:p w14:paraId="0BC088D3" w14:textId="77777777" w:rsidR="001324D4" w:rsidRPr="005B5A1C" w:rsidRDefault="001324D4" w:rsidP="001324D4">
      <w:pPr>
        <w:numPr>
          <w:ilvl w:val="0"/>
          <w:numId w:val="85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Expected developmental pattern.</w:t>
      </w:r>
    </w:p>
    <w:p w14:paraId="744DC032"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4A86C16C">
          <v:rect id="_x0000_i1092" alt="" style="width:468pt;height:.05pt;mso-width-percent:0;mso-height-percent:0;mso-width-percent:0;mso-height-percent:0" o:hralign="center" o:hrstd="t" o:hr="t" fillcolor="#a0a0a0" stroked="f"/>
        </w:pict>
      </w:r>
    </w:p>
    <w:p w14:paraId="65D32B2F"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5. The Oedipus complex is central to which psychosexual stage?</w:t>
      </w:r>
    </w:p>
    <w:p w14:paraId="712C8F00"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Oral</w:t>
      </w:r>
      <w:r w:rsidRPr="005B5A1C">
        <w:rPr>
          <w:rFonts w:ascii="Times New Roman" w:eastAsia="Times New Roman" w:hAnsi="Times New Roman" w:cs="Times New Roman"/>
          <w:kern w:val="0"/>
          <w14:ligatures w14:val="none"/>
        </w:rPr>
        <w:br/>
        <w:t>B. Anal</w:t>
      </w:r>
      <w:r w:rsidRPr="005B5A1C">
        <w:rPr>
          <w:rFonts w:ascii="Times New Roman" w:eastAsia="Times New Roman" w:hAnsi="Times New Roman" w:cs="Times New Roman"/>
          <w:kern w:val="0"/>
          <w14:ligatures w14:val="none"/>
        </w:rPr>
        <w:br/>
        <w:t>C. Phallic</w:t>
      </w:r>
      <w:r w:rsidRPr="005B5A1C">
        <w:rPr>
          <w:rFonts w:ascii="Times New Roman" w:eastAsia="Times New Roman" w:hAnsi="Times New Roman" w:cs="Times New Roman"/>
          <w:kern w:val="0"/>
          <w14:ligatures w14:val="none"/>
        </w:rPr>
        <w:br/>
        <w:t>D. Latency</w:t>
      </w:r>
    </w:p>
    <w:p w14:paraId="5576E68A"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Phallic</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The phallic stage involves Oedipal (and Electra) conflicts where the child experiences desire for the opposite-sex parent and rivalry with the same-sex parent.</w:t>
      </w:r>
    </w:p>
    <w:p w14:paraId="4D77196B" w14:textId="77777777" w:rsidR="001324D4" w:rsidRPr="005B5A1C" w:rsidRDefault="001324D4" w:rsidP="001324D4">
      <w:pPr>
        <w:numPr>
          <w:ilvl w:val="0"/>
          <w:numId w:val="85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A/B/D:</w:t>
      </w:r>
      <w:r w:rsidRPr="005B5A1C">
        <w:rPr>
          <w:rFonts w:ascii="Times New Roman" w:eastAsia="Times New Roman" w:hAnsi="Times New Roman" w:cs="Times New Roman"/>
          <w:kern w:val="0"/>
          <w14:ligatures w14:val="none"/>
        </w:rPr>
        <w:t xml:space="preserve"> Not associated with Oedipal dynamics.</w:t>
      </w:r>
    </w:p>
    <w:p w14:paraId="6D16FD2D"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414B2EF3">
          <v:rect id="_x0000_i1091" alt="" style="width:468pt;height:.05pt;mso-width-percent:0;mso-height-percent:0;mso-width-percent:0;mso-height-percent:0" o:hralign="center" o:hrstd="t" o:hr="t" fillcolor="#a0a0a0" stroked="f"/>
        </w:pict>
      </w:r>
    </w:p>
    <w:p w14:paraId="25FBA95A"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6. Which methodology would best help separate Freud’s proposed psychosexual effects from cultural influences on adult romantic behavior?</w:t>
      </w:r>
    </w:p>
    <w:p w14:paraId="429C9ADE"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Only studying individuals from a single culture</w:t>
      </w:r>
      <w:r w:rsidRPr="005B5A1C">
        <w:rPr>
          <w:rFonts w:ascii="Times New Roman" w:eastAsia="Times New Roman" w:hAnsi="Times New Roman" w:cs="Times New Roman"/>
          <w:kern w:val="0"/>
          <w14:ligatures w14:val="none"/>
        </w:rPr>
        <w:br/>
        <w:t>B. Comparing cross-cultural samples while statistically controlling for early caregiving and social norms</w:t>
      </w:r>
      <w:r w:rsidRPr="005B5A1C">
        <w:rPr>
          <w:rFonts w:ascii="Times New Roman" w:eastAsia="Times New Roman" w:hAnsi="Times New Roman" w:cs="Times New Roman"/>
          <w:kern w:val="0"/>
          <w14:ligatures w14:val="none"/>
        </w:rPr>
        <w:br/>
        <w:t>C. Asking adults to retrospectively self-diagnose their fixation</w:t>
      </w:r>
      <w:r w:rsidRPr="005B5A1C">
        <w:rPr>
          <w:rFonts w:ascii="Times New Roman" w:eastAsia="Times New Roman" w:hAnsi="Times New Roman" w:cs="Times New Roman"/>
          <w:kern w:val="0"/>
          <w14:ligatures w14:val="none"/>
        </w:rPr>
        <w:br/>
        <w:t>D. Ignoring early developmental history altogether</w:t>
      </w:r>
    </w:p>
    <w:p w14:paraId="0CEE00D5"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Comparing cross-cultural samples while statistically controlling for early caregiving and social norms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lastRenderedPageBreak/>
        <w:t>Explanation:</w:t>
      </w:r>
      <w:r w:rsidRPr="005B5A1C">
        <w:rPr>
          <w:rFonts w:ascii="Times New Roman" w:eastAsia="Times New Roman" w:hAnsi="Times New Roman" w:cs="Times New Roman"/>
          <w:kern w:val="0"/>
          <w14:ligatures w14:val="none"/>
        </w:rPr>
        <w:t xml:space="preserve"> Cross-cultural comparison with controls allows examination of whether patterns hold beyond specific cultural practices, clarifying universality vs. cultural mediation.</w:t>
      </w:r>
    </w:p>
    <w:p w14:paraId="21A2981D" w14:textId="77777777" w:rsidR="001324D4" w:rsidRPr="005B5A1C" w:rsidRDefault="001324D4" w:rsidP="001324D4">
      <w:pPr>
        <w:numPr>
          <w:ilvl w:val="0"/>
          <w:numId w:val="85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Limits generalizability.</w:t>
      </w:r>
    </w:p>
    <w:p w14:paraId="75B254DE" w14:textId="77777777" w:rsidR="001324D4" w:rsidRPr="005B5A1C" w:rsidRDefault="001324D4" w:rsidP="001324D4">
      <w:pPr>
        <w:numPr>
          <w:ilvl w:val="0"/>
          <w:numId w:val="85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Subject to recall and bias.</w:t>
      </w:r>
    </w:p>
    <w:p w14:paraId="556EBBAA" w14:textId="77777777" w:rsidR="001324D4" w:rsidRPr="005B5A1C" w:rsidRDefault="001324D4" w:rsidP="001324D4">
      <w:pPr>
        <w:numPr>
          <w:ilvl w:val="0"/>
          <w:numId w:val="85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Loses key independent variables.</w:t>
      </w:r>
    </w:p>
    <w:p w14:paraId="14223BB5"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60969EE4">
          <v:rect id="_x0000_i1090" alt="" style="width:468pt;height:.05pt;mso-width-percent:0;mso-height-percent:0;mso-width-percent:0;mso-height-percent:0" o:hralign="center" o:hrstd="t" o:hr="t" fillcolor="#a0a0a0" stroked="f"/>
        </w:pict>
      </w:r>
    </w:p>
    <w:p w14:paraId="00594528"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7. Freud’s theory would predict that unresolved conflicts during the phallic stage could lead to:</w:t>
      </w:r>
    </w:p>
    <w:p w14:paraId="7BBEBE0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Difficulty forming mature sexual relationships</w:t>
      </w:r>
      <w:r w:rsidRPr="005B5A1C">
        <w:rPr>
          <w:rFonts w:ascii="Times New Roman" w:eastAsia="Times New Roman" w:hAnsi="Times New Roman" w:cs="Times New Roman"/>
          <w:kern w:val="0"/>
          <w14:ligatures w14:val="none"/>
        </w:rPr>
        <w:br/>
        <w:t>B. A temporary suspension of sexual interests</w:t>
      </w:r>
      <w:r w:rsidRPr="005B5A1C">
        <w:rPr>
          <w:rFonts w:ascii="Times New Roman" w:eastAsia="Times New Roman" w:hAnsi="Times New Roman" w:cs="Times New Roman"/>
          <w:kern w:val="0"/>
          <w14:ligatures w14:val="none"/>
        </w:rPr>
        <w:br/>
        <w:t>C. Excessive focus on cleanliness</w:t>
      </w:r>
      <w:r w:rsidRPr="005B5A1C">
        <w:rPr>
          <w:rFonts w:ascii="Times New Roman" w:eastAsia="Times New Roman" w:hAnsi="Times New Roman" w:cs="Times New Roman"/>
          <w:kern w:val="0"/>
          <w14:ligatures w14:val="none"/>
        </w:rPr>
        <w:br/>
        <w:t>D. Oral fixation behaviors</w:t>
      </w:r>
    </w:p>
    <w:p w14:paraId="5F8E3DE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A. Difficulty forming mature sexual relationships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Unresolved Oedipal conflicts can result in issues with identity, relationships, and sexual functioning, impacting maturity in adult intimacy.</w:t>
      </w:r>
    </w:p>
    <w:p w14:paraId="6EEAE50B" w14:textId="77777777" w:rsidR="001324D4" w:rsidRPr="005B5A1C" w:rsidRDefault="001324D4" w:rsidP="001324D4">
      <w:pPr>
        <w:numPr>
          <w:ilvl w:val="0"/>
          <w:numId w:val="85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Latency stage feature.</w:t>
      </w:r>
    </w:p>
    <w:p w14:paraId="4461D46D" w14:textId="77777777" w:rsidR="001324D4" w:rsidRPr="005B5A1C" w:rsidRDefault="001324D4" w:rsidP="001324D4">
      <w:pPr>
        <w:numPr>
          <w:ilvl w:val="0"/>
          <w:numId w:val="85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Anal stage.</w:t>
      </w:r>
    </w:p>
    <w:p w14:paraId="781F35FB" w14:textId="77777777" w:rsidR="001324D4" w:rsidRPr="005B5A1C" w:rsidRDefault="001324D4" w:rsidP="001324D4">
      <w:pPr>
        <w:numPr>
          <w:ilvl w:val="0"/>
          <w:numId w:val="85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Oral stage.</w:t>
      </w:r>
    </w:p>
    <w:p w14:paraId="6066DCF6"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63B1D1A6">
          <v:rect id="_x0000_i1089" alt="" style="width:468pt;height:.05pt;mso-width-percent:0;mso-height-percent:0;mso-width-percent:0;mso-height-percent:0" o:hralign="center" o:hrstd="t" o:hr="t" fillcolor="#a0a0a0" stroked="f"/>
        </w:pict>
      </w:r>
    </w:p>
    <w:p w14:paraId="6537B018"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8. The broader critique of psychosexual stage theories highlighted by modern developmental research is that:</w:t>
      </w:r>
    </w:p>
    <w:p w14:paraId="246B63A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Early experiences have no impact on personality</w:t>
      </w:r>
      <w:r w:rsidRPr="005B5A1C">
        <w:rPr>
          <w:rFonts w:ascii="Times New Roman" w:eastAsia="Times New Roman" w:hAnsi="Times New Roman" w:cs="Times New Roman"/>
          <w:kern w:val="0"/>
          <w14:ligatures w14:val="none"/>
        </w:rPr>
        <w:br/>
        <w:t>B. Personality outcomes are entirely genetically predetermined</w:t>
      </w:r>
      <w:r w:rsidRPr="005B5A1C">
        <w:rPr>
          <w:rFonts w:ascii="Times New Roman" w:eastAsia="Times New Roman" w:hAnsi="Times New Roman" w:cs="Times New Roman"/>
          <w:kern w:val="0"/>
          <w14:ligatures w14:val="none"/>
        </w:rPr>
        <w:br/>
        <w:t>C. Development is more continuous and multi-determined than rigid, stage-based fixations imply</w:t>
      </w:r>
      <w:r w:rsidRPr="005B5A1C">
        <w:rPr>
          <w:rFonts w:ascii="Times New Roman" w:eastAsia="Times New Roman" w:hAnsi="Times New Roman" w:cs="Times New Roman"/>
          <w:kern w:val="0"/>
          <w14:ligatures w14:val="none"/>
        </w:rPr>
        <w:br/>
        <w:t>D. Freud’s stages accurately predict all adult behaviors</w:t>
      </w:r>
    </w:p>
    <w:p w14:paraId="46DBF7AE"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Development is more continuous and multi-determined than rigid, stage-based fixations imply</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Contemporary evidence favors flexible, overlapping developmental influences (temperament, culture, later experience) rather than deterministic psychosexual fixations.</w:t>
      </w:r>
    </w:p>
    <w:p w14:paraId="7FB9B682" w14:textId="77777777" w:rsidR="001324D4" w:rsidRPr="005B5A1C" w:rsidRDefault="001324D4" w:rsidP="001324D4">
      <w:pPr>
        <w:numPr>
          <w:ilvl w:val="0"/>
          <w:numId w:val="85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A/B/D:</w:t>
      </w:r>
      <w:r w:rsidRPr="005B5A1C">
        <w:rPr>
          <w:rFonts w:ascii="Times New Roman" w:eastAsia="Times New Roman" w:hAnsi="Times New Roman" w:cs="Times New Roman"/>
          <w:kern w:val="0"/>
          <w14:ligatures w14:val="none"/>
        </w:rPr>
        <w:t xml:space="preserve"> Overstatements or inaccuracies.</w:t>
      </w:r>
    </w:p>
    <w:p w14:paraId="129B9370" w14:textId="77777777" w:rsidR="001324D4" w:rsidRPr="005B5A1C" w:rsidRDefault="001324D4" w:rsidP="001324D4">
      <w:pPr>
        <w:spacing w:after="0" w:line="240" w:lineRule="auto"/>
        <w:outlineLvl w:val="1"/>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MCQs</w:t>
      </w:r>
    </w:p>
    <w:p w14:paraId="7573ED0D"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1. In Jungian theory, the Shadow archetype represents:</w:t>
      </w:r>
    </w:p>
    <w:p w14:paraId="7B5A02DB"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The idealized self-image one strives to attain</w:t>
      </w:r>
      <w:r w:rsidRPr="005B5A1C">
        <w:rPr>
          <w:rFonts w:ascii="Times New Roman" w:eastAsia="Times New Roman" w:hAnsi="Times New Roman" w:cs="Times New Roman"/>
          <w:kern w:val="0"/>
          <w14:ligatures w14:val="none"/>
        </w:rPr>
        <w:br/>
        <w:t>B. The unconscious aspects of the personality that one rejects or disowns</w:t>
      </w:r>
      <w:r w:rsidRPr="005B5A1C">
        <w:rPr>
          <w:rFonts w:ascii="Times New Roman" w:eastAsia="Times New Roman" w:hAnsi="Times New Roman" w:cs="Times New Roman"/>
          <w:kern w:val="0"/>
          <w14:ligatures w14:val="none"/>
        </w:rPr>
        <w:br/>
        <w:t>C. The bridge between conscious and unconscious</w:t>
      </w:r>
      <w:r w:rsidRPr="005B5A1C">
        <w:rPr>
          <w:rFonts w:ascii="Times New Roman" w:eastAsia="Times New Roman" w:hAnsi="Times New Roman" w:cs="Times New Roman"/>
          <w:kern w:val="0"/>
          <w14:ligatures w14:val="none"/>
        </w:rPr>
        <w:br/>
        <w:t>D. A universal mother figure</w:t>
      </w:r>
    </w:p>
    <w:p w14:paraId="472C846B"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The unconscious aspects of the personality that one rejects or disowns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The Shadow contains traits a person denies, often projected onto others.</w:t>
      </w:r>
    </w:p>
    <w:p w14:paraId="11E0D644" w14:textId="77777777" w:rsidR="001324D4" w:rsidRPr="005B5A1C" w:rsidRDefault="001324D4" w:rsidP="001324D4">
      <w:pPr>
        <w:numPr>
          <w:ilvl w:val="0"/>
          <w:numId w:val="85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More aligned with the Self or persona.</w:t>
      </w:r>
    </w:p>
    <w:p w14:paraId="79889690" w14:textId="77777777" w:rsidR="001324D4" w:rsidRPr="005B5A1C" w:rsidRDefault="001324D4" w:rsidP="001324D4">
      <w:pPr>
        <w:numPr>
          <w:ilvl w:val="0"/>
          <w:numId w:val="85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The Ego or Self in integration, not the Shadow.</w:t>
      </w:r>
    </w:p>
    <w:p w14:paraId="0805046F" w14:textId="77777777" w:rsidR="001324D4" w:rsidRPr="005B5A1C" w:rsidRDefault="001324D4" w:rsidP="001324D4">
      <w:pPr>
        <w:numPr>
          <w:ilvl w:val="0"/>
          <w:numId w:val="85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The Great Mother archetype, not the Shadow.</w:t>
      </w:r>
    </w:p>
    <w:p w14:paraId="4387BC03"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11EA9E79">
          <v:rect id="_x0000_i1088" alt="" style="width:468pt;height:.05pt;mso-width-percent:0;mso-height-percent:0;mso-width-percent:0;mso-height-percent:0" o:hralign="center" o:hrstd="t" o:hr="t" fillcolor="#a0a0a0" stroked="f"/>
        </w:pict>
      </w:r>
    </w:p>
    <w:p w14:paraId="4944A6F1"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2. The collective unconscious differs from the personal unconscious in that it:</w:t>
      </w:r>
    </w:p>
    <w:p w14:paraId="69C53BF2"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Contains only repressed memories of one’s life</w:t>
      </w:r>
      <w:r w:rsidRPr="005B5A1C">
        <w:rPr>
          <w:rFonts w:ascii="Times New Roman" w:eastAsia="Times New Roman" w:hAnsi="Times New Roman" w:cs="Times New Roman"/>
          <w:kern w:val="0"/>
          <w14:ligatures w14:val="none"/>
        </w:rPr>
        <w:br/>
        <w:t>B. Is composed of species‐wide ancestral experiences and archetypes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kern w:val="0"/>
          <w14:ligatures w14:val="none"/>
        </w:rPr>
        <w:lastRenderedPageBreak/>
        <w:t>C. Is fully accessible to conscious recall</w:t>
      </w:r>
      <w:r w:rsidRPr="005B5A1C">
        <w:rPr>
          <w:rFonts w:ascii="Times New Roman" w:eastAsia="Times New Roman" w:hAnsi="Times New Roman" w:cs="Times New Roman"/>
          <w:kern w:val="0"/>
          <w14:ligatures w14:val="none"/>
        </w:rPr>
        <w:br/>
        <w:t>D. Is unique to each individual</w:t>
      </w:r>
    </w:p>
    <w:p w14:paraId="4E99AF4B"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Is composed of species‐wide ancestral experiences and archetypes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Jung’s collective unconscious holds universal, inherited psychic patterns.</w:t>
      </w:r>
    </w:p>
    <w:p w14:paraId="78E6BE2A" w14:textId="77777777" w:rsidR="001324D4" w:rsidRPr="005B5A1C" w:rsidRDefault="001324D4" w:rsidP="001324D4">
      <w:pPr>
        <w:numPr>
          <w:ilvl w:val="0"/>
          <w:numId w:val="86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Describes the personal unconscious.</w:t>
      </w:r>
    </w:p>
    <w:p w14:paraId="471A3D01" w14:textId="77777777" w:rsidR="001324D4" w:rsidRPr="005B5A1C" w:rsidRDefault="001324D4" w:rsidP="001324D4">
      <w:pPr>
        <w:numPr>
          <w:ilvl w:val="0"/>
          <w:numId w:val="86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Largely inaccessible by introspection.</w:t>
      </w:r>
    </w:p>
    <w:p w14:paraId="54A330D8" w14:textId="77777777" w:rsidR="001324D4" w:rsidRPr="005B5A1C" w:rsidRDefault="001324D4" w:rsidP="001324D4">
      <w:pPr>
        <w:numPr>
          <w:ilvl w:val="0"/>
          <w:numId w:val="86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That describes the personal unconscious.</w:t>
      </w:r>
    </w:p>
    <w:p w14:paraId="1395B460"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3515489D">
          <v:rect id="_x0000_i1087" alt="" style="width:468pt;height:.05pt;mso-width-percent:0;mso-height-percent:0;mso-width-percent:0;mso-height-percent:0" o:hralign="center" o:hrstd="t" o:hr="t" fillcolor="#a0a0a0" stroked="f"/>
        </w:pict>
      </w:r>
    </w:p>
    <w:p w14:paraId="71357B8C"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3. Which experimental result would best support the activation of the Anima/Animus archetype?</w:t>
      </w:r>
    </w:p>
    <w:p w14:paraId="2BD19E4D"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Primed with an androgynous figure, participants produce narratives about integrating masculine and feminine aspects</w:t>
      </w:r>
      <w:r w:rsidRPr="005B5A1C">
        <w:rPr>
          <w:rFonts w:ascii="Times New Roman" w:eastAsia="Times New Roman" w:hAnsi="Times New Roman" w:cs="Times New Roman"/>
          <w:kern w:val="0"/>
          <w14:ligatures w14:val="none"/>
        </w:rPr>
        <w:br/>
        <w:t>B. Primed with a mandala, participants focus on inner conflict only</w:t>
      </w:r>
      <w:r w:rsidRPr="005B5A1C">
        <w:rPr>
          <w:rFonts w:ascii="Times New Roman" w:eastAsia="Times New Roman" w:hAnsi="Times New Roman" w:cs="Times New Roman"/>
          <w:kern w:val="0"/>
          <w14:ligatures w14:val="none"/>
        </w:rPr>
        <w:br/>
        <w:t>C. Ego-threat leads to denial of any archetypal themes</w:t>
      </w:r>
      <w:r w:rsidRPr="005B5A1C">
        <w:rPr>
          <w:rFonts w:ascii="Times New Roman" w:eastAsia="Times New Roman" w:hAnsi="Times New Roman" w:cs="Times New Roman"/>
          <w:kern w:val="0"/>
          <w14:ligatures w14:val="none"/>
        </w:rPr>
        <w:br/>
        <w:t>D. Neutral geometric primes produce more stories of romantic love</w:t>
      </w:r>
    </w:p>
    <w:p w14:paraId="23B2ADCA"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A. Primed with an androgynous figure, participants produce narratives about integrating masculine and feminine aspects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The Anima/Animus archetype involves inner opposite‐gender qualities integration.</w:t>
      </w:r>
    </w:p>
    <w:p w14:paraId="18C1F29B" w14:textId="77777777" w:rsidR="001324D4" w:rsidRPr="005B5A1C" w:rsidRDefault="001324D4" w:rsidP="001324D4">
      <w:pPr>
        <w:numPr>
          <w:ilvl w:val="0"/>
          <w:numId w:val="86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Mandala relates to the Self archetype.</w:t>
      </w:r>
    </w:p>
    <w:p w14:paraId="6384DE14" w14:textId="77777777" w:rsidR="001324D4" w:rsidRPr="005B5A1C" w:rsidRDefault="001324D4" w:rsidP="001324D4">
      <w:pPr>
        <w:numPr>
          <w:ilvl w:val="0"/>
          <w:numId w:val="86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General denial, not specific Anima/Animus activation.</w:t>
      </w:r>
    </w:p>
    <w:p w14:paraId="7B4880D3" w14:textId="77777777" w:rsidR="001324D4" w:rsidRPr="005B5A1C" w:rsidRDefault="001324D4" w:rsidP="001324D4">
      <w:pPr>
        <w:numPr>
          <w:ilvl w:val="0"/>
          <w:numId w:val="86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Love themes could emerge from many sources, not specifically Anima/Animus.</w:t>
      </w:r>
    </w:p>
    <w:p w14:paraId="27831D82"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79F00621">
          <v:rect id="_x0000_i1086" alt="" style="width:468pt;height:.05pt;mso-width-percent:0;mso-height-percent:0;mso-width-percent:0;mso-height-percent:0" o:hralign="center" o:hrstd="t" o:hr="t" fillcolor="#a0a0a0" stroked="f"/>
        </w:pict>
      </w:r>
    </w:p>
    <w:p w14:paraId="6C0FCBA2"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4. The process of individuation in Jung’s framework refers to:</w:t>
      </w:r>
    </w:p>
    <w:p w14:paraId="3503E3AA"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Repressing all unconscious content</w:t>
      </w:r>
      <w:r w:rsidRPr="005B5A1C">
        <w:rPr>
          <w:rFonts w:ascii="Times New Roman" w:eastAsia="Times New Roman" w:hAnsi="Times New Roman" w:cs="Times New Roman"/>
          <w:kern w:val="0"/>
          <w14:ligatures w14:val="none"/>
        </w:rPr>
        <w:br/>
        <w:t>B. Merging one’s psyche with others’ identities</w:t>
      </w:r>
      <w:r w:rsidRPr="005B5A1C">
        <w:rPr>
          <w:rFonts w:ascii="Times New Roman" w:eastAsia="Times New Roman" w:hAnsi="Times New Roman" w:cs="Times New Roman"/>
          <w:kern w:val="0"/>
          <w14:ligatures w14:val="none"/>
        </w:rPr>
        <w:br/>
        <w:t>C. Integrating conscious and unconscious elements into a cohesive Self</w:t>
      </w:r>
      <w:r w:rsidRPr="005B5A1C">
        <w:rPr>
          <w:rFonts w:ascii="Times New Roman" w:eastAsia="Times New Roman" w:hAnsi="Times New Roman" w:cs="Times New Roman"/>
          <w:kern w:val="0"/>
          <w14:ligatures w14:val="none"/>
        </w:rPr>
        <w:br/>
        <w:t>D. Abandoning personal identity entirely</w:t>
      </w:r>
    </w:p>
    <w:p w14:paraId="7141B41E"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Integrating conscious and unconscious elements into a cohesive Self</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Individuation is the lifelong journey toward psychic wholeness and self‐realization.</w:t>
      </w:r>
    </w:p>
    <w:p w14:paraId="00A7C80E" w14:textId="77777777" w:rsidR="001324D4" w:rsidRPr="005B5A1C" w:rsidRDefault="001324D4" w:rsidP="001324D4">
      <w:pPr>
        <w:numPr>
          <w:ilvl w:val="0"/>
          <w:numId w:val="86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Opposite of integration.</w:t>
      </w:r>
    </w:p>
    <w:p w14:paraId="3FB27CCE" w14:textId="77777777" w:rsidR="001324D4" w:rsidRPr="005B5A1C" w:rsidRDefault="001324D4" w:rsidP="001324D4">
      <w:pPr>
        <w:numPr>
          <w:ilvl w:val="0"/>
          <w:numId w:val="86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Would lose individuality.</w:t>
      </w:r>
    </w:p>
    <w:p w14:paraId="3D6ABBC3" w14:textId="77777777" w:rsidR="001324D4" w:rsidRPr="005B5A1C" w:rsidRDefault="001324D4" w:rsidP="001324D4">
      <w:pPr>
        <w:numPr>
          <w:ilvl w:val="0"/>
          <w:numId w:val="86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Not Jung’s aim; he emphasized unique Self.</w:t>
      </w:r>
    </w:p>
    <w:p w14:paraId="42B1ED60"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05DDCFC2">
          <v:rect id="_x0000_i1085" alt="" style="width:468pt;height:.05pt;mso-width-percent:0;mso-height-percent:0;mso-width-percent:0;mso-height-percent:0" o:hralign="center" o:hrstd="t" o:hr="t" fillcolor="#a0a0a0" stroked="f"/>
        </w:pict>
      </w:r>
    </w:p>
    <w:p w14:paraId="3EEC44EE"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5. In the described study, heart rate variability (HRV) measured after mandala priming primarily assesses:</w:t>
      </w:r>
    </w:p>
    <w:p w14:paraId="091D3C20"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Cognitive integration</w:t>
      </w:r>
      <w:r w:rsidRPr="005B5A1C">
        <w:rPr>
          <w:rFonts w:ascii="Times New Roman" w:eastAsia="Times New Roman" w:hAnsi="Times New Roman" w:cs="Times New Roman"/>
          <w:kern w:val="0"/>
          <w14:ligatures w14:val="none"/>
        </w:rPr>
        <w:br/>
        <w:t>B. Affective engagement reflecting unconscious resonance</w:t>
      </w:r>
      <w:r w:rsidRPr="005B5A1C">
        <w:rPr>
          <w:rFonts w:ascii="Times New Roman" w:eastAsia="Times New Roman" w:hAnsi="Times New Roman" w:cs="Times New Roman"/>
          <w:kern w:val="0"/>
          <w14:ligatures w14:val="none"/>
        </w:rPr>
        <w:br/>
        <w:t>C. Explicit memory recall</w:t>
      </w:r>
      <w:r w:rsidRPr="005B5A1C">
        <w:rPr>
          <w:rFonts w:ascii="Times New Roman" w:eastAsia="Times New Roman" w:hAnsi="Times New Roman" w:cs="Times New Roman"/>
          <w:kern w:val="0"/>
          <w14:ligatures w14:val="none"/>
        </w:rPr>
        <w:br/>
        <w:t>D. Social desirability effects</w:t>
      </w:r>
    </w:p>
    <w:p w14:paraId="41984D0D"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Affective engagement reflecting unconscious resonance</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HRV changes index emotional and autonomic responses to symbolic primes outside conscious control.</w:t>
      </w:r>
    </w:p>
    <w:p w14:paraId="0AD0B2C2" w14:textId="77777777" w:rsidR="001324D4" w:rsidRPr="005B5A1C" w:rsidRDefault="001324D4" w:rsidP="001324D4">
      <w:pPr>
        <w:numPr>
          <w:ilvl w:val="0"/>
          <w:numId w:val="86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Not directly measured by HRV.</w:t>
      </w:r>
    </w:p>
    <w:p w14:paraId="03667773" w14:textId="77777777" w:rsidR="001324D4" w:rsidRPr="005B5A1C" w:rsidRDefault="001324D4" w:rsidP="001324D4">
      <w:pPr>
        <w:numPr>
          <w:ilvl w:val="0"/>
          <w:numId w:val="86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HRV is physiological, not memory.</w:t>
      </w:r>
    </w:p>
    <w:p w14:paraId="0D012862" w14:textId="77777777" w:rsidR="001324D4" w:rsidRPr="005B5A1C" w:rsidRDefault="001324D4" w:rsidP="001324D4">
      <w:pPr>
        <w:numPr>
          <w:ilvl w:val="0"/>
          <w:numId w:val="86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lastRenderedPageBreak/>
        <w:t>D:</w:t>
      </w:r>
      <w:r w:rsidRPr="005B5A1C">
        <w:rPr>
          <w:rFonts w:ascii="Times New Roman" w:eastAsia="Times New Roman" w:hAnsi="Times New Roman" w:cs="Times New Roman"/>
          <w:kern w:val="0"/>
          <w14:ligatures w14:val="none"/>
        </w:rPr>
        <w:t xml:space="preserve"> HRV is less susceptible to self‐presentation.</w:t>
      </w:r>
    </w:p>
    <w:p w14:paraId="0076F486"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7C7684B6">
          <v:rect id="_x0000_i1084" alt="" style="width:468pt;height:.05pt;mso-width-percent:0;mso-height-percent:0;mso-width-percent:0;mso-height-percent:0" o:hralign="center" o:hrstd="t" o:hr="t" fillcolor="#a0a0a0" stroked="f"/>
        </w:pict>
      </w:r>
    </w:p>
    <w:p w14:paraId="6E8F5FA4"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6. Why is it crucial for narrative coders to be blind to prime condition?</w:t>
      </w:r>
    </w:p>
    <w:p w14:paraId="0D5501CE"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To increase archetypal activation</w:t>
      </w:r>
      <w:r w:rsidRPr="005B5A1C">
        <w:rPr>
          <w:rFonts w:ascii="Times New Roman" w:eastAsia="Times New Roman" w:hAnsi="Times New Roman" w:cs="Times New Roman"/>
          <w:kern w:val="0"/>
          <w14:ligatures w14:val="none"/>
        </w:rPr>
        <w:br/>
        <w:t>B. To prevent expectancy bias in identifying archetypal themes</w:t>
      </w:r>
      <w:r w:rsidRPr="005B5A1C">
        <w:rPr>
          <w:rFonts w:ascii="Times New Roman" w:eastAsia="Times New Roman" w:hAnsi="Times New Roman" w:cs="Times New Roman"/>
          <w:kern w:val="0"/>
          <w14:ligatures w14:val="none"/>
        </w:rPr>
        <w:br/>
        <w:t>C. To speed up coding</w:t>
      </w:r>
      <w:r w:rsidRPr="005B5A1C">
        <w:rPr>
          <w:rFonts w:ascii="Times New Roman" w:eastAsia="Times New Roman" w:hAnsi="Times New Roman" w:cs="Times New Roman"/>
          <w:kern w:val="0"/>
          <w14:ligatures w14:val="none"/>
        </w:rPr>
        <w:br/>
        <w:t>D. To allow participants to change their stories</w:t>
      </w:r>
    </w:p>
    <w:p w14:paraId="1132F802"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To prevent expectancy bias in identifying archetypal themes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Blinding ensures raters’ expectations about conditions don’t color their thematic coding.</w:t>
      </w:r>
    </w:p>
    <w:p w14:paraId="6B6112BB" w14:textId="77777777" w:rsidR="001324D4" w:rsidRPr="005B5A1C" w:rsidRDefault="001324D4" w:rsidP="001324D4">
      <w:pPr>
        <w:numPr>
          <w:ilvl w:val="0"/>
          <w:numId w:val="86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A/C/D:</w:t>
      </w:r>
      <w:r w:rsidRPr="005B5A1C">
        <w:rPr>
          <w:rFonts w:ascii="Times New Roman" w:eastAsia="Times New Roman" w:hAnsi="Times New Roman" w:cs="Times New Roman"/>
          <w:kern w:val="0"/>
          <w14:ligatures w14:val="none"/>
        </w:rPr>
        <w:t xml:space="preserve"> Irrelevant to methodological rigor.</w:t>
      </w:r>
    </w:p>
    <w:p w14:paraId="06187E02"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27E80A3B">
          <v:rect id="_x0000_i1083" alt="" style="width:468pt;height:.05pt;mso-width-percent:0;mso-height-percent:0;mso-width-percent:0;mso-height-percent:0" o:hralign="center" o:hrstd="t" o:hr="t" fillcolor="#a0a0a0" stroked="f"/>
        </w:pict>
      </w:r>
    </w:p>
    <w:p w14:paraId="74A6BFC1"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7. A participant low in measured ego strength, when primed with Shadow imagery, is most likely to produce narratives that:</w:t>
      </w:r>
    </w:p>
    <w:p w14:paraId="3C1755A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Emphasize harmonious integration with the Shadow</w:t>
      </w:r>
      <w:r w:rsidRPr="005B5A1C">
        <w:rPr>
          <w:rFonts w:ascii="Times New Roman" w:eastAsia="Times New Roman" w:hAnsi="Times New Roman" w:cs="Times New Roman"/>
          <w:kern w:val="0"/>
          <w14:ligatures w14:val="none"/>
        </w:rPr>
        <w:br/>
        <w:t>B. Lack any mention of conflict or darkness</w:t>
      </w:r>
      <w:r w:rsidRPr="005B5A1C">
        <w:rPr>
          <w:rFonts w:ascii="Times New Roman" w:eastAsia="Times New Roman" w:hAnsi="Times New Roman" w:cs="Times New Roman"/>
          <w:kern w:val="0"/>
          <w14:ligatures w14:val="none"/>
        </w:rPr>
        <w:br/>
        <w:t>C. Feature fragmented or chaotic encounters with a dark figure</w:t>
      </w:r>
      <w:r w:rsidRPr="005B5A1C">
        <w:rPr>
          <w:rFonts w:ascii="Times New Roman" w:eastAsia="Times New Roman" w:hAnsi="Times New Roman" w:cs="Times New Roman"/>
          <w:kern w:val="0"/>
          <w14:ligatures w14:val="none"/>
        </w:rPr>
        <w:br/>
        <w:t>D. Describe only neutral geometric shapes</w:t>
      </w:r>
    </w:p>
    <w:p w14:paraId="663EFD1A"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Feature fragmented or chaotic encounters with a dark figure</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Lower ego strength may impair integration, leading to more disordered, conflict‐laden representations of the Shadow.</w:t>
      </w:r>
    </w:p>
    <w:p w14:paraId="1980C92E" w14:textId="77777777" w:rsidR="001324D4" w:rsidRPr="005B5A1C" w:rsidRDefault="001324D4" w:rsidP="001324D4">
      <w:pPr>
        <w:numPr>
          <w:ilvl w:val="0"/>
          <w:numId w:val="86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Suggests high ego strength and advanced individuation.</w:t>
      </w:r>
    </w:p>
    <w:p w14:paraId="7CB2B16A" w14:textId="77777777" w:rsidR="001324D4" w:rsidRPr="005B5A1C" w:rsidRDefault="001324D4" w:rsidP="001324D4">
      <w:pPr>
        <w:numPr>
          <w:ilvl w:val="0"/>
          <w:numId w:val="86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B/D:</w:t>
      </w:r>
      <w:r w:rsidRPr="005B5A1C">
        <w:rPr>
          <w:rFonts w:ascii="Times New Roman" w:eastAsia="Times New Roman" w:hAnsi="Times New Roman" w:cs="Times New Roman"/>
          <w:kern w:val="0"/>
          <w14:ligatures w14:val="none"/>
        </w:rPr>
        <w:t xml:space="preserve"> Unrelated to Shadow activation.</w:t>
      </w:r>
    </w:p>
    <w:p w14:paraId="6E4D2930"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40CE4445">
          <v:rect id="_x0000_i1082" alt="" style="width:468pt;height:.05pt;mso-width-percent:0;mso-height-percent:0;mso-width-percent:0;mso-height-percent:0" o:hralign="center" o:hrstd="t" o:hr="t" fillcolor="#a0a0a0" stroked="f"/>
        </w:pict>
      </w:r>
    </w:p>
    <w:p w14:paraId="2132160B"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8. The broader implication of finding that brief individuation prompts increase integration themes is that:</w:t>
      </w:r>
    </w:p>
    <w:p w14:paraId="1984645D"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Archetypal content is fixed and unchangeable</w:t>
      </w:r>
      <w:r w:rsidRPr="005B5A1C">
        <w:rPr>
          <w:rFonts w:ascii="Times New Roman" w:eastAsia="Times New Roman" w:hAnsi="Times New Roman" w:cs="Times New Roman"/>
          <w:kern w:val="0"/>
          <w14:ligatures w14:val="none"/>
        </w:rPr>
        <w:br/>
        <w:t>B. Conscious reflection can facilitate engagement with unconscious material</w:t>
      </w:r>
      <w:r w:rsidRPr="005B5A1C">
        <w:rPr>
          <w:rFonts w:ascii="Times New Roman" w:eastAsia="Times New Roman" w:hAnsi="Times New Roman" w:cs="Times New Roman"/>
          <w:kern w:val="0"/>
          <w14:ligatures w14:val="none"/>
        </w:rPr>
        <w:br/>
        <w:t>C. Jungian archetypes have no empirical basis</w:t>
      </w:r>
      <w:r w:rsidRPr="005B5A1C">
        <w:rPr>
          <w:rFonts w:ascii="Times New Roman" w:eastAsia="Times New Roman" w:hAnsi="Times New Roman" w:cs="Times New Roman"/>
          <w:kern w:val="0"/>
          <w14:ligatures w14:val="none"/>
        </w:rPr>
        <w:br/>
        <w:t>D. Priming effects are always transient and cannot influence narratives</w:t>
      </w:r>
    </w:p>
    <w:p w14:paraId="070AF863"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Conscious reflection can facilitate engagement with unconscious material</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The individuation intervention suggests that guided awareness can promote integration of archetypal content into conscious narratives.</w:t>
      </w:r>
    </w:p>
    <w:p w14:paraId="4AE7B512" w14:textId="77777777" w:rsidR="001324D4" w:rsidRPr="005B5A1C" w:rsidRDefault="001324D4" w:rsidP="001324D4">
      <w:pPr>
        <w:numPr>
          <w:ilvl w:val="0"/>
          <w:numId w:val="86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Opposite of findings.</w:t>
      </w:r>
    </w:p>
    <w:p w14:paraId="361A5BD7" w14:textId="77777777" w:rsidR="001324D4" w:rsidRPr="005B5A1C" w:rsidRDefault="001324D4" w:rsidP="001324D4">
      <w:pPr>
        <w:numPr>
          <w:ilvl w:val="0"/>
          <w:numId w:val="86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Data provide tentative support.</w:t>
      </w:r>
    </w:p>
    <w:p w14:paraId="2C421AF4" w14:textId="77777777" w:rsidR="001324D4" w:rsidRPr="005B5A1C" w:rsidRDefault="001324D4" w:rsidP="001324D4">
      <w:pPr>
        <w:numPr>
          <w:ilvl w:val="0"/>
          <w:numId w:val="86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The intervention produced lasting narrative changes in the task context.</w:t>
      </w:r>
    </w:p>
    <w:p w14:paraId="7F10BFEE" w14:textId="77777777" w:rsidR="001324D4" w:rsidRPr="005B5A1C" w:rsidRDefault="001324D4" w:rsidP="001324D4">
      <w:pPr>
        <w:spacing w:after="0" w:line="240" w:lineRule="auto"/>
        <w:outlineLvl w:val="1"/>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MCQs</w:t>
      </w:r>
    </w:p>
    <w:p w14:paraId="409FFDA1"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1. According to Adler, what differentiates adaptive compensation from maladaptive overcompensation after experiencing feelings of inferiority?</w:t>
      </w:r>
    </w:p>
    <w:p w14:paraId="54D1E02E"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The presence of unconscious sexual motives</w:t>
      </w:r>
      <w:r w:rsidRPr="005B5A1C">
        <w:rPr>
          <w:rFonts w:ascii="Times New Roman" w:eastAsia="Times New Roman" w:hAnsi="Times New Roman" w:cs="Times New Roman"/>
          <w:kern w:val="0"/>
          <w14:ligatures w14:val="none"/>
        </w:rPr>
        <w:br/>
        <w:t>B. The degree of dominance over others</w:t>
      </w:r>
      <w:r w:rsidRPr="005B5A1C">
        <w:rPr>
          <w:rFonts w:ascii="Times New Roman" w:eastAsia="Times New Roman" w:hAnsi="Times New Roman" w:cs="Times New Roman"/>
          <w:kern w:val="0"/>
          <w14:ligatures w14:val="none"/>
        </w:rPr>
        <w:br/>
        <w:t>C. The level of social interest guiding the striving</w:t>
      </w:r>
      <w:r w:rsidRPr="005B5A1C">
        <w:rPr>
          <w:rFonts w:ascii="Times New Roman" w:eastAsia="Times New Roman" w:hAnsi="Times New Roman" w:cs="Times New Roman"/>
          <w:kern w:val="0"/>
          <w14:ligatures w14:val="none"/>
        </w:rPr>
        <w:br/>
        <w:t>D. Genetic predisposition toward superiority</w:t>
      </w:r>
    </w:p>
    <w:p w14:paraId="1292249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The level of social interest guiding the striving</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Adler posited that social interest (concern for others/community) channels </w:t>
      </w:r>
      <w:r w:rsidRPr="005B5A1C">
        <w:rPr>
          <w:rFonts w:ascii="Times New Roman" w:eastAsia="Times New Roman" w:hAnsi="Times New Roman" w:cs="Times New Roman"/>
          <w:kern w:val="0"/>
          <w14:ligatures w14:val="none"/>
        </w:rPr>
        <w:lastRenderedPageBreak/>
        <w:t>inferiority compensation into constructive behavior; lacking it can lead to self-centered overcompensation.</w:t>
      </w:r>
    </w:p>
    <w:p w14:paraId="0B93AE6C" w14:textId="77777777" w:rsidR="001324D4" w:rsidRPr="005B5A1C" w:rsidRDefault="001324D4" w:rsidP="001324D4">
      <w:pPr>
        <w:numPr>
          <w:ilvl w:val="0"/>
          <w:numId w:val="86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Freud’s emphasis, not Adler’s.</w:t>
      </w:r>
    </w:p>
    <w:p w14:paraId="3B9723BA" w14:textId="77777777" w:rsidR="001324D4" w:rsidRPr="005B5A1C" w:rsidRDefault="001324D4" w:rsidP="001324D4">
      <w:pPr>
        <w:numPr>
          <w:ilvl w:val="0"/>
          <w:numId w:val="86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A symptom of maladaptive overcompensation, not the differentiator.</w:t>
      </w:r>
    </w:p>
    <w:p w14:paraId="30425CC8" w14:textId="77777777" w:rsidR="001324D4" w:rsidRPr="005B5A1C" w:rsidRDefault="001324D4" w:rsidP="001324D4">
      <w:pPr>
        <w:numPr>
          <w:ilvl w:val="0"/>
          <w:numId w:val="86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Adler focused on style of life and early perception, not deterministic genetics.</w:t>
      </w:r>
    </w:p>
    <w:p w14:paraId="7CEE1FB2"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4BD4B394">
          <v:rect id="_x0000_i1081" alt="" style="width:468pt;height:.05pt;mso-width-percent:0;mso-height-percent:0;mso-width-percent:0;mso-height-percent:0" o:hralign="center" o:hrstd="t" o:hr="t" fillcolor="#a0a0a0" stroked="f"/>
        </w:pict>
      </w:r>
    </w:p>
    <w:p w14:paraId="5642F4F6"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2. In the experiment, children who received mild inferiority feedback but subsequently chose to help peers most likely demonstrate:</w:t>
      </w:r>
    </w:p>
    <w:p w14:paraId="61BC6099"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Inferiority complex</w:t>
      </w:r>
      <w:r w:rsidRPr="005B5A1C">
        <w:rPr>
          <w:rFonts w:ascii="Times New Roman" w:eastAsia="Times New Roman" w:hAnsi="Times New Roman" w:cs="Times New Roman"/>
          <w:kern w:val="0"/>
          <w14:ligatures w14:val="none"/>
        </w:rPr>
        <w:br/>
        <w:t>B. Constructive compensation</w:t>
      </w:r>
      <w:r w:rsidRPr="005B5A1C">
        <w:rPr>
          <w:rFonts w:ascii="Times New Roman" w:eastAsia="Times New Roman" w:hAnsi="Times New Roman" w:cs="Times New Roman"/>
          <w:kern w:val="0"/>
          <w14:ligatures w14:val="none"/>
        </w:rPr>
        <w:br/>
        <w:t>C. Maladaptive superiority striving</w:t>
      </w:r>
      <w:r w:rsidRPr="005B5A1C">
        <w:rPr>
          <w:rFonts w:ascii="Times New Roman" w:eastAsia="Times New Roman" w:hAnsi="Times New Roman" w:cs="Times New Roman"/>
          <w:kern w:val="0"/>
          <w14:ligatures w14:val="none"/>
        </w:rPr>
        <w:br/>
        <w:t>D. Learned helplessness</w:t>
      </w:r>
    </w:p>
    <w:p w14:paraId="12D2C89E"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Constructive compensation</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Helping others reflects adaptive striving to overcome perceived shortcomings in a socially beneficial way.</w:t>
      </w:r>
    </w:p>
    <w:p w14:paraId="3B67129E" w14:textId="77777777" w:rsidR="001324D4" w:rsidRPr="005B5A1C" w:rsidRDefault="001324D4" w:rsidP="001324D4">
      <w:pPr>
        <w:numPr>
          <w:ilvl w:val="0"/>
          <w:numId w:val="86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Describes persistent withdrawal and self-doubt, not proactive helping.</w:t>
      </w:r>
    </w:p>
    <w:p w14:paraId="7C41FA3B" w14:textId="77777777" w:rsidR="001324D4" w:rsidRPr="005B5A1C" w:rsidRDefault="001324D4" w:rsidP="001324D4">
      <w:pPr>
        <w:numPr>
          <w:ilvl w:val="0"/>
          <w:numId w:val="86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Would involve self-enhancing or dominating behavior.</w:t>
      </w:r>
    </w:p>
    <w:p w14:paraId="0A29AA8A" w14:textId="77777777" w:rsidR="001324D4" w:rsidRPr="005B5A1C" w:rsidRDefault="001324D4" w:rsidP="001324D4">
      <w:pPr>
        <w:numPr>
          <w:ilvl w:val="0"/>
          <w:numId w:val="86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Suggests giving up, opposite of compensatory effort.</w:t>
      </w:r>
    </w:p>
    <w:p w14:paraId="7B802268"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4B622736">
          <v:rect id="_x0000_i1080" alt="" style="width:468pt;height:.05pt;mso-width-percent:0;mso-height-percent:0;mso-width-percent:0;mso-height-percent:0" o:hralign="center" o:hrstd="t" o:hr="t" fillcolor="#a0a0a0" stroked="f"/>
        </w:pict>
      </w:r>
    </w:p>
    <w:p w14:paraId="7DB4EB69"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3. The social interest intervention is best conceptualized as targeting which of the following theoretical constructs?</w:t>
      </w:r>
    </w:p>
    <w:p w14:paraId="20B8101C"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Inferiority complex</w:t>
      </w:r>
      <w:r w:rsidRPr="005B5A1C">
        <w:rPr>
          <w:rFonts w:ascii="Times New Roman" w:eastAsia="Times New Roman" w:hAnsi="Times New Roman" w:cs="Times New Roman"/>
          <w:kern w:val="0"/>
          <w14:ligatures w14:val="none"/>
        </w:rPr>
        <w:br/>
        <w:t>B. Superiority complex</w:t>
      </w:r>
      <w:r w:rsidRPr="005B5A1C">
        <w:rPr>
          <w:rFonts w:ascii="Times New Roman" w:eastAsia="Times New Roman" w:hAnsi="Times New Roman" w:cs="Times New Roman"/>
          <w:kern w:val="0"/>
          <w14:ligatures w14:val="none"/>
        </w:rPr>
        <w:br/>
        <w:t>C. Gemeinschaftsgefühl</w:t>
      </w:r>
      <w:r w:rsidRPr="005B5A1C">
        <w:rPr>
          <w:rFonts w:ascii="Times New Roman" w:eastAsia="Times New Roman" w:hAnsi="Times New Roman" w:cs="Times New Roman"/>
          <w:kern w:val="0"/>
          <w14:ligatures w14:val="none"/>
        </w:rPr>
        <w:br/>
        <w:t>D. Oedipal conflict</w:t>
      </w:r>
    </w:p>
    <w:p w14:paraId="504ECA7A"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Gemeinschaftsgefühl</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Gemeinschaftsgefühl, or social interest, is central in Adler’s theory; the intervention strengthens community feeling and empathy.</w:t>
      </w:r>
    </w:p>
    <w:p w14:paraId="79BA8F05" w14:textId="77777777" w:rsidR="001324D4" w:rsidRPr="005B5A1C" w:rsidRDefault="001324D4" w:rsidP="001324D4">
      <w:pPr>
        <w:numPr>
          <w:ilvl w:val="0"/>
          <w:numId w:val="86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A/B:</w:t>
      </w:r>
      <w:r w:rsidRPr="005B5A1C">
        <w:rPr>
          <w:rFonts w:ascii="Times New Roman" w:eastAsia="Times New Roman" w:hAnsi="Times New Roman" w:cs="Times New Roman"/>
          <w:kern w:val="0"/>
          <w14:ligatures w14:val="none"/>
        </w:rPr>
        <w:t xml:space="preserve"> Outcomes of maladaptive processes.</w:t>
      </w:r>
    </w:p>
    <w:p w14:paraId="050DB7D1" w14:textId="77777777" w:rsidR="001324D4" w:rsidRPr="005B5A1C" w:rsidRDefault="001324D4" w:rsidP="001324D4">
      <w:pPr>
        <w:numPr>
          <w:ilvl w:val="0"/>
          <w:numId w:val="86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Freud’s psychosexual concept, unrelated.</w:t>
      </w:r>
    </w:p>
    <w:p w14:paraId="7A519048"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4BEE769A">
          <v:rect id="_x0000_i1079" alt="" style="width:468pt;height:.05pt;mso-width-percent:0;mso-height-percent:0;mso-width-percent:0;mso-height-percent:0" o:hralign="center" o:hrstd="t" o:hr="t" fillcolor="#a0a0a0" stroked="f"/>
        </w:pict>
      </w:r>
    </w:p>
    <w:p w14:paraId="261925AD"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4. Which moderation effect would support Adler’s theory in the described study?</w:t>
      </w:r>
    </w:p>
    <w:p w14:paraId="2DC71991"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Inferiority feedback leads to maladaptive overcompensation regardless of baseline social interest</w:t>
      </w:r>
      <w:r w:rsidRPr="005B5A1C">
        <w:rPr>
          <w:rFonts w:ascii="Times New Roman" w:eastAsia="Times New Roman" w:hAnsi="Times New Roman" w:cs="Times New Roman"/>
          <w:kern w:val="0"/>
          <w14:ligatures w14:val="none"/>
        </w:rPr>
        <w:br/>
        <w:t>B. High social interest buffers against maladaptive overcompensation after inferiority feedback</w:t>
      </w:r>
      <w:r w:rsidRPr="005B5A1C">
        <w:rPr>
          <w:rFonts w:ascii="Times New Roman" w:eastAsia="Times New Roman" w:hAnsi="Times New Roman" w:cs="Times New Roman"/>
          <w:kern w:val="0"/>
          <w14:ligatures w14:val="none"/>
        </w:rPr>
        <w:br/>
        <w:t>C. Social interest has no relation to compensatory behavior</w:t>
      </w:r>
      <w:r w:rsidRPr="005B5A1C">
        <w:rPr>
          <w:rFonts w:ascii="Times New Roman" w:eastAsia="Times New Roman" w:hAnsi="Times New Roman" w:cs="Times New Roman"/>
          <w:kern w:val="0"/>
          <w14:ligatures w14:val="none"/>
        </w:rPr>
        <w:br/>
        <w:t>D. Only genetic factors predict who compensates adaptively</w:t>
      </w:r>
    </w:p>
    <w:p w14:paraId="4A2CA099"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High social interest buffers against maladaptive overcompensation after inferiority feedback</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Adler theorized that social interest directs striving toward adaptive outcomes, moderating the effect of inferiority.</w:t>
      </w:r>
    </w:p>
    <w:p w14:paraId="2D19EE04" w14:textId="77777777" w:rsidR="001324D4" w:rsidRPr="005B5A1C" w:rsidRDefault="001324D4" w:rsidP="001324D4">
      <w:pPr>
        <w:numPr>
          <w:ilvl w:val="0"/>
          <w:numId w:val="87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A/C/D:</w:t>
      </w:r>
      <w:r w:rsidRPr="005B5A1C">
        <w:rPr>
          <w:rFonts w:ascii="Times New Roman" w:eastAsia="Times New Roman" w:hAnsi="Times New Roman" w:cs="Times New Roman"/>
          <w:kern w:val="0"/>
          <w14:ligatures w14:val="none"/>
        </w:rPr>
        <w:t xml:space="preserve"> Contradict theoretical expectations.</w:t>
      </w:r>
    </w:p>
    <w:p w14:paraId="56CCE086"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7F9F6821">
          <v:rect id="_x0000_i1078" alt="" style="width:468pt;height:.05pt;mso-width-percent:0;mso-height-percent:0;mso-width-percent:0;mso-height-percent:0" o:hralign="center" o:hrstd="t" o:hr="t" fillcolor="#a0a0a0" stroked="f"/>
        </w:pict>
      </w:r>
    </w:p>
    <w:p w14:paraId="0CCE630D"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5. Which of the following would most threaten the internal validity of the experiment’s conclusions about inferiority feedback causing overcompensation?</w:t>
      </w:r>
    </w:p>
    <w:p w14:paraId="64BAB28D"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lastRenderedPageBreak/>
        <w:t>A. Random assignment to feedback conditions</w:t>
      </w:r>
      <w:r w:rsidRPr="005B5A1C">
        <w:rPr>
          <w:rFonts w:ascii="Times New Roman" w:eastAsia="Times New Roman" w:hAnsi="Times New Roman" w:cs="Times New Roman"/>
          <w:kern w:val="0"/>
          <w14:ligatures w14:val="none"/>
        </w:rPr>
        <w:br/>
        <w:t>B. Measuring baseline social interest before manipulation</w:t>
      </w:r>
      <w:r w:rsidRPr="005B5A1C">
        <w:rPr>
          <w:rFonts w:ascii="Times New Roman" w:eastAsia="Times New Roman" w:hAnsi="Times New Roman" w:cs="Times New Roman"/>
          <w:kern w:val="0"/>
          <w14:ligatures w14:val="none"/>
        </w:rPr>
        <w:br/>
        <w:t>C. Children with naturally high attention-seeking being clustered in one feedback group</w:t>
      </w:r>
      <w:r w:rsidRPr="005B5A1C">
        <w:rPr>
          <w:rFonts w:ascii="Times New Roman" w:eastAsia="Times New Roman" w:hAnsi="Times New Roman" w:cs="Times New Roman"/>
          <w:kern w:val="0"/>
          <w14:ligatures w14:val="none"/>
        </w:rPr>
        <w:br/>
        <w:t>D. Blind coding of compensatory behavior</w:t>
      </w:r>
    </w:p>
    <w:p w14:paraId="6960BA57"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Children with naturally high attention-seeking being clustered in one feedback group</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That would introduce selection bias; their baseline tendencies, not the feedback, might drive overcompensatory behavior.</w:t>
      </w:r>
    </w:p>
    <w:p w14:paraId="3ED983C2" w14:textId="77777777" w:rsidR="001324D4" w:rsidRPr="005B5A1C" w:rsidRDefault="001324D4" w:rsidP="001324D4">
      <w:pPr>
        <w:numPr>
          <w:ilvl w:val="0"/>
          <w:numId w:val="87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A/D:</w:t>
      </w:r>
      <w:r w:rsidRPr="005B5A1C">
        <w:rPr>
          <w:rFonts w:ascii="Times New Roman" w:eastAsia="Times New Roman" w:hAnsi="Times New Roman" w:cs="Times New Roman"/>
          <w:kern w:val="0"/>
          <w14:ligatures w14:val="none"/>
        </w:rPr>
        <w:t xml:space="preserve"> Strengthen internal validity.</w:t>
      </w:r>
    </w:p>
    <w:p w14:paraId="39A06F63" w14:textId="77777777" w:rsidR="001324D4" w:rsidRPr="005B5A1C" w:rsidRDefault="001324D4" w:rsidP="001324D4">
      <w:pPr>
        <w:numPr>
          <w:ilvl w:val="0"/>
          <w:numId w:val="87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Allows control for moderation, not threat.</w:t>
      </w:r>
    </w:p>
    <w:p w14:paraId="5ADDEE7F"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18220835">
          <v:rect id="_x0000_i1077" alt="" style="width:468pt;height:.05pt;mso-width-percent:0;mso-height-percent:0;mso-width-percent:0;mso-height-percent:0" o:hralign="center" o:hrstd="t" o:hr="t" fillcolor="#a0a0a0" stroked="f"/>
        </w:pict>
      </w:r>
    </w:p>
    <w:p w14:paraId="0F136D8F"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6. In Adlerian terms, a child who persistently feels inferior and withdraws from social interaction, failing to strive, would most likely be described as having:</w:t>
      </w:r>
    </w:p>
    <w:p w14:paraId="775EBE3E"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Healthy social interest</w:t>
      </w:r>
      <w:r w:rsidRPr="005B5A1C">
        <w:rPr>
          <w:rFonts w:ascii="Times New Roman" w:eastAsia="Times New Roman" w:hAnsi="Times New Roman" w:cs="Times New Roman"/>
          <w:kern w:val="0"/>
          <w14:ligatures w14:val="none"/>
        </w:rPr>
        <w:br/>
        <w:t>B. A superiority complex</w:t>
      </w:r>
      <w:r w:rsidRPr="005B5A1C">
        <w:rPr>
          <w:rFonts w:ascii="Times New Roman" w:eastAsia="Times New Roman" w:hAnsi="Times New Roman" w:cs="Times New Roman"/>
          <w:kern w:val="0"/>
          <w14:ligatures w14:val="none"/>
        </w:rPr>
        <w:br/>
        <w:t>C. An inferiority complex</w:t>
      </w:r>
      <w:r w:rsidRPr="005B5A1C">
        <w:rPr>
          <w:rFonts w:ascii="Times New Roman" w:eastAsia="Times New Roman" w:hAnsi="Times New Roman" w:cs="Times New Roman"/>
          <w:kern w:val="0"/>
          <w14:ligatures w14:val="none"/>
        </w:rPr>
        <w:br/>
        <w:t>D. Narcissistic personality disorder</w:t>
      </w:r>
    </w:p>
    <w:p w14:paraId="08B552AD"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An inferiority complex</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An inferiority complex involves excessive feelings of inadequacy that hinder effective striving and social engagement.</w:t>
      </w:r>
    </w:p>
    <w:p w14:paraId="2F317DF5" w14:textId="77777777" w:rsidR="001324D4" w:rsidRPr="005B5A1C" w:rsidRDefault="001324D4" w:rsidP="001324D4">
      <w:pPr>
        <w:numPr>
          <w:ilvl w:val="0"/>
          <w:numId w:val="87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Opposite (would engage adaptively).</w:t>
      </w:r>
    </w:p>
    <w:p w14:paraId="18B9E1F2" w14:textId="77777777" w:rsidR="001324D4" w:rsidRPr="005B5A1C" w:rsidRDefault="001324D4" w:rsidP="001324D4">
      <w:pPr>
        <w:numPr>
          <w:ilvl w:val="0"/>
          <w:numId w:val="87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Overcompensation with self-aggrandizement, not withdrawal.</w:t>
      </w:r>
    </w:p>
    <w:p w14:paraId="2E1DAE66" w14:textId="77777777" w:rsidR="001324D4" w:rsidRPr="005B5A1C" w:rsidRDefault="001324D4" w:rsidP="001324D4">
      <w:pPr>
        <w:numPr>
          <w:ilvl w:val="0"/>
          <w:numId w:val="87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Clinical diagnosis beyond Adler’s basic constructs; not the primary description here.</w:t>
      </w:r>
    </w:p>
    <w:p w14:paraId="43B83C59"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0C86D4C6">
          <v:rect id="_x0000_i1076" alt="" style="width:468pt;height:.05pt;mso-width-percent:0;mso-height-percent:0;mso-width-percent:0;mso-height-percent:0" o:hralign="center" o:hrstd="t" o:hr="t" fillcolor="#a0a0a0" stroked="f"/>
        </w:pict>
      </w:r>
    </w:p>
    <w:p w14:paraId="0DEFEC24"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7. Which result would best demonstrate that the social interest intervention had a causal effect?</w:t>
      </w:r>
    </w:p>
    <w:p w14:paraId="4842D155"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Children with high baseline social interest always cooperate regardless of intervention</w:t>
      </w:r>
      <w:r w:rsidRPr="005B5A1C">
        <w:rPr>
          <w:rFonts w:ascii="Times New Roman" w:eastAsia="Times New Roman" w:hAnsi="Times New Roman" w:cs="Times New Roman"/>
          <w:kern w:val="0"/>
          <w14:ligatures w14:val="none"/>
        </w:rPr>
        <w:br/>
        <w:t>B. After intervention, previously maladaptive overcompensators increase prosocial choices compared to a control group</w:t>
      </w:r>
      <w:r w:rsidRPr="005B5A1C">
        <w:rPr>
          <w:rFonts w:ascii="Times New Roman" w:eastAsia="Times New Roman" w:hAnsi="Times New Roman" w:cs="Times New Roman"/>
          <w:kern w:val="0"/>
          <w14:ligatures w14:val="none"/>
        </w:rPr>
        <w:br/>
        <w:t>C. Children randomly change behavior over time with no relation to intervention</w:t>
      </w:r>
      <w:r w:rsidRPr="005B5A1C">
        <w:rPr>
          <w:rFonts w:ascii="Times New Roman" w:eastAsia="Times New Roman" w:hAnsi="Times New Roman" w:cs="Times New Roman"/>
          <w:kern w:val="0"/>
          <w14:ligatures w14:val="none"/>
        </w:rPr>
        <w:br/>
        <w:t>D. Children report liking group tasks more, but their behavior remains unchanged</w:t>
      </w:r>
    </w:p>
    <w:p w14:paraId="466582D2"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After intervention, previously maladaptive overcompensators increase prosocial choices compared to a control group</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A change in behavior attributable to the intervention (versus control) supports causality.</w:t>
      </w:r>
    </w:p>
    <w:p w14:paraId="3F587D11" w14:textId="77777777" w:rsidR="001324D4" w:rsidRPr="005B5A1C" w:rsidRDefault="001324D4" w:rsidP="001324D4">
      <w:pPr>
        <w:numPr>
          <w:ilvl w:val="0"/>
          <w:numId w:val="87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Reflects baseline differences, not intervention effect.</w:t>
      </w:r>
    </w:p>
    <w:p w14:paraId="40C2D9A8" w14:textId="77777777" w:rsidR="001324D4" w:rsidRPr="005B5A1C" w:rsidRDefault="001324D4" w:rsidP="001324D4">
      <w:pPr>
        <w:numPr>
          <w:ilvl w:val="0"/>
          <w:numId w:val="87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Random fluctuation, no causal inference.</w:t>
      </w:r>
    </w:p>
    <w:p w14:paraId="0E24CBC4" w14:textId="77777777" w:rsidR="001324D4" w:rsidRPr="005B5A1C" w:rsidRDefault="001324D4" w:rsidP="001324D4">
      <w:pPr>
        <w:numPr>
          <w:ilvl w:val="0"/>
          <w:numId w:val="87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Attitude change without behavioral change weakens causal claim.</w:t>
      </w:r>
    </w:p>
    <w:p w14:paraId="34A9C77D"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4FBC214C">
          <v:rect id="_x0000_i1075" alt="" style="width:468pt;height:.05pt;mso-width-percent:0;mso-height-percent:0;mso-width-percent:0;mso-height-percent:0" o:hralign="center" o:hrstd="t" o:hr="t" fillcolor="#a0a0a0" stroked="f"/>
        </w:pict>
      </w:r>
    </w:p>
    <w:p w14:paraId="7056E378"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8. The broader implication of Adler’s individual psychology as tested in this design is that:</w:t>
      </w:r>
    </w:p>
    <w:p w14:paraId="5061635C"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Feelings of inferiority inevitably lead to maladaptive behavior</w:t>
      </w:r>
      <w:r w:rsidRPr="005B5A1C">
        <w:rPr>
          <w:rFonts w:ascii="Times New Roman" w:eastAsia="Times New Roman" w:hAnsi="Times New Roman" w:cs="Times New Roman"/>
          <w:kern w:val="0"/>
          <w14:ligatures w14:val="none"/>
        </w:rPr>
        <w:br/>
        <w:t>B. Early intervention to cultivate social interest can redirect maladaptive striving</w:t>
      </w:r>
      <w:r w:rsidRPr="005B5A1C">
        <w:rPr>
          <w:rFonts w:ascii="Times New Roman" w:eastAsia="Times New Roman" w:hAnsi="Times New Roman" w:cs="Times New Roman"/>
          <w:kern w:val="0"/>
          <w14:ligatures w14:val="none"/>
        </w:rPr>
        <w:br/>
        <w:t>C. Superiority striving is always harmful</w:t>
      </w:r>
      <w:r w:rsidRPr="005B5A1C">
        <w:rPr>
          <w:rFonts w:ascii="Times New Roman" w:eastAsia="Times New Roman" w:hAnsi="Times New Roman" w:cs="Times New Roman"/>
          <w:kern w:val="0"/>
          <w14:ligatures w14:val="none"/>
        </w:rPr>
        <w:br/>
        <w:t>D. Community and individual motives are unrelated</w:t>
      </w:r>
    </w:p>
    <w:p w14:paraId="432DA87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lastRenderedPageBreak/>
        <w:t>Answer:</w:t>
      </w:r>
      <w:r w:rsidRPr="005B5A1C">
        <w:rPr>
          <w:rFonts w:ascii="Times New Roman" w:eastAsia="Times New Roman" w:hAnsi="Times New Roman" w:cs="Times New Roman"/>
          <w:kern w:val="0"/>
          <w14:ligatures w14:val="none"/>
        </w:rPr>
        <w:t xml:space="preserve"> B. Early intervention to cultivate social interest can redirect maladaptive striving</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Adler’s model suggests that fostering social interest can transform compensatory striving into adaptive, community-focused outcomes.</w:t>
      </w:r>
    </w:p>
    <w:p w14:paraId="49A5F571" w14:textId="77777777" w:rsidR="001324D4" w:rsidRPr="005B5A1C" w:rsidRDefault="001324D4" w:rsidP="001324D4">
      <w:pPr>
        <w:numPr>
          <w:ilvl w:val="0"/>
          <w:numId w:val="87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Too deterministic.</w:t>
      </w:r>
    </w:p>
    <w:p w14:paraId="7EC5B9B4" w14:textId="77777777" w:rsidR="001324D4" w:rsidRPr="005B5A1C" w:rsidRDefault="001324D4" w:rsidP="001324D4">
      <w:pPr>
        <w:numPr>
          <w:ilvl w:val="0"/>
          <w:numId w:val="87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Striving for improvement (superiority) is normative; maladaptive forms arise without social interest.</w:t>
      </w:r>
    </w:p>
    <w:p w14:paraId="02721D70" w14:textId="77777777" w:rsidR="001324D4" w:rsidRPr="005B5A1C" w:rsidRDefault="001324D4" w:rsidP="001324D4">
      <w:pPr>
        <w:numPr>
          <w:ilvl w:val="0"/>
          <w:numId w:val="87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Adler integrates individual goals with social connectedness.</w:t>
      </w:r>
    </w:p>
    <w:p w14:paraId="6EE00C81" w14:textId="77777777" w:rsidR="001324D4" w:rsidRPr="005B5A1C" w:rsidRDefault="001324D4" w:rsidP="001324D4">
      <w:pPr>
        <w:spacing w:after="0" w:line="240" w:lineRule="auto"/>
        <w:outlineLvl w:val="1"/>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MCQs</w:t>
      </w:r>
    </w:p>
    <w:p w14:paraId="244CA143"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1. According to Erikson, the core crisis in adolescence is:</w:t>
      </w:r>
    </w:p>
    <w:p w14:paraId="2AD33D11"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Trust vs. Mistrust</w:t>
      </w:r>
      <w:r w:rsidRPr="005B5A1C">
        <w:rPr>
          <w:rFonts w:ascii="Times New Roman" w:eastAsia="Times New Roman" w:hAnsi="Times New Roman" w:cs="Times New Roman"/>
          <w:kern w:val="0"/>
          <w14:ligatures w14:val="none"/>
        </w:rPr>
        <w:br/>
        <w:t>B. Initiative vs. Guilt</w:t>
      </w:r>
      <w:r w:rsidRPr="005B5A1C">
        <w:rPr>
          <w:rFonts w:ascii="Times New Roman" w:eastAsia="Times New Roman" w:hAnsi="Times New Roman" w:cs="Times New Roman"/>
          <w:kern w:val="0"/>
          <w14:ligatures w14:val="none"/>
        </w:rPr>
        <w:br/>
        <w:t>C. Identity vs. Role Confusion</w:t>
      </w:r>
      <w:r w:rsidRPr="005B5A1C">
        <w:rPr>
          <w:rFonts w:ascii="Times New Roman" w:eastAsia="Times New Roman" w:hAnsi="Times New Roman" w:cs="Times New Roman"/>
          <w:kern w:val="0"/>
          <w14:ligatures w14:val="none"/>
        </w:rPr>
        <w:br/>
        <w:t>D. Integrity vs. Despair</w:t>
      </w:r>
    </w:p>
    <w:p w14:paraId="04DA71B9"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Identity vs. Role Confusion</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Adolescence is when individuals explore roles and values to form a coherent identity; failure leads to confusion about self.</w:t>
      </w:r>
    </w:p>
    <w:p w14:paraId="4B4970B1" w14:textId="77777777" w:rsidR="001324D4" w:rsidRPr="005B5A1C" w:rsidRDefault="001324D4" w:rsidP="001324D4">
      <w:pPr>
        <w:numPr>
          <w:ilvl w:val="0"/>
          <w:numId w:val="87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Infancy.</w:t>
      </w:r>
    </w:p>
    <w:p w14:paraId="5B750FC4" w14:textId="77777777" w:rsidR="001324D4" w:rsidRPr="005B5A1C" w:rsidRDefault="001324D4" w:rsidP="001324D4">
      <w:pPr>
        <w:numPr>
          <w:ilvl w:val="0"/>
          <w:numId w:val="87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Early childhood.</w:t>
      </w:r>
    </w:p>
    <w:p w14:paraId="34EAA766" w14:textId="77777777" w:rsidR="001324D4" w:rsidRPr="005B5A1C" w:rsidRDefault="001324D4" w:rsidP="001324D4">
      <w:pPr>
        <w:numPr>
          <w:ilvl w:val="0"/>
          <w:numId w:val="87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Late adulthood.</w:t>
      </w:r>
    </w:p>
    <w:p w14:paraId="2924BBB0"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2C12882C">
          <v:rect id="_x0000_i1074" alt="" style="width:468pt;height:.05pt;mso-width-percent:0;mso-height-percent:0;mso-width-percent:0;mso-height-percent:0" o:hralign="center" o:hrstd="t" o:hr="t" fillcolor="#a0a0a0" stroked="f"/>
        </w:pict>
      </w:r>
    </w:p>
    <w:p w14:paraId="01411B4B"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2. Which intervention in the study most directly targets the virtue of generativity?</w:t>
      </w:r>
    </w:p>
    <w:p w14:paraId="39C0C33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Life review sessions in older adults</w:t>
      </w:r>
      <w:r w:rsidRPr="005B5A1C">
        <w:rPr>
          <w:rFonts w:ascii="Times New Roman" w:eastAsia="Times New Roman" w:hAnsi="Times New Roman" w:cs="Times New Roman"/>
          <w:kern w:val="0"/>
          <w14:ligatures w14:val="none"/>
        </w:rPr>
        <w:br/>
        <w:t>B. Structured identity exploration for adolescents</w:t>
      </w:r>
      <w:r w:rsidRPr="005B5A1C">
        <w:rPr>
          <w:rFonts w:ascii="Times New Roman" w:eastAsia="Times New Roman" w:hAnsi="Times New Roman" w:cs="Times New Roman"/>
          <w:kern w:val="0"/>
          <w14:ligatures w14:val="none"/>
        </w:rPr>
        <w:br/>
        <w:t>C. Community mentorship and purpose-building workshops for midlife adults</w:t>
      </w:r>
      <w:r w:rsidRPr="005B5A1C">
        <w:rPr>
          <w:rFonts w:ascii="Times New Roman" w:eastAsia="Times New Roman" w:hAnsi="Times New Roman" w:cs="Times New Roman"/>
          <w:kern w:val="0"/>
          <w14:ligatures w14:val="none"/>
        </w:rPr>
        <w:br/>
        <w:t>D. Early attachment-based trust-building exercises</w:t>
      </w:r>
    </w:p>
    <w:p w14:paraId="330F07CE"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Community mentorship and purpose-building workshops for midlife adults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Generativity involves guiding and contributing to the next generation, which is fostered by mentorship and purposeful community engagement.</w:t>
      </w:r>
    </w:p>
    <w:p w14:paraId="62AB2673" w14:textId="77777777" w:rsidR="001324D4" w:rsidRPr="005B5A1C" w:rsidRDefault="001324D4" w:rsidP="001324D4">
      <w:pPr>
        <w:numPr>
          <w:ilvl w:val="0"/>
          <w:numId w:val="87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Targets integrity.</w:t>
      </w:r>
    </w:p>
    <w:p w14:paraId="5AEF07F5" w14:textId="77777777" w:rsidR="001324D4" w:rsidRPr="005B5A1C" w:rsidRDefault="001324D4" w:rsidP="001324D4">
      <w:pPr>
        <w:numPr>
          <w:ilvl w:val="0"/>
          <w:numId w:val="87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Targets identity formation.</w:t>
      </w:r>
    </w:p>
    <w:p w14:paraId="1F111759" w14:textId="77777777" w:rsidR="001324D4" w:rsidRPr="005B5A1C" w:rsidRDefault="001324D4" w:rsidP="001324D4">
      <w:pPr>
        <w:numPr>
          <w:ilvl w:val="0"/>
          <w:numId w:val="87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Targets trust vs. mistrust.</w:t>
      </w:r>
    </w:p>
    <w:p w14:paraId="6DB986E6"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12F79C59">
          <v:rect id="_x0000_i1073" alt="" style="width:468pt;height:.05pt;mso-width-percent:0;mso-height-percent:0;mso-width-percent:0;mso-height-percent:0" o:hralign="center" o:hrstd="t" o:hr="t" fillcolor="#a0a0a0" stroked="f"/>
        </w:pict>
      </w:r>
    </w:p>
    <w:p w14:paraId="01791008"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3. In Erikson’s framework, failure to resolve the integrity vs. despair crisis is most likely to result in:</w:t>
      </w:r>
    </w:p>
    <w:p w14:paraId="1C68BABB"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A sense of hopelessness about life’s meaning</w:t>
      </w:r>
      <w:r w:rsidRPr="005B5A1C">
        <w:rPr>
          <w:rFonts w:ascii="Times New Roman" w:eastAsia="Times New Roman" w:hAnsi="Times New Roman" w:cs="Times New Roman"/>
          <w:kern w:val="0"/>
          <w14:ligatures w14:val="none"/>
        </w:rPr>
        <w:br/>
        <w:t>B. Difficulty forming intimate relationships</w:t>
      </w:r>
      <w:r w:rsidRPr="005B5A1C">
        <w:rPr>
          <w:rFonts w:ascii="Times New Roman" w:eastAsia="Times New Roman" w:hAnsi="Times New Roman" w:cs="Times New Roman"/>
          <w:kern w:val="0"/>
          <w14:ligatures w14:val="none"/>
        </w:rPr>
        <w:br/>
        <w:t>C. Lack of initiative</w:t>
      </w:r>
      <w:r w:rsidRPr="005B5A1C">
        <w:rPr>
          <w:rFonts w:ascii="Times New Roman" w:eastAsia="Times New Roman" w:hAnsi="Times New Roman" w:cs="Times New Roman"/>
          <w:kern w:val="0"/>
          <w14:ligatures w14:val="none"/>
        </w:rPr>
        <w:br/>
        <w:t>D. Role confusion</w:t>
      </w:r>
    </w:p>
    <w:p w14:paraId="78D057C5"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A. A sense of hopelessness about life’s meaning</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Integrity involves accepting one’s life as meaningful; failure leads to despair and regret.</w:t>
      </w:r>
    </w:p>
    <w:p w14:paraId="6BC422FA" w14:textId="77777777" w:rsidR="001324D4" w:rsidRPr="005B5A1C" w:rsidRDefault="001324D4" w:rsidP="001324D4">
      <w:pPr>
        <w:numPr>
          <w:ilvl w:val="0"/>
          <w:numId w:val="87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Intimacy vs. isolation.</w:t>
      </w:r>
    </w:p>
    <w:p w14:paraId="5E7EC362" w14:textId="77777777" w:rsidR="001324D4" w:rsidRPr="005B5A1C" w:rsidRDefault="001324D4" w:rsidP="001324D4">
      <w:pPr>
        <w:numPr>
          <w:ilvl w:val="0"/>
          <w:numId w:val="87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Initiative vs. guilt.</w:t>
      </w:r>
    </w:p>
    <w:p w14:paraId="401A7C77" w14:textId="77777777" w:rsidR="001324D4" w:rsidRPr="005B5A1C" w:rsidRDefault="001324D4" w:rsidP="001324D4">
      <w:pPr>
        <w:numPr>
          <w:ilvl w:val="0"/>
          <w:numId w:val="87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Identity vs. role confusion.</w:t>
      </w:r>
    </w:p>
    <w:p w14:paraId="5325B05B"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682D90A0">
          <v:rect id="_x0000_i1072" alt="" style="width:468pt;height:.05pt;mso-width-percent:0;mso-height-percent:0;mso-width-percent:0;mso-height-percent:0" o:hralign="center" o:hrstd="t" o:hr="t" fillcolor="#a0a0a0" stroked="f"/>
        </w:pict>
      </w:r>
    </w:p>
    <w:p w14:paraId="67EB65B4"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lastRenderedPageBreak/>
        <w:t>4. The finding that earlier unresolved trust issues complicate later psychosocial resolutions demonstrates:</w:t>
      </w:r>
    </w:p>
    <w:p w14:paraId="4CA991A4"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Stage independence and isolation</w:t>
      </w:r>
      <w:r w:rsidRPr="005B5A1C">
        <w:rPr>
          <w:rFonts w:ascii="Times New Roman" w:eastAsia="Times New Roman" w:hAnsi="Times New Roman" w:cs="Times New Roman"/>
          <w:kern w:val="0"/>
          <w14:ligatures w14:val="none"/>
        </w:rPr>
        <w:br/>
        <w:t>B. Cohort effects</w:t>
      </w:r>
      <w:r w:rsidRPr="005B5A1C">
        <w:rPr>
          <w:rFonts w:ascii="Times New Roman" w:eastAsia="Times New Roman" w:hAnsi="Times New Roman" w:cs="Times New Roman"/>
          <w:kern w:val="0"/>
          <w14:ligatures w14:val="none"/>
        </w:rPr>
        <w:br/>
        <w:t>C. Developmental continuity and additive influence</w:t>
      </w:r>
      <w:r w:rsidRPr="005B5A1C">
        <w:rPr>
          <w:rFonts w:ascii="Times New Roman" w:eastAsia="Times New Roman" w:hAnsi="Times New Roman" w:cs="Times New Roman"/>
          <w:kern w:val="0"/>
          <w14:ligatures w14:val="none"/>
        </w:rPr>
        <w:br/>
        <w:t>D. That later interventions are ineffective</w:t>
      </w:r>
    </w:p>
    <w:p w14:paraId="204525F5"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Developmental continuity and additive influence</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Early stage outcomes shape later ones, but the model also allows for remediation—showing continuity and influence across stages.</w:t>
      </w:r>
    </w:p>
    <w:p w14:paraId="17CDF8A1" w14:textId="77777777" w:rsidR="001324D4" w:rsidRPr="005B5A1C" w:rsidRDefault="001324D4" w:rsidP="001324D4">
      <w:pPr>
        <w:numPr>
          <w:ilvl w:val="0"/>
          <w:numId w:val="87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Opposite of continuity.</w:t>
      </w:r>
    </w:p>
    <w:p w14:paraId="53C7FD0C" w14:textId="77777777" w:rsidR="001324D4" w:rsidRPr="005B5A1C" w:rsidRDefault="001324D4" w:rsidP="001324D4">
      <w:pPr>
        <w:numPr>
          <w:ilvl w:val="0"/>
          <w:numId w:val="87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Pertains to generational differences, not within-person development.</w:t>
      </w:r>
    </w:p>
    <w:p w14:paraId="3A4396EB" w14:textId="77777777" w:rsidR="001324D4" w:rsidRPr="005B5A1C" w:rsidRDefault="001324D4" w:rsidP="001324D4">
      <w:pPr>
        <w:numPr>
          <w:ilvl w:val="0"/>
          <w:numId w:val="87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Refuted by successful later interventions.</w:t>
      </w:r>
    </w:p>
    <w:p w14:paraId="4E017BE1"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53920BFF">
          <v:rect id="_x0000_i1071" alt="" style="width:468pt;height:.05pt;mso-width-percent:0;mso-height-percent:0;mso-width-percent:0;mso-height-percent:0" o:hralign="center" o:hrstd="t" o:hr="t" fillcolor="#a0a0a0" stroked="f"/>
        </w:pict>
      </w:r>
    </w:p>
    <w:p w14:paraId="29FA3DA8"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5. Which pattern would best support the causal efficacy of the identity exploration intervention?</w:t>
      </w:r>
    </w:p>
    <w:p w14:paraId="001C247C"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Adolescents with high baseline identity coherence improve equally regardless of intervention</w:t>
      </w:r>
      <w:r w:rsidRPr="005B5A1C">
        <w:rPr>
          <w:rFonts w:ascii="Times New Roman" w:eastAsia="Times New Roman" w:hAnsi="Times New Roman" w:cs="Times New Roman"/>
          <w:kern w:val="0"/>
          <w14:ligatures w14:val="none"/>
        </w:rPr>
        <w:br/>
        <w:t>B. After intervention, adolescents show greater identity coherence and commitment compared to a control group</w:t>
      </w:r>
      <w:r w:rsidRPr="005B5A1C">
        <w:rPr>
          <w:rFonts w:ascii="Times New Roman" w:eastAsia="Times New Roman" w:hAnsi="Times New Roman" w:cs="Times New Roman"/>
          <w:kern w:val="0"/>
          <w14:ligatures w14:val="none"/>
        </w:rPr>
        <w:br/>
        <w:t>C. All adolescents become confused about their roles over time</w:t>
      </w:r>
      <w:r w:rsidRPr="005B5A1C">
        <w:rPr>
          <w:rFonts w:ascii="Times New Roman" w:eastAsia="Times New Roman" w:hAnsi="Times New Roman" w:cs="Times New Roman"/>
          <w:kern w:val="0"/>
          <w14:ligatures w14:val="none"/>
        </w:rPr>
        <w:br/>
        <w:t>D. Identity coherence predicts nothing about well-being</w:t>
      </w:r>
    </w:p>
    <w:p w14:paraId="52B06357"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After intervention, adolescents show greater identity coherence and commitment compared to a control group</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A difference attributable to the intervention (vs. control) indicates causal effect.</w:t>
      </w:r>
    </w:p>
    <w:p w14:paraId="53DFE695" w14:textId="77777777" w:rsidR="001324D4" w:rsidRPr="005B5A1C" w:rsidRDefault="001324D4" w:rsidP="001324D4">
      <w:pPr>
        <w:numPr>
          <w:ilvl w:val="0"/>
          <w:numId w:val="87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Reflects preexisting levels, not intervention impact.</w:t>
      </w:r>
    </w:p>
    <w:p w14:paraId="4F9DD285" w14:textId="77777777" w:rsidR="001324D4" w:rsidRPr="005B5A1C" w:rsidRDefault="001324D4" w:rsidP="001324D4">
      <w:pPr>
        <w:numPr>
          <w:ilvl w:val="0"/>
          <w:numId w:val="87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C/D:</w:t>
      </w:r>
      <w:r w:rsidRPr="005B5A1C">
        <w:rPr>
          <w:rFonts w:ascii="Times New Roman" w:eastAsia="Times New Roman" w:hAnsi="Times New Roman" w:cs="Times New Roman"/>
          <w:kern w:val="0"/>
          <w14:ligatures w14:val="none"/>
        </w:rPr>
        <w:t xml:space="preserve"> Oppose theoretical expectation; no evidence of efficacy.</w:t>
      </w:r>
    </w:p>
    <w:p w14:paraId="74A223D6"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38A9EC67">
          <v:rect id="_x0000_i1070" alt="" style="width:468pt;height:.05pt;mso-width-percent:0;mso-height-percent:0;mso-width-percent:0;mso-height-percent:0" o:hralign="center" o:hrstd="t" o:hr="t" fillcolor="#a0a0a0" stroked="f"/>
        </w:pict>
      </w:r>
    </w:p>
    <w:p w14:paraId="0B45BBB0"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6. The virtue associated with successfully resolving trust vs. mistrust is:</w:t>
      </w:r>
    </w:p>
    <w:p w14:paraId="0D3DF47B"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Competence</w:t>
      </w:r>
      <w:r w:rsidRPr="005B5A1C">
        <w:rPr>
          <w:rFonts w:ascii="Times New Roman" w:eastAsia="Times New Roman" w:hAnsi="Times New Roman" w:cs="Times New Roman"/>
          <w:kern w:val="0"/>
          <w14:ligatures w14:val="none"/>
        </w:rPr>
        <w:br/>
        <w:t>B. Hope</w:t>
      </w:r>
      <w:r w:rsidRPr="005B5A1C">
        <w:rPr>
          <w:rFonts w:ascii="Times New Roman" w:eastAsia="Times New Roman" w:hAnsi="Times New Roman" w:cs="Times New Roman"/>
          <w:kern w:val="0"/>
          <w14:ligatures w14:val="none"/>
        </w:rPr>
        <w:br/>
        <w:t>C. Fidelity</w:t>
      </w:r>
      <w:r w:rsidRPr="005B5A1C">
        <w:rPr>
          <w:rFonts w:ascii="Times New Roman" w:eastAsia="Times New Roman" w:hAnsi="Times New Roman" w:cs="Times New Roman"/>
          <w:kern w:val="0"/>
          <w14:ligatures w14:val="none"/>
        </w:rPr>
        <w:br/>
        <w:t>D. Wisdom</w:t>
      </w:r>
    </w:p>
    <w:p w14:paraId="1CD8C63D"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Hope</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Trust yields a basic sense of hope in the world and others.</w:t>
      </w:r>
    </w:p>
    <w:p w14:paraId="4339C470" w14:textId="77777777" w:rsidR="001324D4" w:rsidRPr="005B5A1C" w:rsidRDefault="001324D4" w:rsidP="001324D4">
      <w:pPr>
        <w:numPr>
          <w:ilvl w:val="0"/>
          <w:numId w:val="88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Industry vs. inferiority.</w:t>
      </w:r>
    </w:p>
    <w:p w14:paraId="1A31D1F5" w14:textId="77777777" w:rsidR="001324D4" w:rsidRPr="005B5A1C" w:rsidRDefault="001324D4" w:rsidP="001324D4">
      <w:pPr>
        <w:numPr>
          <w:ilvl w:val="0"/>
          <w:numId w:val="88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Identity vs. role confusion (fidelity).</w:t>
      </w:r>
    </w:p>
    <w:p w14:paraId="0450729C" w14:textId="77777777" w:rsidR="001324D4" w:rsidRPr="005B5A1C" w:rsidRDefault="001324D4" w:rsidP="001324D4">
      <w:pPr>
        <w:numPr>
          <w:ilvl w:val="0"/>
          <w:numId w:val="88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Integrity vs. despair.</w:t>
      </w:r>
    </w:p>
    <w:p w14:paraId="1D496C8B"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2B60CC15">
          <v:rect id="_x0000_i1069" alt="" style="width:468pt;height:.05pt;mso-width-percent:0;mso-height-percent:0;mso-width-percent:0;mso-height-percent:0" o:hralign="center" o:hrstd="t" o:hr="t" fillcolor="#a0a0a0" stroked="f"/>
        </w:pict>
      </w:r>
    </w:p>
    <w:p w14:paraId="24D5C7DF"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7. Which of the following outcomes would most clearly reflect intimacy in early adulthood according to Erikson?</w:t>
      </w:r>
    </w:p>
    <w:p w14:paraId="38617268"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A strong, committed romantic relationship with mutual vulnerability</w:t>
      </w:r>
      <w:r w:rsidRPr="005B5A1C">
        <w:rPr>
          <w:rFonts w:ascii="Times New Roman" w:eastAsia="Times New Roman" w:hAnsi="Times New Roman" w:cs="Times New Roman"/>
          <w:kern w:val="0"/>
          <w14:ligatures w14:val="none"/>
        </w:rPr>
        <w:br/>
        <w:t>B. Overidentification with a career role</w:t>
      </w:r>
      <w:r w:rsidRPr="005B5A1C">
        <w:rPr>
          <w:rFonts w:ascii="Times New Roman" w:eastAsia="Times New Roman" w:hAnsi="Times New Roman" w:cs="Times New Roman"/>
          <w:kern w:val="0"/>
          <w14:ligatures w14:val="none"/>
        </w:rPr>
        <w:br/>
        <w:t>C. Retrospective life satisfaction</w:t>
      </w:r>
      <w:r w:rsidRPr="005B5A1C">
        <w:rPr>
          <w:rFonts w:ascii="Times New Roman" w:eastAsia="Times New Roman" w:hAnsi="Times New Roman" w:cs="Times New Roman"/>
          <w:kern w:val="0"/>
          <w14:ligatures w14:val="none"/>
        </w:rPr>
        <w:br/>
        <w:t>D. Avoidance of social connection due to fear of rejection</w:t>
      </w:r>
    </w:p>
    <w:p w14:paraId="0D6EC2B2"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A. A strong, committed romantic relationship with mutual vulnerability</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Intimacy involves closeness, commitment, and sharing of self without losing identity.</w:t>
      </w:r>
    </w:p>
    <w:p w14:paraId="6D2FE201" w14:textId="77777777" w:rsidR="001324D4" w:rsidRPr="005B5A1C" w:rsidRDefault="001324D4" w:rsidP="001324D4">
      <w:pPr>
        <w:numPr>
          <w:ilvl w:val="0"/>
          <w:numId w:val="88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lastRenderedPageBreak/>
        <w:t>B:</w:t>
      </w:r>
      <w:r w:rsidRPr="005B5A1C">
        <w:rPr>
          <w:rFonts w:ascii="Times New Roman" w:eastAsia="Times New Roman" w:hAnsi="Times New Roman" w:cs="Times New Roman"/>
          <w:kern w:val="0"/>
          <w14:ligatures w14:val="none"/>
        </w:rPr>
        <w:t xml:space="preserve"> Identity-related, not intimacy.</w:t>
      </w:r>
    </w:p>
    <w:p w14:paraId="60FE3B2B" w14:textId="77777777" w:rsidR="001324D4" w:rsidRPr="005B5A1C" w:rsidRDefault="001324D4" w:rsidP="001324D4">
      <w:pPr>
        <w:numPr>
          <w:ilvl w:val="0"/>
          <w:numId w:val="88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Integrity-related in later life.</w:t>
      </w:r>
    </w:p>
    <w:p w14:paraId="1430D5BD" w14:textId="77777777" w:rsidR="001324D4" w:rsidRPr="005B5A1C" w:rsidRDefault="001324D4" w:rsidP="001324D4">
      <w:pPr>
        <w:numPr>
          <w:ilvl w:val="0"/>
          <w:numId w:val="88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Isolation, failure of intimacy.</w:t>
      </w:r>
    </w:p>
    <w:p w14:paraId="30846377"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0684BD60">
          <v:rect id="_x0000_i1068" alt="" style="width:468pt;height:.05pt;mso-width-percent:0;mso-height-percent:0;mso-width-percent:0;mso-height-percent:0" o:hralign="center" o:hrstd="t" o:hr="t" fillcolor="#a0a0a0" stroked="f"/>
        </w:pict>
      </w:r>
    </w:p>
    <w:p w14:paraId="61E8A1B9"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8. The broader implication of the study’s finding that stage-specific interventions can improve psychosocial outcomes even after earlier difficulties is that:</w:t>
      </w:r>
    </w:p>
    <w:p w14:paraId="349119B6"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Erikson’s stages are rigid and irreversible</w:t>
      </w:r>
      <w:r w:rsidRPr="005B5A1C">
        <w:rPr>
          <w:rFonts w:ascii="Times New Roman" w:eastAsia="Times New Roman" w:hAnsi="Times New Roman" w:cs="Times New Roman"/>
          <w:kern w:val="0"/>
          <w14:ligatures w14:val="none"/>
        </w:rPr>
        <w:br/>
        <w:t>B. Psychosocial development allows for plasticity and potential remediation</w:t>
      </w:r>
      <w:r w:rsidRPr="005B5A1C">
        <w:rPr>
          <w:rFonts w:ascii="Times New Roman" w:eastAsia="Times New Roman" w:hAnsi="Times New Roman" w:cs="Times New Roman"/>
          <w:kern w:val="0"/>
          <w14:ligatures w14:val="none"/>
        </w:rPr>
        <w:br/>
        <w:t>C. Only early childhood matters for lifelong identity</w:t>
      </w:r>
      <w:r w:rsidRPr="005B5A1C">
        <w:rPr>
          <w:rFonts w:ascii="Times New Roman" w:eastAsia="Times New Roman" w:hAnsi="Times New Roman" w:cs="Times New Roman"/>
          <w:kern w:val="0"/>
          <w14:ligatures w14:val="none"/>
        </w:rPr>
        <w:br/>
        <w:t>D. Later life stages are unrelated to earlier ones</w:t>
      </w:r>
    </w:p>
    <w:p w14:paraId="3D943D59"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Psychosocial development allows for plasticity and potential remediation</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The ability of targeted interventions at adolescence, midlife, and old age to improve outcomes illustrates developmental flexibility.</w:t>
      </w:r>
    </w:p>
    <w:p w14:paraId="7B025E30" w14:textId="77777777" w:rsidR="001324D4" w:rsidRPr="005B5A1C" w:rsidRDefault="001324D4" w:rsidP="001324D4">
      <w:pPr>
        <w:numPr>
          <w:ilvl w:val="0"/>
          <w:numId w:val="88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A/C/D:</w:t>
      </w:r>
      <w:r w:rsidRPr="005B5A1C">
        <w:rPr>
          <w:rFonts w:ascii="Times New Roman" w:eastAsia="Times New Roman" w:hAnsi="Times New Roman" w:cs="Times New Roman"/>
          <w:kern w:val="0"/>
          <w14:ligatures w14:val="none"/>
        </w:rPr>
        <w:t xml:space="preserve"> Contradicted by the data and theory’s nuance.</w:t>
      </w:r>
    </w:p>
    <w:p w14:paraId="24E455FE" w14:textId="77777777" w:rsidR="001324D4" w:rsidRPr="005B5A1C" w:rsidRDefault="001324D4" w:rsidP="001324D4">
      <w:pPr>
        <w:spacing w:after="0" w:line="240" w:lineRule="auto"/>
        <w:outlineLvl w:val="1"/>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MCQs</w:t>
      </w:r>
    </w:p>
    <w:p w14:paraId="66C3C32B"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1. The peak of overregularization errors (e.g., saying “runned” instead of “ran”) in children best supports which theory of language development?</w:t>
      </w:r>
    </w:p>
    <w:p w14:paraId="7F2336E9"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Pure imitation/learning</w:t>
      </w:r>
      <w:r w:rsidRPr="005B5A1C">
        <w:rPr>
          <w:rFonts w:ascii="Times New Roman" w:eastAsia="Times New Roman" w:hAnsi="Times New Roman" w:cs="Times New Roman"/>
          <w:kern w:val="0"/>
          <w14:ligatures w14:val="none"/>
        </w:rPr>
        <w:br/>
        <w:t>B. Nativist with abstract rule formation</w:t>
      </w:r>
      <w:r w:rsidRPr="005B5A1C">
        <w:rPr>
          <w:rFonts w:ascii="Times New Roman" w:eastAsia="Times New Roman" w:hAnsi="Times New Roman" w:cs="Times New Roman"/>
          <w:kern w:val="0"/>
          <w14:ligatures w14:val="none"/>
        </w:rPr>
        <w:br/>
        <w:t>C. Behaviorist reinforcement only</w:t>
      </w:r>
      <w:r w:rsidRPr="005B5A1C">
        <w:rPr>
          <w:rFonts w:ascii="Times New Roman" w:eastAsia="Times New Roman" w:hAnsi="Times New Roman" w:cs="Times New Roman"/>
          <w:kern w:val="0"/>
          <w14:ligatures w14:val="none"/>
        </w:rPr>
        <w:br/>
        <w:t>D. Critical period hypothesis</w:t>
      </w:r>
    </w:p>
    <w:p w14:paraId="04FE973D"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Nativist with abstract rule formation</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Overregularization reflects children internalizing and applying grammatical rules (e.g., past tense "-ed") beyond rote imitation, indicating abstract rule learning consistent with innate bias to extract regularities.</w:t>
      </w:r>
    </w:p>
    <w:p w14:paraId="35FCA5C0" w14:textId="77777777" w:rsidR="001324D4" w:rsidRPr="005B5A1C" w:rsidRDefault="001324D4" w:rsidP="001324D4">
      <w:pPr>
        <w:numPr>
          <w:ilvl w:val="0"/>
          <w:numId w:val="88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w:t>
      </w:r>
      <w:r w:rsidRPr="005B5A1C">
        <w:rPr>
          <w:rFonts w:ascii="Times New Roman" w:eastAsia="Times New Roman" w:hAnsi="Times New Roman" w:cs="Times New Roman"/>
          <w:kern w:val="0"/>
          <w14:ligatures w14:val="none"/>
        </w:rPr>
        <w:t xml:space="preserve"> Pure imitation or reinforcement would not produce systematic errors on novel forms.</w:t>
      </w:r>
    </w:p>
    <w:p w14:paraId="386F7F22" w14:textId="77777777" w:rsidR="001324D4" w:rsidRPr="005B5A1C" w:rsidRDefault="001324D4" w:rsidP="001324D4">
      <w:pPr>
        <w:numPr>
          <w:ilvl w:val="0"/>
          <w:numId w:val="88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Relates to timing of acquisition, not rule abstraction.</w:t>
      </w:r>
    </w:p>
    <w:p w14:paraId="286D00A9"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1CC5510A">
          <v:rect id="_x0000_i1067" alt="" style="width:468pt;height:.05pt;mso-width-percent:0;mso-height-percent:0;mso-width-percent:0;mso-height-percent:0" o:hralign="center" o:hrstd="t" o:hr="t" fillcolor="#a0a0a0" stroked="f"/>
        </w:pict>
      </w:r>
    </w:p>
    <w:p w14:paraId="78BF2DE8"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2. In the study, which condition most directly demonstrates the importance of social interaction in vocabulary acquisition?</w:t>
      </w:r>
    </w:p>
    <w:p w14:paraId="5951074E"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Exposure to recorded speech with identical words but no contingency</w:t>
      </w:r>
      <w:r w:rsidRPr="005B5A1C">
        <w:rPr>
          <w:rFonts w:ascii="Times New Roman" w:eastAsia="Times New Roman" w:hAnsi="Times New Roman" w:cs="Times New Roman"/>
          <w:kern w:val="0"/>
          <w14:ligatures w14:val="none"/>
        </w:rPr>
        <w:br/>
        <w:t>B. High-quality caregiver interaction with contingent responses</w:t>
      </w:r>
      <w:r w:rsidRPr="005B5A1C">
        <w:rPr>
          <w:rFonts w:ascii="Times New Roman" w:eastAsia="Times New Roman" w:hAnsi="Times New Roman" w:cs="Times New Roman"/>
          <w:kern w:val="0"/>
          <w14:ligatures w14:val="none"/>
        </w:rPr>
        <w:br/>
        <w:t>C. Artificial language stream with statistical regularities</w:t>
      </w:r>
      <w:r w:rsidRPr="005B5A1C">
        <w:rPr>
          <w:rFonts w:ascii="Times New Roman" w:eastAsia="Times New Roman" w:hAnsi="Times New Roman" w:cs="Times New Roman"/>
          <w:kern w:val="0"/>
          <w14:ligatures w14:val="none"/>
        </w:rPr>
        <w:br/>
        <w:t>D. Late second-language immersion</w:t>
      </w:r>
    </w:p>
    <w:p w14:paraId="14921614"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High-quality caregiver interaction with contingent responses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Contingent social interaction (responsive, engaging) significantly boosts vocabulary beyond passive exposure, highlighting interactionist contributions.</w:t>
      </w:r>
    </w:p>
    <w:p w14:paraId="4365AF78" w14:textId="77777777" w:rsidR="001324D4" w:rsidRPr="005B5A1C" w:rsidRDefault="001324D4" w:rsidP="001324D4">
      <w:pPr>
        <w:numPr>
          <w:ilvl w:val="0"/>
          <w:numId w:val="88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Controls for content but lacks social contingency.</w:t>
      </w:r>
    </w:p>
    <w:p w14:paraId="2F095CE5" w14:textId="77777777" w:rsidR="001324D4" w:rsidRPr="005B5A1C" w:rsidRDefault="001324D4" w:rsidP="001324D4">
      <w:pPr>
        <w:numPr>
          <w:ilvl w:val="0"/>
          <w:numId w:val="88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Tests pattern learning, not social scaffolding.</w:t>
      </w:r>
    </w:p>
    <w:p w14:paraId="153D8FEA" w14:textId="77777777" w:rsidR="001324D4" w:rsidRPr="005B5A1C" w:rsidRDefault="001324D4" w:rsidP="001324D4">
      <w:pPr>
        <w:numPr>
          <w:ilvl w:val="0"/>
          <w:numId w:val="88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Pertains to timing, not interaction per se.</w:t>
      </w:r>
    </w:p>
    <w:p w14:paraId="75C6CBDC"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3E489B0D">
          <v:rect id="_x0000_i1066" alt="" style="width:468pt;height:.05pt;mso-width-percent:0;mso-height-percent:0;mso-width-percent:0;mso-height-percent:0" o:hralign="center" o:hrstd="t" o:hr="t" fillcolor="#a0a0a0" stroked="f"/>
        </w:pict>
      </w:r>
    </w:p>
    <w:p w14:paraId="6687BE8A"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3. The finding that infants can segment words from continuous speech based solely on transitional probabilities supports:</w:t>
      </w:r>
    </w:p>
    <w:p w14:paraId="00A5AB7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Exclusive reliance on a language acquisition device</w:t>
      </w:r>
      <w:r w:rsidRPr="005B5A1C">
        <w:rPr>
          <w:rFonts w:ascii="Times New Roman" w:eastAsia="Times New Roman" w:hAnsi="Times New Roman" w:cs="Times New Roman"/>
          <w:kern w:val="0"/>
          <w14:ligatures w14:val="none"/>
        </w:rPr>
        <w:br/>
        <w:t>B. Statistical learning mechanisms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kern w:val="0"/>
          <w14:ligatures w14:val="none"/>
        </w:rPr>
        <w:lastRenderedPageBreak/>
        <w:t>C. The impossibility of word boundary detection</w:t>
      </w:r>
      <w:r w:rsidRPr="005B5A1C">
        <w:rPr>
          <w:rFonts w:ascii="Times New Roman" w:eastAsia="Times New Roman" w:hAnsi="Times New Roman" w:cs="Times New Roman"/>
          <w:kern w:val="0"/>
          <w14:ligatures w14:val="none"/>
        </w:rPr>
        <w:br/>
        <w:t>D. Only social reinforcement drives segmentation</w:t>
      </w:r>
    </w:p>
    <w:p w14:paraId="6EB0E82C"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Statistical learning mechanisms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Infants track frequencies and co-occurrence probabilities to detect likely word boundaries without explicit teaching.</w:t>
      </w:r>
    </w:p>
    <w:p w14:paraId="13C7D34E" w14:textId="77777777" w:rsidR="001324D4" w:rsidRPr="005B5A1C" w:rsidRDefault="001324D4" w:rsidP="001324D4">
      <w:pPr>
        <w:numPr>
          <w:ilvl w:val="0"/>
          <w:numId w:val="88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Overstates innate specificity; statistical learning is domain-general.</w:t>
      </w:r>
    </w:p>
    <w:p w14:paraId="740204D1" w14:textId="77777777" w:rsidR="001324D4" w:rsidRPr="005B5A1C" w:rsidRDefault="001324D4" w:rsidP="001324D4">
      <w:pPr>
        <w:numPr>
          <w:ilvl w:val="0"/>
          <w:numId w:val="88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Contradicted by the data.</w:t>
      </w:r>
    </w:p>
    <w:p w14:paraId="0C7FA995" w14:textId="77777777" w:rsidR="001324D4" w:rsidRPr="005B5A1C" w:rsidRDefault="001324D4" w:rsidP="001324D4">
      <w:pPr>
        <w:numPr>
          <w:ilvl w:val="0"/>
          <w:numId w:val="88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Segmentation occurred without social reinforcement in these paradigms.</w:t>
      </w:r>
    </w:p>
    <w:p w14:paraId="189982F0"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466989EF">
          <v:rect id="_x0000_i1065" alt="" style="width:468pt;height:.05pt;mso-width-percent:0;mso-height-percent:0;mso-width-percent:0;mso-height-percent:0" o:hralign="center" o:hrstd="t" o:hr="t" fillcolor="#a0a0a0" stroked="f"/>
        </w:pict>
      </w:r>
    </w:p>
    <w:p w14:paraId="5440E171"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4. The sensitive period in language acquisition described in the study is most evident in:</w:t>
      </w:r>
    </w:p>
    <w:p w14:paraId="581584FD"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Vocabulary size differences between early and late learners</w:t>
      </w:r>
      <w:r w:rsidRPr="005B5A1C">
        <w:rPr>
          <w:rFonts w:ascii="Times New Roman" w:eastAsia="Times New Roman" w:hAnsi="Times New Roman" w:cs="Times New Roman"/>
          <w:kern w:val="0"/>
          <w14:ligatures w14:val="none"/>
        </w:rPr>
        <w:br/>
        <w:t>B. Pronunciation/phonology and native-like accent attainment</w:t>
      </w:r>
      <w:r w:rsidRPr="005B5A1C">
        <w:rPr>
          <w:rFonts w:ascii="Times New Roman" w:eastAsia="Times New Roman" w:hAnsi="Times New Roman" w:cs="Times New Roman"/>
          <w:kern w:val="0"/>
          <w14:ligatures w14:val="none"/>
        </w:rPr>
        <w:br/>
        <w:t>C. The ability to understand novel stories</w:t>
      </w:r>
      <w:r w:rsidRPr="005B5A1C">
        <w:rPr>
          <w:rFonts w:ascii="Times New Roman" w:eastAsia="Times New Roman" w:hAnsi="Times New Roman" w:cs="Times New Roman"/>
          <w:kern w:val="0"/>
          <w14:ligatures w14:val="none"/>
        </w:rPr>
        <w:br/>
        <w:t>D. Imitation of gestures</w:t>
      </w:r>
    </w:p>
    <w:p w14:paraId="4C9BCF0D"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Pronunciation/phonology and native-like accent attainment</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Phonological acquisition shows strong age dependence, with early exposure leading to near-native accent and late learners often retaining accent, consistent with a sensitive period.</w:t>
      </w:r>
    </w:p>
    <w:p w14:paraId="10630A34" w14:textId="77777777" w:rsidR="001324D4" w:rsidRPr="005B5A1C" w:rsidRDefault="001324D4" w:rsidP="001324D4">
      <w:pPr>
        <w:numPr>
          <w:ilvl w:val="0"/>
          <w:numId w:val="88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A/C/D:</w:t>
      </w:r>
      <w:r w:rsidRPr="005B5A1C">
        <w:rPr>
          <w:rFonts w:ascii="Times New Roman" w:eastAsia="Times New Roman" w:hAnsi="Times New Roman" w:cs="Times New Roman"/>
          <w:kern w:val="0"/>
          <w14:ligatures w14:val="none"/>
        </w:rPr>
        <w:t xml:space="preserve"> Less constrained by critical timing; vocabulary and comprehension can improve later.</w:t>
      </w:r>
    </w:p>
    <w:p w14:paraId="428B369F"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21509B92">
          <v:rect id="_x0000_i1064" alt="" style="width:468pt;height:.05pt;mso-width-percent:0;mso-height-percent:0;mso-width-percent:0;mso-height-percent:0" o:hralign="center" o:hrstd="t" o:hr="t" fillcolor="#a0a0a0" stroked="f"/>
        </w:pict>
      </w:r>
    </w:p>
    <w:p w14:paraId="71BB4168"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5. Which result would best argue against a purely nativist view of language development?</w:t>
      </w:r>
    </w:p>
    <w:p w14:paraId="37C93635"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Children overregularize grammatical rules</w:t>
      </w:r>
      <w:r w:rsidRPr="005B5A1C">
        <w:rPr>
          <w:rFonts w:ascii="Times New Roman" w:eastAsia="Times New Roman" w:hAnsi="Times New Roman" w:cs="Times New Roman"/>
          <w:kern w:val="0"/>
          <w14:ligatures w14:val="none"/>
        </w:rPr>
        <w:br/>
        <w:t>B. Infants succeed at statistical word segmentation</w:t>
      </w:r>
      <w:r w:rsidRPr="005B5A1C">
        <w:rPr>
          <w:rFonts w:ascii="Times New Roman" w:eastAsia="Times New Roman" w:hAnsi="Times New Roman" w:cs="Times New Roman"/>
          <w:kern w:val="0"/>
          <w14:ligatures w14:val="none"/>
        </w:rPr>
        <w:br/>
        <w:t>C. Passive exposure to language without social contingency yields significantly less vocabulary growth than contingent interaction</w:t>
      </w:r>
      <w:r w:rsidRPr="005B5A1C">
        <w:rPr>
          <w:rFonts w:ascii="Times New Roman" w:eastAsia="Times New Roman" w:hAnsi="Times New Roman" w:cs="Times New Roman"/>
          <w:kern w:val="0"/>
          <w14:ligatures w14:val="none"/>
        </w:rPr>
        <w:br/>
        <w:t>D. Early exposure leads to better pronunciation</w:t>
      </w:r>
    </w:p>
    <w:p w14:paraId="3D3159A8"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Passive exposure to language without social contingency yields significantly less vocabulary growth than contingent interaction</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If innate grammar alone were sufficient, contingent social input wouldn't make a large difference; the result supports the role of environment/interactions.</w:t>
      </w:r>
    </w:p>
    <w:p w14:paraId="29496A09" w14:textId="77777777" w:rsidR="001324D4" w:rsidRPr="005B5A1C" w:rsidRDefault="001324D4" w:rsidP="001324D4">
      <w:pPr>
        <w:numPr>
          <w:ilvl w:val="0"/>
          <w:numId w:val="88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A/B/D:</w:t>
      </w:r>
      <w:r w:rsidRPr="005B5A1C">
        <w:rPr>
          <w:rFonts w:ascii="Times New Roman" w:eastAsia="Times New Roman" w:hAnsi="Times New Roman" w:cs="Times New Roman"/>
          <w:kern w:val="0"/>
          <w14:ligatures w14:val="none"/>
        </w:rPr>
        <w:t xml:space="preserve"> Can be accommodated within nativist frameworks.</w:t>
      </w:r>
    </w:p>
    <w:p w14:paraId="0075933F"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69EADEE8">
          <v:rect id="_x0000_i1063" alt="" style="width:468pt;height:.05pt;mso-width-percent:0;mso-height-percent:0;mso-width-percent:0;mso-height-percent:0" o:hralign="center" o:hrstd="t" o:hr="t" fillcolor="#a0a0a0" stroked="f"/>
        </w:pict>
      </w:r>
    </w:p>
    <w:p w14:paraId="399E7F4D"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6. Which design feature helps isolate the effect of social contingency from mere amount of linguistic input?</w:t>
      </w:r>
    </w:p>
    <w:p w14:paraId="10867548"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Comparing children with different native languages</w:t>
      </w:r>
      <w:r w:rsidRPr="005B5A1C">
        <w:rPr>
          <w:rFonts w:ascii="Times New Roman" w:eastAsia="Times New Roman" w:hAnsi="Times New Roman" w:cs="Times New Roman"/>
          <w:kern w:val="0"/>
          <w14:ligatures w14:val="none"/>
        </w:rPr>
        <w:br/>
        <w:t>B. Providing identical linguistic content via recordings vs. live responsive interaction</w:t>
      </w:r>
      <w:r w:rsidRPr="005B5A1C">
        <w:rPr>
          <w:rFonts w:ascii="Times New Roman" w:eastAsia="Times New Roman" w:hAnsi="Times New Roman" w:cs="Times New Roman"/>
          <w:kern w:val="0"/>
          <w14:ligatures w14:val="none"/>
        </w:rPr>
        <w:br/>
        <w:t>C. Testing only vocabulary without grammar</w:t>
      </w:r>
      <w:r w:rsidRPr="005B5A1C">
        <w:rPr>
          <w:rFonts w:ascii="Times New Roman" w:eastAsia="Times New Roman" w:hAnsi="Times New Roman" w:cs="Times New Roman"/>
          <w:kern w:val="0"/>
          <w14:ligatures w14:val="none"/>
        </w:rPr>
        <w:br/>
        <w:t>D. Measuring adult language ability</w:t>
      </w:r>
    </w:p>
    <w:p w14:paraId="114E14F7"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Providing identical linguistic content via recordings vs. live responsive interaction</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Holding content constant while varying responsiveness isolates the social component.</w:t>
      </w:r>
    </w:p>
    <w:p w14:paraId="7B86F7FB" w14:textId="77777777" w:rsidR="001324D4" w:rsidRPr="005B5A1C" w:rsidRDefault="001324D4" w:rsidP="001324D4">
      <w:pPr>
        <w:numPr>
          <w:ilvl w:val="0"/>
          <w:numId w:val="88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A/C/D:</w:t>
      </w:r>
      <w:r w:rsidRPr="005B5A1C">
        <w:rPr>
          <w:rFonts w:ascii="Times New Roman" w:eastAsia="Times New Roman" w:hAnsi="Times New Roman" w:cs="Times New Roman"/>
          <w:kern w:val="0"/>
          <w14:ligatures w14:val="none"/>
        </w:rPr>
        <w:t xml:space="preserve"> Do not cleanly separate contingency from other variables.</w:t>
      </w:r>
    </w:p>
    <w:p w14:paraId="03E4577E"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3FAFB8F5">
          <v:rect id="_x0000_i1062" alt="" style="width:468pt;height:.05pt;mso-width-percent:0;mso-height-percent:0;mso-width-percent:0;mso-height-percent:0" o:hralign="center" o:hrstd="t" o:hr="t" fillcolor="#a0a0a0" stroked="f"/>
        </w:pict>
      </w:r>
    </w:p>
    <w:p w14:paraId="69FD2143"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7. If a child exposed to a second language after age 10 achieves fluent syntax but retains a noticeable accent, this pattern most supports:</w:t>
      </w:r>
    </w:p>
    <w:p w14:paraId="2EF1F2CA"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lastRenderedPageBreak/>
        <w:t>A. There is no sensitive period for any language component</w:t>
      </w:r>
      <w:r w:rsidRPr="005B5A1C">
        <w:rPr>
          <w:rFonts w:ascii="Times New Roman" w:eastAsia="Times New Roman" w:hAnsi="Times New Roman" w:cs="Times New Roman"/>
          <w:kern w:val="0"/>
          <w14:ligatures w14:val="none"/>
        </w:rPr>
        <w:br/>
        <w:t>B. Phonology is more constrained by a sensitive period than syntax</w:t>
      </w:r>
      <w:r w:rsidRPr="005B5A1C">
        <w:rPr>
          <w:rFonts w:ascii="Times New Roman" w:eastAsia="Times New Roman" w:hAnsi="Times New Roman" w:cs="Times New Roman"/>
          <w:kern w:val="0"/>
          <w14:ligatures w14:val="none"/>
        </w:rPr>
        <w:br/>
        <w:t>C. Syntax cannot be learned after early childhood</w:t>
      </w:r>
      <w:r w:rsidRPr="005B5A1C">
        <w:rPr>
          <w:rFonts w:ascii="Times New Roman" w:eastAsia="Times New Roman" w:hAnsi="Times New Roman" w:cs="Times New Roman"/>
          <w:kern w:val="0"/>
          <w14:ligatures w14:val="none"/>
        </w:rPr>
        <w:br/>
        <w:t>D. Accent is unrelated to age of acquisition</w:t>
      </w:r>
    </w:p>
    <w:p w14:paraId="12FBF4F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Phonology is more constrained by a sensitive period than syntax</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Syntax shows greater plasticity later than pronunciation, which remains affected by late onset due to a sensitive period for phonological acquisition.</w:t>
      </w:r>
    </w:p>
    <w:p w14:paraId="66F2844B" w14:textId="77777777" w:rsidR="001324D4" w:rsidRPr="005B5A1C" w:rsidRDefault="001324D4" w:rsidP="001324D4">
      <w:pPr>
        <w:numPr>
          <w:ilvl w:val="0"/>
          <w:numId w:val="88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A/C/D:</w:t>
      </w:r>
      <w:r w:rsidRPr="005B5A1C">
        <w:rPr>
          <w:rFonts w:ascii="Times New Roman" w:eastAsia="Times New Roman" w:hAnsi="Times New Roman" w:cs="Times New Roman"/>
          <w:kern w:val="0"/>
          <w14:ligatures w14:val="none"/>
        </w:rPr>
        <w:t xml:space="preserve"> Inconsistent with the described dissociation.</w:t>
      </w:r>
    </w:p>
    <w:p w14:paraId="00CA3127"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5BB43442">
          <v:rect id="_x0000_i1061" alt="" style="width:468pt;height:.05pt;mso-width-percent:0;mso-height-percent:0;mso-width-percent:0;mso-height-percent:0" o:hralign="center" o:hrstd="t" o:hr="t" fillcolor="#a0a0a0" stroked="f"/>
        </w:pict>
      </w:r>
    </w:p>
    <w:p w14:paraId="67CC5AF7"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8. The combined findings of the study most strongly suggest that:</w:t>
      </w:r>
    </w:p>
    <w:p w14:paraId="25CA9F9B"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Language development is solely due to innate modules, independent of experience</w:t>
      </w:r>
      <w:r w:rsidRPr="005B5A1C">
        <w:rPr>
          <w:rFonts w:ascii="Times New Roman" w:eastAsia="Times New Roman" w:hAnsi="Times New Roman" w:cs="Times New Roman"/>
          <w:kern w:val="0"/>
          <w14:ligatures w14:val="none"/>
        </w:rPr>
        <w:br/>
        <w:t>B. Social interaction is sufficient and innate predispositions are unnecessary</w:t>
      </w:r>
      <w:r w:rsidRPr="005B5A1C">
        <w:rPr>
          <w:rFonts w:ascii="Times New Roman" w:eastAsia="Times New Roman" w:hAnsi="Times New Roman" w:cs="Times New Roman"/>
          <w:kern w:val="0"/>
          <w14:ligatures w14:val="none"/>
        </w:rPr>
        <w:br/>
        <w:t>C. Language acquisition arises from interplay between innate learning biases, social input, and timing-sensitive windows</w:t>
      </w:r>
      <w:r w:rsidRPr="005B5A1C">
        <w:rPr>
          <w:rFonts w:ascii="Times New Roman" w:eastAsia="Times New Roman" w:hAnsi="Times New Roman" w:cs="Times New Roman"/>
          <w:kern w:val="0"/>
          <w14:ligatures w14:val="none"/>
        </w:rPr>
        <w:br/>
        <w:t>D. Children cannot generalize rules and only imitate</w:t>
      </w:r>
    </w:p>
    <w:p w14:paraId="6959D57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Language acquisition arises from interplay between innate learning biases, social input, and timing-sensitive windows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Evidence for statistical learning (innate bias), benefits of contingent interaction, and sensitive period effects point to a multifactorial, integrated model.</w:t>
      </w:r>
    </w:p>
    <w:p w14:paraId="36606153" w14:textId="77777777" w:rsidR="001324D4" w:rsidRPr="005B5A1C" w:rsidRDefault="001324D4" w:rsidP="001324D4">
      <w:pPr>
        <w:numPr>
          <w:ilvl w:val="0"/>
          <w:numId w:val="89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A/B/D:</w:t>
      </w:r>
      <w:r w:rsidRPr="005B5A1C">
        <w:rPr>
          <w:rFonts w:ascii="Times New Roman" w:eastAsia="Times New Roman" w:hAnsi="Times New Roman" w:cs="Times New Roman"/>
          <w:kern w:val="0"/>
          <w14:ligatures w14:val="none"/>
        </w:rPr>
        <w:t xml:space="preserve"> One-sided and contradicted by the multi-faceted data.</w:t>
      </w:r>
    </w:p>
    <w:p w14:paraId="2A826E1E" w14:textId="77777777" w:rsidR="001324D4" w:rsidRPr="005B5A1C" w:rsidRDefault="001324D4" w:rsidP="001324D4">
      <w:pPr>
        <w:spacing w:after="0" w:line="240" w:lineRule="auto"/>
        <w:outlineLvl w:val="1"/>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MCQs</w:t>
      </w:r>
    </w:p>
    <w:p w14:paraId="68C73AE1"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1. In the diathesis-stress arm of the study, which pattern would best support the interactional model of MDD development?</w:t>
      </w:r>
    </w:p>
    <w:p w14:paraId="3E2ABC9B"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Only individuals exposed to stress develop depression, regardless of vulnerability</w:t>
      </w:r>
      <w:r w:rsidRPr="005B5A1C">
        <w:rPr>
          <w:rFonts w:ascii="Times New Roman" w:eastAsia="Times New Roman" w:hAnsi="Times New Roman" w:cs="Times New Roman"/>
          <w:kern w:val="0"/>
          <w14:ligatures w14:val="none"/>
        </w:rPr>
        <w:br/>
        <w:t>B. Only individuals with familial vulnerability develop depression, even without stress</w:t>
      </w:r>
      <w:r w:rsidRPr="005B5A1C">
        <w:rPr>
          <w:rFonts w:ascii="Times New Roman" w:eastAsia="Times New Roman" w:hAnsi="Times New Roman" w:cs="Times New Roman"/>
          <w:kern w:val="0"/>
          <w14:ligatures w14:val="none"/>
        </w:rPr>
        <w:br/>
        <w:t>C. Individuals with high cognitive vulnerability develop depression only when exposed to stress</w:t>
      </w:r>
      <w:r w:rsidRPr="005B5A1C">
        <w:rPr>
          <w:rFonts w:ascii="Times New Roman" w:eastAsia="Times New Roman" w:hAnsi="Times New Roman" w:cs="Times New Roman"/>
          <w:kern w:val="0"/>
          <w14:ligatures w14:val="none"/>
        </w:rPr>
        <w:br/>
        <w:t>D. Depression incidence is equal across all groups</w:t>
      </w:r>
    </w:p>
    <w:p w14:paraId="08924B3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Individuals with high cognitive vulnerability develop depression only when exposed to stress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The interactional (diathesis-stress) model posits that vulnerability (diathesis) leads to disorder primarily in the presence of stress.</w:t>
      </w:r>
    </w:p>
    <w:p w14:paraId="6F5D678E" w14:textId="77777777" w:rsidR="001324D4" w:rsidRPr="005B5A1C" w:rsidRDefault="001324D4" w:rsidP="001324D4">
      <w:pPr>
        <w:numPr>
          <w:ilvl w:val="0"/>
          <w:numId w:val="89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A/B:</w:t>
      </w:r>
      <w:r w:rsidRPr="005B5A1C">
        <w:rPr>
          <w:rFonts w:ascii="Times New Roman" w:eastAsia="Times New Roman" w:hAnsi="Times New Roman" w:cs="Times New Roman"/>
          <w:kern w:val="0"/>
          <w14:ligatures w14:val="none"/>
        </w:rPr>
        <w:t xml:space="preserve"> Suggest purely stress-based or vulnerability-based causation, not interaction.</w:t>
      </w:r>
    </w:p>
    <w:p w14:paraId="6D5AB136" w14:textId="77777777" w:rsidR="001324D4" w:rsidRPr="005B5A1C" w:rsidRDefault="001324D4" w:rsidP="001324D4">
      <w:pPr>
        <w:numPr>
          <w:ilvl w:val="0"/>
          <w:numId w:val="89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No effect, inconsistent with model.</w:t>
      </w:r>
    </w:p>
    <w:p w14:paraId="4B4D63C5"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2DC46DE7">
          <v:rect id="_x0000_i1060" alt="" style="width:468pt;height:.05pt;mso-width-percent:0;mso-height-percent:0;mso-width-percent:0;mso-height-percent:0" o:hralign="center" o:hrstd="t" o:hr="t" fillcolor="#a0a0a0" stroked="f"/>
        </w:pict>
      </w:r>
    </w:p>
    <w:p w14:paraId="72F95FD8"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2. Which neurobiological finding is most consistent with reward-processing deficits in MDD?</w:t>
      </w:r>
    </w:p>
    <w:p w14:paraId="63DED528"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Increased activation of ventral striatum in response to positive stimuli</w:t>
      </w:r>
      <w:r w:rsidRPr="005B5A1C">
        <w:rPr>
          <w:rFonts w:ascii="Times New Roman" w:eastAsia="Times New Roman" w:hAnsi="Times New Roman" w:cs="Times New Roman"/>
          <w:kern w:val="0"/>
          <w14:ligatures w14:val="none"/>
        </w:rPr>
        <w:br/>
        <w:t>B. Blunted ventral striatal responses during reward anticipation</w:t>
      </w:r>
      <w:r w:rsidRPr="005B5A1C">
        <w:rPr>
          <w:rFonts w:ascii="Times New Roman" w:eastAsia="Times New Roman" w:hAnsi="Times New Roman" w:cs="Times New Roman"/>
          <w:kern w:val="0"/>
          <w14:ligatures w14:val="none"/>
        </w:rPr>
        <w:br/>
        <w:t>C. Decreased cortisol levels across the day</w:t>
      </w:r>
      <w:r w:rsidRPr="005B5A1C">
        <w:rPr>
          <w:rFonts w:ascii="Times New Roman" w:eastAsia="Times New Roman" w:hAnsi="Times New Roman" w:cs="Times New Roman"/>
          <w:kern w:val="0"/>
          <w14:ligatures w14:val="none"/>
        </w:rPr>
        <w:br/>
        <w:t>D. Heightened prefrontal control without emotional interference</w:t>
      </w:r>
    </w:p>
    <w:p w14:paraId="76A44AC0"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Blunted ventral striatal responses during reward anticipation</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MDD is associated with reduced sensitivity in reward circuitry, manifesting as blunted activation in the ventral striatum.</w:t>
      </w:r>
    </w:p>
    <w:p w14:paraId="17D4A52F" w14:textId="77777777" w:rsidR="001324D4" w:rsidRPr="005B5A1C" w:rsidRDefault="001324D4" w:rsidP="001324D4">
      <w:pPr>
        <w:numPr>
          <w:ilvl w:val="0"/>
          <w:numId w:val="89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Opposite of expected deficit.</w:t>
      </w:r>
    </w:p>
    <w:p w14:paraId="53D1B219" w14:textId="77777777" w:rsidR="001324D4" w:rsidRPr="005B5A1C" w:rsidRDefault="001324D4" w:rsidP="001324D4">
      <w:pPr>
        <w:numPr>
          <w:ilvl w:val="0"/>
          <w:numId w:val="89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Typically HPA dysregulation includes elevated or abnormal cortisol patterns.</w:t>
      </w:r>
    </w:p>
    <w:p w14:paraId="2EAA4180" w14:textId="77777777" w:rsidR="001324D4" w:rsidRPr="005B5A1C" w:rsidRDefault="001324D4" w:rsidP="001324D4">
      <w:pPr>
        <w:numPr>
          <w:ilvl w:val="0"/>
          <w:numId w:val="89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Not characteristic; often impaired regulation occurs.</w:t>
      </w:r>
    </w:p>
    <w:p w14:paraId="549F8BDD"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lastRenderedPageBreak/>
        <w:pict w14:anchorId="4D127C2B">
          <v:rect id="_x0000_i1059" alt="" style="width:468pt;height:.05pt;mso-width-percent:0;mso-height-percent:0;mso-width-percent:0;mso-height-percent:0" o:hralign="center" o:hrstd="t" o:hr="t" fillcolor="#a0a0a0" stroked="f"/>
        </w:pict>
      </w:r>
    </w:p>
    <w:p w14:paraId="07C57840"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3. Which treatment arm’s outcome most directly demonstrates cognitive restructuring effects beyond symptomatic relief?</w:t>
      </w:r>
    </w:p>
    <w:p w14:paraId="3DA2F65B"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SSRI alone showing early mood improvement</w:t>
      </w:r>
      <w:r w:rsidRPr="005B5A1C">
        <w:rPr>
          <w:rFonts w:ascii="Times New Roman" w:eastAsia="Times New Roman" w:hAnsi="Times New Roman" w:cs="Times New Roman"/>
          <w:kern w:val="0"/>
          <w14:ligatures w14:val="none"/>
        </w:rPr>
        <w:br/>
        <w:t>B. CBT alone showing sustained changes in attributional style after treatment ends</w:t>
      </w:r>
      <w:r w:rsidRPr="005B5A1C">
        <w:rPr>
          <w:rFonts w:ascii="Times New Roman" w:eastAsia="Times New Roman" w:hAnsi="Times New Roman" w:cs="Times New Roman"/>
          <w:kern w:val="0"/>
          <w14:ligatures w14:val="none"/>
        </w:rPr>
        <w:br/>
        <w:t>C. Supportive therapy showing parallel improvements</w:t>
      </w:r>
      <w:r w:rsidRPr="005B5A1C">
        <w:rPr>
          <w:rFonts w:ascii="Times New Roman" w:eastAsia="Times New Roman" w:hAnsi="Times New Roman" w:cs="Times New Roman"/>
          <w:kern w:val="0"/>
          <w14:ligatures w14:val="none"/>
        </w:rPr>
        <w:br/>
        <w:t>D. rTMS producing immediate changes in cortisol</w:t>
      </w:r>
    </w:p>
    <w:p w14:paraId="2FD1E95C"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CBT alone showing sustained changes in attributional style after treatment ends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Cognitive restructuring targets maladaptive thought patterns; enduring change in attributional style indicates internalized cognitive shift beyond transient mood elevation.</w:t>
      </w:r>
    </w:p>
    <w:p w14:paraId="22F24245" w14:textId="77777777" w:rsidR="001324D4" w:rsidRPr="005B5A1C" w:rsidRDefault="001324D4" w:rsidP="001324D4">
      <w:pPr>
        <w:numPr>
          <w:ilvl w:val="0"/>
          <w:numId w:val="89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Pharmacological effects may not change cognitive style durably.</w:t>
      </w:r>
    </w:p>
    <w:p w14:paraId="42E50E5C" w14:textId="77777777" w:rsidR="001324D4" w:rsidRPr="005B5A1C" w:rsidRDefault="001324D4" w:rsidP="001324D4">
      <w:pPr>
        <w:numPr>
          <w:ilvl w:val="0"/>
          <w:numId w:val="89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Nonspecific support less likely to yield targeted cognitive change.</w:t>
      </w:r>
    </w:p>
    <w:p w14:paraId="6864A939" w14:textId="77777777" w:rsidR="001324D4" w:rsidRPr="005B5A1C" w:rsidRDefault="001324D4" w:rsidP="001324D4">
      <w:pPr>
        <w:numPr>
          <w:ilvl w:val="0"/>
          <w:numId w:val="89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rTMS affects neural activity but immediate cortisol change doesn’t equate to cognitive restructuring.</w:t>
      </w:r>
    </w:p>
    <w:p w14:paraId="78BCECAF"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794CB2D1">
          <v:rect id="_x0000_i1058" alt="" style="width:468pt;height:.05pt;mso-width-percent:0;mso-height-percent:0;mso-width-percent:0;mso-height-percent:0" o:hralign="center" o:hrstd="t" o:hr="t" fillcolor="#a0a0a0" stroked="f"/>
        </w:pict>
      </w:r>
    </w:p>
    <w:p w14:paraId="02D0F4E2"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4. The combined SSRI+CBT arm showing the highest remission rate best illustrates:</w:t>
      </w:r>
    </w:p>
    <w:p w14:paraId="254F2698"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Redundancy of treatment mechanisms</w:t>
      </w:r>
      <w:r w:rsidRPr="005B5A1C">
        <w:rPr>
          <w:rFonts w:ascii="Times New Roman" w:eastAsia="Times New Roman" w:hAnsi="Times New Roman" w:cs="Times New Roman"/>
          <w:kern w:val="0"/>
          <w14:ligatures w14:val="none"/>
        </w:rPr>
        <w:br/>
        <w:t>B. Additive or synergistic effects of targeting multiple pathways</w:t>
      </w:r>
      <w:r w:rsidRPr="005B5A1C">
        <w:rPr>
          <w:rFonts w:ascii="Times New Roman" w:eastAsia="Times New Roman" w:hAnsi="Times New Roman" w:cs="Times New Roman"/>
          <w:kern w:val="0"/>
          <w14:ligatures w14:val="none"/>
        </w:rPr>
        <w:br/>
        <w:t>C. That biological treatment alone suffices</w:t>
      </w:r>
      <w:r w:rsidRPr="005B5A1C">
        <w:rPr>
          <w:rFonts w:ascii="Times New Roman" w:eastAsia="Times New Roman" w:hAnsi="Times New Roman" w:cs="Times New Roman"/>
          <w:kern w:val="0"/>
          <w14:ligatures w14:val="none"/>
        </w:rPr>
        <w:br/>
        <w:t>D. Placebo effect</w:t>
      </w:r>
    </w:p>
    <w:p w14:paraId="68885A4E"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Additive or synergistic effects of targeting multiple pathways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Combining pharmacotherapy (biological) and psychotherapy (cognitive/behavioral) addresses different facets of MDD, producing superior outcomes.</w:t>
      </w:r>
    </w:p>
    <w:p w14:paraId="51FD3EF2" w14:textId="77777777" w:rsidR="001324D4" w:rsidRPr="005B5A1C" w:rsidRDefault="001324D4" w:rsidP="001324D4">
      <w:pPr>
        <w:numPr>
          <w:ilvl w:val="0"/>
          <w:numId w:val="89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Would imply no extra benefit.</w:t>
      </w:r>
    </w:p>
    <w:p w14:paraId="7B64B73B" w14:textId="77777777" w:rsidR="001324D4" w:rsidRPr="005B5A1C" w:rsidRDefault="001324D4" w:rsidP="001324D4">
      <w:pPr>
        <w:numPr>
          <w:ilvl w:val="0"/>
          <w:numId w:val="89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Contradicted by combined superiority.</w:t>
      </w:r>
    </w:p>
    <w:p w14:paraId="61D65329" w14:textId="77777777" w:rsidR="001324D4" w:rsidRPr="005B5A1C" w:rsidRDefault="001324D4" w:rsidP="001324D4">
      <w:pPr>
        <w:numPr>
          <w:ilvl w:val="0"/>
          <w:numId w:val="89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Controlled for by having supportive therapy; synergy exceeds placebo.</w:t>
      </w:r>
    </w:p>
    <w:p w14:paraId="764127FA"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3516BC7C">
          <v:rect id="_x0000_i1057" alt="" style="width:468pt;height:.05pt;mso-width-percent:0;mso-height-percent:0;mso-width-percent:0;mso-height-percent:0" o:hralign="center" o:hrstd="t" o:hr="t" fillcolor="#a0a0a0" stroked="f"/>
        </w:pict>
      </w:r>
    </w:p>
    <w:p w14:paraId="3CA7AB17"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5. Elevated cortisol awakening response in individuals developing depressive symptoms reflects dysfunction in:</w:t>
      </w:r>
    </w:p>
    <w:p w14:paraId="075B6235"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Dopaminergic reward pathways</w:t>
      </w:r>
      <w:r w:rsidRPr="005B5A1C">
        <w:rPr>
          <w:rFonts w:ascii="Times New Roman" w:eastAsia="Times New Roman" w:hAnsi="Times New Roman" w:cs="Times New Roman"/>
          <w:kern w:val="0"/>
          <w14:ligatures w14:val="none"/>
        </w:rPr>
        <w:br/>
        <w:t>B. Hypothalamic-pituitary-adrenal (HPA) axis</w:t>
      </w:r>
      <w:r w:rsidRPr="005B5A1C">
        <w:rPr>
          <w:rFonts w:ascii="Times New Roman" w:eastAsia="Times New Roman" w:hAnsi="Times New Roman" w:cs="Times New Roman"/>
          <w:kern w:val="0"/>
          <w14:ligatures w14:val="none"/>
        </w:rPr>
        <w:br/>
        <w:t>C. Serotonin reuptake</w:t>
      </w:r>
      <w:r w:rsidRPr="005B5A1C">
        <w:rPr>
          <w:rFonts w:ascii="Times New Roman" w:eastAsia="Times New Roman" w:hAnsi="Times New Roman" w:cs="Times New Roman"/>
          <w:kern w:val="0"/>
          <w14:ligatures w14:val="none"/>
        </w:rPr>
        <w:br/>
        <w:t>D. Prefrontal cortex inhibitory control</w:t>
      </w:r>
    </w:p>
    <w:p w14:paraId="57D33E5B"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Hypothalamic-pituitary-adrenal (HPA) axis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Cortisol regulation is governed by the HPA axis; elevation indicates stress-axis dysregulation common in MDD.</w:t>
      </w:r>
    </w:p>
    <w:p w14:paraId="5E0BFE40" w14:textId="77777777" w:rsidR="001324D4" w:rsidRPr="005B5A1C" w:rsidRDefault="001324D4" w:rsidP="001324D4">
      <w:pPr>
        <w:numPr>
          <w:ilvl w:val="0"/>
          <w:numId w:val="89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A/C/D:</w:t>
      </w:r>
      <w:r w:rsidRPr="005B5A1C">
        <w:rPr>
          <w:rFonts w:ascii="Times New Roman" w:eastAsia="Times New Roman" w:hAnsi="Times New Roman" w:cs="Times New Roman"/>
          <w:kern w:val="0"/>
          <w14:ligatures w14:val="none"/>
        </w:rPr>
        <w:t xml:space="preserve"> Related to other systems; cortisol is not a direct measure of those.</w:t>
      </w:r>
    </w:p>
    <w:p w14:paraId="0D25CB40"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57C4F3FA">
          <v:rect id="_x0000_i1056" alt="" style="width:468pt;height:.05pt;mso-width-percent:0;mso-height-percent:0;mso-width-percent:0;mso-height-percent:0" o:hralign="center" o:hrstd="t" o:hr="t" fillcolor="#a0a0a0" stroked="f"/>
        </w:pict>
      </w:r>
    </w:p>
    <w:p w14:paraId="7DF2FC3C"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6. If neuroimaging shows normalization of subgenual anterior cingulate activity correlating with remission, this suggests:</w:t>
      </w:r>
    </w:p>
    <w:p w14:paraId="6DC38D85"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That this region is unrelated to depression</w:t>
      </w:r>
      <w:r w:rsidRPr="005B5A1C">
        <w:rPr>
          <w:rFonts w:ascii="Times New Roman" w:eastAsia="Times New Roman" w:hAnsi="Times New Roman" w:cs="Times New Roman"/>
          <w:kern w:val="0"/>
          <w14:ligatures w14:val="none"/>
        </w:rPr>
        <w:br/>
        <w:t>B. Treatment efficacy may be tracked via neural biomarkers</w:t>
      </w:r>
      <w:r w:rsidRPr="005B5A1C">
        <w:rPr>
          <w:rFonts w:ascii="Times New Roman" w:eastAsia="Times New Roman" w:hAnsi="Times New Roman" w:cs="Times New Roman"/>
          <w:kern w:val="0"/>
          <w14:ligatures w14:val="none"/>
        </w:rPr>
        <w:br/>
        <w:t>C. Cognitive therapy worsens neural function</w:t>
      </w:r>
      <w:r w:rsidRPr="005B5A1C">
        <w:rPr>
          <w:rFonts w:ascii="Times New Roman" w:eastAsia="Times New Roman" w:hAnsi="Times New Roman" w:cs="Times New Roman"/>
          <w:kern w:val="0"/>
          <w14:ligatures w14:val="none"/>
        </w:rPr>
        <w:br/>
        <w:t>D. Only pharmacological treatments affect brain activity</w:t>
      </w:r>
    </w:p>
    <w:p w14:paraId="02190D99"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lastRenderedPageBreak/>
        <w:t>Answer:</w:t>
      </w:r>
      <w:r w:rsidRPr="005B5A1C">
        <w:rPr>
          <w:rFonts w:ascii="Times New Roman" w:eastAsia="Times New Roman" w:hAnsi="Times New Roman" w:cs="Times New Roman"/>
          <w:kern w:val="0"/>
          <w14:ligatures w14:val="none"/>
        </w:rPr>
        <w:t xml:space="preserve"> B. Treatment efficacy may be tracked via neural biomarkers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Changes in a region implicated in mood regulation corresponding with clinical improvement suggest biomarker utility for monitoring response.</w:t>
      </w:r>
    </w:p>
    <w:p w14:paraId="162B57D0" w14:textId="77777777" w:rsidR="001324D4" w:rsidRPr="005B5A1C" w:rsidRDefault="001324D4" w:rsidP="001324D4">
      <w:pPr>
        <w:numPr>
          <w:ilvl w:val="0"/>
          <w:numId w:val="89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Contradicted.</w:t>
      </w:r>
    </w:p>
    <w:p w14:paraId="17D48702" w14:textId="77777777" w:rsidR="001324D4" w:rsidRPr="005B5A1C" w:rsidRDefault="001324D4" w:rsidP="001324D4">
      <w:pPr>
        <w:numPr>
          <w:ilvl w:val="0"/>
          <w:numId w:val="89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C/D:</w:t>
      </w:r>
      <w:r w:rsidRPr="005B5A1C">
        <w:rPr>
          <w:rFonts w:ascii="Times New Roman" w:eastAsia="Times New Roman" w:hAnsi="Times New Roman" w:cs="Times New Roman"/>
          <w:kern w:val="0"/>
          <w14:ligatures w14:val="none"/>
        </w:rPr>
        <w:t xml:space="preserve"> Not supported; both therapies may modulate activity.</w:t>
      </w:r>
    </w:p>
    <w:p w14:paraId="4F4C03EF"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14AA054D">
          <v:rect id="_x0000_i1055" alt="" style="width:468pt;height:.05pt;mso-width-percent:0;mso-height-percent:0;mso-width-percent:0;mso-height-percent:0" o:hralign="center" o:hrstd="t" o:hr="t" fillcolor="#a0a0a0" stroked="f"/>
        </w:pict>
      </w:r>
    </w:p>
    <w:p w14:paraId="323FC81C"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7. Which design element most strengthens the inference that stress exposure contributes causally to symptom emergence in vulnerable individuals?</w:t>
      </w:r>
    </w:p>
    <w:p w14:paraId="53EC9D4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Cross-sectional assessment of depression and past stress</w:t>
      </w:r>
      <w:r w:rsidRPr="005B5A1C">
        <w:rPr>
          <w:rFonts w:ascii="Times New Roman" w:eastAsia="Times New Roman" w:hAnsi="Times New Roman" w:cs="Times New Roman"/>
          <w:kern w:val="0"/>
          <w14:ligatures w14:val="none"/>
        </w:rPr>
        <w:br/>
        <w:t>B. Randomized controlled stress induction in individuals stratified by vulnerability, followed longitudinally</w:t>
      </w:r>
      <w:r w:rsidRPr="005B5A1C">
        <w:rPr>
          <w:rFonts w:ascii="Times New Roman" w:eastAsia="Times New Roman" w:hAnsi="Times New Roman" w:cs="Times New Roman"/>
          <w:kern w:val="0"/>
          <w14:ligatures w14:val="none"/>
        </w:rPr>
        <w:br/>
        <w:t>C. Retrospective self-report of life events</w:t>
      </w:r>
      <w:r w:rsidRPr="005B5A1C">
        <w:rPr>
          <w:rFonts w:ascii="Times New Roman" w:eastAsia="Times New Roman" w:hAnsi="Times New Roman" w:cs="Times New Roman"/>
          <w:kern w:val="0"/>
          <w14:ligatures w14:val="none"/>
        </w:rPr>
        <w:br/>
        <w:t>D. Comparing prevalence in different countries</w:t>
      </w:r>
    </w:p>
    <w:p w14:paraId="375BAFF3"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Randomized controlled stress induction in individuals stratified by vulnerability, followed longitudinally</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Experimental manipulation with stratification and longitudinal follow-up allows stronger causal claims about stress interacting with vulnerability to produce symptoms.</w:t>
      </w:r>
    </w:p>
    <w:p w14:paraId="5379C55C" w14:textId="77777777" w:rsidR="001324D4" w:rsidRPr="005B5A1C" w:rsidRDefault="001324D4" w:rsidP="001324D4">
      <w:pPr>
        <w:numPr>
          <w:ilvl w:val="0"/>
          <w:numId w:val="897"/>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A/C/D:</w:t>
      </w:r>
      <w:r w:rsidRPr="005B5A1C">
        <w:rPr>
          <w:rFonts w:ascii="Times New Roman" w:eastAsia="Times New Roman" w:hAnsi="Times New Roman" w:cs="Times New Roman"/>
          <w:kern w:val="0"/>
          <w14:ligatures w14:val="none"/>
        </w:rPr>
        <w:t xml:space="preserve"> Correlational or confounded approaches.</w:t>
      </w:r>
    </w:p>
    <w:p w14:paraId="01952A3A"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04BC13E1">
          <v:rect id="_x0000_i1054" alt="" style="width:468pt;height:.05pt;mso-width-percent:0;mso-height-percent:0;mso-width-percent:0;mso-height-percent:0" o:hralign="center" o:hrstd="t" o:hr="t" fillcolor="#a0a0a0" stroked="f"/>
        </w:pict>
      </w:r>
    </w:p>
    <w:p w14:paraId="52819157"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8. The broader implication of the study’s multimodal findings is that:</w:t>
      </w:r>
    </w:p>
    <w:p w14:paraId="4FB19F22"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MDD is a unitary disorder with a single cause</w:t>
      </w:r>
      <w:r w:rsidRPr="005B5A1C">
        <w:rPr>
          <w:rFonts w:ascii="Times New Roman" w:eastAsia="Times New Roman" w:hAnsi="Times New Roman" w:cs="Times New Roman"/>
          <w:kern w:val="0"/>
          <w14:ligatures w14:val="none"/>
        </w:rPr>
        <w:br/>
        <w:t>B. Integrating biological, cognitive, and psychosocial assessments enables personalized treatment planning</w:t>
      </w:r>
      <w:r w:rsidRPr="005B5A1C">
        <w:rPr>
          <w:rFonts w:ascii="Times New Roman" w:eastAsia="Times New Roman" w:hAnsi="Times New Roman" w:cs="Times New Roman"/>
          <w:kern w:val="0"/>
          <w14:ligatures w14:val="none"/>
        </w:rPr>
        <w:br/>
        <w:t>C. Therapy should ignore biological markers</w:t>
      </w:r>
      <w:r w:rsidRPr="005B5A1C">
        <w:rPr>
          <w:rFonts w:ascii="Times New Roman" w:eastAsia="Times New Roman" w:hAnsi="Times New Roman" w:cs="Times New Roman"/>
          <w:kern w:val="0"/>
          <w14:ligatures w14:val="none"/>
        </w:rPr>
        <w:br/>
        <w:t>D. Only genetic predisposition determines outcome</w:t>
      </w:r>
    </w:p>
    <w:p w14:paraId="6C32A933"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Integrating biological, cognitive, and psychosocial assessments enables personalized treatment planning</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Demonstrated interactions and differential treatment responses argue for a biopsychosocial, tailored approach.</w:t>
      </w:r>
    </w:p>
    <w:p w14:paraId="6E91FF2A" w14:textId="77777777" w:rsidR="001324D4" w:rsidRPr="005B5A1C" w:rsidRDefault="001324D4" w:rsidP="001324D4">
      <w:pPr>
        <w:numPr>
          <w:ilvl w:val="0"/>
          <w:numId w:val="898"/>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A/C/D:</w:t>
      </w:r>
      <w:r w:rsidRPr="005B5A1C">
        <w:rPr>
          <w:rFonts w:ascii="Times New Roman" w:eastAsia="Times New Roman" w:hAnsi="Times New Roman" w:cs="Times New Roman"/>
          <w:kern w:val="0"/>
          <w14:ligatures w14:val="none"/>
        </w:rPr>
        <w:t xml:space="preserve"> Oversimplifications inconsistent with data.</w:t>
      </w:r>
    </w:p>
    <w:p w14:paraId="71F6CED6" w14:textId="77777777" w:rsidR="001324D4" w:rsidRPr="005B5A1C" w:rsidRDefault="001324D4" w:rsidP="001324D4">
      <w:pPr>
        <w:spacing w:after="0" w:line="240" w:lineRule="auto"/>
        <w:outlineLvl w:val="1"/>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MCQs</w:t>
      </w:r>
    </w:p>
    <w:p w14:paraId="2469ED31"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1. The paradoxical increase in intrusion frequency when patients with OCD were instructed to suppress obsessional thoughts best illustrates:</w:t>
      </w:r>
    </w:p>
    <w:p w14:paraId="0EBD379D"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Successful cognitive control</w:t>
      </w:r>
      <w:r w:rsidRPr="005B5A1C">
        <w:rPr>
          <w:rFonts w:ascii="Times New Roman" w:eastAsia="Times New Roman" w:hAnsi="Times New Roman" w:cs="Times New Roman"/>
          <w:kern w:val="0"/>
          <w14:ligatures w14:val="none"/>
        </w:rPr>
        <w:br/>
        <w:t>B. Thought suppression rebound effect</w:t>
      </w:r>
      <w:r w:rsidRPr="005B5A1C">
        <w:rPr>
          <w:rFonts w:ascii="Times New Roman" w:eastAsia="Times New Roman" w:hAnsi="Times New Roman" w:cs="Times New Roman"/>
          <w:kern w:val="0"/>
          <w14:ligatures w14:val="none"/>
        </w:rPr>
        <w:br/>
        <w:t>C. Improved symptom management</w:t>
      </w:r>
      <w:r w:rsidRPr="005B5A1C">
        <w:rPr>
          <w:rFonts w:ascii="Times New Roman" w:eastAsia="Times New Roman" w:hAnsi="Times New Roman" w:cs="Times New Roman"/>
          <w:kern w:val="0"/>
          <w14:ligatures w14:val="none"/>
        </w:rPr>
        <w:br/>
        <w:t>D. Desensitization</w:t>
      </w:r>
    </w:p>
    <w:p w14:paraId="0C0B281A"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Thought suppression rebound effect</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Attempts to suppress unwanted thoughts often lead to a subsequent increase in their occurrence, particularly in OCD, reflecting impaired monitoring/inhibitory dynamics.</w:t>
      </w:r>
    </w:p>
    <w:p w14:paraId="230E2B6A" w14:textId="77777777" w:rsidR="001324D4" w:rsidRPr="005B5A1C" w:rsidRDefault="001324D4" w:rsidP="001324D4">
      <w:pPr>
        <w:numPr>
          <w:ilvl w:val="0"/>
          <w:numId w:val="89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Incorrect; suppression failed.</w:t>
      </w:r>
    </w:p>
    <w:p w14:paraId="71A43D4C" w14:textId="77777777" w:rsidR="001324D4" w:rsidRPr="005B5A1C" w:rsidRDefault="001324D4" w:rsidP="001324D4">
      <w:pPr>
        <w:numPr>
          <w:ilvl w:val="0"/>
          <w:numId w:val="89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Opposite — symptoms worsened transiently.</w:t>
      </w:r>
    </w:p>
    <w:p w14:paraId="44D08ADD" w14:textId="77777777" w:rsidR="001324D4" w:rsidRPr="005B5A1C" w:rsidRDefault="001324D4" w:rsidP="001324D4">
      <w:pPr>
        <w:numPr>
          <w:ilvl w:val="0"/>
          <w:numId w:val="899"/>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Desensitization comes from repeated exposure, not suppression rebound.</w:t>
      </w:r>
    </w:p>
    <w:p w14:paraId="0F6C1CAD"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1B669219">
          <v:rect id="_x0000_i1053" alt="" style="width:468pt;height:.05pt;mso-width-percent:0;mso-height-percent:0;mso-width-percent:0;mso-height-percent:0" o:hralign="center" o:hrstd="t" o:hr="t" fillcolor="#a0a0a0" stroked="f"/>
        </w:pict>
      </w:r>
    </w:p>
    <w:p w14:paraId="4194CAE6"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2. In ERP training, preventing ritual performance while exposing subjects to triggers is intended to:</w:t>
      </w:r>
    </w:p>
    <w:p w14:paraId="0438C049"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lastRenderedPageBreak/>
        <w:t>A. Reinforce avoidance</w:t>
      </w:r>
      <w:r w:rsidRPr="005B5A1C">
        <w:rPr>
          <w:rFonts w:ascii="Times New Roman" w:eastAsia="Times New Roman" w:hAnsi="Times New Roman" w:cs="Times New Roman"/>
          <w:kern w:val="0"/>
          <w14:ligatures w14:val="none"/>
        </w:rPr>
        <w:br/>
        <w:t>B. Prevent anxiety altogether</w:t>
      </w:r>
      <w:r w:rsidRPr="005B5A1C">
        <w:rPr>
          <w:rFonts w:ascii="Times New Roman" w:eastAsia="Times New Roman" w:hAnsi="Times New Roman" w:cs="Times New Roman"/>
          <w:kern w:val="0"/>
          <w14:ligatures w14:val="none"/>
        </w:rPr>
        <w:br/>
        <w:t>C. Facilitate habituation to anxiety without ritual relief</w:t>
      </w:r>
      <w:r w:rsidRPr="005B5A1C">
        <w:rPr>
          <w:rFonts w:ascii="Times New Roman" w:eastAsia="Times New Roman" w:hAnsi="Times New Roman" w:cs="Times New Roman"/>
          <w:kern w:val="0"/>
          <w14:ligatures w14:val="none"/>
        </w:rPr>
        <w:br/>
        <w:t>D. Increase compulsion intensity</w:t>
      </w:r>
    </w:p>
    <w:p w14:paraId="1035651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Facilitate habituation to anxiety without ritual relief</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ERP works by exposing patients to triggers and preventing the ritual, so anxiety decreases over time naturally (habituation) and the link between obsession and compulsion weakens.</w:t>
      </w:r>
    </w:p>
    <w:p w14:paraId="6B751D5E" w14:textId="77777777" w:rsidR="001324D4" w:rsidRPr="005B5A1C" w:rsidRDefault="001324D4" w:rsidP="001324D4">
      <w:pPr>
        <w:numPr>
          <w:ilvl w:val="0"/>
          <w:numId w:val="90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ERP reduces avoidance.</w:t>
      </w:r>
    </w:p>
    <w:p w14:paraId="06F48774" w14:textId="77777777" w:rsidR="001324D4" w:rsidRPr="005B5A1C" w:rsidRDefault="001324D4" w:rsidP="001324D4">
      <w:pPr>
        <w:numPr>
          <w:ilvl w:val="0"/>
          <w:numId w:val="90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B:</w:t>
      </w:r>
      <w:r w:rsidRPr="005B5A1C">
        <w:rPr>
          <w:rFonts w:ascii="Times New Roman" w:eastAsia="Times New Roman" w:hAnsi="Times New Roman" w:cs="Times New Roman"/>
          <w:kern w:val="0"/>
          <w14:ligatures w14:val="none"/>
        </w:rPr>
        <w:t xml:space="preserve"> Initial anxiety occurs; prevention leads to habituation, not elimination.</w:t>
      </w:r>
    </w:p>
    <w:p w14:paraId="6DFD1A9F" w14:textId="77777777" w:rsidR="001324D4" w:rsidRPr="005B5A1C" w:rsidRDefault="001324D4" w:rsidP="001324D4">
      <w:pPr>
        <w:numPr>
          <w:ilvl w:val="0"/>
          <w:numId w:val="900"/>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Goal is reduction, not increase.</w:t>
      </w:r>
    </w:p>
    <w:p w14:paraId="21F3296B"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0E06985B">
          <v:rect id="_x0000_i1052" alt="" style="width:468pt;height:.05pt;mso-width-percent:0;mso-height-percent:0;mso-width-percent:0;mso-height-percent:0" o:hralign="center" o:hrstd="t" o:hr="t" fillcolor="#a0a0a0" stroked="f"/>
        </w:pict>
      </w:r>
    </w:p>
    <w:p w14:paraId="0888B7AE"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3. Elevated error-related negativity (ERN) amplitude in OCD participants suggests:</w:t>
      </w:r>
    </w:p>
    <w:p w14:paraId="7FFB3E76"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Diminished internal monitoring</w:t>
      </w:r>
      <w:r w:rsidRPr="005B5A1C">
        <w:rPr>
          <w:rFonts w:ascii="Times New Roman" w:eastAsia="Times New Roman" w:hAnsi="Times New Roman" w:cs="Times New Roman"/>
          <w:kern w:val="0"/>
          <w14:ligatures w14:val="none"/>
        </w:rPr>
        <w:br/>
        <w:t>B. Heightened sensitivity to perceived mistakes or conflict</w:t>
      </w:r>
      <w:r w:rsidRPr="005B5A1C">
        <w:rPr>
          <w:rFonts w:ascii="Times New Roman" w:eastAsia="Times New Roman" w:hAnsi="Times New Roman" w:cs="Times New Roman"/>
          <w:kern w:val="0"/>
          <w14:ligatures w14:val="none"/>
        </w:rPr>
        <w:br/>
        <w:t>C. Reduced anxiety about performance</w:t>
      </w:r>
      <w:r w:rsidRPr="005B5A1C">
        <w:rPr>
          <w:rFonts w:ascii="Times New Roman" w:eastAsia="Times New Roman" w:hAnsi="Times New Roman" w:cs="Times New Roman"/>
          <w:kern w:val="0"/>
          <w14:ligatures w14:val="none"/>
        </w:rPr>
        <w:br/>
        <w:t>D. Improved cognitive flexibility</w:t>
      </w:r>
    </w:p>
    <w:p w14:paraId="6498342B"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Heightened sensitivity to perceived mistakes or conflict</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ERN is a neural signature of error monitoring; increased amplitude indicates overactive internal signaling of potential errors, consistent with OCD’s intolerance of uncertainty.</w:t>
      </w:r>
    </w:p>
    <w:p w14:paraId="3E1646D7" w14:textId="77777777" w:rsidR="001324D4" w:rsidRPr="005B5A1C" w:rsidRDefault="001324D4" w:rsidP="001324D4">
      <w:pPr>
        <w:numPr>
          <w:ilvl w:val="0"/>
          <w:numId w:val="90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Opposite.</w:t>
      </w:r>
    </w:p>
    <w:p w14:paraId="77A86B30" w14:textId="77777777" w:rsidR="001324D4" w:rsidRPr="005B5A1C" w:rsidRDefault="001324D4" w:rsidP="001324D4">
      <w:pPr>
        <w:numPr>
          <w:ilvl w:val="0"/>
          <w:numId w:val="90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Would be associated with blunted ERN.</w:t>
      </w:r>
    </w:p>
    <w:p w14:paraId="1324FC6A" w14:textId="77777777" w:rsidR="001324D4" w:rsidRPr="005B5A1C" w:rsidRDefault="001324D4" w:rsidP="001324D4">
      <w:pPr>
        <w:numPr>
          <w:ilvl w:val="0"/>
          <w:numId w:val="901"/>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Not directly; excessive error monitoring may impair flexibility.</w:t>
      </w:r>
    </w:p>
    <w:p w14:paraId="0CF4183F"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25C2109B">
          <v:rect id="_x0000_i1051" alt="" style="width:468pt;height:.05pt;mso-width-percent:0;mso-height-percent:0;mso-width-percent:0;mso-height-percent:0" o:hralign="center" o:hrstd="t" o:hr="t" fillcolor="#a0a0a0" stroked="f"/>
        </w:pict>
      </w:r>
    </w:p>
    <w:p w14:paraId="0B52E309"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4. Hyperactivity in the orbitofrontal cortex and caudate nucleus during symptom provocation in OCD is most consistent with dysfunction in:</w:t>
      </w:r>
    </w:p>
    <w:p w14:paraId="05DC81F3"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Visual processing pathways</w:t>
      </w:r>
      <w:r w:rsidRPr="005B5A1C">
        <w:rPr>
          <w:rFonts w:ascii="Times New Roman" w:eastAsia="Times New Roman" w:hAnsi="Times New Roman" w:cs="Times New Roman"/>
          <w:kern w:val="0"/>
          <w14:ligatures w14:val="none"/>
        </w:rPr>
        <w:br/>
        <w:t>B. Cortico-striato-thalamo-cortical circuitry involved in habit and compulsivity</w:t>
      </w:r>
      <w:r w:rsidRPr="005B5A1C">
        <w:rPr>
          <w:rFonts w:ascii="Times New Roman" w:eastAsia="Times New Roman" w:hAnsi="Times New Roman" w:cs="Times New Roman"/>
          <w:kern w:val="0"/>
          <w14:ligatures w14:val="none"/>
        </w:rPr>
        <w:br/>
        <w:t>C. Auditory perception</w:t>
      </w:r>
      <w:r w:rsidRPr="005B5A1C">
        <w:rPr>
          <w:rFonts w:ascii="Times New Roman" w:eastAsia="Times New Roman" w:hAnsi="Times New Roman" w:cs="Times New Roman"/>
          <w:kern w:val="0"/>
          <w14:ligatures w14:val="none"/>
        </w:rPr>
        <w:br/>
        <w:t>D. Primary motor execution</w:t>
      </w:r>
    </w:p>
    <w:p w14:paraId="77720B29"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Cortico-striato-thalamo-cortical circuitry involved in habit and compulsivity</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OFC and caudate are key nodes in the CSTC loop implicated in the generation and persistence of compulsive behaviors.</w:t>
      </w:r>
    </w:p>
    <w:p w14:paraId="6D231376" w14:textId="77777777" w:rsidR="001324D4" w:rsidRPr="005B5A1C" w:rsidRDefault="001324D4" w:rsidP="001324D4">
      <w:pPr>
        <w:numPr>
          <w:ilvl w:val="0"/>
          <w:numId w:val="902"/>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A/C/D:</w:t>
      </w:r>
      <w:r w:rsidRPr="005B5A1C">
        <w:rPr>
          <w:rFonts w:ascii="Times New Roman" w:eastAsia="Times New Roman" w:hAnsi="Times New Roman" w:cs="Times New Roman"/>
          <w:kern w:val="0"/>
          <w14:ligatures w14:val="none"/>
        </w:rPr>
        <w:t xml:space="preserve"> Not central to OCD pathophysiology in this context.</w:t>
      </w:r>
    </w:p>
    <w:p w14:paraId="75AE8189"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2D123A74">
          <v:rect id="_x0000_i1050" alt="" style="width:468pt;height:.05pt;mso-width-percent:0;mso-height-percent:0;mso-width-percent:0;mso-height-percent:0" o:hralign="center" o:hrstd="t" o:hr="t" fillcolor="#a0a0a0" stroked="f"/>
        </w:pict>
      </w:r>
    </w:p>
    <w:p w14:paraId="42AC65B9"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5. Which treatment outcome would best indicate that the behavioral component of OCD has been effectively addressed?</w:t>
      </w:r>
    </w:p>
    <w:p w14:paraId="6AC734E9"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Immediate decrease in reported anxiety before exposure</w:t>
      </w:r>
      <w:r w:rsidRPr="005B5A1C">
        <w:rPr>
          <w:rFonts w:ascii="Times New Roman" w:eastAsia="Times New Roman" w:hAnsi="Times New Roman" w:cs="Times New Roman"/>
          <w:kern w:val="0"/>
          <w14:ligatures w14:val="none"/>
        </w:rPr>
        <w:br/>
        <w:t>B. Reduced compulsion frequency after repeated ERP sessions despite initial anxiety spikes</w:t>
      </w:r>
      <w:r w:rsidRPr="005B5A1C">
        <w:rPr>
          <w:rFonts w:ascii="Times New Roman" w:eastAsia="Times New Roman" w:hAnsi="Times New Roman" w:cs="Times New Roman"/>
          <w:kern w:val="0"/>
          <w14:ligatures w14:val="none"/>
        </w:rPr>
        <w:br/>
        <w:t>C. Only neuroimaging changes without behavioral change</w:t>
      </w:r>
      <w:r w:rsidRPr="005B5A1C">
        <w:rPr>
          <w:rFonts w:ascii="Times New Roman" w:eastAsia="Times New Roman" w:hAnsi="Times New Roman" w:cs="Times New Roman"/>
          <w:kern w:val="0"/>
          <w14:ligatures w14:val="none"/>
        </w:rPr>
        <w:br/>
        <w:t>D. Reliance on rituals to feel calm</w:t>
      </w:r>
    </w:p>
    <w:p w14:paraId="7745AC27"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Reduced compulsion frequency after repeated ERP sessions despite initial anxiety spikes</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Effective behavioral treatment is shown by reduction in compulsive acts via habituation, even if anxiety is initially high.</w:t>
      </w:r>
    </w:p>
    <w:p w14:paraId="46EA4862" w14:textId="77777777" w:rsidR="001324D4" w:rsidRPr="005B5A1C" w:rsidRDefault="001324D4" w:rsidP="001324D4">
      <w:pPr>
        <w:numPr>
          <w:ilvl w:val="0"/>
          <w:numId w:val="90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lastRenderedPageBreak/>
        <w:t>A:</w:t>
      </w:r>
      <w:r w:rsidRPr="005B5A1C">
        <w:rPr>
          <w:rFonts w:ascii="Times New Roman" w:eastAsia="Times New Roman" w:hAnsi="Times New Roman" w:cs="Times New Roman"/>
          <w:kern w:val="0"/>
          <w14:ligatures w14:val="none"/>
        </w:rPr>
        <w:t xml:space="preserve"> Anxiety reduction alone does not indicate breaking the obsession–compulsion cycle.</w:t>
      </w:r>
    </w:p>
    <w:p w14:paraId="24E7A6F4" w14:textId="77777777" w:rsidR="001324D4" w:rsidRPr="005B5A1C" w:rsidRDefault="001324D4" w:rsidP="001324D4">
      <w:pPr>
        <w:numPr>
          <w:ilvl w:val="0"/>
          <w:numId w:val="90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Neural change without behavior is incomplete.</w:t>
      </w:r>
    </w:p>
    <w:p w14:paraId="65FC9FD4" w14:textId="77777777" w:rsidR="001324D4" w:rsidRPr="005B5A1C" w:rsidRDefault="001324D4" w:rsidP="001324D4">
      <w:pPr>
        <w:numPr>
          <w:ilvl w:val="0"/>
          <w:numId w:val="903"/>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Persistence of rituals indicates treatment failure.</w:t>
      </w:r>
    </w:p>
    <w:p w14:paraId="278C62E8"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0CF52BAF">
          <v:rect id="_x0000_i1049" alt="" style="width:468pt;height:.05pt;mso-width-percent:0;mso-height-percent:0;mso-width-percent:0;mso-height-percent:0" o:hralign="center" o:hrstd="t" o:hr="t" fillcolor="#a0a0a0" stroked="f"/>
        </w:pict>
      </w:r>
    </w:p>
    <w:p w14:paraId="4FBB1E6B"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6. The inclusion of a supportive therapy control group primarily helps to:</w:t>
      </w:r>
    </w:p>
    <w:p w14:paraId="588ADB4B"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Blind participants to diagnosis</w:t>
      </w:r>
      <w:r w:rsidRPr="005B5A1C">
        <w:rPr>
          <w:rFonts w:ascii="Times New Roman" w:eastAsia="Times New Roman" w:hAnsi="Times New Roman" w:cs="Times New Roman"/>
          <w:kern w:val="0"/>
          <w14:ligatures w14:val="none"/>
        </w:rPr>
        <w:br/>
        <w:t>B. Determine whether non-specific therapeutic factors (e.g., attention) account for improvement</w:t>
      </w:r>
      <w:r w:rsidRPr="005B5A1C">
        <w:rPr>
          <w:rFonts w:ascii="Times New Roman" w:eastAsia="Times New Roman" w:hAnsi="Times New Roman" w:cs="Times New Roman"/>
          <w:kern w:val="0"/>
          <w14:ligatures w14:val="none"/>
        </w:rPr>
        <w:br/>
        <w:t>C. Serve as an active exposure intervention</w:t>
      </w:r>
      <w:r w:rsidRPr="005B5A1C">
        <w:rPr>
          <w:rFonts w:ascii="Times New Roman" w:eastAsia="Times New Roman" w:hAnsi="Times New Roman" w:cs="Times New Roman"/>
          <w:kern w:val="0"/>
          <w14:ligatures w14:val="none"/>
        </w:rPr>
        <w:br/>
        <w:t>D. Increase error-related negativity</w:t>
      </w:r>
    </w:p>
    <w:p w14:paraId="620B9FB7"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Determine whether non-specific therapeutic factors (e.g., attention) account for improvement</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Supportive therapy controls for placebo and therapist contact effects, isolating the specific efficacy of ERP or SSRI.</w:t>
      </w:r>
    </w:p>
    <w:p w14:paraId="72FB16A7" w14:textId="77777777" w:rsidR="001324D4" w:rsidRPr="005B5A1C" w:rsidRDefault="001324D4" w:rsidP="001324D4">
      <w:pPr>
        <w:numPr>
          <w:ilvl w:val="0"/>
          <w:numId w:val="90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Not the primary purpose.</w:t>
      </w:r>
    </w:p>
    <w:p w14:paraId="25A10971" w14:textId="77777777" w:rsidR="001324D4" w:rsidRPr="005B5A1C" w:rsidRDefault="001324D4" w:rsidP="001324D4">
      <w:pPr>
        <w:numPr>
          <w:ilvl w:val="0"/>
          <w:numId w:val="90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It is not ERP.</w:t>
      </w:r>
    </w:p>
    <w:p w14:paraId="2DF408CC" w14:textId="77777777" w:rsidR="001324D4" w:rsidRPr="005B5A1C" w:rsidRDefault="001324D4" w:rsidP="001324D4">
      <w:pPr>
        <w:numPr>
          <w:ilvl w:val="0"/>
          <w:numId w:val="904"/>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Irrelevant.</w:t>
      </w:r>
    </w:p>
    <w:p w14:paraId="06023E4C"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00261157">
          <v:rect id="_x0000_i1048" alt="" style="width:468pt;height:.05pt;mso-width-percent:0;mso-height-percent:0;mso-width-percent:0;mso-height-percent:0" o:hralign="center" o:hrstd="t" o:hr="t" fillcolor="#a0a0a0" stroked="f"/>
        </w:pict>
      </w:r>
    </w:p>
    <w:p w14:paraId="1F1CA854"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7. Which finding would most strongly support the additive benefit of combined ERP+SSRI treatment?</w:t>
      </w:r>
    </w:p>
    <w:p w14:paraId="29725344"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ERP alone and SSRI alone yield identical outcomes to combined therapy</w:t>
      </w:r>
      <w:r w:rsidRPr="005B5A1C">
        <w:rPr>
          <w:rFonts w:ascii="Times New Roman" w:eastAsia="Times New Roman" w:hAnsi="Times New Roman" w:cs="Times New Roman"/>
          <w:kern w:val="0"/>
          <w14:ligatures w14:val="none"/>
        </w:rPr>
        <w:br/>
        <w:t>B. Combined therapy leads to faster symptom reduction and lower relapse than either alone</w:t>
      </w:r>
      <w:r w:rsidRPr="005B5A1C">
        <w:rPr>
          <w:rFonts w:ascii="Times New Roman" w:eastAsia="Times New Roman" w:hAnsi="Times New Roman" w:cs="Times New Roman"/>
          <w:kern w:val="0"/>
          <w14:ligatures w14:val="none"/>
        </w:rPr>
        <w:br/>
        <w:t>C. SSRI delays ERP efficacy</w:t>
      </w:r>
      <w:r w:rsidRPr="005B5A1C">
        <w:rPr>
          <w:rFonts w:ascii="Times New Roman" w:eastAsia="Times New Roman" w:hAnsi="Times New Roman" w:cs="Times New Roman"/>
          <w:kern w:val="0"/>
          <w14:ligatures w14:val="none"/>
        </w:rPr>
        <w:br/>
        <w:t>D. Combined therapy shows no change in neural markers</w:t>
      </w:r>
    </w:p>
    <w:p w14:paraId="21F12CC0"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B. Combined therapy leads to faster symptom reduction and lower relapse than either alone</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Superior speed and durability indicate synergistic/additive effects beyond each modality individually.</w:t>
      </w:r>
    </w:p>
    <w:p w14:paraId="3C4E7B72" w14:textId="77777777" w:rsidR="001324D4" w:rsidRPr="005B5A1C" w:rsidRDefault="001324D4" w:rsidP="001324D4">
      <w:pPr>
        <w:numPr>
          <w:ilvl w:val="0"/>
          <w:numId w:val="90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w:t>
      </w:r>
      <w:r w:rsidRPr="005B5A1C">
        <w:rPr>
          <w:rFonts w:ascii="Times New Roman" w:eastAsia="Times New Roman" w:hAnsi="Times New Roman" w:cs="Times New Roman"/>
          <w:kern w:val="0"/>
          <w14:ligatures w14:val="none"/>
        </w:rPr>
        <w:t xml:space="preserve"> No added benefit.</w:t>
      </w:r>
    </w:p>
    <w:p w14:paraId="29E29903" w14:textId="77777777" w:rsidR="001324D4" w:rsidRPr="005B5A1C" w:rsidRDefault="001324D4" w:rsidP="001324D4">
      <w:pPr>
        <w:numPr>
          <w:ilvl w:val="0"/>
          <w:numId w:val="90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C:</w:t>
      </w:r>
      <w:r w:rsidRPr="005B5A1C">
        <w:rPr>
          <w:rFonts w:ascii="Times New Roman" w:eastAsia="Times New Roman" w:hAnsi="Times New Roman" w:cs="Times New Roman"/>
          <w:kern w:val="0"/>
          <w14:ligatures w14:val="none"/>
        </w:rPr>
        <w:t xml:space="preserve"> Suggests interference.</w:t>
      </w:r>
    </w:p>
    <w:p w14:paraId="7514BE56" w14:textId="77777777" w:rsidR="001324D4" w:rsidRPr="005B5A1C" w:rsidRDefault="001324D4" w:rsidP="001324D4">
      <w:pPr>
        <w:numPr>
          <w:ilvl w:val="0"/>
          <w:numId w:val="905"/>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D:</w:t>
      </w:r>
      <w:r w:rsidRPr="005B5A1C">
        <w:rPr>
          <w:rFonts w:ascii="Times New Roman" w:eastAsia="Times New Roman" w:hAnsi="Times New Roman" w:cs="Times New Roman"/>
          <w:kern w:val="0"/>
          <w14:ligatures w14:val="none"/>
        </w:rPr>
        <w:t xml:space="preserve"> Contradicts neural normalization expected with effective treatment.</w:t>
      </w:r>
    </w:p>
    <w:p w14:paraId="37D6D690"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2D41154B">
          <v:rect id="_x0000_i1047" alt="" style="width:468pt;height:.05pt;mso-width-percent:0;mso-height-percent:0;mso-width-percent:0;mso-height-percent:0" o:hralign="center" o:hrstd="t" o:hr="t" fillcolor="#a0a0a0" stroked="f"/>
        </w:pict>
      </w:r>
    </w:p>
    <w:p w14:paraId="47F22CC0" w14:textId="77777777" w:rsidR="001324D4" w:rsidRPr="005B5A1C" w:rsidRDefault="001324D4" w:rsidP="001324D4">
      <w:pPr>
        <w:spacing w:after="0" w:line="240" w:lineRule="auto"/>
        <w:outlineLvl w:val="2"/>
        <w:rPr>
          <w:rFonts w:ascii="Times New Roman" w:eastAsia="Times New Roman" w:hAnsi="Times New Roman" w:cs="Times New Roman"/>
          <w:b/>
          <w:bCs/>
          <w:kern w:val="0"/>
          <w14:ligatures w14:val="none"/>
        </w:rPr>
      </w:pPr>
      <w:r w:rsidRPr="005B5A1C">
        <w:rPr>
          <w:rFonts w:ascii="Times New Roman" w:eastAsia="Times New Roman" w:hAnsi="Times New Roman" w:cs="Times New Roman"/>
          <w:b/>
          <w:bCs/>
          <w:kern w:val="0"/>
          <w14:ligatures w14:val="none"/>
        </w:rPr>
        <w:t>8. The broader implication of observing normalization in fronto-striatal activity with symptom remission is that:</w:t>
      </w:r>
    </w:p>
    <w:p w14:paraId="30ABA4CE"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kern w:val="0"/>
          <w14:ligatures w14:val="none"/>
        </w:rPr>
        <w:t>A. Neural abnormalities are fixed and untreatable</w:t>
      </w:r>
      <w:r w:rsidRPr="005B5A1C">
        <w:rPr>
          <w:rFonts w:ascii="Times New Roman" w:eastAsia="Times New Roman" w:hAnsi="Times New Roman" w:cs="Times New Roman"/>
          <w:kern w:val="0"/>
          <w14:ligatures w14:val="none"/>
        </w:rPr>
        <w:br/>
        <w:t>B. Behavioral change cannot influence circuitry</w:t>
      </w:r>
      <w:r w:rsidRPr="005B5A1C">
        <w:rPr>
          <w:rFonts w:ascii="Times New Roman" w:eastAsia="Times New Roman" w:hAnsi="Times New Roman" w:cs="Times New Roman"/>
          <w:kern w:val="0"/>
          <w14:ligatures w14:val="none"/>
        </w:rPr>
        <w:br/>
        <w:t>C. Neurobiological markers can reflect and perhaps mediate clinical improvement</w:t>
      </w:r>
      <w:r w:rsidRPr="005B5A1C">
        <w:rPr>
          <w:rFonts w:ascii="Times New Roman" w:eastAsia="Times New Roman" w:hAnsi="Times New Roman" w:cs="Times New Roman"/>
          <w:kern w:val="0"/>
          <w14:ligatures w14:val="none"/>
        </w:rPr>
        <w:br/>
        <w:t>D. OCD is purely psychological with no biological component</w:t>
      </w:r>
    </w:p>
    <w:p w14:paraId="43DE519F" w14:textId="77777777" w:rsidR="001324D4" w:rsidRPr="005B5A1C" w:rsidRDefault="001324D4"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Answer:</w:t>
      </w:r>
      <w:r w:rsidRPr="005B5A1C">
        <w:rPr>
          <w:rFonts w:ascii="Times New Roman" w:eastAsia="Times New Roman" w:hAnsi="Times New Roman" w:cs="Times New Roman"/>
          <w:kern w:val="0"/>
          <w14:ligatures w14:val="none"/>
        </w:rPr>
        <w:t xml:space="preserve"> C. Neurobiological markers can reflect and perhaps mediate clinical improvement</w:t>
      </w:r>
      <w:r w:rsidRPr="005B5A1C">
        <w:rPr>
          <w:rFonts w:ascii="Times New Roman" w:eastAsia="Times New Roman" w:hAnsi="Times New Roman" w:cs="Times New Roman"/>
          <w:kern w:val="0"/>
          <w14:ligatures w14:val="none"/>
        </w:rPr>
        <w:br/>
      </w:r>
      <w:r w:rsidRPr="005B5A1C">
        <w:rPr>
          <w:rFonts w:ascii="Times New Roman" w:eastAsia="Times New Roman" w:hAnsi="Times New Roman" w:cs="Times New Roman"/>
          <w:b/>
          <w:bCs/>
          <w:kern w:val="0"/>
          <w14:ligatures w14:val="none"/>
        </w:rPr>
        <w:t>Explanation:</w:t>
      </w:r>
      <w:r w:rsidRPr="005B5A1C">
        <w:rPr>
          <w:rFonts w:ascii="Times New Roman" w:eastAsia="Times New Roman" w:hAnsi="Times New Roman" w:cs="Times New Roman"/>
          <w:kern w:val="0"/>
          <w14:ligatures w14:val="none"/>
        </w:rPr>
        <w:t xml:space="preserve"> The change in neural activity alongside symptom remission supports a dynamic brain–behavior relationship, useful for monitoring and understanding mechanisms of recovery.</w:t>
      </w:r>
    </w:p>
    <w:p w14:paraId="42EE11FC" w14:textId="77777777" w:rsidR="001324D4" w:rsidRPr="005B5A1C" w:rsidRDefault="001324D4" w:rsidP="001324D4">
      <w:pPr>
        <w:numPr>
          <w:ilvl w:val="0"/>
          <w:numId w:val="906"/>
        </w:num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b/>
          <w:bCs/>
          <w:kern w:val="0"/>
          <w14:ligatures w14:val="none"/>
        </w:rPr>
        <w:t>A/B/D:</w:t>
      </w:r>
      <w:r w:rsidRPr="005B5A1C">
        <w:rPr>
          <w:rFonts w:ascii="Times New Roman" w:eastAsia="Times New Roman" w:hAnsi="Times New Roman" w:cs="Times New Roman"/>
          <w:kern w:val="0"/>
          <w14:ligatures w14:val="none"/>
        </w:rPr>
        <w:t xml:space="preserve"> Refuted by observed normalization.</w:t>
      </w:r>
    </w:p>
    <w:p w14:paraId="4234C67D" w14:textId="77777777" w:rsidR="001324D4" w:rsidRPr="005B5A1C" w:rsidRDefault="008066BE" w:rsidP="001324D4">
      <w:pPr>
        <w:spacing w:after="0" w:line="240" w:lineRule="auto"/>
        <w:rPr>
          <w:rFonts w:ascii="Times New Roman" w:eastAsia="Times New Roman" w:hAnsi="Times New Roman" w:cs="Times New Roman"/>
          <w:kern w:val="0"/>
          <w14:ligatures w14:val="none"/>
        </w:rPr>
      </w:pPr>
      <w:r w:rsidRPr="005B5A1C">
        <w:rPr>
          <w:rFonts w:ascii="Times New Roman" w:eastAsia="Times New Roman" w:hAnsi="Times New Roman" w:cs="Times New Roman"/>
          <w:noProof/>
          <w:kern w:val="0"/>
        </w:rPr>
        <w:pict w14:anchorId="4605D377">
          <v:rect id="_x0000_i1046" alt="" style="width:468pt;height:.05pt;mso-width-percent:0;mso-height-percent:0;mso-width-percent:0;mso-height-percent:0" o:hralign="center" o:hrstd="t" o:hr="t" fillcolor="#a0a0a0" stroked="f"/>
        </w:pict>
      </w:r>
    </w:p>
    <w:p w14:paraId="7DAF905C" w14:textId="77777777" w:rsidR="001324D4" w:rsidRPr="00095B56" w:rsidRDefault="001324D4" w:rsidP="001324D4">
      <w:pPr>
        <w:spacing w:after="0" w:line="240" w:lineRule="auto"/>
        <w:outlineLvl w:val="1"/>
        <w:rPr>
          <w:rFonts w:ascii="Times New Roman" w:eastAsia="Times New Roman" w:hAnsi="Times New Roman" w:cs="Times New Roman"/>
          <w:b/>
          <w:bCs/>
          <w:kern w:val="0"/>
          <w14:ligatures w14:val="none"/>
        </w:rPr>
      </w:pPr>
      <w:r w:rsidRPr="00095B56">
        <w:rPr>
          <w:rFonts w:ascii="Times New Roman" w:eastAsia="Times New Roman" w:hAnsi="Times New Roman" w:cs="Times New Roman"/>
          <w:b/>
          <w:bCs/>
          <w:kern w:val="0"/>
          <w14:ligatures w14:val="none"/>
        </w:rPr>
        <w:t>MCQs</w:t>
      </w:r>
    </w:p>
    <w:p w14:paraId="5342094A" w14:textId="77777777" w:rsidR="001324D4" w:rsidRPr="00095B56" w:rsidRDefault="001324D4" w:rsidP="001324D4">
      <w:pPr>
        <w:spacing w:after="0" w:line="240" w:lineRule="auto"/>
        <w:outlineLvl w:val="2"/>
        <w:rPr>
          <w:rFonts w:ascii="Times New Roman" w:eastAsia="Times New Roman" w:hAnsi="Times New Roman" w:cs="Times New Roman"/>
          <w:b/>
          <w:bCs/>
          <w:kern w:val="0"/>
          <w14:ligatures w14:val="none"/>
        </w:rPr>
      </w:pPr>
      <w:r w:rsidRPr="00095B56">
        <w:rPr>
          <w:rFonts w:ascii="Times New Roman" w:eastAsia="Times New Roman" w:hAnsi="Times New Roman" w:cs="Times New Roman"/>
          <w:b/>
          <w:bCs/>
          <w:kern w:val="0"/>
          <w14:ligatures w14:val="none"/>
        </w:rPr>
        <w:t>1. The primary neuropathological hallmark of Parkinson’s disease is:</w:t>
      </w:r>
    </w:p>
    <w:p w14:paraId="276B3D11"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kern w:val="0"/>
          <w14:ligatures w14:val="none"/>
        </w:rPr>
        <w:t>A. Loss of cholinergic neurons in the hippocampus</w:t>
      </w:r>
      <w:r w:rsidRPr="00095B56">
        <w:rPr>
          <w:rFonts w:ascii="Times New Roman" w:eastAsia="Times New Roman" w:hAnsi="Times New Roman" w:cs="Times New Roman"/>
          <w:kern w:val="0"/>
          <w14:ligatures w14:val="none"/>
        </w:rPr>
        <w:br/>
        <w:t>B. Degeneration of dopaminergic neurons in the substantia nigra pars compacta</w:t>
      </w:r>
      <w:r w:rsidRPr="00095B56">
        <w:rPr>
          <w:rFonts w:ascii="Times New Roman" w:eastAsia="Times New Roman" w:hAnsi="Times New Roman" w:cs="Times New Roman"/>
          <w:kern w:val="0"/>
          <w14:ligatures w14:val="none"/>
        </w:rPr>
        <w:br/>
      </w:r>
      <w:r w:rsidRPr="00095B56">
        <w:rPr>
          <w:rFonts w:ascii="Times New Roman" w:eastAsia="Times New Roman" w:hAnsi="Times New Roman" w:cs="Times New Roman"/>
          <w:kern w:val="0"/>
          <w14:ligatures w14:val="none"/>
        </w:rPr>
        <w:lastRenderedPageBreak/>
        <w:t>C. Demyelination of central nervous system pathways</w:t>
      </w:r>
      <w:r w:rsidRPr="00095B56">
        <w:rPr>
          <w:rFonts w:ascii="Times New Roman" w:eastAsia="Times New Roman" w:hAnsi="Times New Roman" w:cs="Times New Roman"/>
          <w:kern w:val="0"/>
          <w14:ligatures w14:val="none"/>
        </w:rPr>
        <w:br/>
        <w:t>D. Amyloid plaque accumulation</w:t>
      </w:r>
    </w:p>
    <w:p w14:paraId="58127F34"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Answer:</w:t>
      </w:r>
      <w:r w:rsidRPr="00095B56">
        <w:rPr>
          <w:rFonts w:ascii="Times New Roman" w:eastAsia="Times New Roman" w:hAnsi="Times New Roman" w:cs="Times New Roman"/>
          <w:kern w:val="0"/>
          <w14:ligatures w14:val="none"/>
        </w:rPr>
        <w:t xml:space="preserve"> B. Degeneration of dopaminergic neurons in the substantia nigra pars compacta</w:t>
      </w:r>
      <w:r w:rsidRPr="00095B56">
        <w:rPr>
          <w:rFonts w:ascii="Times New Roman" w:eastAsia="Times New Roman" w:hAnsi="Times New Roman" w:cs="Times New Roman"/>
          <w:kern w:val="0"/>
          <w14:ligatures w14:val="none"/>
        </w:rPr>
        <w:br/>
      </w:r>
      <w:r w:rsidRPr="00095B56">
        <w:rPr>
          <w:rFonts w:ascii="Times New Roman" w:eastAsia="Times New Roman" w:hAnsi="Times New Roman" w:cs="Times New Roman"/>
          <w:b/>
          <w:bCs/>
          <w:kern w:val="0"/>
          <w14:ligatures w14:val="none"/>
        </w:rPr>
        <w:t>Explanation:</w:t>
      </w:r>
      <w:r w:rsidRPr="00095B56">
        <w:rPr>
          <w:rFonts w:ascii="Times New Roman" w:eastAsia="Times New Roman" w:hAnsi="Times New Roman" w:cs="Times New Roman"/>
          <w:kern w:val="0"/>
          <w14:ligatures w14:val="none"/>
        </w:rPr>
        <w:t xml:space="preserve"> Parkinson’s is characterized by loss of dopamine-producing cells in the substantia nigra, leading to basal ganglia dysfunction.</w:t>
      </w:r>
    </w:p>
    <w:p w14:paraId="58A6D969" w14:textId="77777777" w:rsidR="001324D4" w:rsidRPr="00095B56" w:rsidRDefault="001324D4" w:rsidP="001324D4">
      <w:pPr>
        <w:numPr>
          <w:ilvl w:val="0"/>
          <w:numId w:val="907"/>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A:</w:t>
      </w:r>
      <w:r w:rsidRPr="00095B56">
        <w:rPr>
          <w:rFonts w:ascii="Times New Roman" w:eastAsia="Times New Roman" w:hAnsi="Times New Roman" w:cs="Times New Roman"/>
          <w:kern w:val="0"/>
          <w14:ligatures w14:val="none"/>
        </w:rPr>
        <w:t xml:space="preserve"> More related to Alzheimer’s or other cognitive decline.</w:t>
      </w:r>
    </w:p>
    <w:p w14:paraId="13EF8416" w14:textId="77777777" w:rsidR="001324D4" w:rsidRPr="00095B56" w:rsidRDefault="001324D4" w:rsidP="001324D4">
      <w:pPr>
        <w:numPr>
          <w:ilvl w:val="0"/>
          <w:numId w:val="907"/>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C:</w:t>
      </w:r>
      <w:r w:rsidRPr="00095B56">
        <w:rPr>
          <w:rFonts w:ascii="Times New Roman" w:eastAsia="Times New Roman" w:hAnsi="Times New Roman" w:cs="Times New Roman"/>
          <w:kern w:val="0"/>
          <w14:ligatures w14:val="none"/>
        </w:rPr>
        <w:t xml:space="preserve"> Characteristic of multiple sclerosis.</w:t>
      </w:r>
    </w:p>
    <w:p w14:paraId="66AB0BE4" w14:textId="77777777" w:rsidR="001324D4" w:rsidRPr="00095B56" w:rsidRDefault="001324D4" w:rsidP="001324D4">
      <w:pPr>
        <w:numPr>
          <w:ilvl w:val="0"/>
          <w:numId w:val="907"/>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D:</w:t>
      </w:r>
      <w:r w:rsidRPr="00095B56">
        <w:rPr>
          <w:rFonts w:ascii="Times New Roman" w:eastAsia="Times New Roman" w:hAnsi="Times New Roman" w:cs="Times New Roman"/>
          <w:kern w:val="0"/>
          <w14:ligatures w14:val="none"/>
        </w:rPr>
        <w:t xml:space="preserve"> Alzheimer’s disease hallmark.</w:t>
      </w:r>
    </w:p>
    <w:p w14:paraId="4AF42A1B" w14:textId="77777777" w:rsidR="001324D4" w:rsidRPr="00095B56" w:rsidRDefault="008066BE" w:rsidP="001324D4">
      <w:pPr>
        <w:spacing w:after="0" w:line="240" w:lineRule="auto"/>
        <w:rPr>
          <w:rFonts w:ascii="Times New Roman" w:eastAsia="Times New Roman" w:hAnsi="Times New Roman" w:cs="Times New Roman"/>
          <w:kern w:val="0"/>
          <w14:ligatures w14:val="none"/>
        </w:rPr>
      </w:pPr>
      <w:r w:rsidRPr="008066BE">
        <w:rPr>
          <w:rFonts w:ascii="Times New Roman" w:eastAsia="Times New Roman" w:hAnsi="Times New Roman" w:cs="Times New Roman"/>
          <w:noProof/>
          <w:kern w:val="0"/>
        </w:rPr>
        <w:pict w14:anchorId="3877577A">
          <v:rect id="_x0000_i1045" alt="" style="width:468pt;height:.05pt;mso-width-percent:0;mso-height-percent:0;mso-width-percent:0;mso-height-percent:0" o:hralign="center" o:hrstd="t" o:hr="t" fillcolor="#a0a0a0" stroked="f"/>
        </w:pict>
      </w:r>
    </w:p>
    <w:p w14:paraId="14002674" w14:textId="77777777" w:rsidR="001324D4" w:rsidRPr="00095B56" w:rsidRDefault="001324D4" w:rsidP="001324D4">
      <w:pPr>
        <w:spacing w:after="0" w:line="240" w:lineRule="auto"/>
        <w:outlineLvl w:val="2"/>
        <w:rPr>
          <w:rFonts w:ascii="Times New Roman" w:eastAsia="Times New Roman" w:hAnsi="Times New Roman" w:cs="Times New Roman"/>
          <w:b/>
          <w:bCs/>
          <w:kern w:val="0"/>
          <w14:ligatures w14:val="none"/>
        </w:rPr>
      </w:pPr>
      <w:r w:rsidRPr="00095B56">
        <w:rPr>
          <w:rFonts w:ascii="Times New Roman" w:eastAsia="Times New Roman" w:hAnsi="Times New Roman" w:cs="Times New Roman"/>
          <w:b/>
          <w:bCs/>
          <w:kern w:val="0"/>
          <w14:ligatures w14:val="none"/>
        </w:rPr>
        <w:t>2. Testing PD patients in both ON and OFF medication states allows researchers to:</w:t>
      </w:r>
    </w:p>
    <w:p w14:paraId="64CFDF0B"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kern w:val="0"/>
          <w14:ligatures w14:val="none"/>
        </w:rPr>
        <w:t>A. Ensure medication has no effect</w:t>
      </w:r>
      <w:r w:rsidRPr="00095B56">
        <w:rPr>
          <w:rFonts w:ascii="Times New Roman" w:eastAsia="Times New Roman" w:hAnsi="Times New Roman" w:cs="Times New Roman"/>
          <w:kern w:val="0"/>
          <w14:ligatures w14:val="none"/>
        </w:rPr>
        <w:br/>
        <w:t>B. Isolate the acute effects of dopamine replacement on motor and cognitive functions</w:t>
      </w:r>
      <w:r w:rsidRPr="00095B56">
        <w:rPr>
          <w:rFonts w:ascii="Times New Roman" w:eastAsia="Times New Roman" w:hAnsi="Times New Roman" w:cs="Times New Roman"/>
          <w:kern w:val="0"/>
          <w14:ligatures w14:val="none"/>
        </w:rPr>
        <w:br/>
        <w:t>C. Compare different diseases</w:t>
      </w:r>
      <w:r w:rsidRPr="00095B56">
        <w:rPr>
          <w:rFonts w:ascii="Times New Roman" w:eastAsia="Times New Roman" w:hAnsi="Times New Roman" w:cs="Times New Roman"/>
          <w:kern w:val="0"/>
          <w14:ligatures w14:val="none"/>
        </w:rPr>
        <w:br/>
        <w:t>D. Blind participants to treatment</w:t>
      </w:r>
    </w:p>
    <w:p w14:paraId="15AC9DF6"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Answer:</w:t>
      </w:r>
      <w:r w:rsidRPr="00095B56">
        <w:rPr>
          <w:rFonts w:ascii="Times New Roman" w:eastAsia="Times New Roman" w:hAnsi="Times New Roman" w:cs="Times New Roman"/>
          <w:kern w:val="0"/>
          <w14:ligatures w14:val="none"/>
        </w:rPr>
        <w:t xml:space="preserve"> B. Isolate the acute effects of dopamine replacement on motor and cognitive functions</w:t>
      </w:r>
      <w:r w:rsidRPr="00095B56">
        <w:rPr>
          <w:rFonts w:ascii="Times New Roman" w:eastAsia="Times New Roman" w:hAnsi="Times New Roman" w:cs="Times New Roman"/>
          <w:kern w:val="0"/>
          <w14:ligatures w14:val="none"/>
        </w:rPr>
        <w:br/>
      </w:r>
      <w:r w:rsidRPr="00095B56">
        <w:rPr>
          <w:rFonts w:ascii="Times New Roman" w:eastAsia="Times New Roman" w:hAnsi="Times New Roman" w:cs="Times New Roman"/>
          <w:b/>
          <w:bCs/>
          <w:kern w:val="0"/>
          <w14:ligatures w14:val="none"/>
        </w:rPr>
        <w:t>Explanation:</w:t>
      </w:r>
      <w:r w:rsidRPr="00095B56">
        <w:rPr>
          <w:rFonts w:ascii="Times New Roman" w:eastAsia="Times New Roman" w:hAnsi="Times New Roman" w:cs="Times New Roman"/>
          <w:kern w:val="0"/>
          <w14:ligatures w14:val="none"/>
        </w:rPr>
        <w:t xml:space="preserve"> Within-subject comparisons across medication states help determine what deficits are ameliorated or induced by dopaminergic therapy.</w:t>
      </w:r>
    </w:p>
    <w:p w14:paraId="1A34AE9A" w14:textId="77777777" w:rsidR="001324D4" w:rsidRPr="00095B56" w:rsidRDefault="001324D4" w:rsidP="001324D4">
      <w:pPr>
        <w:numPr>
          <w:ilvl w:val="0"/>
          <w:numId w:val="908"/>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A:</w:t>
      </w:r>
      <w:r w:rsidRPr="00095B56">
        <w:rPr>
          <w:rFonts w:ascii="Times New Roman" w:eastAsia="Times New Roman" w:hAnsi="Times New Roman" w:cs="Times New Roman"/>
          <w:kern w:val="0"/>
          <w14:ligatures w14:val="none"/>
        </w:rPr>
        <w:t xml:space="preserve"> Incorrect; it reveals effects.</w:t>
      </w:r>
    </w:p>
    <w:p w14:paraId="721B0151" w14:textId="77777777" w:rsidR="001324D4" w:rsidRPr="00095B56" w:rsidRDefault="001324D4" w:rsidP="001324D4">
      <w:pPr>
        <w:numPr>
          <w:ilvl w:val="0"/>
          <w:numId w:val="908"/>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C:</w:t>
      </w:r>
      <w:r w:rsidRPr="00095B56">
        <w:rPr>
          <w:rFonts w:ascii="Times New Roman" w:eastAsia="Times New Roman" w:hAnsi="Times New Roman" w:cs="Times New Roman"/>
          <w:kern w:val="0"/>
          <w14:ligatures w14:val="none"/>
        </w:rPr>
        <w:t xml:space="preserve"> Not relevant.</w:t>
      </w:r>
    </w:p>
    <w:p w14:paraId="110E632F" w14:textId="77777777" w:rsidR="001324D4" w:rsidRPr="00095B56" w:rsidRDefault="001324D4" w:rsidP="001324D4">
      <w:pPr>
        <w:numPr>
          <w:ilvl w:val="0"/>
          <w:numId w:val="908"/>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D:</w:t>
      </w:r>
      <w:r w:rsidRPr="00095B56">
        <w:rPr>
          <w:rFonts w:ascii="Times New Roman" w:eastAsia="Times New Roman" w:hAnsi="Times New Roman" w:cs="Times New Roman"/>
          <w:kern w:val="0"/>
          <w14:ligatures w14:val="none"/>
        </w:rPr>
        <w:t xml:space="preserve"> Medication state awareness is typically known to patients; the design is about effect estimation.</w:t>
      </w:r>
    </w:p>
    <w:p w14:paraId="6FFFC4FC" w14:textId="77777777" w:rsidR="001324D4" w:rsidRPr="00095B56" w:rsidRDefault="008066BE" w:rsidP="001324D4">
      <w:pPr>
        <w:spacing w:after="0" w:line="240" w:lineRule="auto"/>
        <w:rPr>
          <w:rFonts w:ascii="Times New Roman" w:eastAsia="Times New Roman" w:hAnsi="Times New Roman" w:cs="Times New Roman"/>
          <w:kern w:val="0"/>
          <w14:ligatures w14:val="none"/>
        </w:rPr>
      </w:pPr>
      <w:r w:rsidRPr="008066BE">
        <w:rPr>
          <w:rFonts w:ascii="Times New Roman" w:eastAsia="Times New Roman" w:hAnsi="Times New Roman" w:cs="Times New Roman"/>
          <w:noProof/>
          <w:kern w:val="0"/>
        </w:rPr>
        <w:pict w14:anchorId="6EC6FAC7">
          <v:rect id="_x0000_i1044" alt="" style="width:468pt;height:.05pt;mso-width-percent:0;mso-height-percent:0;mso-width-percent:0;mso-height-percent:0" o:hralign="center" o:hrstd="t" o:hr="t" fillcolor="#a0a0a0" stroked="f"/>
        </w:pict>
      </w:r>
    </w:p>
    <w:p w14:paraId="4234D941" w14:textId="77777777" w:rsidR="001324D4" w:rsidRPr="00095B56" w:rsidRDefault="001324D4" w:rsidP="001324D4">
      <w:pPr>
        <w:spacing w:after="0" w:line="240" w:lineRule="auto"/>
        <w:outlineLvl w:val="2"/>
        <w:rPr>
          <w:rFonts w:ascii="Times New Roman" w:eastAsia="Times New Roman" w:hAnsi="Times New Roman" w:cs="Times New Roman"/>
          <w:b/>
          <w:bCs/>
          <w:kern w:val="0"/>
          <w14:ligatures w14:val="none"/>
        </w:rPr>
      </w:pPr>
      <w:r w:rsidRPr="00095B56">
        <w:rPr>
          <w:rFonts w:ascii="Times New Roman" w:eastAsia="Times New Roman" w:hAnsi="Times New Roman" w:cs="Times New Roman"/>
          <w:b/>
          <w:bCs/>
          <w:kern w:val="0"/>
          <w14:ligatures w14:val="none"/>
        </w:rPr>
        <w:t>3. The emergence of impulsive decision-making or pathological gambling in some patients after L-DOPA therapy illustrates:</w:t>
      </w:r>
    </w:p>
    <w:p w14:paraId="007F6710"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kern w:val="0"/>
          <w14:ligatures w14:val="none"/>
        </w:rPr>
        <w:t>A. Dopamine depletion in all circuits</w:t>
      </w:r>
      <w:r w:rsidRPr="00095B56">
        <w:rPr>
          <w:rFonts w:ascii="Times New Roman" w:eastAsia="Times New Roman" w:hAnsi="Times New Roman" w:cs="Times New Roman"/>
          <w:kern w:val="0"/>
          <w14:ligatures w14:val="none"/>
        </w:rPr>
        <w:br/>
        <w:t>B. The “overdose” effect in relatively intact ventral striatal circuits</w:t>
      </w:r>
      <w:r w:rsidRPr="00095B56">
        <w:rPr>
          <w:rFonts w:ascii="Times New Roman" w:eastAsia="Times New Roman" w:hAnsi="Times New Roman" w:cs="Times New Roman"/>
          <w:kern w:val="0"/>
          <w14:ligatures w14:val="none"/>
        </w:rPr>
        <w:br/>
        <w:t>C. Complete remission of cognitive symptoms</w:t>
      </w:r>
      <w:r w:rsidRPr="00095B56">
        <w:rPr>
          <w:rFonts w:ascii="Times New Roman" w:eastAsia="Times New Roman" w:hAnsi="Times New Roman" w:cs="Times New Roman"/>
          <w:kern w:val="0"/>
          <w14:ligatures w14:val="none"/>
        </w:rPr>
        <w:br/>
        <w:t>D. Primary deterioration of motor function</w:t>
      </w:r>
    </w:p>
    <w:p w14:paraId="32A17920"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Answer:</w:t>
      </w:r>
      <w:r w:rsidRPr="00095B56">
        <w:rPr>
          <w:rFonts w:ascii="Times New Roman" w:eastAsia="Times New Roman" w:hAnsi="Times New Roman" w:cs="Times New Roman"/>
          <w:kern w:val="0"/>
          <w14:ligatures w14:val="none"/>
        </w:rPr>
        <w:t xml:space="preserve"> B. The “overdose” effect in relatively intact ventral striatal circuits</w:t>
      </w:r>
      <w:r w:rsidRPr="00095B56">
        <w:rPr>
          <w:rFonts w:ascii="Times New Roman" w:eastAsia="Times New Roman" w:hAnsi="Times New Roman" w:cs="Times New Roman"/>
          <w:kern w:val="0"/>
          <w14:ligatures w14:val="none"/>
        </w:rPr>
        <w:br/>
      </w:r>
      <w:r w:rsidRPr="00095B56">
        <w:rPr>
          <w:rFonts w:ascii="Times New Roman" w:eastAsia="Times New Roman" w:hAnsi="Times New Roman" w:cs="Times New Roman"/>
          <w:b/>
          <w:bCs/>
          <w:kern w:val="0"/>
          <w14:ligatures w14:val="none"/>
        </w:rPr>
        <w:t>Explanation:</w:t>
      </w:r>
      <w:r w:rsidRPr="00095B56">
        <w:rPr>
          <w:rFonts w:ascii="Times New Roman" w:eastAsia="Times New Roman" w:hAnsi="Times New Roman" w:cs="Times New Roman"/>
          <w:kern w:val="0"/>
          <w14:ligatures w14:val="none"/>
        </w:rPr>
        <w:t xml:space="preserve"> Dopamine replacement can oversaturate less affected circuits (e.g., ventral striatum), leading to excessive reward sensitivity and impulsivity.</w:t>
      </w:r>
    </w:p>
    <w:p w14:paraId="77B08FD3" w14:textId="77777777" w:rsidR="001324D4" w:rsidRPr="00095B56" w:rsidRDefault="001324D4" w:rsidP="001324D4">
      <w:pPr>
        <w:numPr>
          <w:ilvl w:val="0"/>
          <w:numId w:val="909"/>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A:</w:t>
      </w:r>
      <w:r w:rsidRPr="00095B56">
        <w:rPr>
          <w:rFonts w:ascii="Times New Roman" w:eastAsia="Times New Roman" w:hAnsi="Times New Roman" w:cs="Times New Roman"/>
          <w:kern w:val="0"/>
          <w14:ligatures w14:val="none"/>
        </w:rPr>
        <w:t xml:space="preserve"> Opposite; some circuits are relatively intact and get “overdosed.”</w:t>
      </w:r>
    </w:p>
    <w:p w14:paraId="4B8A76C5" w14:textId="77777777" w:rsidR="001324D4" w:rsidRPr="00095B56" w:rsidRDefault="001324D4" w:rsidP="001324D4">
      <w:pPr>
        <w:numPr>
          <w:ilvl w:val="0"/>
          <w:numId w:val="909"/>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C:</w:t>
      </w:r>
      <w:r w:rsidRPr="00095B56">
        <w:rPr>
          <w:rFonts w:ascii="Times New Roman" w:eastAsia="Times New Roman" w:hAnsi="Times New Roman" w:cs="Times New Roman"/>
          <w:kern w:val="0"/>
          <w14:ligatures w14:val="none"/>
        </w:rPr>
        <w:t xml:space="preserve"> Not true; side effects appear.</w:t>
      </w:r>
    </w:p>
    <w:p w14:paraId="19FB2F06" w14:textId="77777777" w:rsidR="001324D4" w:rsidRPr="00095B56" w:rsidRDefault="001324D4" w:rsidP="001324D4">
      <w:pPr>
        <w:numPr>
          <w:ilvl w:val="0"/>
          <w:numId w:val="909"/>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D:</w:t>
      </w:r>
      <w:r w:rsidRPr="00095B56">
        <w:rPr>
          <w:rFonts w:ascii="Times New Roman" w:eastAsia="Times New Roman" w:hAnsi="Times New Roman" w:cs="Times New Roman"/>
          <w:kern w:val="0"/>
          <w14:ligatures w14:val="none"/>
        </w:rPr>
        <w:t xml:space="preserve"> Motor function typically improves with L-DOPA initially.</w:t>
      </w:r>
    </w:p>
    <w:p w14:paraId="5447A948" w14:textId="77777777" w:rsidR="001324D4" w:rsidRPr="00095B56" w:rsidRDefault="008066BE" w:rsidP="001324D4">
      <w:pPr>
        <w:spacing w:after="0" w:line="240" w:lineRule="auto"/>
        <w:rPr>
          <w:rFonts w:ascii="Times New Roman" w:eastAsia="Times New Roman" w:hAnsi="Times New Roman" w:cs="Times New Roman"/>
          <w:kern w:val="0"/>
          <w14:ligatures w14:val="none"/>
        </w:rPr>
      </w:pPr>
      <w:r w:rsidRPr="008066BE">
        <w:rPr>
          <w:rFonts w:ascii="Times New Roman" w:eastAsia="Times New Roman" w:hAnsi="Times New Roman" w:cs="Times New Roman"/>
          <w:noProof/>
          <w:kern w:val="0"/>
        </w:rPr>
        <w:pict w14:anchorId="3BBA8CE7">
          <v:rect id="_x0000_i1043" alt="" style="width:468pt;height:.05pt;mso-width-percent:0;mso-height-percent:0;mso-width-percent:0;mso-height-percent:0" o:hralign="center" o:hrstd="t" o:hr="t" fillcolor="#a0a0a0" stroked="f"/>
        </w:pict>
      </w:r>
    </w:p>
    <w:p w14:paraId="5C362085" w14:textId="77777777" w:rsidR="001324D4" w:rsidRPr="00095B56" w:rsidRDefault="001324D4" w:rsidP="001324D4">
      <w:pPr>
        <w:spacing w:after="0" w:line="240" w:lineRule="auto"/>
        <w:outlineLvl w:val="2"/>
        <w:rPr>
          <w:rFonts w:ascii="Times New Roman" w:eastAsia="Times New Roman" w:hAnsi="Times New Roman" w:cs="Times New Roman"/>
          <w:b/>
          <w:bCs/>
          <w:kern w:val="0"/>
          <w14:ligatures w14:val="none"/>
        </w:rPr>
      </w:pPr>
      <w:r w:rsidRPr="00095B56">
        <w:rPr>
          <w:rFonts w:ascii="Times New Roman" w:eastAsia="Times New Roman" w:hAnsi="Times New Roman" w:cs="Times New Roman"/>
          <w:b/>
          <w:bCs/>
          <w:kern w:val="0"/>
          <w14:ligatures w14:val="none"/>
        </w:rPr>
        <w:t>4. Deep brain stimulation (DBS) of the subthalamic nucleus primarily helps PD patients by:</w:t>
      </w:r>
    </w:p>
    <w:p w14:paraId="238A87B4"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kern w:val="0"/>
          <w14:ligatures w14:val="none"/>
        </w:rPr>
        <w:t>A. Curing the underlying neuron loss</w:t>
      </w:r>
      <w:r w:rsidRPr="00095B56">
        <w:rPr>
          <w:rFonts w:ascii="Times New Roman" w:eastAsia="Times New Roman" w:hAnsi="Times New Roman" w:cs="Times New Roman"/>
          <w:kern w:val="0"/>
          <w14:ligatures w14:val="none"/>
        </w:rPr>
        <w:br/>
        <w:t>B. Modulating dysfunctional motor circuits to reduce symptoms</w:t>
      </w:r>
      <w:r w:rsidRPr="00095B56">
        <w:rPr>
          <w:rFonts w:ascii="Times New Roman" w:eastAsia="Times New Roman" w:hAnsi="Times New Roman" w:cs="Times New Roman"/>
          <w:kern w:val="0"/>
          <w14:ligatures w14:val="none"/>
        </w:rPr>
        <w:br/>
        <w:t>C. Increasing dopamine production in the substantia nigra</w:t>
      </w:r>
      <w:r w:rsidRPr="00095B56">
        <w:rPr>
          <w:rFonts w:ascii="Times New Roman" w:eastAsia="Times New Roman" w:hAnsi="Times New Roman" w:cs="Times New Roman"/>
          <w:kern w:val="0"/>
          <w14:ligatures w14:val="none"/>
        </w:rPr>
        <w:br/>
        <w:t>D. Enhancing amyloid clearance</w:t>
      </w:r>
    </w:p>
    <w:p w14:paraId="1484C1C3"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Answer:</w:t>
      </w:r>
      <w:r w:rsidRPr="00095B56">
        <w:rPr>
          <w:rFonts w:ascii="Times New Roman" w:eastAsia="Times New Roman" w:hAnsi="Times New Roman" w:cs="Times New Roman"/>
          <w:kern w:val="0"/>
          <w14:ligatures w14:val="none"/>
        </w:rPr>
        <w:t xml:space="preserve"> B. Modulating dysfunctional motor circuits to reduce symptoms</w:t>
      </w:r>
      <w:r w:rsidRPr="00095B56">
        <w:rPr>
          <w:rFonts w:ascii="Times New Roman" w:eastAsia="Times New Roman" w:hAnsi="Times New Roman" w:cs="Times New Roman"/>
          <w:kern w:val="0"/>
          <w14:ligatures w14:val="none"/>
        </w:rPr>
        <w:br/>
      </w:r>
      <w:r w:rsidRPr="00095B56">
        <w:rPr>
          <w:rFonts w:ascii="Times New Roman" w:eastAsia="Times New Roman" w:hAnsi="Times New Roman" w:cs="Times New Roman"/>
          <w:b/>
          <w:bCs/>
          <w:kern w:val="0"/>
          <w14:ligatures w14:val="none"/>
        </w:rPr>
        <w:t>Explanation:</w:t>
      </w:r>
      <w:r w:rsidRPr="00095B56">
        <w:rPr>
          <w:rFonts w:ascii="Times New Roman" w:eastAsia="Times New Roman" w:hAnsi="Times New Roman" w:cs="Times New Roman"/>
          <w:kern w:val="0"/>
          <w14:ligatures w14:val="none"/>
        </w:rPr>
        <w:t xml:space="preserve"> STN-DBS alters neural activity patterns in basal ganglia circuits, improving motor symptoms without reversing neuron loss.</w:t>
      </w:r>
    </w:p>
    <w:p w14:paraId="440A0040" w14:textId="77777777" w:rsidR="001324D4" w:rsidRPr="00095B56" w:rsidRDefault="001324D4" w:rsidP="001324D4">
      <w:pPr>
        <w:numPr>
          <w:ilvl w:val="0"/>
          <w:numId w:val="910"/>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A:</w:t>
      </w:r>
      <w:r w:rsidRPr="00095B56">
        <w:rPr>
          <w:rFonts w:ascii="Times New Roman" w:eastAsia="Times New Roman" w:hAnsi="Times New Roman" w:cs="Times New Roman"/>
          <w:kern w:val="0"/>
          <w14:ligatures w14:val="none"/>
        </w:rPr>
        <w:t xml:space="preserve"> Does not cure degeneration.</w:t>
      </w:r>
    </w:p>
    <w:p w14:paraId="4EB869BF" w14:textId="77777777" w:rsidR="001324D4" w:rsidRPr="00095B56" w:rsidRDefault="001324D4" w:rsidP="001324D4">
      <w:pPr>
        <w:numPr>
          <w:ilvl w:val="0"/>
          <w:numId w:val="910"/>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C:</w:t>
      </w:r>
      <w:r w:rsidRPr="00095B56">
        <w:rPr>
          <w:rFonts w:ascii="Times New Roman" w:eastAsia="Times New Roman" w:hAnsi="Times New Roman" w:cs="Times New Roman"/>
          <w:kern w:val="0"/>
          <w14:ligatures w14:val="none"/>
        </w:rPr>
        <w:t xml:space="preserve"> Does not increase dopamine synthesis directly.</w:t>
      </w:r>
    </w:p>
    <w:p w14:paraId="13BD9DB4" w14:textId="77777777" w:rsidR="001324D4" w:rsidRPr="00095B56" w:rsidRDefault="001324D4" w:rsidP="001324D4">
      <w:pPr>
        <w:numPr>
          <w:ilvl w:val="0"/>
          <w:numId w:val="910"/>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lastRenderedPageBreak/>
        <w:t>D:</w:t>
      </w:r>
      <w:r w:rsidRPr="00095B56">
        <w:rPr>
          <w:rFonts w:ascii="Times New Roman" w:eastAsia="Times New Roman" w:hAnsi="Times New Roman" w:cs="Times New Roman"/>
          <w:kern w:val="0"/>
          <w14:ligatures w14:val="none"/>
        </w:rPr>
        <w:t xml:space="preserve"> Irrelevant to PD pathology.</w:t>
      </w:r>
    </w:p>
    <w:p w14:paraId="6C57C9A5" w14:textId="77777777" w:rsidR="001324D4" w:rsidRPr="00095B56" w:rsidRDefault="008066BE" w:rsidP="001324D4">
      <w:pPr>
        <w:spacing w:after="0" w:line="240" w:lineRule="auto"/>
        <w:rPr>
          <w:rFonts w:ascii="Times New Roman" w:eastAsia="Times New Roman" w:hAnsi="Times New Roman" w:cs="Times New Roman"/>
          <w:kern w:val="0"/>
          <w14:ligatures w14:val="none"/>
        </w:rPr>
      </w:pPr>
      <w:r w:rsidRPr="008066BE">
        <w:rPr>
          <w:rFonts w:ascii="Times New Roman" w:eastAsia="Times New Roman" w:hAnsi="Times New Roman" w:cs="Times New Roman"/>
          <w:noProof/>
          <w:kern w:val="0"/>
        </w:rPr>
        <w:pict w14:anchorId="1B41DB81">
          <v:rect id="_x0000_i1042" alt="" style="width:468pt;height:.05pt;mso-width-percent:0;mso-height-percent:0;mso-width-percent:0;mso-height-percent:0" o:hralign="center" o:hrstd="t" o:hr="t" fillcolor="#a0a0a0" stroked="f"/>
        </w:pict>
      </w:r>
    </w:p>
    <w:p w14:paraId="7EDFB52D" w14:textId="77777777" w:rsidR="001324D4" w:rsidRPr="00095B56" w:rsidRDefault="001324D4" w:rsidP="001324D4">
      <w:pPr>
        <w:spacing w:after="0" w:line="240" w:lineRule="auto"/>
        <w:outlineLvl w:val="2"/>
        <w:rPr>
          <w:rFonts w:ascii="Times New Roman" w:eastAsia="Times New Roman" w:hAnsi="Times New Roman" w:cs="Times New Roman"/>
          <w:b/>
          <w:bCs/>
          <w:kern w:val="0"/>
          <w14:ligatures w14:val="none"/>
        </w:rPr>
      </w:pPr>
      <w:r w:rsidRPr="00095B56">
        <w:rPr>
          <w:rFonts w:ascii="Times New Roman" w:eastAsia="Times New Roman" w:hAnsi="Times New Roman" w:cs="Times New Roman"/>
          <w:b/>
          <w:bCs/>
          <w:kern w:val="0"/>
          <w14:ligatures w14:val="none"/>
        </w:rPr>
        <w:t>5. Which neuropsychological deficit is most consistent with fronto-striatal circuitry disruption in PD?</w:t>
      </w:r>
    </w:p>
    <w:p w14:paraId="67367150"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kern w:val="0"/>
          <w14:ligatures w14:val="none"/>
        </w:rPr>
        <w:t>A. Visual agnosia</w:t>
      </w:r>
      <w:r w:rsidRPr="00095B56">
        <w:rPr>
          <w:rFonts w:ascii="Times New Roman" w:eastAsia="Times New Roman" w:hAnsi="Times New Roman" w:cs="Times New Roman"/>
          <w:kern w:val="0"/>
          <w14:ligatures w14:val="none"/>
        </w:rPr>
        <w:br/>
        <w:t>B. Impaired set-shifting and increased perseveration</w:t>
      </w:r>
      <w:r w:rsidRPr="00095B56">
        <w:rPr>
          <w:rFonts w:ascii="Times New Roman" w:eastAsia="Times New Roman" w:hAnsi="Times New Roman" w:cs="Times New Roman"/>
          <w:kern w:val="0"/>
          <w14:ligatures w14:val="none"/>
        </w:rPr>
        <w:br/>
        <w:t>C. Auditory hallucinations</w:t>
      </w:r>
      <w:r w:rsidRPr="00095B56">
        <w:rPr>
          <w:rFonts w:ascii="Times New Roman" w:eastAsia="Times New Roman" w:hAnsi="Times New Roman" w:cs="Times New Roman"/>
          <w:kern w:val="0"/>
          <w14:ligatures w14:val="none"/>
        </w:rPr>
        <w:br/>
        <w:t>D. Loss of semantic memory</w:t>
      </w:r>
    </w:p>
    <w:p w14:paraId="2EA5EE8B"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Answer:</w:t>
      </w:r>
      <w:r w:rsidRPr="00095B56">
        <w:rPr>
          <w:rFonts w:ascii="Times New Roman" w:eastAsia="Times New Roman" w:hAnsi="Times New Roman" w:cs="Times New Roman"/>
          <w:kern w:val="0"/>
          <w14:ligatures w14:val="none"/>
        </w:rPr>
        <w:t xml:space="preserve"> B. Impaired set-shifting and increased perseveration</w:t>
      </w:r>
      <w:r w:rsidRPr="00095B56">
        <w:rPr>
          <w:rFonts w:ascii="Times New Roman" w:eastAsia="Times New Roman" w:hAnsi="Times New Roman" w:cs="Times New Roman"/>
          <w:kern w:val="0"/>
          <w14:ligatures w14:val="none"/>
        </w:rPr>
        <w:br/>
      </w:r>
      <w:r w:rsidRPr="00095B56">
        <w:rPr>
          <w:rFonts w:ascii="Times New Roman" w:eastAsia="Times New Roman" w:hAnsi="Times New Roman" w:cs="Times New Roman"/>
          <w:b/>
          <w:bCs/>
          <w:kern w:val="0"/>
          <w14:ligatures w14:val="none"/>
        </w:rPr>
        <w:t>Explanation:</w:t>
      </w:r>
      <w:r w:rsidRPr="00095B56">
        <w:rPr>
          <w:rFonts w:ascii="Times New Roman" w:eastAsia="Times New Roman" w:hAnsi="Times New Roman" w:cs="Times New Roman"/>
          <w:kern w:val="0"/>
          <w14:ligatures w14:val="none"/>
        </w:rPr>
        <w:t xml:space="preserve"> Executive dysfunction, such as difficulty switching tasks (set-shifting) and repetitive behaviors, reflects dysfunction in fronto-striatal loops.</w:t>
      </w:r>
    </w:p>
    <w:p w14:paraId="2EBD143A" w14:textId="77777777" w:rsidR="001324D4" w:rsidRPr="00095B56" w:rsidRDefault="001324D4" w:rsidP="001324D4">
      <w:pPr>
        <w:numPr>
          <w:ilvl w:val="0"/>
          <w:numId w:val="911"/>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A:</w:t>
      </w:r>
      <w:r w:rsidRPr="00095B56">
        <w:rPr>
          <w:rFonts w:ascii="Times New Roman" w:eastAsia="Times New Roman" w:hAnsi="Times New Roman" w:cs="Times New Roman"/>
          <w:kern w:val="0"/>
          <w14:ligatures w14:val="none"/>
        </w:rPr>
        <w:t xml:space="preserve"> Occipital/ventral stream issue.</w:t>
      </w:r>
    </w:p>
    <w:p w14:paraId="26BDC4B9" w14:textId="77777777" w:rsidR="001324D4" w:rsidRPr="00095B56" w:rsidRDefault="001324D4" w:rsidP="001324D4">
      <w:pPr>
        <w:numPr>
          <w:ilvl w:val="0"/>
          <w:numId w:val="911"/>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C:</w:t>
      </w:r>
      <w:r w:rsidRPr="00095B56">
        <w:rPr>
          <w:rFonts w:ascii="Times New Roman" w:eastAsia="Times New Roman" w:hAnsi="Times New Roman" w:cs="Times New Roman"/>
          <w:kern w:val="0"/>
          <w14:ligatures w14:val="none"/>
        </w:rPr>
        <w:t xml:space="preserve"> More typical in psychosis.</w:t>
      </w:r>
    </w:p>
    <w:p w14:paraId="5930A3E7" w14:textId="77777777" w:rsidR="001324D4" w:rsidRPr="00095B56" w:rsidRDefault="001324D4" w:rsidP="001324D4">
      <w:pPr>
        <w:numPr>
          <w:ilvl w:val="0"/>
          <w:numId w:val="911"/>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D:</w:t>
      </w:r>
      <w:r w:rsidRPr="00095B56">
        <w:rPr>
          <w:rFonts w:ascii="Times New Roman" w:eastAsia="Times New Roman" w:hAnsi="Times New Roman" w:cs="Times New Roman"/>
          <w:kern w:val="0"/>
          <w14:ligatures w14:val="none"/>
        </w:rPr>
        <w:t xml:space="preserve"> Semantic memory loss suggests temporal lobe involvement.</w:t>
      </w:r>
    </w:p>
    <w:p w14:paraId="3A0CC5B0" w14:textId="77777777" w:rsidR="001324D4" w:rsidRPr="00095B56" w:rsidRDefault="008066BE" w:rsidP="001324D4">
      <w:pPr>
        <w:spacing w:after="0" w:line="240" w:lineRule="auto"/>
        <w:rPr>
          <w:rFonts w:ascii="Times New Roman" w:eastAsia="Times New Roman" w:hAnsi="Times New Roman" w:cs="Times New Roman"/>
          <w:kern w:val="0"/>
          <w14:ligatures w14:val="none"/>
        </w:rPr>
      </w:pPr>
      <w:r w:rsidRPr="008066BE">
        <w:rPr>
          <w:rFonts w:ascii="Times New Roman" w:eastAsia="Times New Roman" w:hAnsi="Times New Roman" w:cs="Times New Roman"/>
          <w:noProof/>
          <w:kern w:val="0"/>
        </w:rPr>
        <w:pict w14:anchorId="214536CC">
          <v:rect id="_x0000_i1041" alt="" style="width:468pt;height:.05pt;mso-width-percent:0;mso-height-percent:0;mso-width-percent:0;mso-height-percent:0" o:hralign="center" o:hrstd="t" o:hr="t" fillcolor="#a0a0a0" stroked="f"/>
        </w:pict>
      </w:r>
    </w:p>
    <w:p w14:paraId="1708B294" w14:textId="77777777" w:rsidR="001324D4" w:rsidRPr="00095B56" w:rsidRDefault="001324D4" w:rsidP="001324D4">
      <w:pPr>
        <w:spacing w:after="0" w:line="240" w:lineRule="auto"/>
        <w:outlineLvl w:val="2"/>
        <w:rPr>
          <w:rFonts w:ascii="Times New Roman" w:eastAsia="Times New Roman" w:hAnsi="Times New Roman" w:cs="Times New Roman"/>
          <w:b/>
          <w:bCs/>
          <w:kern w:val="0"/>
          <w14:ligatures w14:val="none"/>
        </w:rPr>
      </w:pPr>
      <w:r w:rsidRPr="00095B56">
        <w:rPr>
          <w:rFonts w:ascii="Times New Roman" w:eastAsia="Times New Roman" w:hAnsi="Times New Roman" w:cs="Times New Roman"/>
          <w:b/>
          <w:bCs/>
          <w:kern w:val="0"/>
          <w14:ligatures w14:val="none"/>
        </w:rPr>
        <w:t>6. The inclusion of a sham surgery control group in the DBS arm primarily addresses:</w:t>
      </w:r>
    </w:p>
    <w:p w14:paraId="43B78FBD"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kern w:val="0"/>
          <w14:ligatures w14:val="none"/>
        </w:rPr>
        <w:t>A. Biological efficacy of L-DOPA</w:t>
      </w:r>
      <w:r w:rsidRPr="00095B56">
        <w:rPr>
          <w:rFonts w:ascii="Times New Roman" w:eastAsia="Times New Roman" w:hAnsi="Times New Roman" w:cs="Times New Roman"/>
          <w:kern w:val="0"/>
          <w14:ligatures w14:val="none"/>
        </w:rPr>
        <w:br/>
        <w:t>B. Placebo and expectancy effects associated with surgical intervention</w:t>
      </w:r>
      <w:r w:rsidRPr="00095B56">
        <w:rPr>
          <w:rFonts w:ascii="Times New Roman" w:eastAsia="Times New Roman" w:hAnsi="Times New Roman" w:cs="Times New Roman"/>
          <w:kern w:val="0"/>
          <w14:ligatures w14:val="none"/>
        </w:rPr>
        <w:br/>
        <w:t>C. Motor assessment standardization</w:t>
      </w:r>
      <w:r w:rsidRPr="00095B56">
        <w:rPr>
          <w:rFonts w:ascii="Times New Roman" w:eastAsia="Times New Roman" w:hAnsi="Times New Roman" w:cs="Times New Roman"/>
          <w:kern w:val="0"/>
          <w14:ligatures w14:val="none"/>
        </w:rPr>
        <w:br/>
        <w:t>D. Genetic susceptibility</w:t>
      </w:r>
    </w:p>
    <w:p w14:paraId="7412136F"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Answer:</w:t>
      </w:r>
      <w:r w:rsidRPr="00095B56">
        <w:rPr>
          <w:rFonts w:ascii="Times New Roman" w:eastAsia="Times New Roman" w:hAnsi="Times New Roman" w:cs="Times New Roman"/>
          <w:kern w:val="0"/>
          <w14:ligatures w14:val="none"/>
        </w:rPr>
        <w:t xml:space="preserve"> B. Placebo and expectancy effects associated with surgical intervention</w:t>
      </w:r>
      <w:r w:rsidRPr="00095B56">
        <w:rPr>
          <w:rFonts w:ascii="Times New Roman" w:eastAsia="Times New Roman" w:hAnsi="Times New Roman" w:cs="Times New Roman"/>
          <w:kern w:val="0"/>
          <w14:ligatures w14:val="none"/>
        </w:rPr>
        <w:br/>
      </w:r>
      <w:r w:rsidRPr="00095B56">
        <w:rPr>
          <w:rFonts w:ascii="Times New Roman" w:eastAsia="Times New Roman" w:hAnsi="Times New Roman" w:cs="Times New Roman"/>
          <w:b/>
          <w:bCs/>
          <w:kern w:val="0"/>
          <w14:ligatures w14:val="none"/>
        </w:rPr>
        <w:t>Explanation:</w:t>
      </w:r>
      <w:r w:rsidRPr="00095B56">
        <w:rPr>
          <w:rFonts w:ascii="Times New Roman" w:eastAsia="Times New Roman" w:hAnsi="Times New Roman" w:cs="Times New Roman"/>
          <w:kern w:val="0"/>
          <w14:ligatures w14:val="none"/>
        </w:rPr>
        <w:t xml:space="preserve"> Sham control helps distinguish true neuromodulatory effects from placebo responses due to undergoing surgery.</w:t>
      </w:r>
    </w:p>
    <w:p w14:paraId="748077FE" w14:textId="77777777" w:rsidR="001324D4" w:rsidRPr="00095B56" w:rsidRDefault="001324D4" w:rsidP="001324D4">
      <w:pPr>
        <w:numPr>
          <w:ilvl w:val="0"/>
          <w:numId w:val="912"/>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A/C/D:</w:t>
      </w:r>
      <w:r w:rsidRPr="00095B56">
        <w:rPr>
          <w:rFonts w:ascii="Times New Roman" w:eastAsia="Times New Roman" w:hAnsi="Times New Roman" w:cs="Times New Roman"/>
          <w:kern w:val="0"/>
          <w14:ligatures w14:val="none"/>
        </w:rPr>
        <w:t xml:space="preserve"> Not the focus of the sham control.</w:t>
      </w:r>
    </w:p>
    <w:p w14:paraId="7F88300C" w14:textId="77777777" w:rsidR="001324D4" w:rsidRPr="00095B56" w:rsidRDefault="008066BE" w:rsidP="001324D4">
      <w:pPr>
        <w:spacing w:after="0" w:line="240" w:lineRule="auto"/>
        <w:rPr>
          <w:rFonts w:ascii="Times New Roman" w:eastAsia="Times New Roman" w:hAnsi="Times New Roman" w:cs="Times New Roman"/>
          <w:kern w:val="0"/>
          <w14:ligatures w14:val="none"/>
        </w:rPr>
      </w:pPr>
      <w:r w:rsidRPr="008066BE">
        <w:rPr>
          <w:rFonts w:ascii="Times New Roman" w:eastAsia="Times New Roman" w:hAnsi="Times New Roman" w:cs="Times New Roman"/>
          <w:noProof/>
          <w:kern w:val="0"/>
        </w:rPr>
        <w:pict w14:anchorId="6AB5E77C">
          <v:rect id="_x0000_i1040" alt="" style="width:468pt;height:.05pt;mso-width-percent:0;mso-height-percent:0;mso-width-percent:0;mso-height-percent:0" o:hralign="center" o:hrstd="t" o:hr="t" fillcolor="#a0a0a0" stroked="f"/>
        </w:pict>
      </w:r>
    </w:p>
    <w:p w14:paraId="26A84867" w14:textId="77777777" w:rsidR="001324D4" w:rsidRPr="00095B56" w:rsidRDefault="001324D4" w:rsidP="001324D4">
      <w:pPr>
        <w:spacing w:after="0" w:line="240" w:lineRule="auto"/>
        <w:outlineLvl w:val="2"/>
        <w:rPr>
          <w:rFonts w:ascii="Times New Roman" w:eastAsia="Times New Roman" w:hAnsi="Times New Roman" w:cs="Times New Roman"/>
          <w:b/>
          <w:bCs/>
          <w:kern w:val="0"/>
          <w14:ligatures w14:val="none"/>
        </w:rPr>
      </w:pPr>
      <w:r w:rsidRPr="00095B56">
        <w:rPr>
          <w:rFonts w:ascii="Times New Roman" w:eastAsia="Times New Roman" w:hAnsi="Times New Roman" w:cs="Times New Roman"/>
          <w:b/>
          <w:bCs/>
          <w:kern w:val="0"/>
          <w14:ligatures w14:val="none"/>
        </w:rPr>
        <w:t>7. A biomarker showing reduced dopamine transporter availability on PET in a newly diagnosed patient would most likely indicate:</w:t>
      </w:r>
    </w:p>
    <w:p w14:paraId="20EE5DA1"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kern w:val="0"/>
          <w14:ligatures w14:val="none"/>
        </w:rPr>
        <w:t>A. Unrelated psychiatric condition</w:t>
      </w:r>
      <w:r w:rsidRPr="00095B56">
        <w:rPr>
          <w:rFonts w:ascii="Times New Roman" w:eastAsia="Times New Roman" w:hAnsi="Times New Roman" w:cs="Times New Roman"/>
          <w:kern w:val="0"/>
          <w14:ligatures w14:val="none"/>
        </w:rPr>
        <w:br/>
        <w:t>B. Early dopaminergic neuron loss consistent with Parkinsonian degeneration</w:t>
      </w:r>
      <w:r w:rsidRPr="00095B56">
        <w:rPr>
          <w:rFonts w:ascii="Times New Roman" w:eastAsia="Times New Roman" w:hAnsi="Times New Roman" w:cs="Times New Roman"/>
          <w:kern w:val="0"/>
          <w14:ligatures w14:val="none"/>
        </w:rPr>
        <w:br/>
        <w:t>C. Enhanced basal ganglia function</w:t>
      </w:r>
      <w:r w:rsidRPr="00095B56">
        <w:rPr>
          <w:rFonts w:ascii="Times New Roman" w:eastAsia="Times New Roman" w:hAnsi="Times New Roman" w:cs="Times New Roman"/>
          <w:kern w:val="0"/>
          <w14:ligatures w14:val="none"/>
        </w:rPr>
        <w:br/>
        <w:t>D. Normal aging with no clinical relevance</w:t>
      </w:r>
    </w:p>
    <w:p w14:paraId="738AA487"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Answer:</w:t>
      </w:r>
      <w:r w:rsidRPr="00095B56">
        <w:rPr>
          <w:rFonts w:ascii="Times New Roman" w:eastAsia="Times New Roman" w:hAnsi="Times New Roman" w:cs="Times New Roman"/>
          <w:kern w:val="0"/>
          <w14:ligatures w14:val="none"/>
        </w:rPr>
        <w:t xml:space="preserve"> B. Early dopaminergic neuron loss consistent with Parkinsonian degeneration</w:t>
      </w:r>
      <w:r w:rsidRPr="00095B56">
        <w:rPr>
          <w:rFonts w:ascii="Times New Roman" w:eastAsia="Times New Roman" w:hAnsi="Times New Roman" w:cs="Times New Roman"/>
          <w:kern w:val="0"/>
          <w14:ligatures w14:val="none"/>
        </w:rPr>
        <w:br/>
      </w:r>
      <w:r w:rsidRPr="00095B56">
        <w:rPr>
          <w:rFonts w:ascii="Times New Roman" w:eastAsia="Times New Roman" w:hAnsi="Times New Roman" w:cs="Times New Roman"/>
          <w:b/>
          <w:bCs/>
          <w:kern w:val="0"/>
          <w14:ligatures w14:val="none"/>
        </w:rPr>
        <w:t>Explanation:</w:t>
      </w:r>
      <w:r w:rsidRPr="00095B56">
        <w:rPr>
          <w:rFonts w:ascii="Times New Roman" w:eastAsia="Times New Roman" w:hAnsi="Times New Roman" w:cs="Times New Roman"/>
          <w:kern w:val="0"/>
          <w14:ligatures w14:val="none"/>
        </w:rPr>
        <w:t xml:space="preserve"> Decreased DAT binding reflects loss of presynaptic dopamine terminals, a hallmark of PD.</w:t>
      </w:r>
    </w:p>
    <w:p w14:paraId="28D6D458" w14:textId="77777777" w:rsidR="001324D4" w:rsidRPr="00095B56" w:rsidRDefault="001324D4" w:rsidP="001324D4">
      <w:pPr>
        <w:numPr>
          <w:ilvl w:val="0"/>
          <w:numId w:val="913"/>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A/C/D:</w:t>
      </w:r>
      <w:r w:rsidRPr="00095B56">
        <w:rPr>
          <w:rFonts w:ascii="Times New Roman" w:eastAsia="Times New Roman" w:hAnsi="Times New Roman" w:cs="Times New Roman"/>
          <w:kern w:val="0"/>
          <w14:ligatures w14:val="none"/>
        </w:rPr>
        <w:t xml:space="preserve"> Inconsistent with the specific finding in PD pathology.</w:t>
      </w:r>
    </w:p>
    <w:p w14:paraId="549CECD7" w14:textId="77777777" w:rsidR="001324D4" w:rsidRPr="00095B56" w:rsidRDefault="008066BE" w:rsidP="001324D4">
      <w:pPr>
        <w:spacing w:after="0" w:line="240" w:lineRule="auto"/>
        <w:rPr>
          <w:rFonts w:ascii="Times New Roman" w:eastAsia="Times New Roman" w:hAnsi="Times New Roman" w:cs="Times New Roman"/>
          <w:kern w:val="0"/>
          <w14:ligatures w14:val="none"/>
        </w:rPr>
      </w:pPr>
      <w:r w:rsidRPr="008066BE">
        <w:rPr>
          <w:rFonts w:ascii="Times New Roman" w:eastAsia="Times New Roman" w:hAnsi="Times New Roman" w:cs="Times New Roman"/>
          <w:noProof/>
          <w:kern w:val="0"/>
        </w:rPr>
        <w:pict w14:anchorId="130AE8ED">
          <v:rect id="_x0000_i1039" alt="" style="width:468pt;height:.05pt;mso-width-percent:0;mso-height-percent:0;mso-width-percent:0;mso-height-percent:0" o:hralign="center" o:hrstd="t" o:hr="t" fillcolor="#a0a0a0" stroked="f"/>
        </w:pict>
      </w:r>
    </w:p>
    <w:p w14:paraId="2336C8C7" w14:textId="77777777" w:rsidR="001324D4" w:rsidRPr="00095B56" w:rsidRDefault="001324D4" w:rsidP="001324D4">
      <w:pPr>
        <w:spacing w:after="0" w:line="240" w:lineRule="auto"/>
        <w:outlineLvl w:val="2"/>
        <w:rPr>
          <w:rFonts w:ascii="Times New Roman" w:eastAsia="Times New Roman" w:hAnsi="Times New Roman" w:cs="Times New Roman"/>
          <w:b/>
          <w:bCs/>
          <w:kern w:val="0"/>
          <w14:ligatures w14:val="none"/>
        </w:rPr>
      </w:pPr>
      <w:r w:rsidRPr="00095B56">
        <w:rPr>
          <w:rFonts w:ascii="Times New Roman" w:eastAsia="Times New Roman" w:hAnsi="Times New Roman" w:cs="Times New Roman"/>
          <w:b/>
          <w:bCs/>
          <w:kern w:val="0"/>
          <w14:ligatures w14:val="none"/>
        </w:rPr>
        <w:t>8. The broader clinical implication of the study’s findings is that:</w:t>
      </w:r>
    </w:p>
    <w:p w14:paraId="07C13783"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kern w:val="0"/>
          <w14:ligatures w14:val="none"/>
        </w:rPr>
        <w:t>A. Motor improvement should be pursued without regard for cognitive side effects</w:t>
      </w:r>
      <w:r w:rsidRPr="00095B56">
        <w:rPr>
          <w:rFonts w:ascii="Times New Roman" w:eastAsia="Times New Roman" w:hAnsi="Times New Roman" w:cs="Times New Roman"/>
          <w:kern w:val="0"/>
          <w14:ligatures w14:val="none"/>
        </w:rPr>
        <w:br/>
        <w:t>B. Individual differences in neurobiology necessitate personalized balancing of motor and cognitive/behavioral outcomes</w:t>
      </w:r>
      <w:r w:rsidRPr="00095B56">
        <w:rPr>
          <w:rFonts w:ascii="Times New Roman" w:eastAsia="Times New Roman" w:hAnsi="Times New Roman" w:cs="Times New Roman"/>
          <w:kern w:val="0"/>
          <w14:ligatures w14:val="none"/>
        </w:rPr>
        <w:br/>
        <w:t>C. Dopamine replacement uniformly benefits all circuits without risk</w:t>
      </w:r>
      <w:r w:rsidRPr="00095B56">
        <w:rPr>
          <w:rFonts w:ascii="Times New Roman" w:eastAsia="Times New Roman" w:hAnsi="Times New Roman" w:cs="Times New Roman"/>
          <w:kern w:val="0"/>
          <w14:ligatures w14:val="none"/>
        </w:rPr>
        <w:br/>
        <w:t>D. DBS fully reverses disease progression</w:t>
      </w:r>
    </w:p>
    <w:p w14:paraId="1A7B5F6E"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Answer:</w:t>
      </w:r>
      <w:r w:rsidRPr="00095B56">
        <w:rPr>
          <w:rFonts w:ascii="Times New Roman" w:eastAsia="Times New Roman" w:hAnsi="Times New Roman" w:cs="Times New Roman"/>
          <w:kern w:val="0"/>
          <w14:ligatures w14:val="none"/>
        </w:rPr>
        <w:t xml:space="preserve"> B. Individual differences in neurobiology necessitate personalized balancing of motor and cognitive/behavioral outcomes</w:t>
      </w:r>
      <w:r w:rsidRPr="00095B56">
        <w:rPr>
          <w:rFonts w:ascii="Times New Roman" w:eastAsia="Times New Roman" w:hAnsi="Times New Roman" w:cs="Times New Roman"/>
          <w:kern w:val="0"/>
          <w14:ligatures w14:val="none"/>
        </w:rPr>
        <w:br/>
      </w:r>
      <w:r w:rsidRPr="00095B56">
        <w:rPr>
          <w:rFonts w:ascii="Times New Roman" w:eastAsia="Times New Roman" w:hAnsi="Times New Roman" w:cs="Times New Roman"/>
          <w:b/>
          <w:bCs/>
          <w:kern w:val="0"/>
          <w14:ligatures w14:val="none"/>
        </w:rPr>
        <w:t>Explanation:</w:t>
      </w:r>
      <w:r w:rsidRPr="00095B56">
        <w:rPr>
          <w:rFonts w:ascii="Times New Roman" w:eastAsia="Times New Roman" w:hAnsi="Times New Roman" w:cs="Times New Roman"/>
          <w:kern w:val="0"/>
          <w14:ligatures w14:val="none"/>
        </w:rPr>
        <w:t xml:space="preserve"> Treatments can have trade-offs (e.g., motor benefit vs. impulsivity), so tailoring based on patient profile and biomarkers is critical.</w:t>
      </w:r>
    </w:p>
    <w:p w14:paraId="0A08B357" w14:textId="77777777" w:rsidR="001324D4" w:rsidRPr="00095B56" w:rsidRDefault="001324D4" w:rsidP="001324D4">
      <w:pPr>
        <w:numPr>
          <w:ilvl w:val="0"/>
          <w:numId w:val="914"/>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lastRenderedPageBreak/>
        <w:t>A/C/D:</w:t>
      </w:r>
      <w:r w:rsidRPr="00095B56">
        <w:rPr>
          <w:rFonts w:ascii="Times New Roman" w:eastAsia="Times New Roman" w:hAnsi="Times New Roman" w:cs="Times New Roman"/>
          <w:kern w:val="0"/>
          <w14:ligatures w14:val="none"/>
        </w:rPr>
        <w:t xml:space="preserve"> Overgeneralizations or inaccuracies.</w:t>
      </w:r>
    </w:p>
    <w:p w14:paraId="0AD4C2D0" w14:textId="77777777" w:rsidR="001324D4" w:rsidRPr="00095B56" w:rsidRDefault="001324D4" w:rsidP="001324D4">
      <w:pPr>
        <w:spacing w:after="0" w:line="240" w:lineRule="auto"/>
        <w:outlineLvl w:val="1"/>
        <w:rPr>
          <w:rFonts w:ascii="Times New Roman" w:eastAsia="Times New Roman" w:hAnsi="Times New Roman" w:cs="Times New Roman"/>
          <w:b/>
          <w:bCs/>
          <w:kern w:val="0"/>
          <w14:ligatures w14:val="none"/>
        </w:rPr>
      </w:pPr>
      <w:r w:rsidRPr="00095B56">
        <w:rPr>
          <w:rFonts w:ascii="Times New Roman" w:eastAsia="Times New Roman" w:hAnsi="Times New Roman" w:cs="Times New Roman"/>
          <w:b/>
          <w:bCs/>
          <w:kern w:val="0"/>
          <w14:ligatures w14:val="none"/>
        </w:rPr>
        <w:t>MCQs</w:t>
      </w:r>
    </w:p>
    <w:p w14:paraId="1F424D80" w14:textId="77777777" w:rsidR="001324D4" w:rsidRPr="00095B56" w:rsidRDefault="001324D4" w:rsidP="001324D4">
      <w:pPr>
        <w:spacing w:after="0" w:line="240" w:lineRule="auto"/>
        <w:outlineLvl w:val="2"/>
        <w:rPr>
          <w:rFonts w:ascii="Times New Roman" w:eastAsia="Times New Roman" w:hAnsi="Times New Roman" w:cs="Times New Roman"/>
          <w:b/>
          <w:bCs/>
          <w:kern w:val="0"/>
          <w14:ligatures w14:val="none"/>
        </w:rPr>
      </w:pPr>
      <w:r w:rsidRPr="00095B56">
        <w:rPr>
          <w:rFonts w:ascii="Times New Roman" w:eastAsia="Times New Roman" w:hAnsi="Times New Roman" w:cs="Times New Roman"/>
          <w:b/>
          <w:bCs/>
          <w:kern w:val="0"/>
          <w14:ligatures w14:val="none"/>
        </w:rPr>
        <w:t>1. The principle of reciprocal inhibition in systematic desensitization refers to:</w:t>
      </w:r>
    </w:p>
    <w:p w14:paraId="4DA3FA38"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kern w:val="0"/>
          <w14:ligatures w14:val="none"/>
        </w:rPr>
        <w:t>A. Intensifying fear to overcome avoidance</w:t>
      </w:r>
      <w:r w:rsidRPr="00095B56">
        <w:rPr>
          <w:rFonts w:ascii="Times New Roman" w:eastAsia="Times New Roman" w:hAnsi="Times New Roman" w:cs="Times New Roman"/>
          <w:kern w:val="0"/>
          <w14:ligatures w14:val="none"/>
        </w:rPr>
        <w:br/>
        <w:t>B. Pairing two incompatible responses so that relaxation inhibits anxiety</w:t>
      </w:r>
      <w:r w:rsidRPr="00095B56">
        <w:rPr>
          <w:rFonts w:ascii="Times New Roman" w:eastAsia="Times New Roman" w:hAnsi="Times New Roman" w:cs="Times New Roman"/>
          <w:kern w:val="0"/>
          <w14:ligatures w14:val="none"/>
        </w:rPr>
        <w:br/>
        <w:t>C. Using punishment to eliminate phobic behavior</w:t>
      </w:r>
      <w:r w:rsidRPr="00095B56">
        <w:rPr>
          <w:rFonts w:ascii="Times New Roman" w:eastAsia="Times New Roman" w:hAnsi="Times New Roman" w:cs="Times New Roman"/>
          <w:kern w:val="0"/>
          <w14:ligatures w14:val="none"/>
        </w:rPr>
        <w:br/>
        <w:t>D. Reinforcing avoidance to gradually reduce fear</w:t>
      </w:r>
    </w:p>
    <w:p w14:paraId="26C32491"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Answer:</w:t>
      </w:r>
      <w:r w:rsidRPr="00095B56">
        <w:rPr>
          <w:rFonts w:ascii="Times New Roman" w:eastAsia="Times New Roman" w:hAnsi="Times New Roman" w:cs="Times New Roman"/>
          <w:kern w:val="0"/>
          <w14:ligatures w14:val="none"/>
        </w:rPr>
        <w:t xml:space="preserve"> B. Pairing two incompatible responses so that relaxation inhibits anxiety</w:t>
      </w:r>
      <w:r w:rsidRPr="00095B56">
        <w:rPr>
          <w:rFonts w:ascii="Times New Roman" w:eastAsia="Times New Roman" w:hAnsi="Times New Roman" w:cs="Times New Roman"/>
          <w:kern w:val="0"/>
          <w14:ligatures w14:val="none"/>
        </w:rPr>
        <w:br/>
      </w:r>
      <w:r w:rsidRPr="00095B56">
        <w:rPr>
          <w:rFonts w:ascii="Times New Roman" w:eastAsia="Times New Roman" w:hAnsi="Times New Roman" w:cs="Times New Roman"/>
          <w:b/>
          <w:bCs/>
          <w:kern w:val="0"/>
          <w14:ligatures w14:val="none"/>
        </w:rPr>
        <w:t>Explanation:</w:t>
      </w:r>
      <w:r w:rsidRPr="00095B56">
        <w:rPr>
          <w:rFonts w:ascii="Times New Roman" w:eastAsia="Times New Roman" w:hAnsi="Times New Roman" w:cs="Times New Roman"/>
          <w:kern w:val="0"/>
          <w14:ligatures w14:val="none"/>
        </w:rPr>
        <w:t xml:space="preserve"> Reciprocal inhibition posits that one cannot be deeply relaxed and anxious at the same time; thus, training relaxation in the presence of fear cues reduces the fear response.</w:t>
      </w:r>
    </w:p>
    <w:p w14:paraId="275E8992" w14:textId="77777777" w:rsidR="001324D4" w:rsidRPr="00095B56" w:rsidRDefault="001324D4" w:rsidP="001324D4">
      <w:pPr>
        <w:numPr>
          <w:ilvl w:val="0"/>
          <w:numId w:val="915"/>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A:</w:t>
      </w:r>
      <w:r w:rsidRPr="00095B56">
        <w:rPr>
          <w:rFonts w:ascii="Times New Roman" w:eastAsia="Times New Roman" w:hAnsi="Times New Roman" w:cs="Times New Roman"/>
          <w:kern w:val="0"/>
          <w14:ligatures w14:val="none"/>
        </w:rPr>
        <w:t xml:space="preserve"> Exposure without inhibition, not reciprocal inhibition.</w:t>
      </w:r>
    </w:p>
    <w:p w14:paraId="70D07709" w14:textId="77777777" w:rsidR="001324D4" w:rsidRPr="00095B56" w:rsidRDefault="001324D4" w:rsidP="001324D4">
      <w:pPr>
        <w:numPr>
          <w:ilvl w:val="0"/>
          <w:numId w:val="915"/>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C:</w:t>
      </w:r>
      <w:r w:rsidRPr="00095B56">
        <w:rPr>
          <w:rFonts w:ascii="Times New Roman" w:eastAsia="Times New Roman" w:hAnsi="Times New Roman" w:cs="Times New Roman"/>
          <w:kern w:val="0"/>
          <w14:ligatures w14:val="none"/>
        </w:rPr>
        <w:t xml:space="preserve"> Punishment is not core to desensitization.</w:t>
      </w:r>
    </w:p>
    <w:p w14:paraId="08737BAD" w14:textId="77777777" w:rsidR="001324D4" w:rsidRPr="00095B56" w:rsidRDefault="001324D4" w:rsidP="001324D4">
      <w:pPr>
        <w:numPr>
          <w:ilvl w:val="0"/>
          <w:numId w:val="915"/>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D:</w:t>
      </w:r>
      <w:r w:rsidRPr="00095B56">
        <w:rPr>
          <w:rFonts w:ascii="Times New Roman" w:eastAsia="Times New Roman" w:hAnsi="Times New Roman" w:cs="Times New Roman"/>
          <w:kern w:val="0"/>
          <w14:ligatures w14:val="none"/>
        </w:rPr>
        <w:t xml:space="preserve"> Avoidance maintains fear, the opposite of therapeutic intent.</w:t>
      </w:r>
    </w:p>
    <w:p w14:paraId="515C426F" w14:textId="77777777" w:rsidR="001324D4" w:rsidRPr="00095B56" w:rsidRDefault="008066BE" w:rsidP="001324D4">
      <w:pPr>
        <w:spacing w:after="0" w:line="240" w:lineRule="auto"/>
        <w:rPr>
          <w:rFonts w:ascii="Times New Roman" w:eastAsia="Times New Roman" w:hAnsi="Times New Roman" w:cs="Times New Roman"/>
          <w:kern w:val="0"/>
          <w14:ligatures w14:val="none"/>
        </w:rPr>
      </w:pPr>
      <w:r w:rsidRPr="008066BE">
        <w:rPr>
          <w:rFonts w:ascii="Times New Roman" w:eastAsia="Times New Roman" w:hAnsi="Times New Roman" w:cs="Times New Roman"/>
          <w:noProof/>
          <w:kern w:val="0"/>
        </w:rPr>
        <w:pict w14:anchorId="3C97BCDA">
          <v:rect id="_x0000_i1038" alt="" style="width:468pt;height:.05pt;mso-width-percent:0;mso-height-percent:0;mso-width-percent:0;mso-height-percent:0" o:hralign="center" o:hrstd="t" o:hr="t" fillcolor="#a0a0a0" stroked="f"/>
        </w:pict>
      </w:r>
    </w:p>
    <w:p w14:paraId="5B6D8B11" w14:textId="77777777" w:rsidR="001324D4" w:rsidRPr="00095B56" w:rsidRDefault="001324D4" w:rsidP="001324D4">
      <w:pPr>
        <w:spacing w:after="0" w:line="240" w:lineRule="auto"/>
        <w:outlineLvl w:val="2"/>
        <w:rPr>
          <w:rFonts w:ascii="Times New Roman" w:eastAsia="Times New Roman" w:hAnsi="Times New Roman" w:cs="Times New Roman"/>
          <w:b/>
          <w:bCs/>
          <w:kern w:val="0"/>
          <w14:ligatures w14:val="none"/>
        </w:rPr>
      </w:pPr>
      <w:r w:rsidRPr="00095B56">
        <w:rPr>
          <w:rFonts w:ascii="Times New Roman" w:eastAsia="Times New Roman" w:hAnsi="Times New Roman" w:cs="Times New Roman"/>
          <w:b/>
          <w:bCs/>
          <w:kern w:val="0"/>
          <w14:ligatures w14:val="none"/>
        </w:rPr>
        <w:t>2. In the study, the exposure-only group serves primarily to:</w:t>
      </w:r>
    </w:p>
    <w:p w14:paraId="147CF6DA"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kern w:val="0"/>
          <w14:ligatures w14:val="none"/>
        </w:rPr>
        <w:t>A. Control for natural remission of phobias</w:t>
      </w:r>
      <w:r w:rsidRPr="00095B56">
        <w:rPr>
          <w:rFonts w:ascii="Times New Roman" w:eastAsia="Times New Roman" w:hAnsi="Times New Roman" w:cs="Times New Roman"/>
          <w:kern w:val="0"/>
          <w14:ligatures w14:val="none"/>
        </w:rPr>
        <w:br/>
        <w:t>B. Isolate the contribution of graded exposure without relaxation</w:t>
      </w:r>
      <w:r w:rsidRPr="00095B56">
        <w:rPr>
          <w:rFonts w:ascii="Times New Roman" w:eastAsia="Times New Roman" w:hAnsi="Times New Roman" w:cs="Times New Roman"/>
          <w:kern w:val="0"/>
          <w14:ligatures w14:val="none"/>
        </w:rPr>
        <w:br/>
        <w:t>C. Ensure participants receive no intervention</w:t>
      </w:r>
      <w:r w:rsidRPr="00095B56">
        <w:rPr>
          <w:rFonts w:ascii="Times New Roman" w:eastAsia="Times New Roman" w:hAnsi="Times New Roman" w:cs="Times New Roman"/>
          <w:kern w:val="0"/>
          <w14:ligatures w14:val="none"/>
        </w:rPr>
        <w:br/>
        <w:t>D. Test the effects of punishment</w:t>
      </w:r>
    </w:p>
    <w:p w14:paraId="1916BD59"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Answer:</w:t>
      </w:r>
      <w:r w:rsidRPr="00095B56">
        <w:rPr>
          <w:rFonts w:ascii="Times New Roman" w:eastAsia="Times New Roman" w:hAnsi="Times New Roman" w:cs="Times New Roman"/>
          <w:kern w:val="0"/>
          <w14:ligatures w14:val="none"/>
        </w:rPr>
        <w:t xml:space="preserve"> B. Isolate the contribution of graded exposure without relaxation</w:t>
      </w:r>
      <w:r w:rsidRPr="00095B56">
        <w:rPr>
          <w:rFonts w:ascii="Times New Roman" w:eastAsia="Times New Roman" w:hAnsi="Times New Roman" w:cs="Times New Roman"/>
          <w:kern w:val="0"/>
          <w14:ligatures w14:val="none"/>
        </w:rPr>
        <w:br/>
      </w:r>
      <w:r w:rsidRPr="00095B56">
        <w:rPr>
          <w:rFonts w:ascii="Times New Roman" w:eastAsia="Times New Roman" w:hAnsi="Times New Roman" w:cs="Times New Roman"/>
          <w:b/>
          <w:bCs/>
          <w:kern w:val="0"/>
          <w14:ligatures w14:val="none"/>
        </w:rPr>
        <w:t>Explanation:</w:t>
      </w:r>
      <w:r w:rsidRPr="00095B56">
        <w:rPr>
          <w:rFonts w:ascii="Times New Roman" w:eastAsia="Times New Roman" w:hAnsi="Times New Roman" w:cs="Times New Roman"/>
          <w:kern w:val="0"/>
          <w14:ligatures w14:val="none"/>
        </w:rPr>
        <w:t xml:space="preserve"> Comparing systematic desensitization to exposure-only shows whether relaxation adds benefit beyond exposure alone.</w:t>
      </w:r>
    </w:p>
    <w:p w14:paraId="186AC2FF" w14:textId="77777777" w:rsidR="001324D4" w:rsidRPr="00095B56" w:rsidRDefault="001324D4" w:rsidP="001324D4">
      <w:pPr>
        <w:numPr>
          <w:ilvl w:val="0"/>
          <w:numId w:val="916"/>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A:</w:t>
      </w:r>
      <w:r w:rsidRPr="00095B56">
        <w:rPr>
          <w:rFonts w:ascii="Times New Roman" w:eastAsia="Times New Roman" w:hAnsi="Times New Roman" w:cs="Times New Roman"/>
          <w:kern w:val="0"/>
          <w14:ligatures w14:val="none"/>
        </w:rPr>
        <w:t xml:space="preserve"> That’s the waitlist control’s role.</w:t>
      </w:r>
    </w:p>
    <w:p w14:paraId="52C764F0" w14:textId="77777777" w:rsidR="001324D4" w:rsidRPr="00095B56" w:rsidRDefault="001324D4" w:rsidP="001324D4">
      <w:pPr>
        <w:numPr>
          <w:ilvl w:val="0"/>
          <w:numId w:val="916"/>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C:</w:t>
      </w:r>
      <w:r w:rsidRPr="00095B56">
        <w:rPr>
          <w:rFonts w:ascii="Times New Roman" w:eastAsia="Times New Roman" w:hAnsi="Times New Roman" w:cs="Times New Roman"/>
          <w:kern w:val="0"/>
          <w14:ligatures w14:val="none"/>
        </w:rPr>
        <w:t xml:space="preserve"> Waitlist does that.</w:t>
      </w:r>
    </w:p>
    <w:p w14:paraId="46781CC9" w14:textId="77777777" w:rsidR="001324D4" w:rsidRPr="00095B56" w:rsidRDefault="001324D4" w:rsidP="001324D4">
      <w:pPr>
        <w:numPr>
          <w:ilvl w:val="0"/>
          <w:numId w:val="916"/>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D:</w:t>
      </w:r>
      <w:r w:rsidRPr="00095B56">
        <w:rPr>
          <w:rFonts w:ascii="Times New Roman" w:eastAsia="Times New Roman" w:hAnsi="Times New Roman" w:cs="Times New Roman"/>
          <w:kern w:val="0"/>
          <w14:ligatures w14:val="none"/>
        </w:rPr>
        <w:t xml:space="preserve"> No punishment is applied in these conditions.</w:t>
      </w:r>
    </w:p>
    <w:p w14:paraId="08F51D72" w14:textId="77777777" w:rsidR="001324D4" w:rsidRPr="00095B56" w:rsidRDefault="008066BE" w:rsidP="001324D4">
      <w:pPr>
        <w:spacing w:after="0" w:line="240" w:lineRule="auto"/>
        <w:rPr>
          <w:rFonts w:ascii="Times New Roman" w:eastAsia="Times New Roman" w:hAnsi="Times New Roman" w:cs="Times New Roman"/>
          <w:kern w:val="0"/>
          <w14:ligatures w14:val="none"/>
        </w:rPr>
      </w:pPr>
      <w:r w:rsidRPr="008066BE">
        <w:rPr>
          <w:rFonts w:ascii="Times New Roman" w:eastAsia="Times New Roman" w:hAnsi="Times New Roman" w:cs="Times New Roman"/>
          <w:noProof/>
          <w:kern w:val="0"/>
        </w:rPr>
        <w:pict w14:anchorId="1727B042">
          <v:rect id="_x0000_i1037" alt="" style="width:468pt;height:.05pt;mso-width-percent:0;mso-height-percent:0;mso-width-percent:0;mso-height-percent:0" o:hralign="center" o:hrstd="t" o:hr="t" fillcolor="#a0a0a0" stroked="f"/>
        </w:pict>
      </w:r>
    </w:p>
    <w:p w14:paraId="3E774A66" w14:textId="77777777" w:rsidR="001324D4" w:rsidRPr="00095B56" w:rsidRDefault="001324D4" w:rsidP="001324D4">
      <w:pPr>
        <w:spacing w:after="0" w:line="240" w:lineRule="auto"/>
        <w:outlineLvl w:val="2"/>
        <w:rPr>
          <w:rFonts w:ascii="Times New Roman" w:eastAsia="Times New Roman" w:hAnsi="Times New Roman" w:cs="Times New Roman"/>
          <w:b/>
          <w:bCs/>
          <w:kern w:val="0"/>
          <w14:ligatures w14:val="none"/>
        </w:rPr>
      </w:pPr>
      <w:r w:rsidRPr="00095B56">
        <w:rPr>
          <w:rFonts w:ascii="Times New Roman" w:eastAsia="Times New Roman" w:hAnsi="Times New Roman" w:cs="Times New Roman"/>
          <w:b/>
          <w:bCs/>
          <w:kern w:val="0"/>
          <w14:ligatures w14:val="none"/>
        </w:rPr>
        <w:t>3. The return of fear when participants are tested in a novel environment after desensitization in one room exemplifies:</w:t>
      </w:r>
    </w:p>
    <w:p w14:paraId="016DF670"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kern w:val="0"/>
          <w14:ligatures w14:val="none"/>
        </w:rPr>
        <w:t>A. Spontaneous recovery</w:t>
      </w:r>
      <w:r w:rsidRPr="00095B56">
        <w:rPr>
          <w:rFonts w:ascii="Times New Roman" w:eastAsia="Times New Roman" w:hAnsi="Times New Roman" w:cs="Times New Roman"/>
          <w:kern w:val="0"/>
          <w14:ligatures w14:val="none"/>
        </w:rPr>
        <w:br/>
        <w:t>B. Generalization</w:t>
      </w:r>
      <w:r w:rsidRPr="00095B56">
        <w:rPr>
          <w:rFonts w:ascii="Times New Roman" w:eastAsia="Times New Roman" w:hAnsi="Times New Roman" w:cs="Times New Roman"/>
          <w:kern w:val="0"/>
          <w14:ligatures w14:val="none"/>
        </w:rPr>
        <w:br/>
        <w:t>C. Renewal effect</w:t>
      </w:r>
      <w:r w:rsidRPr="00095B56">
        <w:rPr>
          <w:rFonts w:ascii="Times New Roman" w:eastAsia="Times New Roman" w:hAnsi="Times New Roman" w:cs="Times New Roman"/>
          <w:kern w:val="0"/>
          <w14:ligatures w14:val="none"/>
        </w:rPr>
        <w:br/>
        <w:t>D. Sensory adaptation</w:t>
      </w:r>
    </w:p>
    <w:p w14:paraId="7293CFD2"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Answer:</w:t>
      </w:r>
      <w:r w:rsidRPr="00095B56">
        <w:rPr>
          <w:rFonts w:ascii="Times New Roman" w:eastAsia="Times New Roman" w:hAnsi="Times New Roman" w:cs="Times New Roman"/>
          <w:kern w:val="0"/>
          <w14:ligatures w14:val="none"/>
        </w:rPr>
        <w:t xml:space="preserve"> C. Renewal effect</w:t>
      </w:r>
      <w:r w:rsidRPr="00095B56">
        <w:rPr>
          <w:rFonts w:ascii="Times New Roman" w:eastAsia="Times New Roman" w:hAnsi="Times New Roman" w:cs="Times New Roman"/>
          <w:kern w:val="0"/>
          <w14:ligatures w14:val="none"/>
        </w:rPr>
        <w:br/>
      </w:r>
      <w:r w:rsidRPr="00095B56">
        <w:rPr>
          <w:rFonts w:ascii="Times New Roman" w:eastAsia="Times New Roman" w:hAnsi="Times New Roman" w:cs="Times New Roman"/>
          <w:b/>
          <w:bCs/>
          <w:kern w:val="0"/>
          <w14:ligatures w14:val="none"/>
        </w:rPr>
        <w:t>Explanation:</w:t>
      </w:r>
      <w:r w:rsidRPr="00095B56">
        <w:rPr>
          <w:rFonts w:ascii="Times New Roman" w:eastAsia="Times New Roman" w:hAnsi="Times New Roman" w:cs="Times New Roman"/>
          <w:kern w:val="0"/>
          <w14:ligatures w14:val="none"/>
        </w:rPr>
        <w:t xml:space="preserve"> Renewal occurs when extinction is context-specific and fear returns in a different context, indicating incomplete generalization.</w:t>
      </w:r>
    </w:p>
    <w:p w14:paraId="2B98A0C8" w14:textId="77777777" w:rsidR="001324D4" w:rsidRPr="00095B56" w:rsidRDefault="001324D4" w:rsidP="001324D4">
      <w:pPr>
        <w:numPr>
          <w:ilvl w:val="0"/>
          <w:numId w:val="917"/>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A:</w:t>
      </w:r>
      <w:r w:rsidRPr="00095B56">
        <w:rPr>
          <w:rFonts w:ascii="Times New Roman" w:eastAsia="Times New Roman" w:hAnsi="Times New Roman" w:cs="Times New Roman"/>
          <w:kern w:val="0"/>
          <w14:ligatures w14:val="none"/>
        </w:rPr>
        <w:t xml:space="preserve"> Time-based reappearance, not context change.</w:t>
      </w:r>
    </w:p>
    <w:p w14:paraId="195CD07B" w14:textId="77777777" w:rsidR="001324D4" w:rsidRPr="00095B56" w:rsidRDefault="001324D4" w:rsidP="001324D4">
      <w:pPr>
        <w:numPr>
          <w:ilvl w:val="0"/>
          <w:numId w:val="917"/>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B:</w:t>
      </w:r>
      <w:r w:rsidRPr="00095B56">
        <w:rPr>
          <w:rFonts w:ascii="Times New Roman" w:eastAsia="Times New Roman" w:hAnsi="Times New Roman" w:cs="Times New Roman"/>
          <w:kern w:val="0"/>
          <w14:ligatures w14:val="none"/>
        </w:rPr>
        <w:t xml:space="preserve"> Opposite—generalization would mean extinction transfers across contexts.</w:t>
      </w:r>
    </w:p>
    <w:p w14:paraId="18B6BE86" w14:textId="77777777" w:rsidR="001324D4" w:rsidRPr="00095B56" w:rsidRDefault="001324D4" w:rsidP="001324D4">
      <w:pPr>
        <w:numPr>
          <w:ilvl w:val="0"/>
          <w:numId w:val="917"/>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D:</w:t>
      </w:r>
      <w:r w:rsidRPr="00095B56">
        <w:rPr>
          <w:rFonts w:ascii="Times New Roman" w:eastAsia="Times New Roman" w:hAnsi="Times New Roman" w:cs="Times New Roman"/>
          <w:kern w:val="0"/>
          <w14:ligatures w14:val="none"/>
        </w:rPr>
        <w:t xml:space="preserve"> Reduced sensory responsiveness, unrelated.</w:t>
      </w:r>
    </w:p>
    <w:p w14:paraId="35B7EB3B" w14:textId="77777777" w:rsidR="001324D4" w:rsidRPr="00095B56" w:rsidRDefault="008066BE" w:rsidP="001324D4">
      <w:pPr>
        <w:spacing w:after="0" w:line="240" w:lineRule="auto"/>
        <w:rPr>
          <w:rFonts w:ascii="Times New Roman" w:eastAsia="Times New Roman" w:hAnsi="Times New Roman" w:cs="Times New Roman"/>
          <w:kern w:val="0"/>
          <w14:ligatures w14:val="none"/>
        </w:rPr>
      </w:pPr>
      <w:r w:rsidRPr="008066BE">
        <w:rPr>
          <w:rFonts w:ascii="Times New Roman" w:eastAsia="Times New Roman" w:hAnsi="Times New Roman" w:cs="Times New Roman"/>
          <w:noProof/>
          <w:kern w:val="0"/>
        </w:rPr>
        <w:pict w14:anchorId="18E472A9">
          <v:rect id="_x0000_i1036" alt="" style="width:468pt;height:.05pt;mso-width-percent:0;mso-height-percent:0;mso-width-percent:0;mso-height-percent:0" o:hralign="center" o:hrstd="t" o:hr="t" fillcolor="#a0a0a0" stroked="f"/>
        </w:pict>
      </w:r>
    </w:p>
    <w:p w14:paraId="6BC7F406" w14:textId="77777777" w:rsidR="001324D4" w:rsidRPr="00095B56" w:rsidRDefault="001324D4" w:rsidP="001324D4">
      <w:pPr>
        <w:spacing w:after="0" w:line="240" w:lineRule="auto"/>
        <w:outlineLvl w:val="2"/>
        <w:rPr>
          <w:rFonts w:ascii="Times New Roman" w:eastAsia="Times New Roman" w:hAnsi="Times New Roman" w:cs="Times New Roman"/>
          <w:b/>
          <w:bCs/>
          <w:kern w:val="0"/>
          <w14:ligatures w14:val="none"/>
        </w:rPr>
      </w:pPr>
      <w:r w:rsidRPr="00095B56">
        <w:rPr>
          <w:rFonts w:ascii="Times New Roman" w:eastAsia="Times New Roman" w:hAnsi="Times New Roman" w:cs="Times New Roman"/>
          <w:b/>
          <w:bCs/>
          <w:kern w:val="0"/>
          <w14:ligatures w14:val="none"/>
        </w:rPr>
        <w:t>4. Which outcome would best demonstrate the added value of context variability?</w:t>
      </w:r>
    </w:p>
    <w:p w14:paraId="70E96FDB"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kern w:val="0"/>
          <w14:ligatures w14:val="none"/>
        </w:rPr>
        <w:t>A. Desensitized participants only show reduced fear in the original therapy room</w:t>
      </w:r>
      <w:r w:rsidRPr="00095B56">
        <w:rPr>
          <w:rFonts w:ascii="Times New Roman" w:eastAsia="Times New Roman" w:hAnsi="Times New Roman" w:cs="Times New Roman"/>
          <w:kern w:val="0"/>
          <w14:ligatures w14:val="none"/>
        </w:rPr>
        <w:br/>
        <w:t>B. Participants exposed across multiple contexts maintain low fear in a novel test setting</w:t>
      </w:r>
      <w:r w:rsidRPr="00095B56">
        <w:rPr>
          <w:rFonts w:ascii="Times New Roman" w:eastAsia="Times New Roman" w:hAnsi="Times New Roman" w:cs="Times New Roman"/>
          <w:kern w:val="0"/>
          <w14:ligatures w14:val="none"/>
        </w:rPr>
        <w:br/>
        <w:t>C. Exposure in a single context leads to no change in fear</w:t>
      </w:r>
      <w:r w:rsidRPr="00095B56">
        <w:rPr>
          <w:rFonts w:ascii="Times New Roman" w:eastAsia="Times New Roman" w:hAnsi="Times New Roman" w:cs="Times New Roman"/>
          <w:kern w:val="0"/>
          <w14:ligatures w14:val="none"/>
        </w:rPr>
        <w:br/>
        <w:t>D. Relaxation training fails to produce any effect</w:t>
      </w:r>
    </w:p>
    <w:p w14:paraId="46751121"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Answer:</w:t>
      </w:r>
      <w:r w:rsidRPr="00095B56">
        <w:rPr>
          <w:rFonts w:ascii="Times New Roman" w:eastAsia="Times New Roman" w:hAnsi="Times New Roman" w:cs="Times New Roman"/>
          <w:kern w:val="0"/>
          <w14:ligatures w14:val="none"/>
        </w:rPr>
        <w:t xml:space="preserve"> B. Participants exposed across multiple contexts maintain low fear in a novel test setting</w:t>
      </w:r>
      <w:r w:rsidRPr="00095B56">
        <w:rPr>
          <w:rFonts w:ascii="Times New Roman" w:eastAsia="Times New Roman" w:hAnsi="Times New Roman" w:cs="Times New Roman"/>
          <w:kern w:val="0"/>
          <w14:ligatures w14:val="none"/>
        </w:rPr>
        <w:br/>
      </w:r>
      <w:r w:rsidRPr="00095B56">
        <w:rPr>
          <w:rFonts w:ascii="Times New Roman" w:eastAsia="Times New Roman" w:hAnsi="Times New Roman" w:cs="Times New Roman"/>
          <w:b/>
          <w:bCs/>
          <w:kern w:val="0"/>
          <w14:ligatures w14:val="none"/>
        </w:rPr>
        <w:lastRenderedPageBreak/>
        <w:t>Explanation:</w:t>
      </w:r>
      <w:r w:rsidRPr="00095B56">
        <w:rPr>
          <w:rFonts w:ascii="Times New Roman" w:eastAsia="Times New Roman" w:hAnsi="Times New Roman" w:cs="Times New Roman"/>
          <w:kern w:val="0"/>
          <w14:ligatures w14:val="none"/>
        </w:rPr>
        <w:t xml:space="preserve"> Context variability promotes broader extinction learning, reducing renewal when tested elsewhere.</w:t>
      </w:r>
    </w:p>
    <w:p w14:paraId="141F0079" w14:textId="77777777" w:rsidR="001324D4" w:rsidRPr="00095B56" w:rsidRDefault="001324D4" w:rsidP="001324D4">
      <w:pPr>
        <w:numPr>
          <w:ilvl w:val="0"/>
          <w:numId w:val="918"/>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A:</w:t>
      </w:r>
      <w:r w:rsidRPr="00095B56">
        <w:rPr>
          <w:rFonts w:ascii="Times New Roman" w:eastAsia="Times New Roman" w:hAnsi="Times New Roman" w:cs="Times New Roman"/>
          <w:kern w:val="0"/>
          <w14:ligatures w14:val="none"/>
        </w:rPr>
        <w:t xml:space="preserve"> Reflects poor generalization.</w:t>
      </w:r>
    </w:p>
    <w:p w14:paraId="0461E180" w14:textId="77777777" w:rsidR="001324D4" w:rsidRPr="00095B56" w:rsidRDefault="001324D4" w:rsidP="001324D4">
      <w:pPr>
        <w:numPr>
          <w:ilvl w:val="0"/>
          <w:numId w:val="918"/>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C/D:</w:t>
      </w:r>
      <w:r w:rsidRPr="00095B56">
        <w:rPr>
          <w:rFonts w:ascii="Times New Roman" w:eastAsia="Times New Roman" w:hAnsi="Times New Roman" w:cs="Times New Roman"/>
          <w:kern w:val="0"/>
          <w14:ligatures w14:val="none"/>
        </w:rPr>
        <w:t xml:space="preserve"> Not indicative of context variability benefit.</w:t>
      </w:r>
    </w:p>
    <w:p w14:paraId="3A14A02D" w14:textId="77777777" w:rsidR="001324D4" w:rsidRPr="00095B56" w:rsidRDefault="008066BE" w:rsidP="001324D4">
      <w:pPr>
        <w:spacing w:after="0" w:line="240" w:lineRule="auto"/>
        <w:rPr>
          <w:rFonts w:ascii="Times New Roman" w:eastAsia="Times New Roman" w:hAnsi="Times New Roman" w:cs="Times New Roman"/>
          <w:kern w:val="0"/>
          <w14:ligatures w14:val="none"/>
        </w:rPr>
      </w:pPr>
      <w:r w:rsidRPr="008066BE">
        <w:rPr>
          <w:rFonts w:ascii="Times New Roman" w:eastAsia="Times New Roman" w:hAnsi="Times New Roman" w:cs="Times New Roman"/>
          <w:noProof/>
          <w:kern w:val="0"/>
        </w:rPr>
        <w:pict w14:anchorId="5DC8F3ED">
          <v:rect id="_x0000_i1035" alt="" style="width:468pt;height:.05pt;mso-width-percent:0;mso-height-percent:0;mso-width-percent:0;mso-height-percent:0" o:hralign="center" o:hrstd="t" o:hr="t" fillcolor="#a0a0a0" stroked="f"/>
        </w:pict>
      </w:r>
    </w:p>
    <w:p w14:paraId="4451AC6C" w14:textId="77777777" w:rsidR="001324D4" w:rsidRPr="00095B56" w:rsidRDefault="001324D4" w:rsidP="001324D4">
      <w:pPr>
        <w:spacing w:after="0" w:line="240" w:lineRule="auto"/>
        <w:outlineLvl w:val="2"/>
        <w:rPr>
          <w:rFonts w:ascii="Times New Roman" w:eastAsia="Times New Roman" w:hAnsi="Times New Roman" w:cs="Times New Roman"/>
          <w:b/>
          <w:bCs/>
          <w:kern w:val="0"/>
          <w14:ligatures w14:val="none"/>
        </w:rPr>
      </w:pPr>
      <w:r w:rsidRPr="00095B56">
        <w:rPr>
          <w:rFonts w:ascii="Times New Roman" w:eastAsia="Times New Roman" w:hAnsi="Times New Roman" w:cs="Times New Roman"/>
          <w:b/>
          <w:bCs/>
          <w:kern w:val="0"/>
          <w14:ligatures w14:val="none"/>
        </w:rPr>
        <w:t>5. A potential confound if some participants fail to learn relaxation skills well would be:</w:t>
      </w:r>
    </w:p>
    <w:p w14:paraId="0C508F6B"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kern w:val="0"/>
          <w14:ligatures w14:val="none"/>
        </w:rPr>
        <w:t>A. Overestimating the effectiveness of exposure-only</w:t>
      </w:r>
      <w:r w:rsidRPr="00095B56">
        <w:rPr>
          <w:rFonts w:ascii="Times New Roman" w:eastAsia="Times New Roman" w:hAnsi="Times New Roman" w:cs="Times New Roman"/>
          <w:kern w:val="0"/>
          <w14:ligatures w14:val="none"/>
        </w:rPr>
        <w:br/>
        <w:t>B. Underestimating the role of anxiety measurement</w:t>
      </w:r>
      <w:r w:rsidRPr="00095B56">
        <w:rPr>
          <w:rFonts w:ascii="Times New Roman" w:eastAsia="Times New Roman" w:hAnsi="Times New Roman" w:cs="Times New Roman"/>
          <w:kern w:val="0"/>
          <w14:ligatures w14:val="none"/>
        </w:rPr>
        <w:br/>
        <w:t>C. Misattributing poor improvement in the desensitization group to the treatment rather than inadequate relaxation acquisition</w:t>
      </w:r>
      <w:r w:rsidRPr="00095B56">
        <w:rPr>
          <w:rFonts w:ascii="Times New Roman" w:eastAsia="Times New Roman" w:hAnsi="Times New Roman" w:cs="Times New Roman"/>
          <w:kern w:val="0"/>
          <w14:ligatures w14:val="none"/>
        </w:rPr>
        <w:br/>
        <w:t>D. Inflating baseline phobia severity</w:t>
      </w:r>
    </w:p>
    <w:p w14:paraId="099AA9BB"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Answer:</w:t>
      </w:r>
      <w:r w:rsidRPr="00095B56">
        <w:rPr>
          <w:rFonts w:ascii="Times New Roman" w:eastAsia="Times New Roman" w:hAnsi="Times New Roman" w:cs="Times New Roman"/>
          <w:kern w:val="0"/>
          <w14:ligatures w14:val="none"/>
        </w:rPr>
        <w:t xml:space="preserve"> C. Misattributing poor improvement in the desensitization group to the treatment rather than inadequate relaxation acquisition</w:t>
      </w:r>
      <w:r w:rsidRPr="00095B56">
        <w:rPr>
          <w:rFonts w:ascii="Times New Roman" w:eastAsia="Times New Roman" w:hAnsi="Times New Roman" w:cs="Times New Roman"/>
          <w:kern w:val="0"/>
          <w14:ligatures w14:val="none"/>
        </w:rPr>
        <w:br/>
      </w:r>
      <w:r w:rsidRPr="00095B56">
        <w:rPr>
          <w:rFonts w:ascii="Times New Roman" w:eastAsia="Times New Roman" w:hAnsi="Times New Roman" w:cs="Times New Roman"/>
          <w:b/>
          <w:bCs/>
          <w:kern w:val="0"/>
          <w14:ligatures w14:val="none"/>
        </w:rPr>
        <w:t>Explanation:</w:t>
      </w:r>
      <w:r w:rsidRPr="00095B56">
        <w:rPr>
          <w:rFonts w:ascii="Times New Roman" w:eastAsia="Times New Roman" w:hAnsi="Times New Roman" w:cs="Times New Roman"/>
          <w:kern w:val="0"/>
          <w14:ligatures w14:val="none"/>
        </w:rPr>
        <w:t xml:space="preserve"> If relaxation skill varies, failure to reduce fear might reflect poor implementation, not inherent inefficacy of systematic desensitization; measuring skill helps control for this.</w:t>
      </w:r>
    </w:p>
    <w:p w14:paraId="0D6E24B5" w14:textId="77777777" w:rsidR="001324D4" w:rsidRPr="00095B56" w:rsidRDefault="001324D4" w:rsidP="001324D4">
      <w:pPr>
        <w:numPr>
          <w:ilvl w:val="0"/>
          <w:numId w:val="919"/>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A:</w:t>
      </w:r>
      <w:r w:rsidRPr="00095B56">
        <w:rPr>
          <w:rFonts w:ascii="Times New Roman" w:eastAsia="Times New Roman" w:hAnsi="Times New Roman" w:cs="Times New Roman"/>
          <w:kern w:val="0"/>
          <w14:ligatures w14:val="none"/>
        </w:rPr>
        <w:t xml:space="preserve"> Irrelevant to the confound described.</w:t>
      </w:r>
    </w:p>
    <w:p w14:paraId="5582E8F4" w14:textId="77777777" w:rsidR="001324D4" w:rsidRPr="00095B56" w:rsidRDefault="001324D4" w:rsidP="001324D4">
      <w:pPr>
        <w:numPr>
          <w:ilvl w:val="0"/>
          <w:numId w:val="919"/>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B/D:</w:t>
      </w:r>
      <w:r w:rsidRPr="00095B56">
        <w:rPr>
          <w:rFonts w:ascii="Times New Roman" w:eastAsia="Times New Roman" w:hAnsi="Times New Roman" w:cs="Times New Roman"/>
          <w:kern w:val="0"/>
          <w14:ligatures w14:val="none"/>
        </w:rPr>
        <w:t xml:space="preserve"> Not the primary issue with relaxation variability.</w:t>
      </w:r>
    </w:p>
    <w:p w14:paraId="1A2FB122" w14:textId="77777777" w:rsidR="001324D4" w:rsidRPr="00095B56" w:rsidRDefault="008066BE" w:rsidP="001324D4">
      <w:pPr>
        <w:spacing w:after="0" w:line="240" w:lineRule="auto"/>
        <w:rPr>
          <w:rFonts w:ascii="Times New Roman" w:eastAsia="Times New Roman" w:hAnsi="Times New Roman" w:cs="Times New Roman"/>
          <w:kern w:val="0"/>
          <w14:ligatures w14:val="none"/>
        </w:rPr>
      </w:pPr>
      <w:r w:rsidRPr="008066BE">
        <w:rPr>
          <w:rFonts w:ascii="Times New Roman" w:eastAsia="Times New Roman" w:hAnsi="Times New Roman" w:cs="Times New Roman"/>
          <w:noProof/>
          <w:kern w:val="0"/>
        </w:rPr>
        <w:pict w14:anchorId="74C41C99">
          <v:rect id="_x0000_i1034" alt="" style="width:468pt;height:.05pt;mso-width-percent:0;mso-height-percent:0;mso-width-percent:0;mso-height-percent:0" o:hralign="center" o:hrstd="t" o:hr="t" fillcolor="#a0a0a0" stroked="f"/>
        </w:pict>
      </w:r>
    </w:p>
    <w:p w14:paraId="32AB2CAF" w14:textId="77777777" w:rsidR="001324D4" w:rsidRPr="00095B56" w:rsidRDefault="001324D4" w:rsidP="001324D4">
      <w:pPr>
        <w:spacing w:after="0" w:line="240" w:lineRule="auto"/>
        <w:outlineLvl w:val="2"/>
        <w:rPr>
          <w:rFonts w:ascii="Times New Roman" w:eastAsia="Times New Roman" w:hAnsi="Times New Roman" w:cs="Times New Roman"/>
          <w:b/>
          <w:bCs/>
          <w:kern w:val="0"/>
          <w14:ligatures w14:val="none"/>
        </w:rPr>
      </w:pPr>
      <w:r w:rsidRPr="00095B56">
        <w:rPr>
          <w:rFonts w:ascii="Times New Roman" w:eastAsia="Times New Roman" w:hAnsi="Times New Roman" w:cs="Times New Roman"/>
          <w:b/>
          <w:bCs/>
          <w:kern w:val="0"/>
          <w14:ligatures w14:val="none"/>
        </w:rPr>
        <w:t>6. Which of the following best characterizes why the waitlist control is included?</w:t>
      </w:r>
    </w:p>
    <w:p w14:paraId="6BDE0C6A"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kern w:val="0"/>
          <w14:ligatures w14:val="none"/>
        </w:rPr>
        <w:t>A. To test a different therapeutic modality</w:t>
      </w:r>
      <w:r w:rsidRPr="00095B56">
        <w:rPr>
          <w:rFonts w:ascii="Times New Roman" w:eastAsia="Times New Roman" w:hAnsi="Times New Roman" w:cs="Times New Roman"/>
          <w:kern w:val="0"/>
          <w14:ligatures w14:val="none"/>
        </w:rPr>
        <w:br/>
        <w:t>B. To account for passage of time or expectancy effects unrelated to active treatment</w:t>
      </w:r>
      <w:r w:rsidRPr="00095B56">
        <w:rPr>
          <w:rFonts w:ascii="Times New Roman" w:eastAsia="Times New Roman" w:hAnsi="Times New Roman" w:cs="Times New Roman"/>
          <w:kern w:val="0"/>
          <w14:ligatures w14:val="none"/>
        </w:rPr>
        <w:br/>
        <w:t>C. To provide relaxation training later</w:t>
      </w:r>
      <w:r w:rsidRPr="00095B56">
        <w:rPr>
          <w:rFonts w:ascii="Times New Roman" w:eastAsia="Times New Roman" w:hAnsi="Times New Roman" w:cs="Times New Roman"/>
          <w:kern w:val="0"/>
          <w14:ligatures w14:val="none"/>
        </w:rPr>
        <w:br/>
        <w:t>D. To manipulate context variability</w:t>
      </w:r>
    </w:p>
    <w:p w14:paraId="408F2C5A"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Answer:</w:t>
      </w:r>
      <w:r w:rsidRPr="00095B56">
        <w:rPr>
          <w:rFonts w:ascii="Times New Roman" w:eastAsia="Times New Roman" w:hAnsi="Times New Roman" w:cs="Times New Roman"/>
          <w:kern w:val="0"/>
          <w14:ligatures w14:val="none"/>
        </w:rPr>
        <w:t xml:space="preserve"> B. To account for passage of time or expectancy effects unrelated to active treatment</w:t>
      </w:r>
      <w:r w:rsidRPr="00095B56">
        <w:rPr>
          <w:rFonts w:ascii="Times New Roman" w:eastAsia="Times New Roman" w:hAnsi="Times New Roman" w:cs="Times New Roman"/>
          <w:kern w:val="0"/>
          <w14:ligatures w14:val="none"/>
        </w:rPr>
        <w:br/>
      </w:r>
      <w:r w:rsidRPr="00095B56">
        <w:rPr>
          <w:rFonts w:ascii="Times New Roman" w:eastAsia="Times New Roman" w:hAnsi="Times New Roman" w:cs="Times New Roman"/>
          <w:b/>
          <w:bCs/>
          <w:kern w:val="0"/>
          <w14:ligatures w14:val="none"/>
        </w:rPr>
        <w:t>Explanation:</w:t>
      </w:r>
      <w:r w:rsidRPr="00095B56">
        <w:rPr>
          <w:rFonts w:ascii="Times New Roman" w:eastAsia="Times New Roman" w:hAnsi="Times New Roman" w:cs="Times New Roman"/>
          <w:kern w:val="0"/>
          <w14:ligatures w14:val="none"/>
        </w:rPr>
        <w:t xml:space="preserve"> Waitlist controls help determine whether changes are due to the intervention or other external factors like time or participants’ belief that change should occur.</w:t>
      </w:r>
    </w:p>
    <w:p w14:paraId="4FA55D79" w14:textId="77777777" w:rsidR="001324D4" w:rsidRPr="00095B56" w:rsidRDefault="001324D4" w:rsidP="001324D4">
      <w:pPr>
        <w:numPr>
          <w:ilvl w:val="0"/>
          <w:numId w:val="920"/>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A:</w:t>
      </w:r>
      <w:r w:rsidRPr="00095B56">
        <w:rPr>
          <w:rFonts w:ascii="Times New Roman" w:eastAsia="Times New Roman" w:hAnsi="Times New Roman" w:cs="Times New Roman"/>
          <w:kern w:val="0"/>
          <w14:ligatures w14:val="none"/>
        </w:rPr>
        <w:t xml:space="preserve"> Waitlist is not an active therapy.</w:t>
      </w:r>
    </w:p>
    <w:p w14:paraId="15FFD090" w14:textId="77777777" w:rsidR="001324D4" w:rsidRPr="00095B56" w:rsidRDefault="001324D4" w:rsidP="001324D4">
      <w:pPr>
        <w:numPr>
          <w:ilvl w:val="0"/>
          <w:numId w:val="920"/>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C:</w:t>
      </w:r>
      <w:r w:rsidRPr="00095B56">
        <w:rPr>
          <w:rFonts w:ascii="Times New Roman" w:eastAsia="Times New Roman" w:hAnsi="Times New Roman" w:cs="Times New Roman"/>
          <w:kern w:val="0"/>
          <w14:ligatures w14:val="none"/>
        </w:rPr>
        <w:t xml:space="preserve"> Possible ethically after study, but not its experimental role.</w:t>
      </w:r>
    </w:p>
    <w:p w14:paraId="11F0E37B" w14:textId="77777777" w:rsidR="001324D4" w:rsidRPr="00095B56" w:rsidRDefault="001324D4" w:rsidP="001324D4">
      <w:pPr>
        <w:numPr>
          <w:ilvl w:val="0"/>
          <w:numId w:val="920"/>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D:</w:t>
      </w:r>
      <w:r w:rsidRPr="00095B56">
        <w:rPr>
          <w:rFonts w:ascii="Times New Roman" w:eastAsia="Times New Roman" w:hAnsi="Times New Roman" w:cs="Times New Roman"/>
          <w:kern w:val="0"/>
          <w14:ligatures w14:val="none"/>
        </w:rPr>
        <w:t xml:space="preserve"> Context manipulation occurs within active treatment arms.</w:t>
      </w:r>
    </w:p>
    <w:p w14:paraId="61539DE1" w14:textId="77777777" w:rsidR="001324D4" w:rsidRPr="00095B56" w:rsidRDefault="008066BE" w:rsidP="001324D4">
      <w:pPr>
        <w:spacing w:after="0" w:line="240" w:lineRule="auto"/>
        <w:rPr>
          <w:rFonts w:ascii="Times New Roman" w:eastAsia="Times New Roman" w:hAnsi="Times New Roman" w:cs="Times New Roman"/>
          <w:kern w:val="0"/>
          <w14:ligatures w14:val="none"/>
        </w:rPr>
      </w:pPr>
      <w:r w:rsidRPr="008066BE">
        <w:rPr>
          <w:rFonts w:ascii="Times New Roman" w:eastAsia="Times New Roman" w:hAnsi="Times New Roman" w:cs="Times New Roman"/>
          <w:noProof/>
          <w:kern w:val="0"/>
        </w:rPr>
        <w:pict w14:anchorId="25BEA029">
          <v:rect id="_x0000_i1033" alt="" style="width:468pt;height:.05pt;mso-width-percent:0;mso-height-percent:0;mso-width-percent:0;mso-height-percent:0" o:hralign="center" o:hrstd="t" o:hr="t" fillcolor="#a0a0a0" stroked="f"/>
        </w:pict>
      </w:r>
    </w:p>
    <w:p w14:paraId="5FDCA36B" w14:textId="77777777" w:rsidR="001324D4" w:rsidRPr="00095B56" w:rsidRDefault="001324D4" w:rsidP="001324D4">
      <w:pPr>
        <w:spacing w:after="0" w:line="240" w:lineRule="auto"/>
        <w:outlineLvl w:val="2"/>
        <w:rPr>
          <w:rFonts w:ascii="Times New Roman" w:eastAsia="Times New Roman" w:hAnsi="Times New Roman" w:cs="Times New Roman"/>
          <w:b/>
          <w:bCs/>
          <w:kern w:val="0"/>
          <w14:ligatures w14:val="none"/>
        </w:rPr>
      </w:pPr>
      <w:r w:rsidRPr="00095B56">
        <w:rPr>
          <w:rFonts w:ascii="Times New Roman" w:eastAsia="Times New Roman" w:hAnsi="Times New Roman" w:cs="Times New Roman"/>
          <w:b/>
          <w:bCs/>
          <w:kern w:val="0"/>
          <w14:ligatures w14:val="none"/>
        </w:rPr>
        <w:t>7. If physiological arousal (e.g., heart rate) decreases during high-hierarchy exposure only in the desensitization group, this suggests:</w:t>
      </w:r>
    </w:p>
    <w:p w14:paraId="2E76222E"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kern w:val="0"/>
          <w14:ligatures w14:val="none"/>
        </w:rPr>
        <w:t>A. Exposure alone is sufficient for fear reduction</w:t>
      </w:r>
      <w:r w:rsidRPr="00095B56">
        <w:rPr>
          <w:rFonts w:ascii="Times New Roman" w:eastAsia="Times New Roman" w:hAnsi="Times New Roman" w:cs="Times New Roman"/>
          <w:kern w:val="0"/>
          <w14:ligatures w14:val="none"/>
        </w:rPr>
        <w:br/>
        <w:t>B. Relaxation successfully counterconditions anxiety</w:t>
      </w:r>
      <w:r w:rsidRPr="00095B56">
        <w:rPr>
          <w:rFonts w:ascii="Times New Roman" w:eastAsia="Times New Roman" w:hAnsi="Times New Roman" w:cs="Times New Roman"/>
          <w:kern w:val="0"/>
          <w14:ligatures w14:val="none"/>
        </w:rPr>
        <w:br/>
        <w:t>C. Participants are ignoring instructions</w:t>
      </w:r>
      <w:r w:rsidRPr="00095B56">
        <w:rPr>
          <w:rFonts w:ascii="Times New Roman" w:eastAsia="Times New Roman" w:hAnsi="Times New Roman" w:cs="Times New Roman"/>
          <w:kern w:val="0"/>
          <w14:ligatures w14:val="none"/>
        </w:rPr>
        <w:br/>
        <w:t>D. The phobia is worsening</w:t>
      </w:r>
    </w:p>
    <w:p w14:paraId="0509FE2E"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Answer:</w:t>
      </w:r>
      <w:r w:rsidRPr="00095B56">
        <w:rPr>
          <w:rFonts w:ascii="Times New Roman" w:eastAsia="Times New Roman" w:hAnsi="Times New Roman" w:cs="Times New Roman"/>
          <w:kern w:val="0"/>
          <w14:ligatures w14:val="none"/>
        </w:rPr>
        <w:t xml:space="preserve"> B. Relaxation successfully counterconditions anxiety</w:t>
      </w:r>
      <w:r w:rsidRPr="00095B56">
        <w:rPr>
          <w:rFonts w:ascii="Times New Roman" w:eastAsia="Times New Roman" w:hAnsi="Times New Roman" w:cs="Times New Roman"/>
          <w:kern w:val="0"/>
          <w14:ligatures w14:val="none"/>
        </w:rPr>
        <w:br/>
      </w:r>
      <w:r w:rsidRPr="00095B56">
        <w:rPr>
          <w:rFonts w:ascii="Times New Roman" w:eastAsia="Times New Roman" w:hAnsi="Times New Roman" w:cs="Times New Roman"/>
          <w:b/>
          <w:bCs/>
          <w:kern w:val="0"/>
          <w14:ligatures w14:val="none"/>
        </w:rPr>
        <w:t>Explanation:</w:t>
      </w:r>
      <w:r w:rsidRPr="00095B56">
        <w:rPr>
          <w:rFonts w:ascii="Times New Roman" w:eastAsia="Times New Roman" w:hAnsi="Times New Roman" w:cs="Times New Roman"/>
          <w:kern w:val="0"/>
          <w14:ligatures w14:val="none"/>
        </w:rPr>
        <w:t xml:space="preserve"> Reduced physiological arousal during feared stimuli indicates that pairing with relaxation inhibits the fear response, consistent with counterconditioning.</w:t>
      </w:r>
    </w:p>
    <w:p w14:paraId="6B68D86A" w14:textId="77777777" w:rsidR="001324D4" w:rsidRPr="00095B56" w:rsidRDefault="001324D4" w:rsidP="001324D4">
      <w:pPr>
        <w:numPr>
          <w:ilvl w:val="0"/>
          <w:numId w:val="921"/>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A:</w:t>
      </w:r>
      <w:r w:rsidRPr="00095B56">
        <w:rPr>
          <w:rFonts w:ascii="Times New Roman" w:eastAsia="Times New Roman" w:hAnsi="Times New Roman" w:cs="Times New Roman"/>
          <w:kern w:val="0"/>
          <w14:ligatures w14:val="none"/>
        </w:rPr>
        <w:t xml:space="preserve"> Would show similar effects in exposure-only group.</w:t>
      </w:r>
    </w:p>
    <w:p w14:paraId="30435312" w14:textId="77777777" w:rsidR="001324D4" w:rsidRPr="00095B56" w:rsidRDefault="001324D4" w:rsidP="001324D4">
      <w:pPr>
        <w:numPr>
          <w:ilvl w:val="0"/>
          <w:numId w:val="921"/>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C/D:</w:t>
      </w:r>
      <w:r w:rsidRPr="00095B56">
        <w:rPr>
          <w:rFonts w:ascii="Times New Roman" w:eastAsia="Times New Roman" w:hAnsi="Times New Roman" w:cs="Times New Roman"/>
          <w:kern w:val="0"/>
          <w14:ligatures w14:val="none"/>
        </w:rPr>
        <w:t xml:space="preserve"> Contradicted by the observed decrease.</w:t>
      </w:r>
    </w:p>
    <w:p w14:paraId="21D6970F" w14:textId="77777777" w:rsidR="001324D4" w:rsidRPr="00095B56" w:rsidRDefault="008066BE" w:rsidP="001324D4">
      <w:pPr>
        <w:spacing w:after="0" w:line="240" w:lineRule="auto"/>
        <w:rPr>
          <w:rFonts w:ascii="Times New Roman" w:eastAsia="Times New Roman" w:hAnsi="Times New Roman" w:cs="Times New Roman"/>
          <w:kern w:val="0"/>
          <w14:ligatures w14:val="none"/>
        </w:rPr>
      </w:pPr>
      <w:r w:rsidRPr="008066BE">
        <w:rPr>
          <w:rFonts w:ascii="Times New Roman" w:eastAsia="Times New Roman" w:hAnsi="Times New Roman" w:cs="Times New Roman"/>
          <w:noProof/>
          <w:kern w:val="0"/>
        </w:rPr>
        <w:pict w14:anchorId="7D30B646">
          <v:rect id="_x0000_i1032" alt="" style="width:468pt;height:.05pt;mso-width-percent:0;mso-height-percent:0;mso-width-percent:0;mso-height-percent:0" o:hralign="center" o:hrstd="t" o:hr="t" fillcolor="#a0a0a0" stroked="f"/>
        </w:pict>
      </w:r>
    </w:p>
    <w:p w14:paraId="406DD2CC" w14:textId="77777777" w:rsidR="001324D4" w:rsidRPr="00095B56" w:rsidRDefault="001324D4" w:rsidP="001324D4">
      <w:pPr>
        <w:spacing w:after="0" w:line="240" w:lineRule="auto"/>
        <w:outlineLvl w:val="2"/>
        <w:rPr>
          <w:rFonts w:ascii="Times New Roman" w:eastAsia="Times New Roman" w:hAnsi="Times New Roman" w:cs="Times New Roman"/>
          <w:b/>
          <w:bCs/>
          <w:kern w:val="0"/>
          <w14:ligatures w14:val="none"/>
        </w:rPr>
      </w:pPr>
      <w:r w:rsidRPr="00095B56">
        <w:rPr>
          <w:rFonts w:ascii="Times New Roman" w:eastAsia="Times New Roman" w:hAnsi="Times New Roman" w:cs="Times New Roman"/>
          <w:b/>
          <w:bCs/>
          <w:kern w:val="0"/>
          <w14:ligatures w14:val="none"/>
        </w:rPr>
        <w:t>8. The broader implication of the findings is that:</w:t>
      </w:r>
    </w:p>
    <w:p w14:paraId="503CA65D"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kern w:val="0"/>
          <w14:ligatures w14:val="none"/>
        </w:rPr>
        <w:t>A. Phobic responses are immutable and context-independent</w:t>
      </w:r>
      <w:r w:rsidRPr="00095B56">
        <w:rPr>
          <w:rFonts w:ascii="Times New Roman" w:eastAsia="Times New Roman" w:hAnsi="Times New Roman" w:cs="Times New Roman"/>
          <w:kern w:val="0"/>
          <w14:ligatures w14:val="none"/>
        </w:rPr>
        <w:br/>
        <w:t>B. Combining relaxation with graded exposure and varying contexts yields more durable fear reduction</w:t>
      </w:r>
      <w:r w:rsidRPr="00095B56">
        <w:rPr>
          <w:rFonts w:ascii="Times New Roman" w:eastAsia="Times New Roman" w:hAnsi="Times New Roman" w:cs="Times New Roman"/>
          <w:kern w:val="0"/>
          <w14:ligatures w14:val="none"/>
        </w:rPr>
        <w:br/>
      </w:r>
      <w:r w:rsidRPr="00095B56">
        <w:rPr>
          <w:rFonts w:ascii="Times New Roman" w:eastAsia="Times New Roman" w:hAnsi="Times New Roman" w:cs="Times New Roman"/>
          <w:kern w:val="0"/>
          <w14:ligatures w14:val="none"/>
        </w:rPr>
        <w:lastRenderedPageBreak/>
        <w:t>C. Only single-context treatment avoids renewal</w:t>
      </w:r>
      <w:r w:rsidRPr="00095B56">
        <w:rPr>
          <w:rFonts w:ascii="Times New Roman" w:eastAsia="Times New Roman" w:hAnsi="Times New Roman" w:cs="Times New Roman"/>
          <w:kern w:val="0"/>
          <w14:ligatures w14:val="none"/>
        </w:rPr>
        <w:br/>
        <w:t>D. Anxiety cannot be measured objectively</w:t>
      </w:r>
    </w:p>
    <w:p w14:paraId="41C717D9"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Answer:</w:t>
      </w:r>
      <w:r w:rsidRPr="00095B56">
        <w:rPr>
          <w:rFonts w:ascii="Times New Roman" w:eastAsia="Times New Roman" w:hAnsi="Times New Roman" w:cs="Times New Roman"/>
          <w:kern w:val="0"/>
          <w14:ligatures w14:val="none"/>
        </w:rPr>
        <w:t xml:space="preserve"> B. Combining relaxation with graded exposure and varying contexts yields more durable fear reduction</w:t>
      </w:r>
      <w:r w:rsidRPr="00095B56">
        <w:rPr>
          <w:rFonts w:ascii="Times New Roman" w:eastAsia="Times New Roman" w:hAnsi="Times New Roman" w:cs="Times New Roman"/>
          <w:kern w:val="0"/>
          <w14:ligatures w14:val="none"/>
        </w:rPr>
        <w:br/>
      </w:r>
      <w:r w:rsidRPr="00095B56">
        <w:rPr>
          <w:rFonts w:ascii="Times New Roman" w:eastAsia="Times New Roman" w:hAnsi="Times New Roman" w:cs="Times New Roman"/>
          <w:b/>
          <w:bCs/>
          <w:kern w:val="0"/>
          <w14:ligatures w14:val="none"/>
        </w:rPr>
        <w:t>Explanation:</w:t>
      </w:r>
      <w:r w:rsidRPr="00095B56">
        <w:rPr>
          <w:rFonts w:ascii="Times New Roman" w:eastAsia="Times New Roman" w:hAnsi="Times New Roman" w:cs="Times New Roman"/>
          <w:kern w:val="0"/>
          <w14:ligatures w14:val="none"/>
        </w:rPr>
        <w:t xml:space="preserve"> The study shows systematic desensitization enhanced by context variability produces lasting gains and less relapse.</w:t>
      </w:r>
    </w:p>
    <w:p w14:paraId="0DEAC66A" w14:textId="77777777" w:rsidR="001324D4" w:rsidRPr="00095B56" w:rsidRDefault="001324D4" w:rsidP="001324D4">
      <w:pPr>
        <w:numPr>
          <w:ilvl w:val="0"/>
          <w:numId w:val="922"/>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A/C/D:</w:t>
      </w:r>
      <w:r w:rsidRPr="00095B56">
        <w:rPr>
          <w:rFonts w:ascii="Times New Roman" w:eastAsia="Times New Roman" w:hAnsi="Times New Roman" w:cs="Times New Roman"/>
          <w:kern w:val="0"/>
          <w14:ligatures w14:val="none"/>
        </w:rPr>
        <w:t xml:space="preserve"> Inconsistent or incorrect interpretations.</w:t>
      </w:r>
    </w:p>
    <w:p w14:paraId="02CA772D" w14:textId="77777777" w:rsidR="001324D4" w:rsidRPr="00095B56" w:rsidRDefault="001324D4" w:rsidP="001324D4">
      <w:pPr>
        <w:spacing w:after="0" w:line="240" w:lineRule="auto"/>
        <w:outlineLvl w:val="1"/>
        <w:rPr>
          <w:rFonts w:ascii="Times New Roman" w:eastAsia="Times New Roman" w:hAnsi="Times New Roman" w:cs="Times New Roman"/>
          <w:b/>
          <w:bCs/>
          <w:kern w:val="0"/>
          <w14:ligatures w14:val="none"/>
        </w:rPr>
      </w:pPr>
      <w:r w:rsidRPr="00095B56">
        <w:rPr>
          <w:rFonts w:ascii="Times New Roman" w:eastAsia="Times New Roman" w:hAnsi="Times New Roman" w:cs="Times New Roman"/>
          <w:b/>
          <w:bCs/>
          <w:kern w:val="0"/>
          <w14:ligatures w14:val="none"/>
        </w:rPr>
        <w:t>MCQs</w:t>
      </w:r>
    </w:p>
    <w:p w14:paraId="2C4AA256" w14:textId="77777777" w:rsidR="001324D4" w:rsidRPr="00095B56" w:rsidRDefault="001324D4" w:rsidP="001324D4">
      <w:pPr>
        <w:spacing w:after="0" w:line="240" w:lineRule="auto"/>
        <w:outlineLvl w:val="2"/>
        <w:rPr>
          <w:rFonts w:ascii="Times New Roman" w:eastAsia="Times New Roman" w:hAnsi="Times New Roman" w:cs="Times New Roman"/>
          <w:b/>
          <w:bCs/>
          <w:kern w:val="0"/>
          <w14:ligatures w14:val="none"/>
        </w:rPr>
      </w:pPr>
      <w:r w:rsidRPr="00095B56">
        <w:rPr>
          <w:rFonts w:ascii="Times New Roman" w:eastAsia="Times New Roman" w:hAnsi="Times New Roman" w:cs="Times New Roman"/>
          <w:b/>
          <w:bCs/>
          <w:kern w:val="0"/>
          <w14:ligatures w14:val="none"/>
        </w:rPr>
        <w:t>1. Which Big Five trait is most consistently associated with better long-term health outcomes and reduced mortality risk?</w:t>
      </w:r>
    </w:p>
    <w:p w14:paraId="46427E6F"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kern w:val="0"/>
          <w14:ligatures w14:val="none"/>
        </w:rPr>
        <w:t>A. Openness</w:t>
      </w:r>
      <w:r w:rsidRPr="00095B56">
        <w:rPr>
          <w:rFonts w:ascii="Times New Roman" w:eastAsia="Times New Roman" w:hAnsi="Times New Roman" w:cs="Times New Roman"/>
          <w:kern w:val="0"/>
          <w14:ligatures w14:val="none"/>
        </w:rPr>
        <w:br/>
        <w:t>B. Extraversion</w:t>
      </w:r>
      <w:r w:rsidRPr="00095B56">
        <w:rPr>
          <w:rFonts w:ascii="Times New Roman" w:eastAsia="Times New Roman" w:hAnsi="Times New Roman" w:cs="Times New Roman"/>
          <w:kern w:val="0"/>
          <w14:ligatures w14:val="none"/>
        </w:rPr>
        <w:br/>
        <w:t>C. Conscientiousness</w:t>
      </w:r>
      <w:r w:rsidRPr="00095B56">
        <w:rPr>
          <w:rFonts w:ascii="Times New Roman" w:eastAsia="Times New Roman" w:hAnsi="Times New Roman" w:cs="Times New Roman"/>
          <w:kern w:val="0"/>
          <w14:ligatures w14:val="none"/>
        </w:rPr>
        <w:br/>
        <w:t>D. Neuroticism</w:t>
      </w:r>
    </w:p>
    <w:p w14:paraId="7FF933D9"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Answer:</w:t>
      </w:r>
      <w:r w:rsidRPr="00095B56">
        <w:rPr>
          <w:rFonts w:ascii="Times New Roman" w:eastAsia="Times New Roman" w:hAnsi="Times New Roman" w:cs="Times New Roman"/>
          <w:kern w:val="0"/>
          <w14:ligatures w14:val="none"/>
        </w:rPr>
        <w:t xml:space="preserve"> C. Conscientiousness</w:t>
      </w:r>
      <w:r w:rsidRPr="00095B56">
        <w:rPr>
          <w:rFonts w:ascii="Times New Roman" w:eastAsia="Times New Roman" w:hAnsi="Times New Roman" w:cs="Times New Roman"/>
          <w:kern w:val="0"/>
          <w14:ligatures w14:val="none"/>
        </w:rPr>
        <w:br/>
      </w:r>
      <w:r w:rsidRPr="00095B56">
        <w:rPr>
          <w:rFonts w:ascii="Times New Roman" w:eastAsia="Times New Roman" w:hAnsi="Times New Roman" w:cs="Times New Roman"/>
          <w:b/>
          <w:bCs/>
          <w:kern w:val="0"/>
          <w14:ligatures w14:val="none"/>
        </w:rPr>
        <w:t>Explanation:</w:t>
      </w:r>
      <w:r w:rsidRPr="00095B56">
        <w:rPr>
          <w:rFonts w:ascii="Times New Roman" w:eastAsia="Times New Roman" w:hAnsi="Times New Roman" w:cs="Times New Roman"/>
          <w:kern w:val="0"/>
          <w14:ligatures w14:val="none"/>
        </w:rPr>
        <w:t xml:space="preserve"> Conscientious individuals tend to engage in healthier behaviors (e.g., adherence to medical advice, avoidance of risk) and show greater self-discipline, predicting better health and longevity.</w:t>
      </w:r>
    </w:p>
    <w:p w14:paraId="16470FA2" w14:textId="77777777" w:rsidR="001324D4" w:rsidRPr="00095B56" w:rsidRDefault="001324D4" w:rsidP="001324D4">
      <w:pPr>
        <w:numPr>
          <w:ilvl w:val="0"/>
          <w:numId w:val="923"/>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A/B:</w:t>
      </w:r>
      <w:r w:rsidRPr="00095B56">
        <w:rPr>
          <w:rFonts w:ascii="Times New Roman" w:eastAsia="Times New Roman" w:hAnsi="Times New Roman" w:cs="Times New Roman"/>
          <w:kern w:val="0"/>
          <w14:ligatures w14:val="none"/>
        </w:rPr>
        <w:t xml:space="preserve"> Related to creativity and sociability but less directly to health behaviors.</w:t>
      </w:r>
    </w:p>
    <w:p w14:paraId="3F2F80CF" w14:textId="77777777" w:rsidR="001324D4" w:rsidRPr="00095B56" w:rsidRDefault="001324D4" w:rsidP="001324D4">
      <w:pPr>
        <w:numPr>
          <w:ilvl w:val="0"/>
          <w:numId w:val="923"/>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D:</w:t>
      </w:r>
      <w:r w:rsidRPr="00095B56">
        <w:rPr>
          <w:rFonts w:ascii="Times New Roman" w:eastAsia="Times New Roman" w:hAnsi="Times New Roman" w:cs="Times New Roman"/>
          <w:kern w:val="0"/>
          <w14:ligatures w14:val="none"/>
        </w:rPr>
        <w:t xml:space="preserve"> Associated with emotional instability and risk for stress-related illness.</w:t>
      </w:r>
    </w:p>
    <w:p w14:paraId="1C6D5F91" w14:textId="77777777" w:rsidR="001324D4" w:rsidRPr="00095B56" w:rsidRDefault="008066BE" w:rsidP="001324D4">
      <w:pPr>
        <w:spacing w:after="0" w:line="240" w:lineRule="auto"/>
        <w:rPr>
          <w:rFonts w:ascii="Times New Roman" w:eastAsia="Times New Roman" w:hAnsi="Times New Roman" w:cs="Times New Roman"/>
          <w:kern w:val="0"/>
          <w14:ligatures w14:val="none"/>
        </w:rPr>
      </w:pPr>
      <w:r w:rsidRPr="008066BE">
        <w:rPr>
          <w:rFonts w:ascii="Times New Roman" w:eastAsia="Times New Roman" w:hAnsi="Times New Roman" w:cs="Times New Roman"/>
          <w:noProof/>
          <w:kern w:val="0"/>
        </w:rPr>
        <w:pict w14:anchorId="798DD665">
          <v:rect id="_x0000_i1031" alt="" style="width:468pt;height:.05pt;mso-width-percent:0;mso-height-percent:0;mso-width-percent:0;mso-height-percent:0" o:hralign="center" o:hrstd="t" o:hr="t" fillcolor="#a0a0a0" stroked="f"/>
        </w:pict>
      </w:r>
    </w:p>
    <w:p w14:paraId="2AF7F367" w14:textId="77777777" w:rsidR="001324D4" w:rsidRPr="00095B56" w:rsidRDefault="001324D4" w:rsidP="001324D4">
      <w:pPr>
        <w:spacing w:after="0" w:line="240" w:lineRule="auto"/>
        <w:outlineLvl w:val="2"/>
        <w:rPr>
          <w:rFonts w:ascii="Times New Roman" w:eastAsia="Times New Roman" w:hAnsi="Times New Roman" w:cs="Times New Roman"/>
          <w:b/>
          <w:bCs/>
          <w:kern w:val="0"/>
          <w14:ligatures w14:val="none"/>
        </w:rPr>
      </w:pPr>
      <w:r w:rsidRPr="00095B56">
        <w:rPr>
          <w:rFonts w:ascii="Times New Roman" w:eastAsia="Times New Roman" w:hAnsi="Times New Roman" w:cs="Times New Roman"/>
          <w:b/>
          <w:bCs/>
          <w:kern w:val="0"/>
          <w14:ligatures w14:val="none"/>
        </w:rPr>
        <w:t>2. The heritability estimates of 40–60% for Big Five traits found in twin analyses imply that:</w:t>
      </w:r>
    </w:p>
    <w:p w14:paraId="054172F7"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kern w:val="0"/>
          <w14:ligatures w14:val="none"/>
        </w:rPr>
        <w:t>A. Personality is entirely genetically determined</w:t>
      </w:r>
      <w:r w:rsidRPr="00095B56">
        <w:rPr>
          <w:rFonts w:ascii="Times New Roman" w:eastAsia="Times New Roman" w:hAnsi="Times New Roman" w:cs="Times New Roman"/>
          <w:kern w:val="0"/>
          <w14:ligatures w14:val="none"/>
        </w:rPr>
        <w:br/>
        <w:t>B. Environmental factors play no role</w:t>
      </w:r>
      <w:r w:rsidRPr="00095B56">
        <w:rPr>
          <w:rFonts w:ascii="Times New Roman" w:eastAsia="Times New Roman" w:hAnsi="Times New Roman" w:cs="Times New Roman"/>
          <w:kern w:val="0"/>
          <w14:ligatures w14:val="none"/>
        </w:rPr>
        <w:br/>
        <w:t>C. Both genetic and nonshared environmental factors contribute substantially</w:t>
      </w:r>
      <w:r w:rsidRPr="00095B56">
        <w:rPr>
          <w:rFonts w:ascii="Times New Roman" w:eastAsia="Times New Roman" w:hAnsi="Times New Roman" w:cs="Times New Roman"/>
          <w:kern w:val="0"/>
          <w14:ligatures w14:val="none"/>
        </w:rPr>
        <w:br/>
        <w:t>D. Shared family environment is the only influence</w:t>
      </w:r>
    </w:p>
    <w:p w14:paraId="3AE41837"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Answer:</w:t>
      </w:r>
      <w:r w:rsidRPr="00095B56">
        <w:rPr>
          <w:rFonts w:ascii="Times New Roman" w:eastAsia="Times New Roman" w:hAnsi="Times New Roman" w:cs="Times New Roman"/>
          <w:kern w:val="0"/>
          <w14:ligatures w14:val="none"/>
        </w:rPr>
        <w:t xml:space="preserve"> C. Both genetic and nonshared environmental factors contribute substantially</w:t>
      </w:r>
      <w:r w:rsidRPr="00095B56">
        <w:rPr>
          <w:rFonts w:ascii="Times New Roman" w:eastAsia="Times New Roman" w:hAnsi="Times New Roman" w:cs="Times New Roman"/>
          <w:kern w:val="0"/>
          <w14:ligatures w14:val="none"/>
        </w:rPr>
        <w:br/>
      </w:r>
      <w:r w:rsidRPr="00095B56">
        <w:rPr>
          <w:rFonts w:ascii="Times New Roman" w:eastAsia="Times New Roman" w:hAnsi="Times New Roman" w:cs="Times New Roman"/>
          <w:b/>
          <w:bCs/>
          <w:kern w:val="0"/>
          <w14:ligatures w14:val="none"/>
        </w:rPr>
        <w:t>Explanation:</w:t>
      </w:r>
      <w:r w:rsidRPr="00095B56">
        <w:rPr>
          <w:rFonts w:ascii="Times New Roman" w:eastAsia="Times New Roman" w:hAnsi="Times New Roman" w:cs="Times New Roman"/>
          <w:kern w:val="0"/>
          <w14:ligatures w14:val="none"/>
        </w:rPr>
        <w:t xml:space="preserve"> Heritability of 40–60% means that a significant portion is genetic, but the remainder comes from nonshared environment (and minimal shared environmental influence typically).</w:t>
      </w:r>
    </w:p>
    <w:p w14:paraId="5B81CF72" w14:textId="77777777" w:rsidR="001324D4" w:rsidRPr="00095B56" w:rsidRDefault="001324D4" w:rsidP="001324D4">
      <w:pPr>
        <w:numPr>
          <w:ilvl w:val="0"/>
          <w:numId w:val="924"/>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A/B/D:</w:t>
      </w:r>
      <w:r w:rsidRPr="00095B56">
        <w:rPr>
          <w:rFonts w:ascii="Times New Roman" w:eastAsia="Times New Roman" w:hAnsi="Times New Roman" w:cs="Times New Roman"/>
          <w:kern w:val="0"/>
          <w14:ligatures w14:val="none"/>
        </w:rPr>
        <w:t xml:space="preserve"> Overstate or misattribute the sources.</w:t>
      </w:r>
    </w:p>
    <w:p w14:paraId="1E001D9C" w14:textId="77777777" w:rsidR="001324D4" w:rsidRPr="00095B56" w:rsidRDefault="008066BE" w:rsidP="001324D4">
      <w:pPr>
        <w:spacing w:after="0" w:line="240" w:lineRule="auto"/>
        <w:rPr>
          <w:rFonts w:ascii="Times New Roman" w:eastAsia="Times New Roman" w:hAnsi="Times New Roman" w:cs="Times New Roman"/>
          <w:kern w:val="0"/>
          <w14:ligatures w14:val="none"/>
        </w:rPr>
      </w:pPr>
      <w:r w:rsidRPr="008066BE">
        <w:rPr>
          <w:rFonts w:ascii="Times New Roman" w:eastAsia="Times New Roman" w:hAnsi="Times New Roman" w:cs="Times New Roman"/>
          <w:noProof/>
          <w:kern w:val="0"/>
        </w:rPr>
        <w:pict w14:anchorId="6F05CE72">
          <v:rect id="_x0000_i1030" alt="" style="width:468pt;height:.05pt;mso-width-percent:0;mso-height-percent:0;mso-width-percent:0;mso-height-percent:0" o:hralign="center" o:hrstd="t" o:hr="t" fillcolor="#a0a0a0" stroked="f"/>
        </w:pict>
      </w:r>
    </w:p>
    <w:p w14:paraId="057CB14F" w14:textId="77777777" w:rsidR="001324D4" w:rsidRPr="00095B56" w:rsidRDefault="001324D4" w:rsidP="001324D4">
      <w:pPr>
        <w:spacing w:after="0" w:line="240" w:lineRule="auto"/>
        <w:outlineLvl w:val="2"/>
        <w:rPr>
          <w:rFonts w:ascii="Times New Roman" w:eastAsia="Times New Roman" w:hAnsi="Times New Roman" w:cs="Times New Roman"/>
          <w:b/>
          <w:bCs/>
          <w:kern w:val="0"/>
          <w14:ligatures w14:val="none"/>
        </w:rPr>
      </w:pPr>
      <w:r w:rsidRPr="00095B56">
        <w:rPr>
          <w:rFonts w:ascii="Times New Roman" w:eastAsia="Times New Roman" w:hAnsi="Times New Roman" w:cs="Times New Roman"/>
          <w:b/>
          <w:bCs/>
          <w:kern w:val="0"/>
          <w14:ligatures w14:val="none"/>
        </w:rPr>
        <w:t>3. An intervention using implementation intentions aimed at low-conscientious individuals is testing:</w:t>
      </w:r>
    </w:p>
    <w:p w14:paraId="1BAAC9B1"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kern w:val="0"/>
          <w14:ligatures w14:val="none"/>
        </w:rPr>
        <w:t>A. The immutability of personality traits</w:t>
      </w:r>
      <w:r w:rsidRPr="00095B56">
        <w:rPr>
          <w:rFonts w:ascii="Times New Roman" w:eastAsia="Times New Roman" w:hAnsi="Times New Roman" w:cs="Times New Roman"/>
          <w:kern w:val="0"/>
          <w14:ligatures w14:val="none"/>
        </w:rPr>
        <w:br/>
        <w:t>B. Whether trait expression (behavioral follow-through) can be temporarily modified</w:t>
      </w:r>
      <w:r w:rsidRPr="00095B56">
        <w:rPr>
          <w:rFonts w:ascii="Times New Roman" w:eastAsia="Times New Roman" w:hAnsi="Times New Roman" w:cs="Times New Roman"/>
          <w:kern w:val="0"/>
          <w14:ligatures w14:val="none"/>
        </w:rPr>
        <w:br/>
        <w:t>C. Genetic causation of conscientiousness</w:t>
      </w:r>
      <w:r w:rsidRPr="00095B56">
        <w:rPr>
          <w:rFonts w:ascii="Times New Roman" w:eastAsia="Times New Roman" w:hAnsi="Times New Roman" w:cs="Times New Roman"/>
          <w:kern w:val="0"/>
          <w14:ligatures w14:val="none"/>
        </w:rPr>
        <w:br/>
        <w:t>D. The effect of neuroticism on creativity</w:t>
      </w:r>
    </w:p>
    <w:p w14:paraId="0208424D"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Answer:</w:t>
      </w:r>
      <w:r w:rsidRPr="00095B56">
        <w:rPr>
          <w:rFonts w:ascii="Times New Roman" w:eastAsia="Times New Roman" w:hAnsi="Times New Roman" w:cs="Times New Roman"/>
          <w:kern w:val="0"/>
          <w14:ligatures w14:val="none"/>
        </w:rPr>
        <w:t xml:space="preserve"> B. Whether trait expression (behavioral follow-through) can be temporarily modified</w:t>
      </w:r>
      <w:r w:rsidRPr="00095B56">
        <w:rPr>
          <w:rFonts w:ascii="Times New Roman" w:eastAsia="Times New Roman" w:hAnsi="Times New Roman" w:cs="Times New Roman"/>
          <w:kern w:val="0"/>
          <w14:ligatures w14:val="none"/>
        </w:rPr>
        <w:br/>
      </w:r>
      <w:r w:rsidRPr="00095B56">
        <w:rPr>
          <w:rFonts w:ascii="Times New Roman" w:eastAsia="Times New Roman" w:hAnsi="Times New Roman" w:cs="Times New Roman"/>
          <w:b/>
          <w:bCs/>
          <w:kern w:val="0"/>
          <w14:ligatures w14:val="none"/>
        </w:rPr>
        <w:t>Explanation:</w:t>
      </w:r>
      <w:r w:rsidRPr="00095B56">
        <w:rPr>
          <w:rFonts w:ascii="Times New Roman" w:eastAsia="Times New Roman" w:hAnsi="Times New Roman" w:cs="Times New Roman"/>
          <w:kern w:val="0"/>
          <w14:ligatures w14:val="none"/>
        </w:rPr>
        <w:t xml:space="preserve"> Implementation intentions are behavioral strategies to improve goal adherence, probing the malleability of how conscientiousness manifests in action.</w:t>
      </w:r>
    </w:p>
    <w:p w14:paraId="11E443E4" w14:textId="77777777" w:rsidR="001324D4" w:rsidRPr="00095B56" w:rsidRDefault="001324D4" w:rsidP="001324D4">
      <w:pPr>
        <w:numPr>
          <w:ilvl w:val="0"/>
          <w:numId w:val="925"/>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A:</w:t>
      </w:r>
      <w:r w:rsidRPr="00095B56">
        <w:rPr>
          <w:rFonts w:ascii="Times New Roman" w:eastAsia="Times New Roman" w:hAnsi="Times New Roman" w:cs="Times New Roman"/>
          <w:kern w:val="0"/>
          <w14:ligatures w14:val="none"/>
        </w:rPr>
        <w:t xml:space="preserve"> Opposite of testing change.</w:t>
      </w:r>
    </w:p>
    <w:p w14:paraId="7D0D32FB" w14:textId="77777777" w:rsidR="001324D4" w:rsidRPr="00095B56" w:rsidRDefault="001324D4" w:rsidP="001324D4">
      <w:pPr>
        <w:numPr>
          <w:ilvl w:val="0"/>
          <w:numId w:val="925"/>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C/D:</w:t>
      </w:r>
      <w:r w:rsidRPr="00095B56">
        <w:rPr>
          <w:rFonts w:ascii="Times New Roman" w:eastAsia="Times New Roman" w:hAnsi="Times New Roman" w:cs="Times New Roman"/>
          <w:kern w:val="0"/>
          <w14:ligatures w14:val="none"/>
        </w:rPr>
        <w:t xml:space="preserve"> Not relevant to this manipulation.</w:t>
      </w:r>
    </w:p>
    <w:p w14:paraId="7E69BE04" w14:textId="77777777" w:rsidR="001324D4" w:rsidRPr="00095B56" w:rsidRDefault="008066BE" w:rsidP="001324D4">
      <w:pPr>
        <w:spacing w:after="0" w:line="240" w:lineRule="auto"/>
        <w:rPr>
          <w:rFonts w:ascii="Times New Roman" w:eastAsia="Times New Roman" w:hAnsi="Times New Roman" w:cs="Times New Roman"/>
          <w:kern w:val="0"/>
          <w14:ligatures w14:val="none"/>
        </w:rPr>
      </w:pPr>
      <w:r w:rsidRPr="008066BE">
        <w:rPr>
          <w:rFonts w:ascii="Times New Roman" w:eastAsia="Times New Roman" w:hAnsi="Times New Roman" w:cs="Times New Roman"/>
          <w:noProof/>
          <w:kern w:val="0"/>
        </w:rPr>
        <w:pict w14:anchorId="0E2BF3BE">
          <v:rect id="_x0000_i1029" alt="" style="width:468pt;height:.05pt;mso-width-percent:0;mso-height-percent:0;mso-width-percent:0;mso-height-percent:0" o:hralign="center" o:hrstd="t" o:hr="t" fillcolor="#a0a0a0" stroked="f"/>
        </w:pict>
      </w:r>
    </w:p>
    <w:p w14:paraId="39ABA2CE" w14:textId="77777777" w:rsidR="001324D4" w:rsidRPr="00095B56" w:rsidRDefault="001324D4" w:rsidP="001324D4">
      <w:pPr>
        <w:spacing w:after="0" w:line="240" w:lineRule="auto"/>
        <w:outlineLvl w:val="2"/>
        <w:rPr>
          <w:rFonts w:ascii="Times New Roman" w:eastAsia="Times New Roman" w:hAnsi="Times New Roman" w:cs="Times New Roman"/>
          <w:b/>
          <w:bCs/>
          <w:kern w:val="0"/>
          <w14:ligatures w14:val="none"/>
        </w:rPr>
      </w:pPr>
      <w:r w:rsidRPr="00095B56">
        <w:rPr>
          <w:rFonts w:ascii="Times New Roman" w:eastAsia="Times New Roman" w:hAnsi="Times New Roman" w:cs="Times New Roman"/>
          <w:b/>
          <w:bCs/>
          <w:kern w:val="0"/>
          <w14:ligatures w14:val="none"/>
        </w:rPr>
        <w:lastRenderedPageBreak/>
        <w:t>4. High neuroticism interacting with strong social support to produce less negative outcome than expected exemplifies:</w:t>
      </w:r>
    </w:p>
    <w:p w14:paraId="08917C5A"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kern w:val="0"/>
          <w14:ligatures w14:val="none"/>
        </w:rPr>
        <w:t>A. Gene-environment correlation</w:t>
      </w:r>
      <w:r w:rsidRPr="00095B56">
        <w:rPr>
          <w:rFonts w:ascii="Times New Roman" w:eastAsia="Times New Roman" w:hAnsi="Times New Roman" w:cs="Times New Roman"/>
          <w:kern w:val="0"/>
          <w14:ligatures w14:val="none"/>
        </w:rPr>
        <w:br/>
        <w:t>B. A buffering moderation effect</w:t>
      </w:r>
      <w:r w:rsidRPr="00095B56">
        <w:rPr>
          <w:rFonts w:ascii="Times New Roman" w:eastAsia="Times New Roman" w:hAnsi="Times New Roman" w:cs="Times New Roman"/>
          <w:kern w:val="0"/>
          <w14:ligatures w14:val="none"/>
        </w:rPr>
        <w:br/>
        <w:t>C. Complete genetic determinism</w:t>
      </w:r>
      <w:r w:rsidRPr="00095B56">
        <w:rPr>
          <w:rFonts w:ascii="Times New Roman" w:eastAsia="Times New Roman" w:hAnsi="Times New Roman" w:cs="Times New Roman"/>
          <w:kern w:val="0"/>
          <w14:ligatures w14:val="none"/>
        </w:rPr>
        <w:br/>
        <w:t>D. Shared environmental influence</w:t>
      </w:r>
    </w:p>
    <w:p w14:paraId="505C2F0F"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Answer:</w:t>
      </w:r>
      <w:r w:rsidRPr="00095B56">
        <w:rPr>
          <w:rFonts w:ascii="Times New Roman" w:eastAsia="Times New Roman" w:hAnsi="Times New Roman" w:cs="Times New Roman"/>
          <w:kern w:val="0"/>
          <w14:ligatures w14:val="none"/>
        </w:rPr>
        <w:t xml:space="preserve"> B. A buffering moderation effect</w:t>
      </w:r>
      <w:r w:rsidRPr="00095B56">
        <w:rPr>
          <w:rFonts w:ascii="Times New Roman" w:eastAsia="Times New Roman" w:hAnsi="Times New Roman" w:cs="Times New Roman"/>
          <w:kern w:val="0"/>
          <w14:ligatures w14:val="none"/>
        </w:rPr>
        <w:br/>
      </w:r>
      <w:r w:rsidRPr="00095B56">
        <w:rPr>
          <w:rFonts w:ascii="Times New Roman" w:eastAsia="Times New Roman" w:hAnsi="Times New Roman" w:cs="Times New Roman"/>
          <w:b/>
          <w:bCs/>
          <w:kern w:val="0"/>
          <w14:ligatures w14:val="none"/>
        </w:rPr>
        <w:t>Explanation:</w:t>
      </w:r>
      <w:r w:rsidRPr="00095B56">
        <w:rPr>
          <w:rFonts w:ascii="Times New Roman" w:eastAsia="Times New Roman" w:hAnsi="Times New Roman" w:cs="Times New Roman"/>
          <w:kern w:val="0"/>
          <w14:ligatures w14:val="none"/>
        </w:rPr>
        <w:t xml:space="preserve"> Social support moderates (buffers) the adverse effects of high neuroticism, reducing its impact on maladaptive outcomes.</w:t>
      </w:r>
    </w:p>
    <w:p w14:paraId="7B862C49" w14:textId="77777777" w:rsidR="001324D4" w:rsidRPr="00095B56" w:rsidRDefault="001324D4" w:rsidP="001324D4">
      <w:pPr>
        <w:numPr>
          <w:ilvl w:val="0"/>
          <w:numId w:val="926"/>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A:</w:t>
      </w:r>
      <w:r w:rsidRPr="00095B56">
        <w:rPr>
          <w:rFonts w:ascii="Times New Roman" w:eastAsia="Times New Roman" w:hAnsi="Times New Roman" w:cs="Times New Roman"/>
          <w:kern w:val="0"/>
          <w14:ligatures w14:val="none"/>
        </w:rPr>
        <w:t xml:space="preserve"> Different concept where genes influence exposure to environments.</w:t>
      </w:r>
    </w:p>
    <w:p w14:paraId="655DE48D" w14:textId="77777777" w:rsidR="001324D4" w:rsidRPr="00095B56" w:rsidRDefault="001324D4" w:rsidP="001324D4">
      <w:pPr>
        <w:numPr>
          <w:ilvl w:val="0"/>
          <w:numId w:val="926"/>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C/D:</w:t>
      </w:r>
      <w:r w:rsidRPr="00095B56">
        <w:rPr>
          <w:rFonts w:ascii="Times New Roman" w:eastAsia="Times New Roman" w:hAnsi="Times New Roman" w:cs="Times New Roman"/>
          <w:kern w:val="0"/>
          <w14:ligatures w14:val="none"/>
        </w:rPr>
        <w:t xml:space="preserve"> Not capturing interactional nuance.</w:t>
      </w:r>
    </w:p>
    <w:p w14:paraId="5E15F4F9" w14:textId="77777777" w:rsidR="001324D4" w:rsidRPr="00095B56" w:rsidRDefault="008066BE" w:rsidP="001324D4">
      <w:pPr>
        <w:spacing w:after="0" w:line="240" w:lineRule="auto"/>
        <w:rPr>
          <w:rFonts w:ascii="Times New Roman" w:eastAsia="Times New Roman" w:hAnsi="Times New Roman" w:cs="Times New Roman"/>
          <w:kern w:val="0"/>
          <w14:ligatures w14:val="none"/>
        </w:rPr>
      </w:pPr>
      <w:r w:rsidRPr="008066BE">
        <w:rPr>
          <w:rFonts w:ascii="Times New Roman" w:eastAsia="Times New Roman" w:hAnsi="Times New Roman" w:cs="Times New Roman"/>
          <w:noProof/>
          <w:kern w:val="0"/>
        </w:rPr>
        <w:pict w14:anchorId="78CA4189">
          <v:rect id="_x0000_i1028" alt="" style="width:468pt;height:.05pt;mso-width-percent:0;mso-height-percent:0;mso-width-percent:0;mso-height-percent:0" o:hralign="center" o:hrstd="t" o:hr="t" fillcolor="#a0a0a0" stroked="f"/>
        </w:pict>
      </w:r>
    </w:p>
    <w:p w14:paraId="0B63E90D" w14:textId="77777777" w:rsidR="001324D4" w:rsidRPr="00095B56" w:rsidRDefault="001324D4" w:rsidP="001324D4">
      <w:pPr>
        <w:spacing w:after="0" w:line="240" w:lineRule="auto"/>
        <w:outlineLvl w:val="2"/>
        <w:rPr>
          <w:rFonts w:ascii="Times New Roman" w:eastAsia="Times New Roman" w:hAnsi="Times New Roman" w:cs="Times New Roman"/>
          <w:b/>
          <w:bCs/>
          <w:kern w:val="0"/>
          <w14:ligatures w14:val="none"/>
        </w:rPr>
      </w:pPr>
      <w:r w:rsidRPr="00095B56">
        <w:rPr>
          <w:rFonts w:ascii="Times New Roman" w:eastAsia="Times New Roman" w:hAnsi="Times New Roman" w:cs="Times New Roman"/>
          <w:b/>
          <w:bCs/>
          <w:kern w:val="0"/>
          <w14:ligatures w14:val="none"/>
        </w:rPr>
        <w:t>5. Which finding would most directly challenge the claim that the Big Five traits have predictive validity over life outcomes?</w:t>
      </w:r>
    </w:p>
    <w:p w14:paraId="12F03D1D"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kern w:val="0"/>
          <w14:ligatures w14:val="none"/>
        </w:rPr>
        <w:t>A. Conscientiousness predicts job performance after controlling for IQ</w:t>
      </w:r>
      <w:r w:rsidRPr="00095B56">
        <w:rPr>
          <w:rFonts w:ascii="Times New Roman" w:eastAsia="Times New Roman" w:hAnsi="Times New Roman" w:cs="Times New Roman"/>
          <w:kern w:val="0"/>
          <w14:ligatures w14:val="none"/>
        </w:rPr>
        <w:br/>
        <w:t>B. Extraversion correlates with larger social networks</w:t>
      </w:r>
      <w:r w:rsidRPr="00095B56">
        <w:rPr>
          <w:rFonts w:ascii="Times New Roman" w:eastAsia="Times New Roman" w:hAnsi="Times New Roman" w:cs="Times New Roman"/>
          <w:kern w:val="0"/>
          <w14:ligatures w14:val="none"/>
        </w:rPr>
        <w:br/>
        <w:t>C. Openness is unrelated to creativity when measured longitudinally</w:t>
      </w:r>
      <w:r w:rsidRPr="00095B56">
        <w:rPr>
          <w:rFonts w:ascii="Times New Roman" w:eastAsia="Times New Roman" w:hAnsi="Times New Roman" w:cs="Times New Roman"/>
          <w:kern w:val="0"/>
          <w14:ligatures w14:val="none"/>
        </w:rPr>
        <w:br/>
        <w:t>D. Neuroticism predicts emotional reactivity</w:t>
      </w:r>
    </w:p>
    <w:p w14:paraId="25654D84"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Answer:</w:t>
      </w:r>
      <w:r w:rsidRPr="00095B56">
        <w:rPr>
          <w:rFonts w:ascii="Times New Roman" w:eastAsia="Times New Roman" w:hAnsi="Times New Roman" w:cs="Times New Roman"/>
          <w:kern w:val="0"/>
          <w14:ligatures w14:val="none"/>
        </w:rPr>
        <w:t xml:space="preserve"> C. Openness is unrelated to creativity when measured longitudinally</w:t>
      </w:r>
      <w:r w:rsidRPr="00095B56">
        <w:rPr>
          <w:rFonts w:ascii="Times New Roman" w:eastAsia="Times New Roman" w:hAnsi="Times New Roman" w:cs="Times New Roman"/>
          <w:kern w:val="0"/>
          <w14:ligatures w14:val="none"/>
        </w:rPr>
        <w:br/>
      </w:r>
      <w:r w:rsidRPr="00095B56">
        <w:rPr>
          <w:rFonts w:ascii="Times New Roman" w:eastAsia="Times New Roman" w:hAnsi="Times New Roman" w:cs="Times New Roman"/>
          <w:b/>
          <w:bCs/>
          <w:kern w:val="0"/>
          <w14:ligatures w14:val="none"/>
        </w:rPr>
        <w:t>Explanation:</w:t>
      </w:r>
      <w:r w:rsidRPr="00095B56">
        <w:rPr>
          <w:rFonts w:ascii="Times New Roman" w:eastAsia="Times New Roman" w:hAnsi="Times New Roman" w:cs="Times New Roman"/>
          <w:kern w:val="0"/>
          <w14:ligatures w14:val="none"/>
        </w:rPr>
        <w:t xml:space="preserve"> If a theoretically expected association (openness with creativity) fails to hold over time, it raises questions about that trait’s predictive validity in that domain.</w:t>
      </w:r>
    </w:p>
    <w:p w14:paraId="3A5B7B79" w14:textId="77777777" w:rsidR="001324D4" w:rsidRPr="00095B56" w:rsidRDefault="001324D4" w:rsidP="001324D4">
      <w:pPr>
        <w:numPr>
          <w:ilvl w:val="0"/>
          <w:numId w:val="927"/>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A/B/D:</w:t>
      </w:r>
      <w:r w:rsidRPr="00095B56">
        <w:rPr>
          <w:rFonts w:ascii="Times New Roman" w:eastAsia="Times New Roman" w:hAnsi="Times New Roman" w:cs="Times New Roman"/>
          <w:kern w:val="0"/>
          <w14:ligatures w14:val="none"/>
        </w:rPr>
        <w:t xml:space="preserve"> Support predictive validity.</w:t>
      </w:r>
    </w:p>
    <w:p w14:paraId="629CA579" w14:textId="77777777" w:rsidR="001324D4" w:rsidRPr="00095B56" w:rsidRDefault="008066BE" w:rsidP="001324D4">
      <w:pPr>
        <w:spacing w:after="0" w:line="240" w:lineRule="auto"/>
        <w:rPr>
          <w:rFonts w:ascii="Times New Roman" w:eastAsia="Times New Roman" w:hAnsi="Times New Roman" w:cs="Times New Roman"/>
          <w:kern w:val="0"/>
          <w14:ligatures w14:val="none"/>
        </w:rPr>
      </w:pPr>
      <w:r w:rsidRPr="008066BE">
        <w:rPr>
          <w:rFonts w:ascii="Times New Roman" w:eastAsia="Times New Roman" w:hAnsi="Times New Roman" w:cs="Times New Roman"/>
          <w:noProof/>
          <w:kern w:val="0"/>
        </w:rPr>
        <w:pict w14:anchorId="16A4A81C">
          <v:rect id="_x0000_i1027" alt="" style="width:468pt;height:.05pt;mso-width-percent:0;mso-height-percent:0;mso-width-percent:0;mso-height-percent:0" o:hralign="center" o:hrstd="t" o:hr="t" fillcolor="#a0a0a0" stroked="f"/>
        </w:pict>
      </w:r>
    </w:p>
    <w:p w14:paraId="2E850EF7" w14:textId="77777777" w:rsidR="001324D4" w:rsidRPr="00095B56" w:rsidRDefault="001324D4" w:rsidP="001324D4">
      <w:pPr>
        <w:spacing w:after="0" w:line="240" w:lineRule="auto"/>
        <w:outlineLvl w:val="2"/>
        <w:rPr>
          <w:rFonts w:ascii="Times New Roman" w:eastAsia="Times New Roman" w:hAnsi="Times New Roman" w:cs="Times New Roman"/>
          <w:b/>
          <w:bCs/>
          <w:kern w:val="0"/>
          <w14:ligatures w14:val="none"/>
        </w:rPr>
      </w:pPr>
      <w:r w:rsidRPr="00095B56">
        <w:rPr>
          <w:rFonts w:ascii="Times New Roman" w:eastAsia="Times New Roman" w:hAnsi="Times New Roman" w:cs="Times New Roman"/>
          <w:b/>
          <w:bCs/>
          <w:kern w:val="0"/>
          <w14:ligatures w14:val="none"/>
        </w:rPr>
        <w:t>6. Which design element helps distinguish whether success leads to increased conscientiousness versus conscientiousness predicting success?</w:t>
      </w:r>
    </w:p>
    <w:p w14:paraId="419BE4CF"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kern w:val="0"/>
          <w14:ligatures w14:val="none"/>
        </w:rPr>
        <w:t>A. Cross-sectional assessment at one time point</w:t>
      </w:r>
      <w:r w:rsidRPr="00095B56">
        <w:rPr>
          <w:rFonts w:ascii="Times New Roman" w:eastAsia="Times New Roman" w:hAnsi="Times New Roman" w:cs="Times New Roman"/>
          <w:kern w:val="0"/>
          <w14:ligatures w14:val="none"/>
        </w:rPr>
        <w:br/>
        <w:t>B. Temporal lag analyses examining trait scores preceding outcomes</w:t>
      </w:r>
      <w:r w:rsidRPr="00095B56">
        <w:rPr>
          <w:rFonts w:ascii="Times New Roman" w:eastAsia="Times New Roman" w:hAnsi="Times New Roman" w:cs="Times New Roman"/>
          <w:kern w:val="0"/>
          <w14:ligatures w14:val="none"/>
        </w:rPr>
        <w:br/>
        <w:t>C. Only measuring outcomes without measuring traits</w:t>
      </w:r>
      <w:r w:rsidRPr="00095B56">
        <w:rPr>
          <w:rFonts w:ascii="Times New Roman" w:eastAsia="Times New Roman" w:hAnsi="Times New Roman" w:cs="Times New Roman"/>
          <w:kern w:val="0"/>
          <w14:ligatures w14:val="none"/>
        </w:rPr>
        <w:br/>
        <w:t>D. Random assignment to personality</w:t>
      </w:r>
    </w:p>
    <w:p w14:paraId="14A5B331"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Answer:</w:t>
      </w:r>
      <w:r w:rsidRPr="00095B56">
        <w:rPr>
          <w:rFonts w:ascii="Times New Roman" w:eastAsia="Times New Roman" w:hAnsi="Times New Roman" w:cs="Times New Roman"/>
          <w:kern w:val="0"/>
          <w14:ligatures w14:val="none"/>
        </w:rPr>
        <w:t xml:space="preserve"> B. Temporal lag analyses examining trait scores preceding outcomes</w:t>
      </w:r>
      <w:r w:rsidRPr="00095B56">
        <w:rPr>
          <w:rFonts w:ascii="Times New Roman" w:eastAsia="Times New Roman" w:hAnsi="Times New Roman" w:cs="Times New Roman"/>
          <w:kern w:val="0"/>
          <w14:ligatures w14:val="none"/>
        </w:rPr>
        <w:br/>
      </w:r>
      <w:r w:rsidRPr="00095B56">
        <w:rPr>
          <w:rFonts w:ascii="Times New Roman" w:eastAsia="Times New Roman" w:hAnsi="Times New Roman" w:cs="Times New Roman"/>
          <w:b/>
          <w:bCs/>
          <w:kern w:val="0"/>
          <w14:ligatures w14:val="none"/>
        </w:rPr>
        <w:t>Explanation:</w:t>
      </w:r>
      <w:r w:rsidRPr="00095B56">
        <w:rPr>
          <w:rFonts w:ascii="Times New Roman" w:eastAsia="Times New Roman" w:hAnsi="Times New Roman" w:cs="Times New Roman"/>
          <w:kern w:val="0"/>
          <w14:ligatures w14:val="none"/>
        </w:rPr>
        <w:t xml:space="preserve"> Longitudinal lagged models can test directionality by seeing if earlier personality predicts later success, controlling for reverse causation.</w:t>
      </w:r>
    </w:p>
    <w:p w14:paraId="33D8180C" w14:textId="77777777" w:rsidR="001324D4" w:rsidRPr="00095B56" w:rsidRDefault="001324D4" w:rsidP="001324D4">
      <w:pPr>
        <w:numPr>
          <w:ilvl w:val="0"/>
          <w:numId w:val="928"/>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A/C:</w:t>
      </w:r>
      <w:r w:rsidRPr="00095B56">
        <w:rPr>
          <w:rFonts w:ascii="Times New Roman" w:eastAsia="Times New Roman" w:hAnsi="Times New Roman" w:cs="Times New Roman"/>
          <w:kern w:val="0"/>
          <w14:ligatures w14:val="none"/>
        </w:rPr>
        <w:t xml:space="preserve"> Cannot infer direction.</w:t>
      </w:r>
    </w:p>
    <w:p w14:paraId="041F5583" w14:textId="77777777" w:rsidR="001324D4" w:rsidRPr="00095B56" w:rsidRDefault="001324D4" w:rsidP="001324D4">
      <w:pPr>
        <w:numPr>
          <w:ilvl w:val="0"/>
          <w:numId w:val="928"/>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D:</w:t>
      </w:r>
      <w:r w:rsidRPr="00095B56">
        <w:rPr>
          <w:rFonts w:ascii="Times New Roman" w:eastAsia="Times New Roman" w:hAnsi="Times New Roman" w:cs="Times New Roman"/>
          <w:kern w:val="0"/>
          <w14:ligatures w14:val="none"/>
        </w:rPr>
        <w:t xml:space="preserve"> Impossible; personality isn’t randomly assignable in classic designs.</w:t>
      </w:r>
    </w:p>
    <w:p w14:paraId="41202B34" w14:textId="77777777" w:rsidR="001324D4" w:rsidRPr="00095B56" w:rsidRDefault="008066BE" w:rsidP="001324D4">
      <w:pPr>
        <w:spacing w:after="0" w:line="240" w:lineRule="auto"/>
        <w:rPr>
          <w:rFonts w:ascii="Times New Roman" w:eastAsia="Times New Roman" w:hAnsi="Times New Roman" w:cs="Times New Roman"/>
          <w:kern w:val="0"/>
          <w14:ligatures w14:val="none"/>
        </w:rPr>
      </w:pPr>
      <w:r w:rsidRPr="008066BE">
        <w:rPr>
          <w:rFonts w:ascii="Times New Roman" w:eastAsia="Times New Roman" w:hAnsi="Times New Roman" w:cs="Times New Roman"/>
          <w:noProof/>
          <w:kern w:val="0"/>
        </w:rPr>
        <w:pict w14:anchorId="21210749">
          <v:rect id="_x0000_i1026" alt="" style="width:468pt;height:.05pt;mso-width-percent:0;mso-height-percent:0;mso-width-percent:0;mso-height-percent:0" o:hralign="center" o:hrstd="t" o:hr="t" fillcolor="#a0a0a0" stroked="f"/>
        </w:pict>
      </w:r>
    </w:p>
    <w:p w14:paraId="0A262E9A" w14:textId="77777777" w:rsidR="001324D4" w:rsidRPr="00095B56" w:rsidRDefault="001324D4" w:rsidP="001324D4">
      <w:pPr>
        <w:spacing w:after="0" w:line="240" w:lineRule="auto"/>
        <w:outlineLvl w:val="2"/>
        <w:rPr>
          <w:rFonts w:ascii="Times New Roman" w:eastAsia="Times New Roman" w:hAnsi="Times New Roman" w:cs="Times New Roman"/>
          <w:b/>
          <w:bCs/>
          <w:kern w:val="0"/>
          <w14:ligatures w14:val="none"/>
        </w:rPr>
      </w:pPr>
      <w:r w:rsidRPr="00095B56">
        <w:rPr>
          <w:rFonts w:ascii="Times New Roman" w:eastAsia="Times New Roman" w:hAnsi="Times New Roman" w:cs="Times New Roman"/>
          <w:b/>
          <w:bCs/>
          <w:kern w:val="0"/>
          <w14:ligatures w14:val="none"/>
        </w:rPr>
        <w:t>7. Which Big Five trait is most likely to be linked to empathy, cooperation, and prosocial relationship quality?</w:t>
      </w:r>
    </w:p>
    <w:p w14:paraId="75D69313"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kern w:val="0"/>
          <w14:ligatures w14:val="none"/>
        </w:rPr>
        <w:t>A. Openness</w:t>
      </w:r>
      <w:r w:rsidRPr="00095B56">
        <w:rPr>
          <w:rFonts w:ascii="Times New Roman" w:eastAsia="Times New Roman" w:hAnsi="Times New Roman" w:cs="Times New Roman"/>
          <w:kern w:val="0"/>
          <w14:ligatures w14:val="none"/>
        </w:rPr>
        <w:br/>
        <w:t>B. Agreeableness</w:t>
      </w:r>
      <w:r w:rsidRPr="00095B56">
        <w:rPr>
          <w:rFonts w:ascii="Times New Roman" w:eastAsia="Times New Roman" w:hAnsi="Times New Roman" w:cs="Times New Roman"/>
          <w:kern w:val="0"/>
          <w14:ligatures w14:val="none"/>
        </w:rPr>
        <w:br/>
        <w:t>C. Extraversion</w:t>
      </w:r>
      <w:r w:rsidRPr="00095B56">
        <w:rPr>
          <w:rFonts w:ascii="Times New Roman" w:eastAsia="Times New Roman" w:hAnsi="Times New Roman" w:cs="Times New Roman"/>
          <w:kern w:val="0"/>
          <w14:ligatures w14:val="none"/>
        </w:rPr>
        <w:br/>
        <w:t>D. Neuroticism</w:t>
      </w:r>
    </w:p>
    <w:p w14:paraId="43D52488"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Answer:</w:t>
      </w:r>
      <w:r w:rsidRPr="00095B56">
        <w:rPr>
          <w:rFonts w:ascii="Times New Roman" w:eastAsia="Times New Roman" w:hAnsi="Times New Roman" w:cs="Times New Roman"/>
          <w:kern w:val="0"/>
          <w14:ligatures w14:val="none"/>
        </w:rPr>
        <w:t xml:space="preserve"> B. Agreeableness</w:t>
      </w:r>
      <w:r w:rsidRPr="00095B56">
        <w:rPr>
          <w:rFonts w:ascii="Times New Roman" w:eastAsia="Times New Roman" w:hAnsi="Times New Roman" w:cs="Times New Roman"/>
          <w:kern w:val="0"/>
          <w14:ligatures w14:val="none"/>
        </w:rPr>
        <w:br/>
      </w:r>
      <w:r w:rsidRPr="00095B56">
        <w:rPr>
          <w:rFonts w:ascii="Times New Roman" w:eastAsia="Times New Roman" w:hAnsi="Times New Roman" w:cs="Times New Roman"/>
          <w:b/>
          <w:bCs/>
          <w:kern w:val="0"/>
          <w14:ligatures w14:val="none"/>
        </w:rPr>
        <w:t>Explanation:</w:t>
      </w:r>
      <w:r w:rsidRPr="00095B56">
        <w:rPr>
          <w:rFonts w:ascii="Times New Roman" w:eastAsia="Times New Roman" w:hAnsi="Times New Roman" w:cs="Times New Roman"/>
          <w:kern w:val="0"/>
          <w14:ligatures w14:val="none"/>
        </w:rPr>
        <w:t xml:space="preserve"> Agreeable individuals tend to be warm, cooperative, and compassionate, fostering positive interpersonal relationships.</w:t>
      </w:r>
    </w:p>
    <w:p w14:paraId="62E74D25" w14:textId="77777777" w:rsidR="001324D4" w:rsidRPr="00095B56" w:rsidRDefault="001324D4" w:rsidP="001324D4">
      <w:pPr>
        <w:numPr>
          <w:ilvl w:val="0"/>
          <w:numId w:val="929"/>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A:</w:t>
      </w:r>
      <w:r w:rsidRPr="00095B56">
        <w:rPr>
          <w:rFonts w:ascii="Times New Roman" w:eastAsia="Times New Roman" w:hAnsi="Times New Roman" w:cs="Times New Roman"/>
          <w:kern w:val="0"/>
          <w14:ligatures w14:val="none"/>
        </w:rPr>
        <w:t xml:space="preserve"> Creativity/curiosity.</w:t>
      </w:r>
    </w:p>
    <w:p w14:paraId="5E87792E" w14:textId="77777777" w:rsidR="001324D4" w:rsidRPr="00095B56" w:rsidRDefault="001324D4" w:rsidP="001324D4">
      <w:pPr>
        <w:numPr>
          <w:ilvl w:val="0"/>
          <w:numId w:val="929"/>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C:</w:t>
      </w:r>
      <w:r w:rsidRPr="00095B56">
        <w:rPr>
          <w:rFonts w:ascii="Times New Roman" w:eastAsia="Times New Roman" w:hAnsi="Times New Roman" w:cs="Times New Roman"/>
          <w:kern w:val="0"/>
          <w14:ligatures w14:val="none"/>
        </w:rPr>
        <w:t xml:space="preserve"> Sociability but not necessarily cooperative.</w:t>
      </w:r>
    </w:p>
    <w:p w14:paraId="0E40B367" w14:textId="77777777" w:rsidR="001324D4" w:rsidRPr="00095B56" w:rsidRDefault="001324D4" w:rsidP="001324D4">
      <w:pPr>
        <w:numPr>
          <w:ilvl w:val="0"/>
          <w:numId w:val="929"/>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lastRenderedPageBreak/>
        <w:t>D:</w:t>
      </w:r>
      <w:r w:rsidRPr="00095B56">
        <w:rPr>
          <w:rFonts w:ascii="Times New Roman" w:eastAsia="Times New Roman" w:hAnsi="Times New Roman" w:cs="Times New Roman"/>
          <w:kern w:val="0"/>
          <w14:ligatures w14:val="none"/>
        </w:rPr>
        <w:t xml:space="preserve"> Emotional instability, which can strain relationships.</w:t>
      </w:r>
    </w:p>
    <w:p w14:paraId="632F3A27" w14:textId="77777777" w:rsidR="001324D4" w:rsidRPr="00095B56" w:rsidRDefault="008066BE" w:rsidP="001324D4">
      <w:pPr>
        <w:spacing w:after="0" w:line="240" w:lineRule="auto"/>
        <w:rPr>
          <w:rFonts w:ascii="Times New Roman" w:eastAsia="Times New Roman" w:hAnsi="Times New Roman" w:cs="Times New Roman"/>
          <w:kern w:val="0"/>
          <w14:ligatures w14:val="none"/>
        </w:rPr>
      </w:pPr>
      <w:r w:rsidRPr="008066BE">
        <w:rPr>
          <w:rFonts w:ascii="Times New Roman" w:eastAsia="Times New Roman" w:hAnsi="Times New Roman" w:cs="Times New Roman"/>
          <w:noProof/>
          <w:kern w:val="0"/>
        </w:rPr>
        <w:pict w14:anchorId="13FAB3F7">
          <v:rect id="_x0000_i1025" alt="" style="width:468pt;height:.05pt;mso-width-percent:0;mso-height-percent:0;mso-width-percent:0;mso-height-percent:0" o:hralign="center" o:hrstd="t" o:hr="t" fillcolor="#a0a0a0" stroked="f"/>
        </w:pict>
      </w:r>
    </w:p>
    <w:p w14:paraId="25D6CBCD" w14:textId="77777777" w:rsidR="001324D4" w:rsidRPr="00095B56" w:rsidRDefault="001324D4" w:rsidP="001324D4">
      <w:pPr>
        <w:spacing w:after="0" w:line="240" w:lineRule="auto"/>
        <w:outlineLvl w:val="2"/>
        <w:rPr>
          <w:rFonts w:ascii="Times New Roman" w:eastAsia="Times New Roman" w:hAnsi="Times New Roman" w:cs="Times New Roman"/>
          <w:b/>
          <w:bCs/>
          <w:kern w:val="0"/>
          <w14:ligatures w14:val="none"/>
        </w:rPr>
      </w:pPr>
      <w:r w:rsidRPr="00095B56">
        <w:rPr>
          <w:rFonts w:ascii="Times New Roman" w:eastAsia="Times New Roman" w:hAnsi="Times New Roman" w:cs="Times New Roman"/>
          <w:b/>
          <w:bCs/>
          <w:kern w:val="0"/>
          <w14:ligatures w14:val="none"/>
        </w:rPr>
        <w:t>8. The broader implication of the study’s combination of genetic, longitudinal, and intervention data is that:</w:t>
      </w:r>
    </w:p>
    <w:p w14:paraId="3C5544F3"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kern w:val="0"/>
          <w14:ligatures w14:val="none"/>
        </w:rPr>
        <w:t>A. Personality is entirely fixed and unchangeable</w:t>
      </w:r>
      <w:r w:rsidRPr="00095B56">
        <w:rPr>
          <w:rFonts w:ascii="Times New Roman" w:eastAsia="Times New Roman" w:hAnsi="Times New Roman" w:cs="Times New Roman"/>
          <w:kern w:val="0"/>
          <w14:ligatures w14:val="none"/>
        </w:rPr>
        <w:br/>
        <w:t>B. Only genetics matters in life outcomes</w:t>
      </w:r>
      <w:r w:rsidRPr="00095B56">
        <w:rPr>
          <w:rFonts w:ascii="Times New Roman" w:eastAsia="Times New Roman" w:hAnsi="Times New Roman" w:cs="Times New Roman"/>
          <w:kern w:val="0"/>
          <w14:ligatures w14:val="none"/>
        </w:rPr>
        <w:br/>
        <w:t>C. Trait dispositions provide a scaffold that interacts with environment and can be modulated for better functioning</w:t>
      </w:r>
      <w:r w:rsidRPr="00095B56">
        <w:rPr>
          <w:rFonts w:ascii="Times New Roman" w:eastAsia="Times New Roman" w:hAnsi="Times New Roman" w:cs="Times New Roman"/>
          <w:kern w:val="0"/>
          <w14:ligatures w14:val="none"/>
        </w:rPr>
        <w:br/>
        <w:t>D. Interventions cannot influence behavior tied to personality</w:t>
      </w:r>
    </w:p>
    <w:p w14:paraId="2E42F113" w14:textId="77777777" w:rsidR="001324D4" w:rsidRPr="00095B56" w:rsidRDefault="001324D4" w:rsidP="001324D4">
      <w:p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Answer:</w:t>
      </w:r>
      <w:r w:rsidRPr="00095B56">
        <w:rPr>
          <w:rFonts w:ascii="Times New Roman" w:eastAsia="Times New Roman" w:hAnsi="Times New Roman" w:cs="Times New Roman"/>
          <w:kern w:val="0"/>
          <w14:ligatures w14:val="none"/>
        </w:rPr>
        <w:t xml:space="preserve"> C. Trait dispositions provide a scaffold that interacts with environment and can be modulated for better functioning</w:t>
      </w:r>
      <w:r w:rsidRPr="00095B56">
        <w:rPr>
          <w:rFonts w:ascii="Times New Roman" w:eastAsia="Times New Roman" w:hAnsi="Times New Roman" w:cs="Times New Roman"/>
          <w:kern w:val="0"/>
          <w14:ligatures w14:val="none"/>
        </w:rPr>
        <w:br/>
      </w:r>
      <w:r w:rsidRPr="00095B56">
        <w:rPr>
          <w:rFonts w:ascii="Times New Roman" w:eastAsia="Times New Roman" w:hAnsi="Times New Roman" w:cs="Times New Roman"/>
          <w:b/>
          <w:bCs/>
          <w:kern w:val="0"/>
          <w14:ligatures w14:val="none"/>
        </w:rPr>
        <w:t>Explanation:</w:t>
      </w:r>
      <w:r w:rsidRPr="00095B56">
        <w:rPr>
          <w:rFonts w:ascii="Times New Roman" w:eastAsia="Times New Roman" w:hAnsi="Times New Roman" w:cs="Times New Roman"/>
          <w:kern w:val="0"/>
          <w14:ligatures w14:val="none"/>
        </w:rPr>
        <w:t xml:space="preserve"> The data support a biopsychosocial model where personality traits influence but do not rigidly determine outcomes; environmental contexts and targeted strategies can alter behavioral expression.</w:t>
      </w:r>
    </w:p>
    <w:p w14:paraId="592734BA" w14:textId="77777777" w:rsidR="001324D4" w:rsidRPr="00095B56" w:rsidRDefault="001324D4" w:rsidP="001324D4">
      <w:pPr>
        <w:numPr>
          <w:ilvl w:val="0"/>
          <w:numId w:val="930"/>
        </w:numPr>
        <w:spacing w:after="0" w:line="240" w:lineRule="auto"/>
        <w:rPr>
          <w:rFonts w:ascii="Times New Roman" w:eastAsia="Times New Roman" w:hAnsi="Times New Roman" w:cs="Times New Roman"/>
          <w:kern w:val="0"/>
          <w14:ligatures w14:val="none"/>
        </w:rPr>
      </w:pPr>
      <w:r w:rsidRPr="00095B56">
        <w:rPr>
          <w:rFonts w:ascii="Times New Roman" w:eastAsia="Times New Roman" w:hAnsi="Times New Roman" w:cs="Times New Roman"/>
          <w:b/>
          <w:bCs/>
          <w:kern w:val="0"/>
          <w14:ligatures w14:val="none"/>
        </w:rPr>
        <w:t>A/B/D:</w:t>
      </w:r>
      <w:r w:rsidRPr="00095B56">
        <w:rPr>
          <w:rFonts w:ascii="Times New Roman" w:eastAsia="Times New Roman" w:hAnsi="Times New Roman" w:cs="Times New Roman"/>
          <w:kern w:val="0"/>
          <w14:ligatures w14:val="none"/>
        </w:rPr>
        <w:t xml:space="preserve"> Overly deterministic and contradicted by intervention effects.</w:t>
      </w:r>
    </w:p>
    <w:p w14:paraId="501EA0B5" w14:textId="77777777" w:rsidR="001324D4" w:rsidRPr="00517B1F" w:rsidRDefault="001324D4" w:rsidP="001324D4">
      <w:pPr>
        <w:spacing w:after="0" w:line="240" w:lineRule="auto"/>
        <w:rPr>
          <w:rFonts w:ascii="Times New Roman" w:eastAsia="Times New Roman" w:hAnsi="Times New Roman" w:cs="Times New Roman"/>
          <w:kern w:val="0"/>
          <w14:ligatures w14:val="none"/>
        </w:rPr>
      </w:pPr>
    </w:p>
    <w:p w14:paraId="42081120" w14:textId="77777777" w:rsidR="001324D4" w:rsidRPr="001E48A8" w:rsidRDefault="001324D4" w:rsidP="001324D4">
      <w:pPr>
        <w:spacing w:after="0" w:line="240" w:lineRule="auto"/>
      </w:pPr>
    </w:p>
    <w:p w14:paraId="069570D3" w14:textId="77777777" w:rsidR="001324D4" w:rsidRDefault="001324D4" w:rsidP="001324D4">
      <w:pPr>
        <w:pStyle w:val="NormalWeb"/>
      </w:pPr>
    </w:p>
    <w:sectPr w:rsidR="001324D4">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E02DE4" w14:textId="77777777" w:rsidR="008066BE" w:rsidRDefault="008066BE" w:rsidP="001F0728">
      <w:pPr>
        <w:spacing w:after="0" w:line="240" w:lineRule="auto"/>
      </w:pPr>
      <w:r>
        <w:separator/>
      </w:r>
    </w:p>
  </w:endnote>
  <w:endnote w:type="continuationSeparator" w:id="0">
    <w:p w14:paraId="07FDFB93" w14:textId="77777777" w:rsidR="008066BE" w:rsidRDefault="008066BE" w:rsidP="001F0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01038358"/>
      <w:docPartObj>
        <w:docPartGallery w:val="Page Numbers (Bottom of Page)"/>
        <w:docPartUnique/>
      </w:docPartObj>
    </w:sdtPr>
    <w:sdtContent>
      <w:p w14:paraId="2C88AF4B" w14:textId="782EFA9E" w:rsidR="001F0728" w:rsidRDefault="001F0728" w:rsidP="0078197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FBB62D" w14:textId="77777777" w:rsidR="001F0728" w:rsidRDefault="001F0728" w:rsidP="001F07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78394132"/>
      <w:docPartObj>
        <w:docPartGallery w:val="Page Numbers (Bottom of Page)"/>
        <w:docPartUnique/>
      </w:docPartObj>
    </w:sdtPr>
    <w:sdtContent>
      <w:p w14:paraId="0C0D4E7F" w14:textId="7EB9338C" w:rsidR="001F0728" w:rsidRDefault="001F0728" w:rsidP="0078197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243</w:t>
        </w:r>
        <w:r>
          <w:rPr>
            <w:rStyle w:val="PageNumber"/>
          </w:rPr>
          <w:fldChar w:fldCharType="end"/>
        </w:r>
      </w:p>
    </w:sdtContent>
  </w:sdt>
  <w:p w14:paraId="468C3656" w14:textId="77777777" w:rsidR="001F0728" w:rsidRDefault="001F0728" w:rsidP="001F072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6E54CD" w14:textId="77777777" w:rsidR="008066BE" w:rsidRDefault="008066BE" w:rsidP="001F0728">
      <w:pPr>
        <w:spacing w:after="0" w:line="240" w:lineRule="auto"/>
      </w:pPr>
      <w:r>
        <w:separator/>
      </w:r>
    </w:p>
  </w:footnote>
  <w:footnote w:type="continuationSeparator" w:id="0">
    <w:p w14:paraId="274820B5" w14:textId="77777777" w:rsidR="008066BE" w:rsidRDefault="008066BE" w:rsidP="001F07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A4DD3"/>
    <w:multiLevelType w:val="multilevel"/>
    <w:tmpl w:val="97BE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D5F92"/>
    <w:multiLevelType w:val="multilevel"/>
    <w:tmpl w:val="63122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E375D"/>
    <w:multiLevelType w:val="multilevel"/>
    <w:tmpl w:val="601A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C4F16"/>
    <w:multiLevelType w:val="multilevel"/>
    <w:tmpl w:val="95E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D510FF"/>
    <w:multiLevelType w:val="multilevel"/>
    <w:tmpl w:val="5720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B3E30"/>
    <w:multiLevelType w:val="multilevel"/>
    <w:tmpl w:val="DB12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75257E"/>
    <w:multiLevelType w:val="multilevel"/>
    <w:tmpl w:val="2F2E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857C63"/>
    <w:multiLevelType w:val="multilevel"/>
    <w:tmpl w:val="69565ED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89235B"/>
    <w:multiLevelType w:val="multilevel"/>
    <w:tmpl w:val="013E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9A12F1"/>
    <w:multiLevelType w:val="multilevel"/>
    <w:tmpl w:val="BE0A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DD3CE7"/>
    <w:multiLevelType w:val="multilevel"/>
    <w:tmpl w:val="341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146123"/>
    <w:multiLevelType w:val="multilevel"/>
    <w:tmpl w:val="7CA0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3F5A76"/>
    <w:multiLevelType w:val="multilevel"/>
    <w:tmpl w:val="2F26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996944"/>
    <w:multiLevelType w:val="multilevel"/>
    <w:tmpl w:val="3C08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9D6757"/>
    <w:multiLevelType w:val="multilevel"/>
    <w:tmpl w:val="7DC8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DA065E"/>
    <w:multiLevelType w:val="multilevel"/>
    <w:tmpl w:val="F06C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EC3CDB"/>
    <w:multiLevelType w:val="multilevel"/>
    <w:tmpl w:val="A8FE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201D9F"/>
    <w:multiLevelType w:val="multilevel"/>
    <w:tmpl w:val="0E46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3F45C4"/>
    <w:multiLevelType w:val="multilevel"/>
    <w:tmpl w:val="51B2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7F4686"/>
    <w:multiLevelType w:val="multilevel"/>
    <w:tmpl w:val="6720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8A0396"/>
    <w:multiLevelType w:val="multilevel"/>
    <w:tmpl w:val="68E8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AF0B65"/>
    <w:multiLevelType w:val="multilevel"/>
    <w:tmpl w:val="C74A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34747B"/>
    <w:multiLevelType w:val="multilevel"/>
    <w:tmpl w:val="DACA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793DF6"/>
    <w:multiLevelType w:val="multilevel"/>
    <w:tmpl w:val="9640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9032F5"/>
    <w:multiLevelType w:val="multilevel"/>
    <w:tmpl w:val="4DF6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920C6D"/>
    <w:multiLevelType w:val="multilevel"/>
    <w:tmpl w:val="DBBC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99092C"/>
    <w:multiLevelType w:val="multilevel"/>
    <w:tmpl w:val="3EB2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4C7652E"/>
    <w:multiLevelType w:val="multilevel"/>
    <w:tmpl w:val="D2DC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652A3F"/>
    <w:multiLevelType w:val="multilevel"/>
    <w:tmpl w:val="F592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6A505D"/>
    <w:multiLevelType w:val="multilevel"/>
    <w:tmpl w:val="69D6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776799"/>
    <w:multiLevelType w:val="multilevel"/>
    <w:tmpl w:val="4606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E01008"/>
    <w:multiLevelType w:val="multilevel"/>
    <w:tmpl w:val="7B0A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E13760"/>
    <w:multiLevelType w:val="multilevel"/>
    <w:tmpl w:val="47BC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E95CCB"/>
    <w:multiLevelType w:val="multilevel"/>
    <w:tmpl w:val="3410C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5EF41CB"/>
    <w:multiLevelType w:val="multilevel"/>
    <w:tmpl w:val="7618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092487"/>
    <w:multiLevelType w:val="multilevel"/>
    <w:tmpl w:val="EEAA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0D4176"/>
    <w:multiLevelType w:val="multilevel"/>
    <w:tmpl w:val="25F6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2E3920"/>
    <w:multiLevelType w:val="multilevel"/>
    <w:tmpl w:val="6564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813FB2"/>
    <w:multiLevelType w:val="multilevel"/>
    <w:tmpl w:val="A466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B61FF0"/>
    <w:multiLevelType w:val="multilevel"/>
    <w:tmpl w:val="C916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DC4C3F"/>
    <w:multiLevelType w:val="multilevel"/>
    <w:tmpl w:val="9748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E1274F"/>
    <w:multiLevelType w:val="multilevel"/>
    <w:tmpl w:val="7A52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E82503"/>
    <w:multiLevelType w:val="multilevel"/>
    <w:tmpl w:val="2082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F929F7"/>
    <w:multiLevelType w:val="multilevel"/>
    <w:tmpl w:val="46663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71441BA"/>
    <w:multiLevelType w:val="multilevel"/>
    <w:tmpl w:val="6124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72D0CBF"/>
    <w:multiLevelType w:val="multilevel"/>
    <w:tmpl w:val="712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4B7678"/>
    <w:multiLevelType w:val="multilevel"/>
    <w:tmpl w:val="445A8D7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75D3254"/>
    <w:multiLevelType w:val="multilevel"/>
    <w:tmpl w:val="FA8E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7795B97"/>
    <w:multiLevelType w:val="multilevel"/>
    <w:tmpl w:val="0E18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7947B1D"/>
    <w:multiLevelType w:val="multilevel"/>
    <w:tmpl w:val="AA34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7A57E19"/>
    <w:multiLevelType w:val="multilevel"/>
    <w:tmpl w:val="A224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7E87DCC"/>
    <w:multiLevelType w:val="multilevel"/>
    <w:tmpl w:val="9520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414B26"/>
    <w:multiLevelType w:val="multilevel"/>
    <w:tmpl w:val="4DD0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560831"/>
    <w:multiLevelType w:val="multilevel"/>
    <w:tmpl w:val="D0F4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9B4D0F"/>
    <w:multiLevelType w:val="multilevel"/>
    <w:tmpl w:val="185A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B41D4E"/>
    <w:multiLevelType w:val="multilevel"/>
    <w:tmpl w:val="BB843B1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8CB7E93"/>
    <w:multiLevelType w:val="multilevel"/>
    <w:tmpl w:val="2420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D1753B"/>
    <w:multiLevelType w:val="multilevel"/>
    <w:tmpl w:val="322A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E15D4A"/>
    <w:multiLevelType w:val="multilevel"/>
    <w:tmpl w:val="41B6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90829E6"/>
    <w:multiLevelType w:val="multilevel"/>
    <w:tmpl w:val="3692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9220D30"/>
    <w:multiLevelType w:val="multilevel"/>
    <w:tmpl w:val="23EE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92A40C6"/>
    <w:multiLevelType w:val="multilevel"/>
    <w:tmpl w:val="4E66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95A7116"/>
    <w:multiLevelType w:val="multilevel"/>
    <w:tmpl w:val="7018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9617E7C"/>
    <w:multiLevelType w:val="multilevel"/>
    <w:tmpl w:val="70A4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98D0B5B"/>
    <w:multiLevelType w:val="multilevel"/>
    <w:tmpl w:val="91D6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99C690A"/>
    <w:multiLevelType w:val="multilevel"/>
    <w:tmpl w:val="C536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9A77749"/>
    <w:multiLevelType w:val="multilevel"/>
    <w:tmpl w:val="EBD2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9B50AF5"/>
    <w:multiLevelType w:val="multilevel"/>
    <w:tmpl w:val="2054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9B50FD4"/>
    <w:multiLevelType w:val="multilevel"/>
    <w:tmpl w:val="FA78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9CB5608"/>
    <w:multiLevelType w:val="multilevel"/>
    <w:tmpl w:val="88467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9DB34B7"/>
    <w:multiLevelType w:val="multilevel"/>
    <w:tmpl w:val="3614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9DD1073"/>
    <w:multiLevelType w:val="multilevel"/>
    <w:tmpl w:val="9A66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A03505E"/>
    <w:multiLevelType w:val="multilevel"/>
    <w:tmpl w:val="CCFC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A45255A"/>
    <w:multiLevelType w:val="multilevel"/>
    <w:tmpl w:val="6A9E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A4D4FD5"/>
    <w:multiLevelType w:val="multilevel"/>
    <w:tmpl w:val="BD8A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A4F36AC"/>
    <w:multiLevelType w:val="multilevel"/>
    <w:tmpl w:val="6C10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A5228BF"/>
    <w:multiLevelType w:val="multilevel"/>
    <w:tmpl w:val="D272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A8C3F89"/>
    <w:multiLevelType w:val="multilevel"/>
    <w:tmpl w:val="6530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A9102C9"/>
    <w:multiLevelType w:val="multilevel"/>
    <w:tmpl w:val="0B483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0ADA1083"/>
    <w:multiLevelType w:val="multilevel"/>
    <w:tmpl w:val="5834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B323874"/>
    <w:multiLevelType w:val="multilevel"/>
    <w:tmpl w:val="F932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B4761EB"/>
    <w:multiLevelType w:val="multilevel"/>
    <w:tmpl w:val="7A00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B7123BE"/>
    <w:multiLevelType w:val="multilevel"/>
    <w:tmpl w:val="DD8E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BA27669"/>
    <w:multiLevelType w:val="multilevel"/>
    <w:tmpl w:val="E0FA8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BA43277"/>
    <w:multiLevelType w:val="multilevel"/>
    <w:tmpl w:val="5B54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BAD1503"/>
    <w:multiLevelType w:val="multilevel"/>
    <w:tmpl w:val="7D92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BB425E2"/>
    <w:multiLevelType w:val="multilevel"/>
    <w:tmpl w:val="098E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BCA747A"/>
    <w:multiLevelType w:val="multilevel"/>
    <w:tmpl w:val="5D5E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BD52DFA"/>
    <w:multiLevelType w:val="multilevel"/>
    <w:tmpl w:val="0BA8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BDD4079"/>
    <w:multiLevelType w:val="multilevel"/>
    <w:tmpl w:val="3028D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C2D4D92"/>
    <w:multiLevelType w:val="multilevel"/>
    <w:tmpl w:val="6094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C3E6419"/>
    <w:multiLevelType w:val="multilevel"/>
    <w:tmpl w:val="CB42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C802D39"/>
    <w:multiLevelType w:val="multilevel"/>
    <w:tmpl w:val="5246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C956833"/>
    <w:multiLevelType w:val="multilevel"/>
    <w:tmpl w:val="752A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CB35534"/>
    <w:multiLevelType w:val="multilevel"/>
    <w:tmpl w:val="C70C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CBC474A"/>
    <w:multiLevelType w:val="multilevel"/>
    <w:tmpl w:val="5212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CC45DC0"/>
    <w:multiLevelType w:val="multilevel"/>
    <w:tmpl w:val="8BD6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CCB6EB4"/>
    <w:multiLevelType w:val="multilevel"/>
    <w:tmpl w:val="75A4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CDB516E"/>
    <w:multiLevelType w:val="multilevel"/>
    <w:tmpl w:val="7C7AE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CEE3149"/>
    <w:multiLevelType w:val="multilevel"/>
    <w:tmpl w:val="06C6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CF13D57"/>
    <w:multiLevelType w:val="multilevel"/>
    <w:tmpl w:val="D764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D09387E"/>
    <w:multiLevelType w:val="multilevel"/>
    <w:tmpl w:val="152A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D16448B"/>
    <w:multiLevelType w:val="multilevel"/>
    <w:tmpl w:val="88AA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D2275A2"/>
    <w:multiLevelType w:val="multilevel"/>
    <w:tmpl w:val="38DE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D260B2D"/>
    <w:multiLevelType w:val="multilevel"/>
    <w:tmpl w:val="E306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D3C767F"/>
    <w:multiLevelType w:val="multilevel"/>
    <w:tmpl w:val="8848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D965695"/>
    <w:multiLevelType w:val="multilevel"/>
    <w:tmpl w:val="A984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DAE7E81"/>
    <w:multiLevelType w:val="multilevel"/>
    <w:tmpl w:val="F7DA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DBC13ED"/>
    <w:multiLevelType w:val="multilevel"/>
    <w:tmpl w:val="4F40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DCA359F"/>
    <w:multiLevelType w:val="multilevel"/>
    <w:tmpl w:val="A384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E256697"/>
    <w:multiLevelType w:val="multilevel"/>
    <w:tmpl w:val="F736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E464ECE"/>
    <w:multiLevelType w:val="multilevel"/>
    <w:tmpl w:val="019C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E8A7F23"/>
    <w:multiLevelType w:val="multilevel"/>
    <w:tmpl w:val="60E4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E910CDD"/>
    <w:multiLevelType w:val="multilevel"/>
    <w:tmpl w:val="610E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ECA7C07"/>
    <w:multiLevelType w:val="multilevel"/>
    <w:tmpl w:val="CF72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0EF03235"/>
    <w:multiLevelType w:val="multilevel"/>
    <w:tmpl w:val="93F6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0F2239AC"/>
    <w:multiLevelType w:val="multilevel"/>
    <w:tmpl w:val="8CAA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0F282477"/>
    <w:multiLevelType w:val="multilevel"/>
    <w:tmpl w:val="49E2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0F2C40CD"/>
    <w:multiLevelType w:val="multilevel"/>
    <w:tmpl w:val="75DE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0F3503F8"/>
    <w:multiLevelType w:val="multilevel"/>
    <w:tmpl w:val="CEB6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0F7127D7"/>
    <w:multiLevelType w:val="multilevel"/>
    <w:tmpl w:val="4142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0FD21569"/>
    <w:multiLevelType w:val="multilevel"/>
    <w:tmpl w:val="3050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0FE90991"/>
    <w:multiLevelType w:val="multilevel"/>
    <w:tmpl w:val="7E6C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0FE90E21"/>
    <w:multiLevelType w:val="multilevel"/>
    <w:tmpl w:val="6456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0456159"/>
    <w:multiLevelType w:val="multilevel"/>
    <w:tmpl w:val="E05A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0566D87"/>
    <w:multiLevelType w:val="multilevel"/>
    <w:tmpl w:val="5D56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09A093C"/>
    <w:multiLevelType w:val="multilevel"/>
    <w:tmpl w:val="0CD4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0C80912"/>
    <w:multiLevelType w:val="multilevel"/>
    <w:tmpl w:val="3382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0FB1270"/>
    <w:multiLevelType w:val="multilevel"/>
    <w:tmpl w:val="249A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1DF439D"/>
    <w:multiLevelType w:val="multilevel"/>
    <w:tmpl w:val="472A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1DF54F4"/>
    <w:multiLevelType w:val="multilevel"/>
    <w:tmpl w:val="C406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2003E6D"/>
    <w:multiLevelType w:val="multilevel"/>
    <w:tmpl w:val="2860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20341FE"/>
    <w:multiLevelType w:val="multilevel"/>
    <w:tmpl w:val="C67A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2307793"/>
    <w:multiLevelType w:val="multilevel"/>
    <w:tmpl w:val="1FCC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2382C4B"/>
    <w:multiLevelType w:val="multilevel"/>
    <w:tmpl w:val="0E4C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2BF54FA"/>
    <w:multiLevelType w:val="multilevel"/>
    <w:tmpl w:val="9CE4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2CD6E2F"/>
    <w:multiLevelType w:val="multilevel"/>
    <w:tmpl w:val="9A22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2F737EB"/>
    <w:multiLevelType w:val="multilevel"/>
    <w:tmpl w:val="010C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2F876BD"/>
    <w:multiLevelType w:val="multilevel"/>
    <w:tmpl w:val="E7D8D51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2FB56E3"/>
    <w:multiLevelType w:val="multilevel"/>
    <w:tmpl w:val="2D76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2FF7DE0"/>
    <w:multiLevelType w:val="multilevel"/>
    <w:tmpl w:val="B6381D7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30C620D"/>
    <w:multiLevelType w:val="multilevel"/>
    <w:tmpl w:val="D242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31661E5"/>
    <w:multiLevelType w:val="multilevel"/>
    <w:tmpl w:val="9F84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343211E"/>
    <w:multiLevelType w:val="multilevel"/>
    <w:tmpl w:val="746E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34623C4"/>
    <w:multiLevelType w:val="multilevel"/>
    <w:tmpl w:val="8C84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35B3DC0"/>
    <w:multiLevelType w:val="multilevel"/>
    <w:tmpl w:val="439A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3C51188"/>
    <w:multiLevelType w:val="multilevel"/>
    <w:tmpl w:val="78D6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42A5623"/>
    <w:multiLevelType w:val="multilevel"/>
    <w:tmpl w:val="A138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43452CC"/>
    <w:multiLevelType w:val="multilevel"/>
    <w:tmpl w:val="62AE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4357993"/>
    <w:multiLevelType w:val="multilevel"/>
    <w:tmpl w:val="8F94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4372740"/>
    <w:multiLevelType w:val="multilevel"/>
    <w:tmpl w:val="F962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4687F77"/>
    <w:multiLevelType w:val="multilevel"/>
    <w:tmpl w:val="813A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49013C9"/>
    <w:multiLevelType w:val="multilevel"/>
    <w:tmpl w:val="7704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4A7755E"/>
    <w:multiLevelType w:val="multilevel"/>
    <w:tmpl w:val="C3F6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4AE7B4B"/>
    <w:multiLevelType w:val="multilevel"/>
    <w:tmpl w:val="6F0E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4DB53DF"/>
    <w:multiLevelType w:val="multilevel"/>
    <w:tmpl w:val="A39A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4ED7965"/>
    <w:multiLevelType w:val="multilevel"/>
    <w:tmpl w:val="CA24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52E2D59"/>
    <w:multiLevelType w:val="multilevel"/>
    <w:tmpl w:val="C2E43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54D6CDC"/>
    <w:multiLevelType w:val="multilevel"/>
    <w:tmpl w:val="0C741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55762FA"/>
    <w:multiLevelType w:val="multilevel"/>
    <w:tmpl w:val="B558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55E7013"/>
    <w:multiLevelType w:val="multilevel"/>
    <w:tmpl w:val="B070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56E4F61"/>
    <w:multiLevelType w:val="multilevel"/>
    <w:tmpl w:val="E7E8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580734A"/>
    <w:multiLevelType w:val="multilevel"/>
    <w:tmpl w:val="5C9E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5B91ABD"/>
    <w:multiLevelType w:val="multilevel"/>
    <w:tmpl w:val="D692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5BE40AB"/>
    <w:multiLevelType w:val="multilevel"/>
    <w:tmpl w:val="21B4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5C853DD"/>
    <w:multiLevelType w:val="multilevel"/>
    <w:tmpl w:val="07AE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61735B0"/>
    <w:multiLevelType w:val="multilevel"/>
    <w:tmpl w:val="C7129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6223B2C"/>
    <w:multiLevelType w:val="multilevel"/>
    <w:tmpl w:val="7D2C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62A0A96"/>
    <w:multiLevelType w:val="multilevel"/>
    <w:tmpl w:val="879E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63F1C5B"/>
    <w:multiLevelType w:val="multilevel"/>
    <w:tmpl w:val="EB04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64A3EB2"/>
    <w:multiLevelType w:val="multilevel"/>
    <w:tmpl w:val="DC8C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68805C9"/>
    <w:multiLevelType w:val="multilevel"/>
    <w:tmpl w:val="5C04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6DB0B0C"/>
    <w:multiLevelType w:val="multilevel"/>
    <w:tmpl w:val="EC08A15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16DD5F22"/>
    <w:multiLevelType w:val="multilevel"/>
    <w:tmpl w:val="BCDC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6E3317B"/>
    <w:multiLevelType w:val="multilevel"/>
    <w:tmpl w:val="F8F2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70C6E0E"/>
    <w:multiLevelType w:val="multilevel"/>
    <w:tmpl w:val="A732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70E2A69"/>
    <w:multiLevelType w:val="multilevel"/>
    <w:tmpl w:val="8C02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71F3A56"/>
    <w:multiLevelType w:val="multilevel"/>
    <w:tmpl w:val="8276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7484AE9"/>
    <w:multiLevelType w:val="multilevel"/>
    <w:tmpl w:val="3298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75F4A40"/>
    <w:multiLevelType w:val="multilevel"/>
    <w:tmpl w:val="9886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7793CE1"/>
    <w:multiLevelType w:val="multilevel"/>
    <w:tmpl w:val="801C3A7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17B70192"/>
    <w:multiLevelType w:val="multilevel"/>
    <w:tmpl w:val="ED08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7E14E4A"/>
    <w:multiLevelType w:val="multilevel"/>
    <w:tmpl w:val="6290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7E4475B"/>
    <w:multiLevelType w:val="multilevel"/>
    <w:tmpl w:val="4D1A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7FD72B9"/>
    <w:multiLevelType w:val="multilevel"/>
    <w:tmpl w:val="C1A8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7FF3E42"/>
    <w:multiLevelType w:val="multilevel"/>
    <w:tmpl w:val="47DC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8036517"/>
    <w:multiLevelType w:val="multilevel"/>
    <w:tmpl w:val="CFBC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8133C5E"/>
    <w:multiLevelType w:val="multilevel"/>
    <w:tmpl w:val="24AE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8425A82"/>
    <w:multiLevelType w:val="multilevel"/>
    <w:tmpl w:val="E128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8454C5D"/>
    <w:multiLevelType w:val="multilevel"/>
    <w:tmpl w:val="C574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8477E49"/>
    <w:multiLevelType w:val="multilevel"/>
    <w:tmpl w:val="EF20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86F0215"/>
    <w:multiLevelType w:val="multilevel"/>
    <w:tmpl w:val="2870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86F189C"/>
    <w:multiLevelType w:val="multilevel"/>
    <w:tmpl w:val="86E4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8A366CD"/>
    <w:multiLevelType w:val="multilevel"/>
    <w:tmpl w:val="33C8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8E35F84"/>
    <w:multiLevelType w:val="multilevel"/>
    <w:tmpl w:val="22D4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9267E2A"/>
    <w:multiLevelType w:val="multilevel"/>
    <w:tmpl w:val="EE5A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92F642A"/>
    <w:multiLevelType w:val="multilevel"/>
    <w:tmpl w:val="C258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9644591"/>
    <w:multiLevelType w:val="multilevel"/>
    <w:tmpl w:val="382E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9A75C05"/>
    <w:multiLevelType w:val="multilevel"/>
    <w:tmpl w:val="FE40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9AC2391"/>
    <w:multiLevelType w:val="multilevel"/>
    <w:tmpl w:val="427E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9B56A51"/>
    <w:multiLevelType w:val="multilevel"/>
    <w:tmpl w:val="D22C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9C00DA8"/>
    <w:multiLevelType w:val="multilevel"/>
    <w:tmpl w:val="35AE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9D378AA"/>
    <w:multiLevelType w:val="multilevel"/>
    <w:tmpl w:val="EB86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9E402FC"/>
    <w:multiLevelType w:val="multilevel"/>
    <w:tmpl w:val="3C54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9E5164A"/>
    <w:multiLevelType w:val="multilevel"/>
    <w:tmpl w:val="8CE8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A00388A"/>
    <w:multiLevelType w:val="multilevel"/>
    <w:tmpl w:val="7CFE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A0452EB"/>
    <w:multiLevelType w:val="multilevel"/>
    <w:tmpl w:val="987A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A0D23C9"/>
    <w:multiLevelType w:val="multilevel"/>
    <w:tmpl w:val="2202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A416F45"/>
    <w:multiLevelType w:val="multilevel"/>
    <w:tmpl w:val="D1C4F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A9E62A6"/>
    <w:multiLevelType w:val="multilevel"/>
    <w:tmpl w:val="8080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AA55D24"/>
    <w:multiLevelType w:val="multilevel"/>
    <w:tmpl w:val="DCCC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AD21815"/>
    <w:multiLevelType w:val="multilevel"/>
    <w:tmpl w:val="42CA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AF01BF1"/>
    <w:multiLevelType w:val="multilevel"/>
    <w:tmpl w:val="4270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B0256A3"/>
    <w:multiLevelType w:val="multilevel"/>
    <w:tmpl w:val="D3502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1B605F21"/>
    <w:multiLevelType w:val="multilevel"/>
    <w:tmpl w:val="A160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B8C7322"/>
    <w:multiLevelType w:val="multilevel"/>
    <w:tmpl w:val="7C2A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1B9260C4"/>
    <w:multiLevelType w:val="multilevel"/>
    <w:tmpl w:val="058A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BB76BDF"/>
    <w:multiLevelType w:val="multilevel"/>
    <w:tmpl w:val="4F2C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BC0454C"/>
    <w:multiLevelType w:val="multilevel"/>
    <w:tmpl w:val="756A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BD04152"/>
    <w:multiLevelType w:val="multilevel"/>
    <w:tmpl w:val="6CEACCA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1BDC7BA9"/>
    <w:multiLevelType w:val="multilevel"/>
    <w:tmpl w:val="97C2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C245301"/>
    <w:multiLevelType w:val="multilevel"/>
    <w:tmpl w:val="42B6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C9D56C5"/>
    <w:multiLevelType w:val="multilevel"/>
    <w:tmpl w:val="1794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1CA81036"/>
    <w:multiLevelType w:val="multilevel"/>
    <w:tmpl w:val="1788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CAB7543"/>
    <w:multiLevelType w:val="multilevel"/>
    <w:tmpl w:val="D94A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1D0B679A"/>
    <w:multiLevelType w:val="multilevel"/>
    <w:tmpl w:val="9068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1D25481B"/>
    <w:multiLevelType w:val="multilevel"/>
    <w:tmpl w:val="EA48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D573790"/>
    <w:multiLevelType w:val="multilevel"/>
    <w:tmpl w:val="7A1E2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1D6E33CE"/>
    <w:multiLevelType w:val="multilevel"/>
    <w:tmpl w:val="40EE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D725B73"/>
    <w:multiLevelType w:val="multilevel"/>
    <w:tmpl w:val="1320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1D8410F3"/>
    <w:multiLevelType w:val="multilevel"/>
    <w:tmpl w:val="E078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1D8663B6"/>
    <w:multiLevelType w:val="multilevel"/>
    <w:tmpl w:val="22D8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1D9D39AF"/>
    <w:multiLevelType w:val="multilevel"/>
    <w:tmpl w:val="3FF0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1DCF4D11"/>
    <w:multiLevelType w:val="multilevel"/>
    <w:tmpl w:val="A7027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1DE06216"/>
    <w:multiLevelType w:val="multilevel"/>
    <w:tmpl w:val="673E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1DEB788D"/>
    <w:multiLevelType w:val="multilevel"/>
    <w:tmpl w:val="1062C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1E3A4C22"/>
    <w:multiLevelType w:val="multilevel"/>
    <w:tmpl w:val="DF5C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1E6C41EA"/>
    <w:multiLevelType w:val="multilevel"/>
    <w:tmpl w:val="C596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1ECC2F42"/>
    <w:multiLevelType w:val="multilevel"/>
    <w:tmpl w:val="766E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1F011A3B"/>
    <w:multiLevelType w:val="multilevel"/>
    <w:tmpl w:val="F5C6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1F176BD1"/>
    <w:multiLevelType w:val="multilevel"/>
    <w:tmpl w:val="F898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1F39742B"/>
    <w:multiLevelType w:val="multilevel"/>
    <w:tmpl w:val="B2DA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1F5357A9"/>
    <w:multiLevelType w:val="multilevel"/>
    <w:tmpl w:val="81BC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1F5D6C99"/>
    <w:multiLevelType w:val="multilevel"/>
    <w:tmpl w:val="EF7A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1F78731A"/>
    <w:multiLevelType w:val="multilevel"/>
    <w:tmpl w:val="E86E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1F815680"/>
    <w:multiLevelType w:val="multilevel"/>
    <w:tmpl w:val="6318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1FBA4BD2"/>
    <w:multiLevelType w:val="multilevel"/>
    <w:tmpl w:val="E9D8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1FBB7D5A"/>
    <w:multiLevelType w:val="multilevel"/>
    <w:tmpl w:val="63205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1FBD4008"/>
    <w:multiLevelType w:val="multilevel"/>
    <w:tmpl w:val="8508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1FF2479A"/>
    <w:multiLevelType w:val="multilevel"/>
    <w:tmpl w:val="6A0C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202B46A7"/>
    <w:multiLevelType w:val="multilevel"/>
    <w:tmpl w:val="7472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037110D"/>
    <w:multiLevelType w:val="multilevel"/>
    <w:tmpl w:val="8B2A7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2065726A"/>
    <w:multiLevelType w:val="multilevel"/>
    <w:tmpl w:val="4778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0A809FF"/>
    <w:multiLevelType w:val="multilevel"/>
    <w:tmpl w:val="360C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0C967C1"/>
    <w:multiLevelType w:val="multilevel"/>
    <w:tmpl w:val="68CA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0D0133C"/>
    <w:multiLevelType w:val="multilevel"/>
    <w:tmpl w:val="3432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1016BEC"/>
    <w:multiLevelType w:val="multilevel"/>
    <w:tmpl w:val="F0EC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1172B55"/>
    <w:multiLevelType w:val="multilevel"/>
    <w:tmpl w:val="43DA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13D652D"/>
    <w:multiLevelType w:val="multilevel"/>
    <w:tmpl w:val="8B84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15C79FD"/>
    <w:multiLevelType w:val="multilevel"/>
    <w:tmpl w:val="5178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1C71A41"/>
    <w:multiLevelType w:val="multilevel"/>
    <w:tmpl w:val="B72C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2084FD5"/>
    <w:multiLevelType w:val="multilevel"/>
    <w:tmpl w:val="DCE6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20E20EA"/>
    <w:multiLevelType w:val="multilevel"/>
    <w:tmpl w:val="D8E4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2ED2457"/>
    <w:multiLevelType w:val="multilevel"/>
    <w:tmpl w:val="AF2A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3244D1C"/>
    <w:multiLevelType w:val="multilevel"/>
    <w:tmpl w:val="EFC0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3384C4C"/>
    <w:multiLevelType w:val="multilevel"/>
    <w:tmpl w:val="9800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34D0226"/>
    <w:multiLevelType w:val="multilevel"/>
    <w:tmpl w:val="1AE0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3676DB9"/>
    <w:multiLevelType w:val="multilevel"/>
    <w:tmpl w:val="53ECD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237046F9"/>
    <w:multiLevelType w:val="multilevel"/>
    <w:tmpl w:val="28DC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3884D87"/>
    <w:multiLevelType w:val="multilevel"/>
    <w:tmpl w:val="EA04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3982FE6"/>
    <w:multiLevelType w:val="multilevel"/>
    <w:tmpl w:val="71B6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3BA4624"/>
    <w:multiLevelType w:val="multilevel"/>
    <w:tmpl w:val="29145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3BE7655"/>
    <w:multiLevelType w:val="multilevel"/>
    <w:tmpl w:val="E6A2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41040FF"/>
    <w:multiLevelType w:val="multilevel"/>
    <w:tmpl w:val="4FC4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4713DD1"/>
    <w:multiLevelType w:val="multilevel"/>
    <w:tmpl w:val="5CA4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49D60D8"/>
    <w:multiLevelType w:val="multilevel"/>
    <w:tmpl w:val="06B8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4DB20F5"/>
    <w:multiLevelType w:val="multilevel"/>
    <w:tmpl w:val="215A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4F45B29"/>
    <w:multiLevelType w:val="multilevel"/>
    <w:tmpl w:val="E7CE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518428E"/>
    <w:multiLevelType w:val="multilevel"/>
    <w:tmpl w:val="FAAE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5236AAD"/>
    <w:multiLevelType w:val="multilevel"/>
    <w:tmpl w:val="5C9A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53D52DF"/>
    <w:multiLevelType w:val="multilevel"/>
    <w:tmpl w:val="1D0C989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25532877"/>
    <w:multiLevelType w:val="multilevel"/>
    <w:tmpl w:val="1E76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5670911"/>
    <w:multiLevelType w:val="multilevel"/>
    <w:tmpl w:val="FAE8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5852BC6"/>
    <w:multiLevelType w:val="multilevel"/>
    <w:tmpl w:val="322A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5902CAB"/>
    <w:multiLevelType w:val="multilevel"/>
    <w:tmpl w:val="9430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598722E"/>
    <w:multiLevelType w:val="multilevel"/>
    <w:tmpl w:val="38A0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5CA7430"/>
    <w:multiLevelType w:val="multilevel"/>
    <w:tmpl w:val="4C0E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6082E79"/>
    <w:multiLevelType w:val="multilevel"/>
    <w:tmpl w:val="3D02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65E245F"/>
    <w:multiLevelType w:val="multilevel"/>
    <w:tmpl w:val="1272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6764150"/>
    <w:multiLevelType w:val="multilevel"/>
    <w:tmpl w:val="CD1C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67C28E0"/>
    <w:multiLevelType w:val="multilevel"/>
    <w:tmpl w:val="9DF0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6A40922"/>
    <w:multiLevelType w:val="multilevel"/>
    <w:tmpl w:val="3D2C4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26D611B6"/>
    <w:multiLevelType w:val="multilevel"/>
    <w:tmpl w:val="33E0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6E14126"/>
    <w:multiLevelType w:val="multilevel"/>
    <w:tmpl w:val="109E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6F36095"/>
    <w:multiLevelType w:val="multilevel"/>
    <w:tmpl w:val="E480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71B7A5A"/>
    <w:multiLevelType w:val="multilevel"/>
    <w:tmpl w:val="6350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75A50B4"/>
    <w:multiLevelType w:val="multilevel"/>
    <w:tmpl w:val="8336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765164B"/>
    <w:multiLevelType w:val="multilevel"/>
    <w:tmpl w:val="E1C8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7B47011"/>
    <w:multiLevelType w:val="multilevel"/>
    <w:tmpl w:val="040C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27D53D62"/>
    <w:multiLevelType w:val="multilevel"/>
    <w:tmpl w:val="1EC2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27EA7169"/>
    <w:multiLevelType w:val="multilevel"/>
    <w:tmpl w:val="32CC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282C4975"/>
    <w:multiLevelType w:val="multilevel"/>
    <w:tmpl w:val="959E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8323B1F"/>
    <w:multiLevelType w:val="multilevel"/>
    <w:tmpl w:val="B8A07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28422ECF"/>
    <w:multiLevelType w:val="multilevel"/>
    <w:tmpl w:val="F7FC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2884120F"/>
    <w:multiLevelType w:val="multilevel"/>
    <w:tmpl w:val="F0A8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28964129"/>
    <w:multiLevelType w:val="multilevel"/>
    <w:tmpl w:val="0DBC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28AC7AB5"/>
    <w:multiLevelType w:val="multilevel"/>
    <w:tmpl w:val="A124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28E8765E"/>
    <w:multiLevelType w:val="multilevel"/>
    <w:tmpl w:val="AFE8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28F859AD"/>
    <w:multiLevelType w:val="multilevel"/>
    <w:tmpl w:val="1FCA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290C593C"/>
    <w:multiLevelType w:val="multilevel"/>
    <w:tmpl w:val="5C0C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2917191A"/>
    <w:multiLevelType w:val="multilevel"/>
    <w:tmpl w:val="6EA4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291F4985"/>
    <w:multiLevelType w:val="multilevel"/>
    <w:tmpl w:val="4C9C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29247607"/>
    <w:multiLevelType w:val="multilevel"/>
    <w:tmpl w:val="9526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292F2176"/>
    <w:multiLevelType w:val="multilevel"/>
    <w:tmpl w:val="E7900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29334907"/>
    <w:multiLevelType w:val="multilevel"/>
    <w:tmpl w:val="B100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298758C2"/>
    <w:multiLevelType w:val="multilevel"/>
    <w:tmpl w:val="BAE0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29B1308F"/>
    <w:multiLevelType w:val="multilevel"/>
    <w:tmpl w:val="49D2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29B65EC7"/>
    <w:multiLevelType w:val="multilevel"/>
    <w:tmpl w:val="8200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29E7322E"/>
    <w:multiLevelType w:val="multilevel"/>
    <w:tmpl w:val="BA4A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29EE5935"/>
    <w:multiLevelType w:val="multilevel"/>
    <w:tmpl w:val="09A4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2A0B301A"/>
    <w:multiLevelType w:val="multilevel"/>
    <w:tmpl w:val="23944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2A1D48AD"/>
    <w:multiLevelType w:val="multilevel"/>
    <w:tmpl w:val="BC82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2A2E711C"/>
    <w:multiLevelType w:val="multilevel"/>
    <w:tmpl w:val="3E747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2AB47C27"/>
    <w:multiLevelType w:val="multilevel"/>
    <w:tmpl w:val="7D04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2AC46573"/>
    <w:multiLevelType w:val="multilevel"/>
    <w:tmpl w:val="58F6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2ACF0081"/>
    <w:multiLevelType w:val="multilevel"/>
    <w:tmpl w:val="F9A4B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2AD6086B"/>
    <w:multiLevelType w:val="multilevel"/>
    <w:tmpl w:val="2B06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2ADC7363"/>
    <w:multiLevelType w:val="multilevel"/>
    <w:tmpl w:val="B538C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2AE01C78"/>
    <w:multiLevelType w:val="multilevel"/>
    <w:tmpl w:val="C6BA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2B157A2D"/>
    <w:multiLevelType w:val="multilevel"/>
    <w:tmpl w:val="DF4A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2B4F2648"/>
    <w:multiLevelType w:val="multilevel"/>
    <w:tmpl w:val="BB0E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2B8123BF"/>
    <w:multiLevelType w:val="multilevel"/>
    <w:tmpl w:val="18E2D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2B9368C7"/>
    <w:multiLevelType w:val="multilevel"/>
    <w:tmpl w:val="D7D2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2BA63D73"/>
    <w:multiLevelType w:val="multilevel"/>
    <w:tmpl w:val="278A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2BD70A0E"/>
    <w:multiLevelType w:val="multilevel"/>
    <w:tmpl w:val="B966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2BE059D6"/>
    <w:multiLevelType w:val="multilevel"/>
    <w:tmpl w:val="6476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2BF9394F"/>
    <w:multiLevelType w:val="multilevel"/>
    <w:tmpl w:val="8B44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2C3826B4"/>
    <w:multiLevelType w:val="multilevel"/>
    <w:tmpl w:val="1C06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2C562B88"/>
    <w:multiLevelType w:val="multilevel"/>
    <w:tmpl w:val="5E54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2C7B16EC"/>
    <w:multiLevelType w:val="multilevel"/>
    <w:tmpl w:val="278E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2C7D6457"/>
    <w:multiLevelType w:val="multilevel"/>
    <w:tmpl w:val="471C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2C817999"/>
    <w:multiLevelType w:val="multilevel"/>
    <w:tmpl w:val="662C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2C863C82"/>
    <w:multiLevelType w:val="multilevel"/>
    <w:tmpl w:val="F062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2C8A6FB3"/>
    <w:multiLevelType w:val="multilevel"/>
    <w:tmpl w:val="E8628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2CCD7BC7"/>
    <w:multiLevelType w:val="multilevel"/>
    <w:tmpl w:val="CAE6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2CD5298B"/>
    <w:multiLevelType w:val="multilevel"/>
    <w:tmpl w:val="C456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2CE05922"/>
    <w:multiLevelType w:val="multilevel"/>
    <w:tmpl w:val="6DEC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2D0547EC"/>
    <w:multiLevelType w:val="multilevel"/>
    <w:tmpl w:val="EAF2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2D1255B2"/>
    <w:multiLevelType w:val="multilevel"/>
    <w:tmpl w:val="9C56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2D7A50C8"/>
    <w:multiLevelType w:val="multilevel"/>
    <w:tmpl w:val="9BBA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2DBC3CBC"/>
    <w:multiLevelType w:val="multilevel"/>
    <w:tmpl w:val="79C6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2DCC37B8"/>
    <w:multiLevelType w:val="multilevel"/>
    <w:tmpl w:val="BE50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2DF4134F"/>
    <w:multiLevelType w:val="multilevel"/>
    <w:tmpl w:val="EBE2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2DFD7FB9"/>
    <w:multiLevelType w:val="multilevel"/>
    <w:tmpl w:val="645C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2E1046A4"/>
    <w:multiLevelType w:val="multilevel"/>
    <w:tmpl w:val="91586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2E116CEA"/>
    <w:multiLevelType w:val="multilevel"/>
    <w:tmpl w:val="2CF6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2E1D4A93"/>
    <w:multiLevelType w:val="multilevel"/>
    <w:tmpl w:val="8252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2E232332"/>
    <w:multiLevelType w:val="multilevel"/>
    <w:tmpl w:val="008E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2E374158"/>
    <w:multiLevelType w:val="multilevel"/>
    <w:tmpl w:val="40AE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2E386545"/>
    <w:multiLevelType w:val="multilevel"/>
    <w:tmpl w:val="AB1A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2E495D40"/>
    <w:multiLevelType w:val="multilevel"/>
    <w:tmpl w:val="7AB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2ED42977"/>
    <w:multiLevelType w:val="multilevel"/>
    <w:tmpl w:val="CF3CB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2EE66E58"/>
    <w:multiLevelType w:val="multilevel"/>
    <w:tmpl w:val="0858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2EF51933"/>
    <w:multiLevelType w:val="multilevel"/>
    <w:tmpl w:val="FB3E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2F017C1F"/>
    <w:multiLevelType w:val="multilevel"/>
    <w:tmpl w:val="1DF4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2F020BE6"/>
    <w:multiLevelType w:val="multilevel"/>
    <w:tmpl w:val="4600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2F161376"/>
    <w:multiLevelType w:val="multilevel"/>
    <w:tmpl w:val="7E78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2F615DF5"/>
    <w:multiLevelType w:val="multilevel"/>
    <w:tmpl w:val="76E2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2FA9172F"/>
    <w:multiLevelType w:val="multilevel"/>
    <w:tmpl w:val="53FC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2FED5544"/>
    <w:multiLevelType w:val="multilevel"/>
    <w:tmpl w:val="B3EC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2FFB5BFC"/>
    <w:multiLevelType w:val="multilevel"/>
    <w:tmpl w:val="21BC9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2FFF7D2A"/>
    <w:multiLevelType w:val="multilevel"/>
    <w:tmpl w:val="FBBC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0236751"/>
    <w:multiLevelType w:val="multilevel"/>
    <w:tmpl w:val="BFEE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30350B42"/>
    <w:multiLevelType w:val="multilevel"/>
    <w:tmpl w:val="042C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0933284"/>
    <w:multiLevelType w:val="multilevel"/>
    <w:tmpl w:val="5E12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30C40572"/>
    <w:multiLevelType w:val="multilevel"/>
    <w:tmpl w:val="43FE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0D926D4"/>
    <w:multiLevelType w:val="multilevel"/>
    <w:tmpl w:val="7E72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0DF05F8"/>
    <w:multiLevelType w:val="multilevel"/>
    <w:tmpl w:val="4D9C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14B3D98"/>
    <w:multiLevelType w:val="multilevel"/>
    <w:tmpl w:val="50A4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15839B6"/>
    <w:multiLevelType w:val="multilevel"/>
    <w:tmpl w:val="8D78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317E70F8"/>
    <w:multiLevelType w:val="multilevel"/>
    <w:tmpl w:val="4AEEF1B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31AF43CA"/>
    <w:multiLevelType w:val="multilevel"/>
    <w:tmpl w:val="A0A0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1EA1179"/>
    <w:multiLevelType w:val="multilevel"/>
    <w:tmpl w:val="02D8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32094809"/>
    <w:multiLevelType w:val="multilevel"/>
    <w:tmpl w:val="8772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325C272D"/>
    <w:multiLevelType w:val="multilevel"/>
    <w:tmpl w:val="2C960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32BC14D4"/>
    <w:multiLevelType w:val="multilevel"/>
    <w:tmpl w:val="5D46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32CF62C4"/>
    <w:multiLevelType w:val="multilevel"/>
    <w:tmpl w:val="7C94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2EC48A1"/>
    <w:multiLevelType w:val="multilevel"/>
    <w:tmpl w:val="16BE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33237AA4"/>
    <w:multiLevelType w:val="multilevel"/>
    <w:tmpl w:val="6B5C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33475A61"/>
    <w:multiLevelType w:val="multilevel"/>
    <w:tmpl w:val="F374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3394764D"/>
    <w:multiLevelType w:val="multilevel"/>
    <w:tmpl w:val="65EE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33A62377"/>
    <w:multiLevelType w:val="multilevel"/>
    <w:tmpl w:val="7BF2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34270A1A"/>
    <w:multiLevelType w:val="multilevel"/>
    <w:tmpl w:val="6E18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34ED18CE"/>
    <w:multiLevelType w:val="multilevel"/>
    <w:tmpl w:val="7C7A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353204D5"/>
    <w:multiLevelType w:val="multilevel"/>
    <w:tmpl w:val="0374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35466EE8"/>
    <w:multiLevelType w:val="multilevel"/>
    <w:tmpl w:val="2C18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354B3D73"/>
    <w:multiLevelType w:val="multilevel"/>
    <w:tmpl w:val="292A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355423AD"/>
    <w:multiLevelType w:val="multilevel"/>
    <w:tmpl w:val="B0A2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35605B6C"/>
    <w:multiLevelType w:val="multilevel"/>
    <w:tmpl w:val="3608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356E7DF9"/>
    <w:multiLevelType w:val="multilevel"/>
    <w:tmpl w:val="00E6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357F7CD2"/>
    <w:multiLevelType w:val="multilevel"/>
    <w:tmpl w:val="9DAE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35B05670"/>
    <w:multiLevelType w:val="multilevel"/>
    <w:tmpl w:val="85AA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36192C7A"/>
    <w:multiLevelType w:val="multilevel"/>
    <w:tmpl w:val="E3BE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366456A8"/>
    <w:multiLevelType w:val="multilevel"/>
    <w:tmpl w:val="54E8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366F7B0D"/>
    <w:multiLevelType w:val="multilevel"/>
    <w:tmpl w:val="F6E6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368F4F7B"/>
    <w:multiLevelType w:val="multilevel"/>
    <w:tmpl w:val="AD587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36DC5444"/>
    <w:multiLevelType w:val="multilevel"/>
    <w:tmpl w:val="D9FC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37336BD0"/>
    <w:multiLevelType w:val="multilevel"/>
    <w:tmpl w:val="C35C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37586ED5"/>
    <w:multiLevelType w:val="multilevel"/>
    <w:tmpl w:val="6A78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375E5E65"/>
    <w:multiLevelType w:val="multilevel"/>
    <w:tmpl w:val="00B4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378104AE"/>
    <w:multiLevelType w:val="multilevel"/>
    <w:tmpl w:val="6A42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37945EE1"/>
    <w:multiLevelType w:val="multilevel"/>
    <w:tmpl w:val="704E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379E5FB2"/>
    <w:multiLevelType w:val="multilevel"/>
    <w:tmpl w:val="ED88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37E16430"/>
    <w:multiLevelType w:val="multilevel"/>
    <w:tmpl w:val="9A6C9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37E75592"/>
    <w:multiLevelType w:val="multilevel"/>
    <w:tmpl w:val="1E3C2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38055699"/>
    <w:multiLevelType w:val="multilevel"/>
    <w:tmpl w:val="FA84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3834547F"/>
    <w:multiLevelType w:val="multilevel"/>
    <w:tmpl w:val="B6A4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38456767"/>
    <w:multiLevelType w:val="multilevel"/>
    <w:tmpl w:val="5BE8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3857127B"/>
    <w:multiLevelType w:val="multilevel"/>
    <w:tmpl w:val="41D6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387B7C91"/>
    <w:multiLevelType w:val="multilevel"/>
    <w:tmpl w:val="57E2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38A13835"/>
    <w:multiLevelType w:val="multilevel"/>
    <w:tmpl w:val="FF72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38A26518"/>
    <w:multiLevelType w:val="multilevel"/>
    <w:tmpl w:val="279E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38FD10FE"/>
    <w:multiLevelType w:val="multilevel"/>
    <w:tmpl w:val="13AE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399C6313"/>
    <w:multiLevelType w:val="multilevel"/>
    <w:tmpl w:val="2B54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39AA705E"/>
    <w:multiLevelType w:val="multilevel"/>
    <w:tmpl w:val="2B08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39BE6A04"/>
    <w:multiLevelType w:val="multilevel"/>
    <w:tmpl w:val="D35A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39C630E1"/>
    <w:multiLevelType w:val="multilevel"/>
    <w:tmpl w:val="BDC0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39ED0AD2"/>
    <w:multiLevelType w:val="multilevel"/>
    <w:tmpl w:val="A79A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39F80F1A"/>
    <w:multiLevelType w:val="multilevel"/>
    <w:tmpl w:val="F170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3A1D1C67"/>
    <w:multiLevelType w:val="multilevel"/>
    <w:tmpl w:val="BE0C4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3A4117CC"/>
    <w:multiLevelType w:val="multilevel"/>
    <w:tmpl w:val="2A76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3A5B64B9"/>
    <w:multiLevelType w:val="multilevel"/>
    <w:tmpl w:val="937C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3A7843EB"/>
    <w:multiLevelType w:val="multilevel"/>
    <w:tmpl w:val="C7FE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3AA05625"/>
    <w:multiLevelType w:val="multilevel"/>
    <w:tmpl w:val="0136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3AA16E59"/>
    <w:multiLevelType w:val="multilevel"/>
    <w:tmpl w:val="280E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3AA9319C"/>
    <w:multiLevelType w:val="multilevel"/>
    <w:tmpl w:val="C816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3AB56318"/>
    <w:multiLevelType w:val="multilevel"/>
    <w:tmpl w:val="BEB8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3AC733E6"/>
    <w:multiLevelType w:val="multilevel"/>
    <w:tmpl w:val="7030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3AE239E6"/>
    <w:multiLevelType w:val="multilevel"/>
    <w:tmpl w:val="C2F85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3B19687E"/>
    <w:multiLevelType w:val="multilevel"/>
    <w:tmpl w:val="DBE6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3B21215E"/>
    <w:multiLevelType w:val="multilevel"/>
    <w:tmpl w:val="A09C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3B4D3808"/>
    <w:multiLevelType w:val="multilevel"/>
    <w:tmpl w:val="AA8E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3B7C3463"/>
    <w:multiLevelType w:val="multilevel"/>
    <w:tmpl w:val="F25A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3B880AE6"/>
    <w:multiLevelType w:val="multilevel"/>
    <w:tmpl w:val="862E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3B894149"/>
    <w:multiLevelType w:val="multilevel"/>
    <w:tmpl w:val="78D0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3BCC304D"/>
    <w:multiLevelType w:val="multilevel"/>
    <w:tmpl w:val="5A48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3BE75F72"/>
    <w:multiLevelType w:val="multilevel"/>
    <w:tmpl w:val="B970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3C147B61"/>
    <w:multiLevelType w:val="multilevel"/>
    <w:tmpl w:val="3CAA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3C151F88"/>
    <w:multiLevelType w:val="multilevel"/>
    <w:tmpl w:val="AD38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3C3333B6"/>
    <w:multiLevelType w:val="multilevel"/>
    <w:tmpl w:val="0AB0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3C34596B"/>
    <w:multiLevelType w:val="multilevel"/>
    <w:tmpl w:val="333E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3C59668E"/>
    <w:multiLevelType w:val="multilevel"/>
    <w:tmpl w:val="201A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3C6363E1"/>
    <w:multiLevelType w:val="multilevel"/>
    <w:tmpl w:val="D204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3C6C2DA4"/>
    <w:multiLevelType w:val="multilevel"/>
    <w:tmpl w:val="4772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3C745D16"/>
    <w:multiLevelType w:val="multilevel"/>
    <w:tmpl w:val="BB36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3C7E7A0E"/>
    <w:multiLevelType w:val="multilevel"/>
    <w:tmpl w:val="88FA853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3C802B4E"/>
    <w:multiLevelType w:val="multilevel"/>
    <w:tmpl w:val="2F64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3CA54B1D"/>
    <w:multiLevelType w:val="multilevel"/>
    <w:tmpl w:val="DA24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3CAB29B3"/>
    <w:multiLevelType w:val="multilevel"/>
    <w:tmpl w:val="D3E0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3CD32471"/>
    <w:multiLevelType w:val="multilevel"/>
    <w:tmpl w:val="625C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3CF95BBC"/>
    <w:multiLevelType w:val="multilevel"/>
    <w:tmpl w:val="1DA0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3D400AA2"/>
    <w:multiLevelType w:val="multilevel"/>
    <w:tmpl w:val="40DE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3D593C83"/>
    <w:multiLevelType w:val="multilevel"/>
    <w:tmpl w:val="443E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3D714658"/>
    <w:multiLevelType w:val="multilevel"/>
    <w:tmpl w:val="E0C6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3D7208C9"/>
    <w:multiLevelType w:val="multilevel"/>
    <w:tmpl w:val="770C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3D7A32B3"/>
    <w:multiLevelType w:val="multilevel"/>
    <w:tmpl w:val="54E4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3DAD4B7F"/>
    <w:multiLevelType w:val="multilevel"/>
    <w:tmpl w:val="08029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3DEE0538"/>
    <w:multiLevelType w:val="multilevel"/>
    <w:tmpl w:val="D2F21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3DFC219C"/>
    <w:multiLevelType w:val="multilevel"/>
    <w:tmpl w:val="1970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3E06204C"/>
    <w:multiLevelType w:val="multilevel"/>
    <w:tmpl w:val="8584A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3E452CE1"/>
    <w:multiLevelType w:val="multilevel"/>
    <w:tmpl w:val="C40E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3E7C676F"/>
    <w:multiLevelType w:val="multilevel"/>
    <w:tmpl w:val="A374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3E8A64C7"/>
    <w:multiLevelType w:val="multilevel"/>
    <w:tmpl w:val="F4C82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3F317507"/>
    <w:multiLevelType w:val="multilevel"/>
    <w:tmpl w:val="BC32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3F3218BE"/>
    <w:multiLevelType w:val="multilevel"/>
    <w:tmpl w:val="F1E8E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3F696615"/>
    <w:multiLevelType w:val="multilevel"/>
    <w:tmpl w:val="1A2A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3FEE5862"/>
    <w:multiLevelType w:val="multilevel"/>
    <w:tmpl w:val="D91C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00D0412"/>
    <w:multiLevelType w:val="multilevel"/>
    <w:tmpl w:val="C18ED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03D1AFD"/>
    <w:multiLevelType w:val="multilevel"/>
    <w:tmpl w:val="2B20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0577BDF"/>
    <w:multiLevelType w:val="multilevel"/>
    <w:tmpl w:val="CCD0B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08919D3"/>
    <w:multiLevelType w:val="multilevel"/>
    <w:tmpl w:val="E0A8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0A37129"/>
    <w:multiLevelType w:val="multilevel"/>
    <w:tmpl w:val="EE7E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0D735BA"/>
    <w:multiLevelType w:val="multilevel"/>
    <w:tmpl w:val="9FA0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0DB51B8"/>
    <w:multiLevelType w:val="multilevel"/>
    <w:tmpl w:val="70CE2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410A6C18"/>
    <w:multiLevelType w:val="multilevel"/>
    <w:tmpl w:val="5814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1190C25"/>
    <w:multiLevelType w:val="multilevel"/>
    <w:tmpl w:val="3E40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412E4B95"/>
    <w:multiLevelType w:val="multilevel"/>
    <w:tmpl w:val="8AB8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414D7836"/>
    <w:multiLevelType w:val="multilevel"/>
    <w:tmpl w:val="1B3C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41C273E8"/>
    <w:multiLevelType w:val="multilevel"/>
    <w:tmpl w:val="AE1A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41E410BA"/>
    <w:multiLevelType w:val="multilevel"/>
    <w:tmpl w:val="AB06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42016951"/>
    <w:multiLevelType w:val="multilevel"/>
    <w:tmpl w:val="0E84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42033097"/>
    <w:multiLevelType w:val="multilevel"/>
    <w:tmpl w:val="BCFE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426F5BB0"/>
    <w:multiLevelType w:val="multilevel"/>
    <w:tmpl w:val="563210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42A6209B"/>
    <w:multiLevelType w:val="multilevel"/>
    <w:tmpl w:val="2A4E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42C375C2"/>
    <w:multiLevelType w:val="multilevel"/>
    <w:tmpl w:val="EA16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42D94924"/>
    <w:multiLevelType w:val="multilevel"/>
    <w:tmpl w:val="5B22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42E16D2F"/>
    <w:multiLevelType w:val="multilevel"/>
    <w:tmpl w:val="02467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433A4010"/>
    <w:multiLevelType w:val="multilevel"/>
    <w:tmpl w:val="C890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435F68C9"/>
    <w:multiLevelType w:val="multilevel"/>
    <w:tmpl w:val="46E8C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43891E67"/>
    <w:multiLevelType w:val="multilevel"/>
    <w:tmpl w:val="0AF6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4392044F"/>
    <w:multiLevelType w:val="multilevel"/>
    <w:tmpl w:val="1888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43B00931"/>
    <w:multiLevelType w:val="multilevel"/>
    <w:tmpl w:val="AAF8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43E436EB"/>
    <w:multiLevelType w:val="multilevel"/>
    <w:tmpl w:val="418E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44152F59"/>
    <w:multiLevelType w:val="multilevel"/>
    <w:tmpl w:val="69F43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444420FD"/>
    <w:multiLevelType w:val="multilevel"/>
    <w:tmpl w:val="8680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447C10CE"/>
    <w:multiLevelType w:val="multilevel"/>
    <w:tmpl w:val="BA74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44A079FD"/>
    <w:multiLevelType w:val="multilevel"/>
    <w:tmpl w:val="6CAE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44F76874"/>
    <w:multiLevelType w:val="multilevel"/>
    <w:tmpl w:val="E84A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44FF36AA"/>
    <w:multiLevelType w:val="multilevel"/>
    <w:tmpl w:val="C0BA3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457F6BA1"/>
    <w:multiLevelType w:val="multilevel"/>
    <w:tmpl w:val="88D6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458303F9"/>
    <w:multiLevelType w:val="multilevel"/>
    <w:tmpl w:val="1622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45840BF2"/>
    <w:multiLevelType w:val="multilevel"/>
    <w:tmpl w:val="0746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45AD45D0"/>
    <w:multiLevelType w:val="multilevel"/>
    <w:tmpl w:val="1E16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45AF0533"/>
    <w:multiLevelType w:val="multilevel"/>
    <w:tmpl w:val="5010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45B86AEE"/>
    <w:multiLevelType w:val="multilevel"/>
    <w:tmpl w:val="EFF6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45B86B35"/>
    <w:multiLevelType w:val="multilevel"/>
    <w:tmpl w:val="1CDC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45E81571"/>
    <w:multiLevelType w:val="multilevel"/>
    <w:tmpl w:val="97D8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45FD3207"/>
    <w:multiLevelType w:val="multilevel"/>
    <w:tmpl w:val="D8CE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460274EA"/>
    <w:multiLevelType w:val="multilevel"/>
    <w:tmpl w:val="16DA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4623655F"/>
    <w:multiLevelType w:val="multilevel"/>
    <w:tmpl w:val="5FC6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46A97414"/>
    <w:multiLevelType w:val="multilevel"/>
    <w:tmpl w:val="FB90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46AF6D83"/>
    <w:multiLevelType w:val="multilevel"/>
    <w:tmpl w:val="EE06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46BD73FA"/>
    <w:multiLevelType w:val="multilevel"/>
    <w:tmpl w:val="20E2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46C002EB"/>
    <w:multiLevelType w:val="multilevel"/>
    <w:tmpl w:val="64CE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470264A7"/>
    <w:multiLevelType w:val="multilevel"/>
    <w:tmpl w:val="42DE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47194B21"/>
    <w:multiLevelType w:val="multilevel"/>
    <w:tmpl w:val="106C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475D1073"/>
    <w:multiLevelType w:val="multilevel"/>
    <w:tmpl w:val="6822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4776506B"/>
    <w:multiLevelType w:val="multilevel"/>
    <w:tmpl w:val="BAA4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4783400C"/>
    <w:multiLevelType w:val="multilevel"/>
    <w:tmpl w:val="95F2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47D039D6"/>
    <w:multiLevelType w:val="multilevel"/>
    <w:tmpl w:val="0B88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47DC056B"/>
    <w:multiLevelType w:val="multilevel"/>
    <w:tmpl w:val="2BDE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47E270E2"/>
    <w:multiLevelType w:val="multilevel"/>
    <w:tmpl w:val="E272E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48297F75"/>
    <w:multiLevelType w:val="multilevel"/>
    <w:tmpl w:val="EFD20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483E27B8"/>
    <w:multiLevelType w:val="multilevel"/>
    <w:tmpl w:val="F27C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48616F4C"/>
    <w:multiLevelType w:val="multilevel"/>
    <w:tmpl w:val="F674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48663889"/>
    <w:multiLevelType w:val="multilevel"/>
    <w:tmpl w:val="5F768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486F14D1"/>
    <w:multiLevelType w:val="multilevel"/>
    <w:tmpl w:val="9978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48786D5B"/>
    <w:multiLevelType w:val="multilevel"/>
    <w:tmpl w:val="0EF40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48A10479"/>
    <w:multiLevelType w:val="multilevel"/>
    <w:tmpl w:val="8D2C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48CA35E8"/>
    <w:multiLevelType w:val="multilevel"/>
    <w:tmpl w:val="73BA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495159D1"/>
    <w:multiLevelType w:val="multilevel"/>
    <w:tmpl w:val="0354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49743D7B"/>
    <w:multiLevelType w:val="multilevel"/>
    <w:tmpl w:val="D46E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49946E11"/>
    <w:multiLevelType w:val="multilevel"/>
    <w:tmpl w:val="8ED8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49CF5820"/>
    <w:multiLevelType w:val="multilevel"/>
    <w:tmpl w:val="3B86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49D24130"/>
    <w:multiLevelType w:val="multilevel"/>
    <w:tmpl w:val="09B8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49F464D8"/>
    <w:multiLevelType w:val="multilevel"/>
    <w:tmpl w:val="0E28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4A2374FA"/>
    <w:multiLevelType w:val="multilevel"/>
    <w:tmpl w:val="D832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4A237581"/>
    <w:multiLevelType w:val="multilevel"/>
    <w:tmpl w:val="68AC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4A4D3ED6"/>
    <w:multiLevelType w:val="multilevel"/>
    <w:tmpl w:val="C10A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4A573053"/>
    <w:multiLevelType w:val="multilevel"/>
    <w:tmpl w:val="14BC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4A9166A3"/>
    <w:multiLevelType w:val="multilevel"/>
    <w:tmpl w:val="9C62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4ACD5545"/>
    <w:multiLevelType w:val="multilevel"/>
    <w:tmpl w:val="192E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4ADB09FB"/>
    <w:multiLevelType w:val="multilevel"/>
    <w:tmpl w:val="0A34E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4AE032CE"/>
    <w:multiLevelType w:val="multilevel"/>
    <w:tmpl w:val="6A96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4B855FA4"/>
    <w:multiLevelType w:val="multilevel"/>
    <w:tmpl w:val="9DD6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4B944217"/>
    <w:multiLevelType w:val="multilevel"/>
    <w:tmpl w:val="69C0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4B9E3058"/>
    <w:multiLevelType w:val="multilevel"/>
    <w:tmpl w:val="CA1A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4BD918EA"/>
    <w:multiLevelType w:val="multilevel"/>
    <w:tmpl w:val="DE62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4BE26A80"/>
    <w:multiLevelType w:val="multilevel"/>
    <w:tmpl w:val="FA3C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4BFF34F2"/>
    <w:multiLevelType w:val="multilevel"/>
    <w:tmpl w:val="AFB8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4C092BCF"/>
    <w:multiLevelType w:val="multilevel"/>
    <w:tmpl w:val="C48E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4C1870F2"/>
    <w:multiLevelType w:val="multilevel"/>
    <w:tmpl w:val="6692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4C231B75"/>
    <w:multiLevelType w:val="multilevel"/>
    <w:tmpl w:val="FDC0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4C366748"/>
    <w:multiLevelType w:val="multilevel"/>
    <w:tmpl w:val="E250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4C855EF6"/>
    <w:multiLevelType w:val="multilevel"/>
    <w:tmpl w:val="823A4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4CE70ABB"/>
    <w:multiLevelType w:val="multilevel"/>
    <w:tmpl w:val="BA82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4CF40358"/>
    <w:multiLevelType w:val="multilevel"/>
    <w:tmpl w:val="106E9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4CFC20FC"/>
    <w:multiLevelType w:val="multilevel"/>
    <w:tmpl w:val="2252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4D3110B0"/>
    <w:multiLevelType w:val="multilevel"/>
    <w:tmpl w:val="C9E0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4D3F1C21"/>
    <w:multiLevelType w:val="multilevel"/>
    <w:tmpl w:val="A2AC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4D6C7D42"/>
    <w:multiLevelType w:val="multilevel"/>
    <w:tmpl w:val="2C14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4D8B1B32"/>
    <w:multiLevelType w:val="multilevel"/>
    <w:tmpl w:val="26AC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4D8D6A5D"/>
    <w:multiLevelType w:val="multilevel"/>
    <w:tmpl w:val="A3FC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4D934F43"/>
    <w:multiLevelType w:val="multilevel"/>
    <w:tmpl w:val="2A86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4DB13BF1"/>
    <w:multiLevelType w:val="multilevel"/>
    <w:tmpl w:val="A05C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4DBB517F"/>
    <w:multiLevelType w:val="multilevel"/>
    <w:tmpl w:val="5FAE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4DF73DCA"/>
    <w:multiLevelType w:val="multilevel"/>
    <w:tmpl w:val="6BF4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4E456D29"/>
    <w:multiLevelType w:val="multilevel"/>
    <w:tmpl w:val="36D2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4E5B4265"/>
    <w:multiLevelType w:val="multilevel"/>
    <w:tmpl w:val="A1C8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4E6303EF"/>
    <w:multiLevelType w:val="multilevel"/>
    <w:tmpl w:val="0F1E4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4E6D7CDF"/>
    <w:multiLevelType w:val="multilevel"/>
    <w:tmpl w:val="A10C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4E89226E"/>
    <w:multiLevelType w:val="multilevel"/>
    <w:tmpl w:val="424E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4EBF2B77"/>
    <w:multiLevelType w:val="multilevel"/>
    <w:tmpl w:val="74CAD05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4F2F02EA"/>
    <w:multiLevelType w:val="multilevel"/>
    <w:tmpl w:val="D7D0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4F31421D"/>
    <w:multiLevelType w:val="multilevel"/>
    <w:tmpl w:val="0C5A3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4F3D2EEB"/>
    <w:multiLevelType w:val="multilevel"/>
    <w:tmpl w:val="480E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4FA66C25"/>
    <w:multiLevelType w:val="multilevel"/>
    <w:tmpl w:val="3A9E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4FAA758C"/>
    <w:multiLevelType w:val="multilevel"/>
    <w:tmpl w:val="9F40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4FB464B2"/>
    <w:multiLevelType w:val="multilevel"/>
    <w:tmpl w:val="8F7E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4FC744AE"/>
    <w:multiLevelType w:val="multilevel"/>
    <w:tmpl w:val="FE02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4FE24F9D"/>
    <w:multiLevelType w:val="multilevel"/>
    <w:tmpl w:val="DC0E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4FEB27A4"/>
    <w:multiLevelType w:val="multilevel"/>
    <w:tmpl w:val="15F8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0075E14"/>
    <w:multiLevelType w:val="multilevel"/>
    <w:tmpl w:val="0178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50825F04"/>
    <w:multiLevelType w:val="multilevel"/>
    <w:tmpl w:val="ED54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50A51660"/>
    <w:multiLevelType w:val="multilevel"/>
    <w:tmpl w:val="3F32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50BA275B"/>
    <w:multiLevelType w:val="multilevel"/>
    <w:tmpl w:val="F89E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50EB15A4"/>
    <w:multiLevelType w:val="multilevel"/>
    <w:tmpl w:val="BA26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1004155"/>
    <w:multiLevelType w:val="multilevel"/>
    <w:tmpl w:val="5CAE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511C5C52"/>
    <w:multiLevelType w:val="multilevel"/>
    <w:tmpl w:val="ECBA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51223BF1"/>
    <w:multiLevelType w:val="multilevel"/>
    <w:tmpl w:val="B630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51486B5F"/>
    <w:multiLevelType w:val="multilevel"/>
    <w:tmpl w:val="F3C0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51585D9D"/>
    <w:multiLevelType w:val="multilevel"/>
    <w:tmpl w:val="1670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51764F73"/>
    <w:multiLevelType w:val="multilevel"/>
    <w:tmpl w:val="71CC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51864B05"/>
    <w:multiLevelType w:val="multilevel"/>
    <w:tmpl w:val="A8DA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521405F2"/>
    <w:multiLevelType w:val="multilevel"/>
    <w:tmpl w:val="6DFC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52194E5A"/>
    <w:multiLevelType w:val="multilevel"/>
    <w:tmpl w:val="545A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530D4E80"/>
    <w:multiLevelType w:val="multilevel"/>
    <w:tmpl w:val="AD54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532C05A9"/>
    <w:multiLevelType w:val="multilevel"/>
    <w:tmpl w:val="9584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535D6885"/>
    <w:multiLevelType w:val="multilevel"/>
    <w:tmpl w:val="14C6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53773AB5"/>
    <w:multiLevelType w:val="multilevel"/>
    <w:tmpl w:val="0670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53CC7CFD"/>
    <w:multiLevelType w:val="multilevel"/>
    <w:tmpl w:val="72826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53E13387"/>
    <w:multiLevelType w:val="multilevel"/>
    <w:tmpl w:val="ED16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53E834BD"/>
    <w:multiLevelType w:val="multilevel"/>
    <w:tmpl w:val="DCB0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540C1E1B"/>
    <w:multiLevelType w:val="multilevel"/>
    <w:tmpl w:val="5768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542018B2"/>
    <w:multiLevelType w:val="multilevel"/>
    <w:tmpl w:val="1B90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5444720A"/>
    <w:multiLevelType w:val="multilevel"/>
    <w:tmpl w:val="9432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54545205"/>
    <w:multiLevelType w:val="multilevel"/>
    <w:tmpl w:val="8F1C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5480056E"/>
    <w:multiLevelType w:val="multilevel"/>
    <w:tmpl w:val="DCE0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54BA18F4"/>
    <w:multiLevelType w:val="multilevel"/>
    <w:tmpl w:val="DC2E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552C445C"/>
    <w:multiLevelType w:val="multilevel"/>
    <w:tmpl w:val="6B92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553F27E4"/>
    <w:multiLevelType w:val="multilevel"/>
    <w:tmpl w:val="1638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55526A4C"/>
    <w:multiLevelType w:val="multilevel"/>
    <w:tmpl w:val="718C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55667797"/>
    <w:multiLevelType w:val="multilevel"/>
    <w:tmpl w:val="36B8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558E01B9"/>
    <w:multiLevelType w:val="multilevel"/>
    <w:tmpl w:val="9A16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55AE49B7"/>
    <w:multiLevelType w:val="multilevel"/>
    <w:tmpl w:val="454C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55D62D99"/>
    <w:multiLevelType w:val="multilevel"/>
    <w:tmpl w:val="1AB4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55D75D8D"/>
    <w:multiLevelType w:val="multilevel"/>
    <w:tmpl w:val="756E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563630B7"/>
    <w:multiLevelType w:val="multilevel"/>
    <w:tmpl w:val="338A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56427179"/>
    <w:multiLevelType w:val="multilevel"/>
    <w:tmpl w:val="EC78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564D0CD3"/>
    <w:multiLevelType w:val="multilevel"/>
    <w:tmpl w:val="6A82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5658376C"/>
    <w:multiLevelType w:val="multilevel"/>
    <w:tmpl w:val="C86ED68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1" w15:restartNumberingAfterBreak="0">
    <w:nsid w:val="565F49B4"/>
    <w:multiLevelType w:val="multilevel"/>
    <w:tmpl w:val="6DF2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56AE17AD"/>
    <w:multiLevelType w:val="multilevel"/>
    <w:tmpl w:val="D88C1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5737122D"/>
    <w:multiLevelType w:val="multilevel"/>
    <w:tmpl w:val="FF3C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57594C36"/>
    <w:multiLevelType w:val="multilevel"/>
    <w:tmpl w:val="0766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576501B5"/>
    <w:multiLevelType w:val="multilevel"/>
    <w:tmpl w:val="538E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577A3402"/>
    <w:multiLevelType w:val="multilevel"/>
    <w:tmpl w:val="CD90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579E13ED"/>
    <w:multiLevelType w:val="multilevel"/>
    <w:tmpl w:val="4374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58016FBC"/>
    <w:multiLevelType w:val="multilevel"/>
    <w:tmpl w:val="84FA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581D14A3"/>
    <w:multiLevelType w:val="multilevel"/>
    <w:tmpl w:val="CA6A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585A3BCF"/>
    <w:multiLevelType w:val="multilevel"/>
    <w:tmpl w:val="56D0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5864361C"/>
    <w:multiLevelType w:val="multilevel"/>
    <w:tmpl w:val="0CE28E7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58905F28"/>
    <w:multiLevelType w:val="multilevel"/>
    <w:tmpl w:val="9EF4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589B7EFB"/>
    <w:multiLevelType w:val="multilevel"/>
    <w:tmpl w:val="7A0C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58A504C0"/>
    <w:multiLevelType w:val="multilevel"/>
    <w:tmpl w:val="D70E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592F33E6"/>
    <w:multiLevelType w:val="multilevel"/>
    <w:tmpl w:val="91BA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5936472D"/>
    <w:multiLevelType w:val="multilevel"/>
    <w:tmpl w:val="9DAE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593F04A5"/>
    <w:multiLevelType w:val="multilevel"/>
    <w:tmpl w:val="CF42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594C0AEA"/>
    <w:multiLevelType w:val="multilevel"/>
    <w:tmpl w:val="BAFA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59803AD1"/>
    <w:multiLevelType w:val="multilevel"/>
    <w:tmpl w:val="698C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598464FE"/>
    <w:multiLevelType w:val="multilevel"/>
    <w:tmpl w:val="4170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59CC3A01"/>
    <w:multiLevelType w:val="multilevel"/>
    <w:tmpl w:val="F53E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5A0665B4"/>
    <w:multiLevelType w:val="multilevel"/>
    <w:tmpl w:val="DAAC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5A1B02BC"/>
    <w:multiLevelType w:val="multilevel"/>
    <w:tmpl w:val="3C7E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5A6C2D14"/>
    <w:multiLevelType w:val="multilevel"/>
    <w:tmpl w:val="061C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5A984209"/>
    <w:multiLevelType w:val="multilevel"/>
    <w:tmpl w:val="3CD2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5A9A15F7"/>
    <w:multiLevelType w:val="multilevel"/>
    <w:tmpl w:val="AECE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5AAD70BC"/>
    <w:multiLevelType w:val="multilevel"/>
    <w:tmpl w:val="750C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5AC50E4A"/>
    <w:multiLevelType w:val="multilevel"/>
    <w:tmpl w:val="C7AE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5ACE665C"/>
    <w:multiLevelType w:val="multilevel"/>
    <w:tmpl w:val="3010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5ADA2C53"/>
    <w:multiLevelType w:val="multilevel"/>
    <w:tmpl w:val="5BDA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5B186EA9"/>
    <w:multiLevelType w:val="multilevel"/>
    <w:tmpl w:val="1B3E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5B261B2F"/>
    <w:multiLevelType w:val="multilevel"/>
    <w:tmpl w:val="4478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5B2A1DB9"/>
    <w:multiLevelType w:val="multilevel"/>
    <w:tmpl w:val="CD00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5B3B40D5"/>
    <w:multiLevelType w:val="multilevel"/>
    <w:tmpl w:val="F886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5B3E162D"/>
    <w:multiLevelType w:val="multilevel"/>
    <w:tmpl w:val="F7FC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5B4233D0"/>
    <w:multiLevelType w:val="multilevel"/>
    <w:tmpl w:val="D1DE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5B575EBC"/>
    <w:multiLevelType w:val="multilevel"/>
    <w:tmpl w:val="5E2C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5B580D55"/>
    <w:multiLevelType w:val="multilevel"/>
    <w:tmpl w:val="38F4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5B6620FB"/>
    <w:multiLevelType w:val="multilevel"/>
    <w:tmpl w:val="ED18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5B74358C"/>
    <w:multiLevelType w:val="multilevel"/>
    <w:tmpl w:val="1772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5B9816D0"/>
    <w:multiLevelType w:val="multilevel"/>
    <w:tmpl w:val="CC56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5BAE5E18"/>
    <w:multiLevelType w:val="multilevel"/>
    <w:tmpl w:val="2DB2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5C2545EE"/>
    <w:multiLevelType w:val="multilevel"/>
    <w:tmpl w:val="FDE8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5C724112"/>
    <w:multiLevelType w:val="multilevel"/>
    <w:tmpl w:val="FEDE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5C7D79E7"/>
    <w:multiLevelType w:val="multilevel"/>
    <w:tmpl w:val="DE5C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5C9219E8"/>
    <w:multiLevelType w:val="multilevel"/>
    <w:tmpl w:val="1E06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5D000345"/>
    <w:multiLevelType w:val="multilevel"/>
    <w:tmpl w:val="1678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5D1D7C9A"/>
    <w:multiLevelType w:val="multilevel"/>
    <w:tmpl w:val="C73C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5D414F24"/>
    <w:multiLevelType w:val="multilevel"/>
    <w:tmpl w:val="B4F2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5D5E3163"/>
    <w:multiLevelType w:val="multilevel"/>
    <w:tmpl w:val="A09A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5D6D6CF4"/>
    <w:multiLevelType w:val="multilevel"/>
    <w:tmpl w:val="4692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5DC51124"/>
    <w:multiLevelType w:val="multilevel"/>
    <w:tmpl w:val="6992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5DCF1B1E"/>
    <w:multiLevelType w:val="multilevel"/>
    <w:tmpl w:val="2B10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5DF01128"/>
    <w:multiLevelType w:val="multilevel"/>
    <w:tmpl w:val="AF06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5E024AA6"/>
    <w:multiLevelType w:val="multilevel"/>
    <w:tmpl w:val="255E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5E175656"/>
    <w:multiLevelType w:val="multilevel"/>
    <w:tmpl w:val="AC88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5E221073"/>
    <w:multiLevelType w:val="multilevel"/>
    <w:tmpl w:val="7FB82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5E2C75BD"/>
    <w:multiLevelType w:val="multilevel"/>
    <w:tmpl w:val="4A06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5E6502E4"/>
    <w:multiLevelType w:val="multilevel"/>
    <w:tmpl w:val="1822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5E715C49"/>
    <w:multiLevelType w:val="multilevel"/>
    <w:tmpl w:val="6316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5E7E4CAA"/>
    <w:multiLevelType w:val="multilevel"/>
    <w:tmpl w:val="DA80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5EAA58B5"/>
    <w:multiLevelType w:val="multilevel"/>
    <w:tmpl w:val="ADF8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5ED30CC7"/>
    <w:multiLevelType w:val="multilevel"/>
    <w:tmpl w:val="C9A2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5EFD6D49"/>
    <w:multiLevelType w:val="multilevel"/>
    <w:tmpl w:val="CC28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5F0A3AE2"/>
    <w:multiLevelType w:val="multilevel"/>
    <w:tmpl w:val="5CA8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5F7146A5"/>
    <w:multiLevelType w:val="multilevel"/>
    <w:tmpl w:val="C6F0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5F965153"/>
    <w:multiLevelType w:val="multilevel"/>
    <w:tmpl w:val="5386C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5F9C1DDA"/>
    <w:multiLevelType w:val="multilevel"/>
    <w:tmpl w:val="D982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5FA512EC"/>
    <w:multiLevelType w:val="multilevel"/>
    <w:tmpl w:val="1D86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5FB73969"/>
    <w:multiLevelType w:val="multilevel"/>
    <w:tmpl w:val="78CA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5FE34484"/>
    <w:multiLevelType w:val="multilevel"/>
    <w:tmpl w:val="6534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60240214"/>
    <w:multiLevelType w:val="multilevel"/>
    <w:tmpl w:val="DB3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603810A0"/>
    <w:multiLevelType w:val="multilevel"/>
    <w:tmpl w:val="0932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6097469C"/>
    <w:multiLevelType w:val="multilevel"/>
    <w:tmpl w:val="15BA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60C41BD7"/>
    <w:multiLevelType w:val="multilevel"/>
    <w:tmpl w:val="6CC0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60CE138D"/>
    <w:multiLevelType w:val="multilevel"/>
    <w:tmpl w:val="5F12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60DA6797"/>
    <w:multiLevelType w:val="multilevel"/>
    <w:tmpl w:val="A60A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60E044C9"/>
    <w:multiLevelType w:val="multilevel"/>
    <w:tmpl w:val="3720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60FB5632"/>
    <w:multiLevelType w:val="multilevel"/>
    <w:tmpl w:val="F9B2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612F0FF4"/>
    <w:multiLevelType w:val="multilevel"/>
    <w:tmpl w:val="81B0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61443B22"/>
    <w:multiLevelType w:val="multilevel"/>
    <w:tmpl w:val="8BCE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615962AE"/>
    <w:multiLevelType w:val="multilevel"/>
    <w:tmpl w:val="E76E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61705C5D"/>
    <w:multiLevelType w:val="multilevel"/>
    <w:tmpl w:val="376A4C1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4" w15:restartNumberingAfterBreak="0">
    <w:nsid w:val="623D0A65"/>
    <w:multiLevelType w:val="multilevel"/>
    <w:tmpl w:val="CAEC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62941911"/>
    <w:multiLevelType w:val="multilevel"/>
    <w:tmpl w:val="CAC0B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6" w15:restartNumberingAfterBreak="0">
    <w:nsid w:val="62AF1768"/>
    <w:multiLevelType w:val="multilevel"/>
    <w:tmpl w:val="5290D93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7" w15:restartNumberingAfterBreak="0">
    <w:nsid w:val="62E23FAC"/>
    <w:multiLevelType w:val="multilevel"/>
    <w:tmpl w:val="ED4C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63190B51"/>
    <w:multiLevelType w:val="multilevel"/>
    <w:tmpl w:val="BE70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633F36CE"/>
    <w:multiLevelType w:val="multilevel"/>
    <w:tmpl w:val="61BE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634463B7"/>
    <w:multiLevelType w:val="multilevel"/>
    <w:tmpl w:val="7686704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1" w15:restartNumberingAfterBreak="0">
    <w:nsid w:val="635B5D41"/>
    <w:multiLevelType w:val="multilevel"/>
    <w:tmpl w:val="96CA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635C7C50"/>
    <w:multiLevelType w:val="multilevel"/>
    <w:tmpl w:val="B4781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63BA2B92"/>
    <w:multiLevelType w:val="multilevel"/>
    <w:tmpl w:val="6A82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63C24E02"/>
    <w:multiLevelType w:val="multilevel"/>
    <w:tmpl w:val="C424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64124B06"/>
    <w:multiLevelType w:val="multilevel"/>
    <w:tmpl w:val="CF5C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64321A40"/>
    <w:multiLevelType w:val="multilevel"/>
    <w:tmpl w:val="947C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645C77E3"/>
    <w:multiLevelType w:val="multilevel"/>
    <w:tmpl w:val="3076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6488765B"/>
    <w:multiLevelType w:val="multilevel"/>
    <w:tmpl w:val="C5D4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64893906"/>
    <w:multiLevelType w:val="multilevel"/>
    <w:tmpl w:val="A0DEE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64B36D65"/>
    <w:multiLevelType w:val="multilevel"/>
    <w:tmpl w:val="0666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64B845EC"/>
    <w:multiLevelType w:val="multilevel"/>
    <w:tmpl w:val="81C6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64BA0887"/>
    <w:multiLevelType w:val="multilevel"/>
    <w:tmpl w:val="BD38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64DC0B11"/>
    <w:multiLevelType w:val="multilevel"/>
    <w:tmpl w:val="8802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64F7172B"/>
    <w:multiLevelType w:val="multilevel"/>
    <w:tmpl w:val="EB4E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655000D2"/>
    <w:multiLevelType w:val="multilevel"/>
    <w:tmpl w:val="6B7608B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6" w15:restartNumberingAfterBreak="0">
    <w:nsid w:val="65605B93"/>
    <w:multiLevelType w:val="multilevel"/>
    <w:tmpl w:val="E666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65C870D7"/>
    <w:multiLevelType w:val="multilevel"/>
    <w:tmpl w:val="742A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65CF02FE"/>
    <w:multiLevelType w:val="multilevel"/>
    <w:tmpl w:val="EF3E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65D55B31"/>
    <w:multiLevelType w:val="multilevel"/>
    <w:tmpl w:val="5B4A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65FC4AFE"/>
    <w:multiLevelType w:val="multilevel"/>
    <w:tmpl w:val="508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663663BA"/>
    <w:multiLevelType w:val="multilevel"/>
    <w:tmpl w:val="5C68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665475A9"/>
    <w:multiLevelType w:val="multilevel"/>
    <w:tmpl w:val="3A44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665B7E9E"/>
    <w:multiLevelType w:val="multilevel"/>
    <w:tmpl w:val="93F6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66631F2F"/>
    <w:multiLevelType w:val="multilevel"/>
    <w:tmpl w:val="F81E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668137D6"/>
    <w:multiLevelType w:val="multilevel"/>
    <w:tmpl w:val="7CF0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66830681"/>
    <w:multiLevelType w:val="multilevel"/>
    <w:tmpl w:val="8A0C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670E45B0"/>
    <w:multiLevelType w:val="multilevel"/>
    <w:tmpl w:val="540A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673D5E38"/>
    <w:multiLevelType w:val="multilevel"/>
    <w:tmpl w:val="BAF2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674458E8"/>
    <w:multiLevelType w:val="multilevel"/>
    <w:tmpl w:val="1F30D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674F0258"/>
    <w:multiLevelType w:val="multilevel"/>
    <w:tmpl w:val="4512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67503B6E"/>
    <w:multiLevelType w:val="multilevel"/>
    <w:tmpl w:val="37D8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67696F0C"/>
    <w:multiLevelType w:val="multilevel"/>
    <w:tmpl w:val="B8D8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67B310EC"/>
    <w:multiLevelType w:val="multilevel"/>
    <w:tmpl w:val="A35A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683506CB"/>
    <w:multiLevelType w:val="multilevel"/>
    <w:tmpl w:val="82E6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683C264D"/>
    <w:multiLevelType w:val="multilevel"/>
    <w:tmpl w:val="0A18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684B5644"/>
    <w:multiLevelType w:val="multilevel"/>
    <w:tmpl w:val="8898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686A708F"/>
    <w:multiLevelType w:val="multilevel"/>
    <w:tmpl w:val="FFD4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689E3A90"/>
    <w:multiLevelType w:val="multilevel"/>
    <w:tmpl w:val="B654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68FF5EF0"/>
    <w:multiLevelType w:val="multilevel"/>
    <w:tmpl w:val="AF52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69117198"/>
    <w:multiLevelType w:val="multilevel"/>
    <w:tmpl w:val="2984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69123797"/>
    <w:multiLevelType w:val="multilevel"/>
    <w:tmpl w:val="B630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69263041"/>
    <w:multiLevelType w:val="multilevel"/>
    <w:tmpl w:val="D4AE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692F6E35"/>
    <w:multiLevelType w:val="multilevel"/>
    <w:tmpl w:val="8AD4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69400F5B"/>
    <w:multiLevelType w:val="multilevel"/>
    <w:tmpl w:val="9756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69453F1E"/>
    <w:multiLevelType w:val="multilevel"/>
    <w:tmpl w:val="4EA6A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6" w15:restartNumberingAfterBreak="0">
    <w:nsid w:val="69565A2C"/>
    <w:multiLevelType w:val="multilevel"/>
    <w:tmpl w:val="40EA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69693AC1"/>
    <w:multiLevelType w:val="multilevel"/>
    <w:tmpl w:val="77FC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699A12C9"/>
    <w:multiLevelType w:val="multilevel"/>
    <w:tmpl w:val="CF28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69B0459C"/>
    <w:multiLevelType w:val="multilevel"/>
    <w:tmpl w:val="50AE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69B358B7"/>
    <w:multiLevelType w:val="multilevel"/>
    <w:tmpl w:val="5B400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69BD5026"/>
    <w:multiLevelType w:val="multilevel"/>
    <w:tmpl w:val="0024C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69E24B98"/>
    <w:multiLevelType w:val="multilevel"/>
    <w:tmpl w:val="90A8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69FF3A64"/>
    <w:multiLevelType w:val="multilevel"/>
    <w:tmpl w:val="9DA8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6A2E4146"/>
    <w:multiLevelType w:val="multilevel"/>
    <w:tmpl w:val="DCDE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6A6F0351"/>
    <w:multiLevelType w:val="multilevel"/>
    <w:tmpl w:val="C570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6A923EA3"/>
    <w:multiLevelType w:val="multilevel"/>
    <w:tmpl w:val="7828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6AC14734"/>
    <w:multiLevelType w:val="multilevel"/>
    <w:tmpl w:val="B872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6AD124E0"/>
    <w:multiLevelType w:val="multilevel"/>
    <w:tmpl w:val="BED8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6ADE1DDB"/>
    <w:multiLevelType w:val="multilevel"/>
    <w:tmpl w:val="4386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6AFF05B6"/>
    <w:multiLevelType w:val="multilevel"/>
    <w:tmpl w:val="95F2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6B2F2A9C"/>
    <w:multiLevelType w:val="multilevel"/>
    <w:tmpl w:val="A060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6B352B62"/>
    <w:multiLevelType w:val="multilevel"/>
    <w:tmpl w:val="19A6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6B4B7C81"/>
    <w:multiLevelType w:val="multilevel"/>
    <w:tmpl w:val="71AE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6B58530F"/>
    <w:multiLevelType w:val="multilevel"/>
    <w:tmpl w:val="3B64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6B740AC5"/>
    <w:multiLevelType w:val="multilevel"/>
    <w:tmpl w:val="BEDA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6B7F30EC"/>
    <w:multiLevelType w:val="multilevel"/>
    <w:tmpl w:val="284C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6B8359D9"/>
    <w:multiLevelType w:val="multilevel"/>
    <w:tmpl w:val="67E8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6B96325C"/>
    <w:multiLevelType w:val="multilevel"/>
    <w:tmpl w:val="4152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6BB53DF7"/>
    <w:multiLevelType w:val="multilevel"/>
    <w:tmpl w:val="CB4C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6BC11F58"/>
    <w:multiLevelType w:val="multilevel"/>
    <w:tmpl w:val="608C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6BEE5732"/>
    <w:multiLevelType w:val="multilevel"/>
    <w:tmpl w:val="CB9E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6C943123"/>
    <w:multiLevelType w:val="multilevel"/>
    <w:tmpl w:val="B4DA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6CA30763"/>
    <w:multiLevelType w:val="multilevel"/>
    <w:tmpl w:val="0CFA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6CB64A57"/>
    <w:multiLevelType w:val="multilevel"/>
    <w:tmpl w:val="7D7C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6CD334FF"/>
    <w:multiLevelType w:val="multilevel"/>
    <w:tmpl w:val="8E0C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6CD5700F"/>
    <w:multiLevelType w:val="multilevel"/>
    <w:tmpl w:val="6C32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6CDC024B"/>
    <w:multiLevelType w:val="multilevel"/>
    <w:tmpl w:val="3D740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6CF70B29"/>
    <w:multiLevelType w:val="multilevel"/>
    <w:tmpl w:val="B312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6D0643C9"/>
    <w:multiLevelType w:val="multilevel"/>
    <w:tmpl w:val="5C489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6D3554B6"/>
    <w:multiLevelType w:val="multilevel"/>
    <w:tmpl w:val="2736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6D3A2B03"/>
    <w:multiLevelType w:val="multilevel"/>
    <w:tmpl w:val="8A22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6D482D4F"/>
    <w:multiLevelType w:val="multilevel"/>
    <w:tmpl w:val="CA20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6D5F2603"/>
    <w:multiLevelType w:val="multilevel"/>
    <w:tmpl w:val="D63C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6DAC3C85"/>
    <w:multiLevelType w:val="multilevel"/>
    <w:tmpl w:val="E1DE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6DC14CC0"/>
    <w:multiLevelType w:val="multilevel"/>
    <w:tmpl w:val="57FE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6DDB2A28"/>
    <w:multiLevelType w:val="multilevel"/>
    <w:tmpl w:val="E77A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6E0637AB"/>
    <w:multiLevelType w:val="multilevel"/>
    <w:tmpl w:val="9B2A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6E2E2DD6"/>
    <w:multiLevelType w:val="multilevel"/>
    <w:tmpl w:val="49C8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6E395EF9"/>
    <w:multiLevelType w:val="multilevel"/>
    <w:tmpl w:val="70E6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6E435F4D"/>
    <w:multiLevelType w:val="multilevel"/>
    <w:tmpl w:val="D528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6E4A508B"/>
    <w:multiLevelType w:val="multilevel"/>
    <w:tmpl w:val="4078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6E4D6171"/>
    <w:multiLevelType w:val="multilevel"/>
    <w:tmpl w:val="F826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6E574A6B"/>
    <w:multiLevelType w:val="multilevel"/>
    <w:tmpl w:val="6AAE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6E5F01BF"/>
    <w:multiLevelType w:val="multilevel"/>
    <w:tmpl w:val="6FE0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6E8C4316"/>
    <w:multiLevelType w:val="multilevel"/>
    <w:tmpl w:val="DFF0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6E962D04"/>
    <w:multiLevelType w:val="multilevel"/>
    <w:tmpl w:val="61AE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6EB02C48"/>
    <w:multiLevelType w:val="multilevel"/>
    <w:tmpl w:val="DE5C2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8" w15:restartNumberingAfterBreak="0">
    <w:nsid w:val="6EB26201"/>
    <w:multiLevelType w:val="multilevel"/>
    <w:tmpl w:val="FA8E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15:restartNumberingAfterBreak="0">
    <w:nsid w:val="6EC83729"/>
    <w:multiLevelType w:val="multilevel"/>
    <w:tmpl w:val="A8E8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6ED22C55"/>
    <w:multiLevelType w:val="multilevel"/>
    <w:tmpl w:val="EA3A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15:restartNumberingAfterBreak="0">
    <w:nsid w:val="6EE81958"/>
    <w:multiLevelType w:val="multilevel"/>
    <w:tmpl w:val="E418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6F155622"/>
    <w:multiLevelType w:val="multilevel"/>
    <w:tmpl w:val="399C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3" w15:restartNumberingAfterBreak="0">
    <w:nsid w:val="6F295354"/>
    <w:multiLevelType w:val="multilevel"/>
    <w:tmpl w:val="2910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6F2E0A15"/>
    <w:multiLevelType w:val="multilevel"/>
    <w:tmpl w:val="CE9E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6F501C01"/>
    <w:multiLevelType w:val="multilevel"/>
    <w:tmpl w:val="24C4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15:restartNumberingAfterBreak="0">
    <w:nsid w:val="6F864837"/>
    <w:multiLevelType w:val="multilevel"/>
    <w:tmpl w:val="7044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6F9026E6"/>
    <w:multiLevelType w:val="multilevel"/>
    <w:tmpl w:val="1E32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15:restartNumberingAfterBreak="0">
    <w:nsid w:val="6F9D363D"/>
    <w:multiLevelType w:val="multilevel"/>
    <w:tmpl w:val="E0D2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9" w15:restartNumberingAfterBreak="0">
    <w:nsid w:val="6FD35424"/>
    <w:multiLevelType w:val="multilevel"/>
    <w:tmpl w:val="7E00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15:restartNumberingAfterBreak="0">
    <w:nsid w:val="705364DF"/>
    <w:multiLevelType w:val="multilevel"/>
    <w:tmpl w:val="0006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70570022"/>
    <w:multiLevelType w:val="multilevel"/>
    <w:tmpl w:val="8778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15:restartNumberingAfterBreak="0">
    <w:nsid w:val="708D151E"/>
    <w:multiLevelType w:val="multilevel"/>
    <w:tmpl w:val="90DE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15:restartNumberingAfterBreak="0">
    <w:nsid w:val="70C33FAD"/>
    <w:multiLevelType w:val="multilevel"/>
    <w:tmpl w:val="0340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70F11956"/>
    <w:multiLevelType w:val="multilevel"/>
    <w:tmpl w:val="4832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15:restartNumberingAfterBreak="0">
    <w:nsid w:val="71174436"/>
    <w:multiLevelType w:val="multilevel"/>
    <w:tmpl w:val="0C96434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6" w15:restartNumberingAfterBreak="0">
    <w:nsid w:val="71384678"/>
    <w:multiLevelType w:val="multilevel"/>
    <w:tmpl w:val="747A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7" w15:restartNumberingAfterBreak="0">
    <w:nsid w:val="71435A66"/>
    <w:multiLevelType w:val="multilevel"/>
    <w:tmpl w:val="A5FC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8" w15:restartNumberingAfterBreak="0">
    <w:nsid w:val="71B73AAB"/>
    <w:multiLevelType w:val="multilevel"/>
    <w:tmpl w:val="C7FA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9" w15:restartNumberingAfterBreak="0">
    <w:nsid w:val="71BC7B47"/>
    <w:multiLevelType w:val="multilevel"/>
    <w:tmpl w:val="3C48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71EE7567"/>
    <w:multiLevelType w:val="multilevel"/>
    <w:tmpl w:val="8D04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71F33659"/>
    <w:multiLevelType w:val="multilevel"/>
    <w:tmpl w:val="8BF6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72533DCE"/>
    <w:multiLevelType w:val="multilevel"/>
    <w:tmpl w:val="70D4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72C07EEC"/>
    <w:multiLevelType w:val="multilevel"/>
    <w:tmpl w:val="06DA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4" w15:restartNumberingAfterBreak="0">
    <w:nsid w:val="72C719FB"/>
    <w:multiLevelType w:val="multilevel"/>
    <w:tmpl w:val="AA52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72FB4A14"/>
    <w:multiLevelType w:val="multilevel"/>
    <w:tmpl w:val="57F6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6" w15:restartNumberingAfterBreak="0">
    <w:nsid w:val="730D7880"/>
    <w:multiLevelType w:val="multilevel"/>
    <w:tmpl w:val="0EDE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731B3396"/>
    <w:multiLevelType w:val="multilevel"/>
    <w:tmpl w:val="72B0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8" w15:restartNumberingAfterBreak="0">
    <w:nsid w:val="733C1A02"/>
    <w:multiLevelType w:val="multilevel"/>
    <w:tmpl w:val="FB24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736F46BD"/>
    <w:multiLevelType w:val="multilevel"/>
    <w:tmpl w:val="08A2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737A6F93"/>
    <w:multiLevelType w:val="multilevel"/>
    <w:tmpl w:val="74C2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15:restartNumberingAfterBreak="0">
    <w:nsid w:val="73961C00"/>
    <w:multiLevelType w:val="multilevel"/>
    <w:tmpl w:val="BB18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73AC5522"/>
    <w:multiLevelType w:val="multilevel"/>
    <w:tmpl w:val="65A6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15:restartNumberingAfterBreak="0">
    <w:nsid w:val="73E7304F"/>
    <w:multiLevelType w:val="multilevel"/>
    <w:tmpl w:val="21A4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740C4460"/>
    <w:multiLevelType w:val="multilevel"/>
    <w:tmpl w:val="B184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74610E19"/>
    <w:multiLevelType w:val="multilevel"/>
    <w:tmpl w:val="2334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746770A5"/>
    <w:multiLevelType w:val="multilevel"/>
    <w:tmpl w:val="81EC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74856D40"/>
    <w:multiLevelType w:val="multilevel"/>
    <w:tmpl w:val="FAD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74983598"/>
    <w:multiLevelType w:val="multilevel"/>
    <w:tmpl w:val="701C6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9" w15:restartNumberingAfterBreak="0">
    <w:nsid w:val="74B761C5"/>
    <w:multiLevelType w:val="multilevel"/>
    <w:tmpl w:val="0E40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74C8750D"/>
    <w:multiLevelType w:val="multilevel"/>
    <w:tmpl w:val="AC967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74E84042"/>
    <w:multiLevelType w:val="multilevel"/>
    <w:tmpl w:val="EA28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2" w15:restartNumberingAfterBreak="0">
    <w:nsid w:val="74F404F9"/>
    <w:multiLevelType w:val="multilevel"/>
    <w:tmpl w:val="C3E6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3" w15:restartNumberingAfterBreak="0">
    <w:nsid w:val="75156AAA"/>
    <w:multiLevelType w:val="multilevel"/>
    <w:tmpl w:val="9CBE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15:restartNumberingAfterBreak="0">
    <w:nsid w:val="7534294E"/>
    <w:multiLevelType w:val="multilevel"/>
    <w:tmpl w:val="B8E4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15:restartNumberingAfterBreak="0">
    <w:nsid w:val="754A5A7C"/>
    <w:multiLevelType w:val="multilevel"/>
    <w:tmpl w:val="215E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6" w15:restartNumberingAfterBreak="0">
    <w:nsid w:val="7554572D"/>
    <w:multiLevelType w:val="multilevel"/>
    <w:tmpl w:val="5818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7" w15:restartNumberingAfterBreak="0">
    <w:nsid w:val="75935672"/>
    <w:multiLevelType w:val="multilevel"/>
    <w:tmpl w:val="2410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8" w15:restartNumberingAfterBreak="0">
    <w:nsid w:val="75A64291"/>
    <w:multiLevelType w:val="multilevel"/>
    <w:tmpl w:val="09509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9" w15:restartNumberingAfterBreak="0">
    <w:nsid w:val="75DB1E43"/>
    <w:multiLevelType w:val="multilevel"/>
    <w:tmpl w:val="4590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0" w15:restartNumberingAfterBreak="0">
    <w:nsid w:val="75EE0674"/>
    <w:multiLevelType w:val="multilevel"/>
    <w:tmpl w:val="A6E6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15:restartNumberingAfterBreak="0">
    <w:nsid w:val="761964CA"/>
    <w:multiLevelType w:val="multilevel"/>
    <w:tmpl w:val="C32AD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2" w15:restartNumberingAfterBreak="0">
    <w:nsid w:val="761976D3"/>
    <w:multiLevelType w:val="multilevel"/>
    <w:tmpl w:val="95CC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3" w15:restartNumberingAfterBreak="0">
    <w:nsid w:val="764D3D9B"/>
    <w:multiLevelType w:val="multilevel"/>
    <w:tmpl w:val="46B2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4" w15:restartNumberingAfterBreak="0">
    <w:nsid w:val="77320FC1"/>
    <w:multiLevelType w:val="multilevel"/>
    <w:tmpl w:val="2F4C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5" w15:restartNumberingAfterBreak="0">
    <w:nsid w:val="77346B02"/>
    <w:multiLevelType w:val="multilevel"/>
    <w:tmpl w:val="F2A2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6" w15:restartNumberingAfterBreak="0">
    <w:nsid w:val="77A84A6C"/>
    <w:multiLevelType w:val="multilevel"/>
    <w:tmpl w:val="98EA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7" w15:restartNumberingAfterBreak="0">
    <w:nsid w:val="77B11397"/>
    <w:multiLevelType w:val="multilevel"/>
    <w:tmpl w:val="7E7E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15:restartNumberingAfterBreak="0">
    <w:nsid w:val="77B776FA"/>
    <w:multiLevelType w:val="multilevel"/>
    <w:tmpl w:val="726A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9" w15:restartNumberingAfterBreak="0">
    <w:nsid w:val="77F24992"/>
    <w:multiLevelType w:val="multilevel"/>
    <w:tmpl w:val="44AC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0" w15:restartNumberingAfterBreak="0">
    <w:nsid w:val="77F541B3"/>
    <w:multiLevelType w:val="multilevel"/>
    <w:tmpl w:val="6DC0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15:restartNumberingAfterBreak="0">
    <w:nsid w:val="77FE26D9"/>
    <w:multiLevelType w:val="multilevel"/>
    <w:tmpl w:val="3A38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2" w15:restartNumberingAfterBreak="0">
    <w:nsid w:val="780D535A"/>
    <w:multiLevelType w:val="multilevel"/>
    <w:tmpl w:val="E2DA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3" w15:restartNumberingAfterBreak="0">
    <w:nsid w:val="78274048"/>
    <w:multiLevelType w:val="multilevel"/>
    <w:tmpl w:val="BBCE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4" w15:restartNumberingAfterBreak="0">
    <w:nsid w:val="784D756C"/>
    <w:multiLevelType w:val="multilevel"/>
    <w:tmpl w:val="1C22C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5" w15:restartNumberingAfterBreak="0">
    <w:nsid w:val="78506330"/>
    <w:multiLevelType w:val="multilevel"/>
    <w:tmpl w:val="F8CE8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6" w15:restartNumberingAfterBreak="0">
    <w:nsid w:val="786469D6"/>
    <w:multiLevelType w:val="multilevel"/>
    <w:tmpl w:val="063A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7" w15:restartNumberingAfterBreak="0">
    <w:nsid w:val="786A5AD9"/>
    <w:multiLevelType w:val="multilevel"/>
    <w:tmpl w:val="E536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8" w15:restartNumberingAfterBreak="0">
    <w:nsid w:val="788E2214"/>
    <w:multiLevelType w:val="multilevel"/>
    <w:tmpl w:val="1E08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9" w15:restartNumberingAfterBreak="0">
    <w:nsid w:val="78D44248"/>
    <w:multiLevelType w:val="multilevel"/>
    <w:tmpl w:val="EF1A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0" w15:restartNumberingAfterBreak="0">
    <w:nsid w:val="79544E66"/>
    <w:multiLevelType w:val="multilevel"/>
    <w:tmpl w:val="C01A5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1" w15:restartNumberingAfterBreak="0">
    <w:nsid w:val="7959204F"/>
    <w:multiLevelType w:val="multilevel"/>
    <w:tmpl w:val="8192212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2" w15:restartNumberingAfterBreak="0">
    <w:nsid w:val="79A21569"/>
    <w:multiLevelType w:val="multilevel"/>
    <w:tmpl w:val="08CC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3" w15:restartNumberingAfterBreak="0">
    <w:nsid w:val="7A1D05FA"/>
    <w:multiLevelType w:val="multilevel"/>
    <w:tmpl w:val="109A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4" w15:restartNumberingAfterBreak="0">
    <w:nsid w:val="7A247B20"/>
    <w:multiLevelType w:val="multilevel"/>
    <w:tmpl w:val="8FC0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5" w15:restartNumberingAfterBreak="0">
    <w:nsid w:val="7A9272E4"/>
    <w:multiLevelType w:val="multilevel"/>
    <w:tmpl w:val="ADDA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6" w15:restartNumberingAfterBreak="0">
    <w:nsid w:val="7ADE6A85"/>
    <w:multiLevelType w:val="multilevel"/>
    <w:tmpl w:val="65B6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7" w15:restartNumberingAfterBreak="0">
    <w:nsid w:val="7AF2590C"/>
    <w:multiLevelType w:val="multilevel"/>
    <w:tmpl w:val="EB14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8" w15:restartNumberingAfterBreak="0">
    <w:nsid w:val="7AF718C6"/>
    <w:multiLevelType w:val="multilevel"/>
    <w:tmpl w:val="4D0E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9" w15:restartNumberingAfterBreak="0">
    <w:nsid w:val="7B0F4AAA"/>
    <w:multiLevelType w:val="multilevel"/>
    <w:tmpl w:val="6518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0" w15:restartNumberingAfterBreak="0">
    <w:nsid w:val="7B1F35A3"/>
    <w:multiLevelType w:val="multilevel"/>
    <w:tmpl w:val="BE42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1" w15:restartNumberingAfterBreak="0">
    <w:nsid w:val="7B2B6B92"/>
    <w:multiLevelType w:val="multilevel"/>
    <w:tmpl w:val="2CF4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2" w15:restartNumberingAfterBreak="0">
    <w:nsid w:val="7BD03A5A"/>
    <w:multiLevelType w:val="multilevel"/>
    <w:tmpl w:val="9032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3" w15:restartNumberingAfterBreak="0">
    <w:nsid w:val="7BD2741E"/>
    <w:multiLevelType w:val="multilevel"/>
    <w:tmpl w:val="C27C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4" w15:restartNumberingAfterBreak="0">
    <w:nsid w:val="7C0E7B99"/>
    <w:multiLevelType w:val="multilevel"/>
    <w:tmpl w:val="DD58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5" w15:restartNumberingAfterBreak="0">
    <w:nsid w:val="7C6A4CCD"/>
    <w:multiLevelType w:val="multilevel"/>
    <w:tmpl w:val="5884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6" w15:restartNumberingAfterBreak="0">
    <w:nsid w:val="7C8B2C99"/>
    <w:multiLevelType w:val="multilevel"/>
    <w:tmpl w:val="3E20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7" w15:restartNumberingAfterBreak="0">
    <w:nsid w:val="7CCB3CF6"/>
    <w:multiLevelType w:val="multilevel"/>
    <w:tmpl w:val="F418C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8" w15:restartNumberingAfterBreak="0">
    <w:nsid w:val="7CE40552"/>
    <w:multiLevelType w:val="multilevel"/>
    <w:tmpl w:val="7142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9" w15:restartNumberingAfterBreak="0">
    <w:nsid w:val="7D671A19"/>
    <w:multiLevelType w:val="multilevel"/>
    <w:tmpl w:val="D4CC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0" w15:restartNumberingAfterBreak="0">
    <w:nsid w:val="7D9C2851"/>
    <w:multiLevelType w:val="multilevel"/>
    <w:tmpl w:val="EA2A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1" w15:restartNumberingAfterBreak="0">
    <w:nsid w:val="7D9D42C2"/>
    <w:multiLevelType w:val="multilevel"/>
    <w:tmpl w:val="77C6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2" w15:restartNumberingAfterBreak="0">
    <w:nsid w:val="7DA6135F"/>
    <w:multiLevelType w:val="multilevel"/>
    <w:tmpl w:val="997A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3" w15:restartNumberingAfterBreak="0">
    <w:nsid w:val="7DC12EB0"/>
    <w:multiLevelType w:val="multilevel"/>
    <w:tmpl w:val="865C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4" w15:restartNumberingAfterBreak="0">
    <w:nsid w:val="7DF9061D"/>
    <w:multiLevelType w:val="multilevel"/>
    <w:tmpl w:val="7998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5" w15:restartNumberingAfterBreak="0">
    <w:nsid w:val="7E0B489D"/>
    <w:multiLevelType w:val="multilevel"/>
    <w:tmpl w:val="02A820B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6" w15:restartNumberingAfterBreak="0">
    <w:nsid w:val="7E123AC0"/>
    <w:multiLevelType w:val="multilevel"/>
    <w:tmpl w:val="1F96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7" w15:restartNumberingAfterBreak="0">
    <w:nsid w:val="7E136A20"/>
    <w:multiLevelType w:val="multilevel"/>
    <w:tmpl w:val="18A2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8" w15:restartNumberingAfterBreak="0">
    <w:nsid w:val="7E955D62"/>
    <w:multiLevelType w:val="multilevel"/>
    <w:tmpl w:val="74FE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9" w15:restartNumberingAfterBreak="0">
    <w:nsid w:val="7E9C6F81"/>
    <w:multiLevelType w:val="multilevel"/>
    <w:tmpl w:val="038E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0" w15:restartNumberingAfterBreak="0">
    <w:nsid w:val="7EAC52E1"/>
    <w:multiLevelType w:val="multilevel"/>
    <w:tmpl w:val="9538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1" w15:restartNumberingAfterBreak="0">
    <w:nsid w:val="7EBA6FA4"/>
    <w:multiLevelType w:val="multilevel"/>
    <w:tmpl w:val="8446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2" w15:restartNumberingAfterBreak="0">
    <w:nsid w:val="7ED45795"/>
    <w:multiLevelType w:val="multilevel"/>
    <w:tmpl w:val="68B2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3" w15:restartNumberingAfterBreak="0">
    <w:nsid w:val="7EE15163"/>
    <w:multiLevelType w:val="multilevel"/>
    <w:tmpl w:val="13142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4" w15:restartNumberingAfterBreak="0">
    <w:nsid w:val="7EE5650E"/>
    <w:multiLevelType w:val="multilevel"/>
    <w:tmpl w:val="305801C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5" w15:restartNumberingAfterBreak="0">
    <w:nsid w:val="7EE85E86"/>
    <w:multiLevelType w:val="multilevel"/>
    <w:tmpl w:val="0160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6" w15:restartNumberingAfterBreak="0">
    <w:nsid w:val="7F181852"/>
    <w:multiLevelType w:val="multilevel"/>
    <w:tmpl w:val="5A78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7" w15:restartNumberingAfterBreak="0">
    <w:nsid w:val="7F606774"/>
    <w:multiLevelType w:val="multilevel"/>
    <w:tmpl w:val="2E70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8" w15:restartNumberingAfterBreak="0">
    <w:nsid w:val="7FB926AD"/>
    <w:multiLevelType w:val="multilevel"/>
    <w:tmpl w:val="DE00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9" w15:restartNumberingAfterBreak="0">
    <w:nsid w:val="7FC62E29"/>
    <w:multiLevelType w:val="multilevel"/>
    <w:tmpl w:val="0DBC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8820208">
    <w:abstractNumId w:val="117"/>
  </w:num>
  <w:num w:numId="2" w16cid:durableId="153307051">
    <w:abstractNumId w:val="308"/>
  </w:num>
  <w:num w:numId="3" w16cid:durableId="801002120">
    <w:abstractNumId w:val="636"/>
  </w:num>
  <w:num w:numId="4" w16cid:durableId="615908585">
    <w:abstractNumId w:val="284"/>
  </w:num>
  <w:num w:numId="5" w16cid:durableId="559445953">
    <w:abstractNumId w:val="680"/>
  </w:num>
  <w:num w:numId="6" w16cid:durableId="1601529242">
    <w:abstractNumId w:val="756"/>
  </w:num>
  <w:num w:numId="7" w16cid:durableId="462847581">
    <w:abstractNumId w:val="731"/>
  </w:num>
  <w:num w:numId="8" w16cid:durableId="97794669">
    <w:abstractNumId w:val="446"/>
  </w:num>
  <w:num w:numId="9" w16cid:durableId="1574391817">
    <w:abstractNumId w:val="57"/>
  </w:num>
  <w:num w:numId="10" w16cid:durableId="1496610772">
    <w:abstractNumId w:val="164"/>
  </w:num>
  <w:num w:numId="11" w16cid:durableId="137698101">
    <w:abstractNumId w:val="126"/>
  </w:num>
  <w:num w:numId="12" w16cid:durableId="2108965268">
    <w:abstractNumId w:val="589"/>
  </w:num>
  <w:num w:numId="13" w16cid:durableId="1480733207">
    <w:abstractNumId w:val="176"/>
  </w:num>
  <w:num w:numId="14" w16cid:durableId="1687904621">
    <w:abstractNumId w:val="473"/>
  </w:num>
  <w:num w:numId="15" w16cid:durableId="863523389">
    <w:abstractNumId w:val="93"/>
  </w:num>
  <w:num w:numId="16" w16cid:durableId="1761415495">
    <w:abstractNumId w:val="817"/>
  </w:num>
  <w:num w:numId="17" w16cid:durableId="437870094">
    <w:abstractNumId w:val="489"/>
  </w:num>
  <w:num w:numId="18" w16cid:durableId="1691419988">
    <w:abstractNumId w:val="626"/>
  </w:num>
  <w:num w:numId="19" w16cid:durableId="503323600">
    <w:abstractNumId w:val="236"/>
  </w:num>
  <w:num w:numId="20" w16cid:durableId="442000820">
    <w:abstractNumId w:val="546"/>
  </w:num>
  <w:num w:numId="21" w16cid:durableId="1737164171">
    <w:abstractNumId w:val="304"/>
  </w:num>
  <w:num w:numId="22" w16cid:durableId="276957489">
    <w:abstractNumId w:val="538"/>
  </w:num>
  <w:num w:numId="23" w16cid:durableId="1125193459">
    <w:abstractNumId w:val="108"/>
  </w:num>
  <w:num w:numId="24" w16cid:durableId="1308507732">
    <w:abstractNumId w:val="503"/>
  </w:num>
  <w:num w:numId="25" w16cid:durableId="467741773">
    <w:abstractNumId w:val="323"/>
  </w:num>
  <w:num w:numId="26" w16cid:durableId="1939679753">
    <w:abstractNumId w:val="889"/>
  </w:num>
  <w:num w:numId="27" w16cid:durableId="1015350238">
    <w:abstractNumId w:val="759"/>
  </w:num>
  <w:num w:numId="28" w16cid:durableId="855657034">
    <w:abstractNumId w:val="456"/>
  </w:num>
  <w:num w:numId="29" w16cid:durableId="908492674">
    <w:abstractNumId w:val="510"/>
  </w:num>
  <w:num w:numId="30" w16cid:durableId="275329158">
    <w:abstractNumId w:val="111"/>
  </w:num>
  <w:num w:numId="31" w16cid:durableId="1865290925">
    <w:abstractNumId w:val="534"/>
  </w:num>
  <w:num w:numId="32" w16cid:durableId="235018441">
    <w:abstractNumId w:val="566"/>
  </w:num>
  <w:num w:numId="33" w16cid:durableId="677657706">
    <w:abstractNumId w:val="454"/>
  </w:num>
  <w:num w:numId="34" w16cid:durableId="504521409">
    <w:abstractNumId w:val="25"/>
  </w:num>
  <w:num w:numId="35" w16cid:durableId="1938828177">
    <w:abstractNumId w:val="448"/>
  </w:num>
  <w:num w:numId="36" w16cid:durableId="2063600646">
    <w:abstractNumId w:val="75"/>
  </w:num>
  <w:num w:numId="37" w16cid:durableId="508913634">
    <w:abstractNumId w:val="287"/>
  </w:num>
  <w:num w:numId="38" w16cid:durableId="1425569750">
    <w:abstractNumId w:val="694"/>
  </w:num>
  <w:num w:numId="39" w16cid:durableId="2065522762">
    <w:abstractNumId w:val="293"/>
  </w:num>
  <w:num w:numId="40" w16cid:durableId="1836457538">
    <w:abstractNumId w:val="925"/>
  </w:num>
  <w:num w:numId="41" w16cid:durableId="1362392207">
    <w:abstractNumId w:val="261"/>
  </w:num>
  <w:num w:numId="42" w16cid:durableId="1661614302">
    <w:abstractNumId w:val="209"/>
  </w:num>
  <w:num w:numId="43" w16cid:durableId="1616983213">
    <w:abstractNumId w:val="270"/>
  </w:num>
  <w:num w:numId="44" w16cid:durableId="112210924">
    <w:abstractNumId w:val="690"/>
  </w:num>
  <w:num w:numId="45" w16cid:durableId="569924966">
    <w:abstractNumId w:val="99"/>
  </w:num>
  <w:num w:numId="46" w16cid:durableId="108085205">
    <w:abstractNumId w:val="435"/>
  </w:num>
  <w:num w:numId="47" w16cid:durableId="158615741">
    <w:abstractNumId w:val="272"/>
  </w:num>
  <w:num w:numId="48" w16cid:durableId="218901123">
    <w:abstractNumId w:val="340"/>
  </w:num>
  <w:num w:numId="49" w16cid:durableId="1953433779">
    <w:abstractNumId w:val="94"/>
  </w:num>
  <w:num w:numId="50" w16cid:durableId="69543295">
    <w:abstractNumId w:val="800"/>
  </w:num>
  <w:num w:numId="51" w16cid:durableId="1793550740">
    <w:abstractNumId w:val="786"/>
  </w:num>
  <w:num w:numId="52" w16cid:durableId="2141873413">
    <w:abstractNumId w:val="917"/>
  </w:num>
  <w:num w:numId="53" w16cid:durableId="1919439790">
    <w:abstractNumId w:val="332"/>
  </w:num>
  <w:num w:numId="54" w16cid:durableId="1635675653">
    <w:abstractNumId w:val="754"/>
  </w:num>
  <w:num w:numId="55" w16cid:durableId="24328022">
    <w:abstractNumId w:val="801"/>
  </w:num>
  <w:num w:numId="56" w16cid:durableId="1135374848">
    <w:abstractNumId w:val="577"/>
  </w:num>
  <w:num w:numId="57" w16cid:durableId="2020235960">
    <w:abstractNumId w:val="5"/>
  </w:num>
  <w:num w:numId="58" w16cid:durableId="1289970148">
    <w:abstractNumId w:val="44"/>
  </w:num>
  <w:num w:numId="59" w16cid:durableId="1762490003">
    <w:abstractNumId w:val="904"/>
  </w:num>
  <w:num w:numId="60" w16cid:durableId="715592590">
    <w:abstractNumId w:val="85"/>
  </w:num>
  <w:num w:numId="61" w16cid:durableId="161895839">
    <w:abstractNumId w:val="355"/>
  </w:num>
  <w:num w:numId="62" w16cid:durableId="1510102136">
    <w:abstractNumId w:val="34"/>
  </w:num>
  <w:num w:numId="63" w16cid:durableId="1081217481">
    <w:abstractNumId w:val="418"/>
  </w:num>
  <w:num w:numId="64" w16cid:durableId="670790705">
    <w:abstractNumId w:val="90"/>
  </w:num>
  <w:num w:numId="65" w16cid:durableId="495418032">
    <w:abstractNumId w:val="812"/>
  </w:num>
  <w:num w:numId="66" w16cid:durableId="873348668">
    <w:abstractNumId w:val="740"/>
  </w:num>
  <w:num w:numId="67" w16cid:durableId="166484652">
    <w:abstractNumId w:val="82"/>
  </w:num>
  <w:num w:numId="68" w16cid:durableId="121114940">
    <w:abstractNumId w:val="825"/>
  </w:num>
  <w:num w:numId="69" w16cid:durableId="1817182317">
    <w:abstractNumId w:val="487"/>
  </w:num>
  <w:num w:numId="70" w16cid:durableId="525799892">
    <w:abstractNumId w:val="322"/>
  </w:num>
  <w:num w:numId="71" w16cid:durableId="510070579">
    <w:abstractNumId w:val="909"/>
  </w:num>
  <w:num w:numId="72" w16cid:durableId="938025769">
    <w:abstractNumId w:val="220"/>
  </w:num>
  <w:num w:numId="73" w16cid:durableId="368266430">
    <w:abstractNumId w:val="637"/>
  </w:num>
  <w:num w:numId="74" w16cid:durableId="358286377">
    <w:abstractNumId w:val="77"/>
  </w:num>
  <w:num w:numId="75" w16cid:durableId="1651866549">
    <w:abstractNumId w:val="618"/>
  </w:num>
  <w:num w:numId="76" w16cid:durableId="1610090124">
    <w:abstractNumId w:val="908"/>
  </w:num>
  <w:num w:numId="77" w16cid:durableId="1395816674">
    <w:abstractNumId w:val="395"/>
  </w:num>
  <w:num w:numId="78" w16cid:durableId="2013490971">
    <w:abstractNumId w:val="124"/>
  </w:num>
  <w:num w:numId="79" w16cid:durableId="222713362">
    <w:abstractNumId w:val="116"/>
  </w:num>
  <w:num w:numId="80" w16cid:durableId="1956717447">
    <w:abstractNumId w:val="767"/>
  </w:num>
  <w:num w:numId="81" w16cid:durableId="391779459">
    <w:abstractNumId w:val="897"/>
  </w:num>
  <w:num w:numId="82" w16cid:durableId="1619290574">
    <w:abstractNumId w:val="471"/>
  </w:num>
  <w:num w:numId="83" w16cid:durableId="2034961163">
    <w:abstractNumId w:val="260"/>
  </w:num>
  <w:num w:numId="84" w16cid:durableId="635531107">
    <w:abstractNumId w:val="873"/>
  </w:num>
  <w:num w:numId="85" w16cid:durableId="1488207160">
    <w:abstractNumId w:val="815"/>
  </w:num>
  <w:num w:numId="86" w16cid:durableId="1283610320">
    <w:abstractNumId w:val="21"/>
  </w:num>
  <w:num w:numId="87" w16cid:durableId="453400731">
    <w:abstractNumId w:val="127"/>
  </w:num>
  <w:num w:numId="88" w16cid:durableId="1412005335">
    <w:abstractNumId w:val="563"/>
  </w:num>
  <w:num w:numId="89" w16cid:durableId="1334992188">
    <w:abstractNumId w:val="737"/>
  </w:num>
  <w:num w:numId="90" w16cid:durableId="949553659">
    <w:abstractNumId w:val="816"/>
  </w:num>
  <w:num w:numId="91" w16cid:durableId="2133089689">
    <w:abstractNumId w:val="861"/>
  </w:num>
  <w:num w:numId="92" w16cid:durableId="378941560">
    <w:abstractNumId w:val="243"/>
  </w:num>
  <w:num w:numId="93" w16cid:durableId="1445348201">
    <w:abstractNumId w:val="385"/>
  </w:num>
  <w:num w:numId="94" w16cid:durableId="510026888">
    <w:abstractNumId w:val="156"/>
  </w:num>
  <w:num w:numId="95" w16cid:durableId="2122458712">
    <w:abstractNumId w:val="231"/>
  </w:num>
  <w:num w:numId="96" w16cid:durableId="90442586">
    <w:abstractNumId w:val="27"/>
  </w:num>
  <w:num w:numId="97" w16cid:durableId="681056599">
    <w:abstractNumId w:val="274"/>
  </w:num>
  <w:num w:numId="98" w16cid:durableId="1061054069">
    <w:abstractNumId w:val="132"/>
  </w:num>
  <w:num w:numId="99" w16cid:durableId="53433007">
    <w:abstractNumId w:val="373"/>
  </w:num>
  <w:num w:numId="100" w16cid:durableId="1456749742">
    <w:abstractNumId w:val="182"/>
  </w:num>
  <w:num w:numId="101" w16cid:durableId="415126791">
    <w:abstractNumId w:val="63"/>
  </w:num>
  <w:num w:numId="102" w16cid:durableId="1768189951">
    <w:abstractNumId w:val="927"/>
  </w:num>
  <w:num w:numId="103" w16cid:durableId="328754684">
    <w:abstractNumId w:val="682"/>
  </w:num>
  <w:num w:numId="104" w16cid:durableId="843590068">
    <w:abstractNumId w:val="49"/>
  </w:num>
  <w:num w:numId="105" w16cid:durableId="2021857584">
    <w:abstractNumId w:val="378"/>
  </w:num>
  <w:num w:numId="106" w16cid:durableId="964846517">
    <w:abstractNumId w:val="317"/>
  </w:num>
  <w:num w:numId="107" w16cid:durableId="532424180">
    <w:abstractNumId w:val="375"/>
  </w:num>
  <w:num w:numId="108" w16cid:durableId="1603879720">
    <w:abstractNumId w:val="159"/>
  </w:num>
  <w:num w:numId="109" w16cid:durableId="1533810214">
    <w:abstractNumId w:val="571"/>
  </w:num>
  <w:num w:numId="110" w16cid:durableId="1152716975">
    <w:abstractNumId w:val="459"/>
  </w:num>
  <w:num w:numId="111" w16cid:durableId="198248395">
    <w:abstractNumId w:val="177"/>
  </w:num>
  <w:num w:numId="112" w16cid:durableId="945966826">
    <w:abstractNumId w:val="528"/>
  </w:num>
  <w:num w:numId="113" w16cid:durableId="1720519587">
    <w:abstractNumId w:val="650"/>
  </w:num>
  <w:num w:numId="114" w16cid:durableId="942153112">
    <w:abstractNumId w:val="430"/>
  </w:num>
  <w:num w:numId="115" w16cid:durableId="97409705">
    <w:abstractNumId w:val="364"/>
  </w:num>
  <w:num w:numId="116" w16cid:durableId="1651404632">
    <w:abstractNumId w:val="780"/>
  </w:num>
  <w:num w:numId="117" w16cid:durableId="1788810761">
    <w:abstractNumId w:val="895"/>
  </w:num>
  <w:num w:numId="118" w16cid:durableId="973944204">
    <w:abstractNumId w:val="674"/>
  </w:num>
  <w:num w:numId="119" w16cid:durableId="980109821">
    <w:abstractNumId w:val="39"/>
  </w:num>
  <w:num w:numId="120" w16cid:durableId="2071920712">
    <w:abstractNumId w:val="462"/>
  </w:num>
  <w:num w:numId="121" w16cid:durableId="634146317">
    <w:abstractNumId w:val="912"/>
  </w:num>
  <w:num w:numId="122" w16cid:durableId="607544030">
    <w:abstractNumId w:val="229"/>
  </w:num>
  <w:num w:numId="123" w16cid:durableId="634871821">
    <w:abstractNumId w:val="349"/>
  </w:num>
  <w:num w:numId="124" w16cid:durableId="742410602">
    <w:abstractNumId w:val="929"/>
  </w:num>
  <w:num w:numId="125" w16cid:durableId="174803262">
    <w:abstractNumId w:val="150"/>
  </w:num>
  <w:num w:numId="126" w16cid:durableId="1446002561">
    <w:abstractNumId w:val="419"/>
  </w:num>
  <w:num w:numId="127" w16cid:durableId="1838302299">
    <w:abstractNumId w:val="461"/>
  </w:num>
  <w:num w:numId="128" w16cid:durableId="987786306">
    <w:abstractNumId w:val="139"/>
  </w:num>
  <w:num w:numId="129" w16cid:durableId="1284845898">
    <w:abstractNumId w:val="830"/>
  </w:num>
  <w:num w:numId="130" w16cid:durableId="1081559695">
    <w:abstractNumId w:val="593"/>
  </w:num>
  <w:num w:numId="131" w16cid:durableId="1505778062">
    <w:abstractNumId w:val="178"/>
  </w:num>
  <w:num w:numId="132" w16cid:durableId="1783380857">
    <w:abstractNumId w:val="298"/>
  </w:num>
  <w:num w:numId="133" w16cid:durableId="442116490">
    <w:abstractNumId w:val="769"/>
  </w:num>
  <w:num w:numId="134" w16cid:durableId="119036807">
    <w:abstractNumId w:val="858"/>
  </w:num>
  <w:num w:numId="135" w16cid:durableId="342897269">
    <w:abstractNumId w:val="421"/>
  </w:num>
  <w:num w:numId="136" w16cid:durableId="1389500981">
    <w:abstractNumId w:val="683"/>
  </w:num>
  <w:num w:numId="137" w16cid:durableId="72047373">
    <w:abstractNumId w:val="279"/>
  </w:num>
  <w:num w:numId="138" w16cid:durableId="2067992447">
    <w:abstractNumId w:val="868"/>
  </w:num>
  <w:num w:numId="139" w16cid:durableId="58679624">
    <w:abstractNumId w:val="676"/>
  </w:num>
  <w:num w:numId="140" w16cid:durableId="1040520521">
    <w:abstractNumId w:val="9"/>
  </w:num>
  <w:num w:numId="141" w16cid:durableId="126507819">
    <w:abstractNumId w:val="196"/>
  </w:num>
  <w:num w:numId="142" w16cid:durableId="27488687">
    <w:abstractNumId w:val="614"/>
  </w:num>
  <w:num w:numId="143" w16cid:durableId="1227647585">
    <w:abstractNumId w:val="560"/>
  </w:num>
  <w:num w:numId="144" w16cid:durableId="1749884013">
    <w:abstractNumId w:val="285"/>
  </w:num>
  <w:num w:numId="145" w16cid:durableId="1868251421">
    <w:abstractNumId w:val="51"/>
  </w:num>
  <w:num w:numId="146" w16cid:durableId="203715424">
    <w:abstractNumId w:val="43"/>
  </w:num>
  <w:num w:numId="147" w16cid:durableId="1355888009">
    <w:abstractNumId w:val="33"/>
  </w:num>
  <w:num w:numId="148" w16cid:durableId="1017583290">
    <w:abstractNumId w:val="677"/>
  </w:num>
  <w:num w:numId="149" w16cid:durableId="771050464">
    <w:abstractNumId w:val="918"/>
  </w:num>
  <w:num w:numId="150" w16cid:durableId="1203589068">
    <w:abstractNumId w:val="443"/>
  </w:num>
  <w:num w:numId="151" w16cid:durableId="1399330429">
    <w:abstractNumId w:val="205"/>
  </w:num>
  <w:num w:numId="152" w16cid:durableId="719399853">
    <w:abstractNumId w:val="133"/>
  </w:num>
  <w:num w:numId="153" w16cid:durableId="1507328529">
    <w:abstractNumId w:val="699"/>
  </w:num>
  <w:num w:numId="154" w16cid:durableId="1572930728">
    <w:abstractNumId w:val="246"/>
  </w:num>
  <w:num w:numId="155" w16cid:durableId="2093155679">
    <w:abstractNumId w:val="826"/>
  </w:num>
  <w:num w:numId="156" w16cid:durableId="1995379319">
    <w:abstractNumId w:val="28"/>
  </w:num>
  <w:num w:numId="157" w16cid:durableId="438915118">
    <w:abstractNumId w:val="16"/>
  </w:num>
  <w:num w:numId="158" w16cid:durableId="1435055769">
    <w:abstractNumId w:val="314"/>
  </w:num>
  <w:num w:numId="159" w16cid:durableId="1873107895">
    <w:abstractNumId w:val="228"/>
  </w:num>
  <w:num w:numId="160" w16cid:durableId="1388073004">
    <w:abstractNumId w:val="845"/>
  </w:num>
  <w:num w:numId="161" w16cid:durableId="318076818">
    <w:abstractNumId w:val="70"/>
  </w:num>
  <w:num w:numId="162" w16cid:durableId="1207327550">
    <w:abstractNumId w:val="13"/>
  </w:num>
  <w:num w:numId="163" w16cid:durableId="235482357">
    <w:abstractNumId w:val="474"/>
  </w:num>
  <w:num w:numId="164" w16cid:durableId="924923793">
    <w:abstractNumId w:val="602"/>
  </w:num>
  <w:num w:numId="165" w16cid:durableId="1136293331">
    <w:abstractNumId w:val="689"/>
  </w:num>
  <w:num w:numId="166" w16cid:durableId="1105544024">
    <w:abstractNumId w:val="802"/>
  </w:num>
  <w:num w:numId="167" w16cid:durableId="1204488542">
    <w:abstractNumId w:val="511"/>
  </w:num>
  <w:num w:numId="168" w16cid:durableId="705447300">
    <w:abstractNumId w:val="222"/>
  </w:num>
  <w:num w:numId="169" w16cid:durableId="1958633829">
    <w:abstractNumId w:val="661"/>
  </w:num>
  <w:num w:numId="170" w16cid:durableId="784466209">
    <w:abstractNumId w:val="242"/>
  </w:num>
  <w:num w:numId="171" w16cid:durableId="132143558">
    <w:abstractNumId w:val="622"/>
  </w:num>
  <w:num w:numId="172" w16cid:durableId="1064451368">
    <w:abstractNumId w:val="97"/>
  </w:num>
  <w:num w:numId="173" w16cid:durableId="656424115">
    <w:abstractNumId w:val="386"/>
  </w:num>
  <w:num w:numId="174" w16cid:durableId="634604990">
    <w:abstractNumId w:val="843"/>
  </w:num>
  <w:num w:numId="175" w16cid:durableId="11226595">
    <w:abstractNumId w:val="392"/>
  </w:num>
  <w:num w:numId="176" w16cid:durableId="1051539023">
    <w:abstractNumId w:val="721"/>
  </w:num>
  <w:num w:numId="177" w16cid:durableId="1251745">
    <w:abstractNumId w:val="724"/>
  </w:num>
  <w:num w:numId="178" w16cid:durableId="218056838">
    <w:abstractNumId w:val="536"/>
  </w:num>
  <w:num w:numId="179" w16cid:durableId="99377963">
    <w:abstractNumId w:val="863"/>
  </w:num>
  <w:num w:numId="180" w16cid:durableId="203252553">
    <w:abstractNumId w:val="543"/>
  </w:num>
  <w:num w:numId="181" w16cid:durableId="1979795576">
    <w:abstractNumId w:val="256"/>
  </w:num>
  <w:num w:numId="182" w16cid:durableId="1979258405">
    <w:abstractNumId w:val="539"/>
  </w:num>
  <w:num w:numId="183" w16cid:durableId="943804169">
    <w:abstractNumId w:val="112"/>
  </w:num>
  <w:num w:numId="184" w16cid:durableId="792095821">
    <w:abstractNumId w:val="390"/>
  </w:num>
  <w:num w:numId="185" w16cid:durableId="300573879">
    <w:abstractNumId w:val="517"/>
  </w:num>
  <w:num w:numId="186" w16cid:durableId="1497264121">
    <w:abstractNumId w:val="866"/>
  </w:num>
  <w:num w:numId="187" w16cid:durableId="1365864383">
    <w:abstractNumId w:val="494"/>
  </w:num>
  <w:num w:numId="188" w16cid:durableId="1360278811">
    <w:abstractNumId w:val="774"/>
  </w:num>
  <w:num w:numId="189" w16cid:durableId="1903104174">
    <w:abstractNumId w:val="605"/>
  </w:num>
  <w:num w:numId="190" w16cid:durableId="283728727">
    <w:abstractNumId w:val="821"/>
  </w:num>
  <w:num w:numId="191" w16cid:durableId="452989659">
    <w:abstractNumId w:val="518"/>
  </w:num>
  <w:num w:numId="192" w16cid:durableId="250941037">
    <w:abstractNumId w:val="823"/>
  </w:num>
  <w:num w:numId="193" w16cid:durableId="1058013725">
    <w:abstractNumId w:val="515"/>
  </w:num>
  <w:num w:numId="194" w16cid:durableId="1352148245">
    <w:abstractNumId w:val="330"/>
  </w:num>
  <w:num w:numId="195" w16cid:durableId="679696577">
    <w:abstractNumId w:val="173"/>
  </w:num>
  <w:num w:numId="196" w16cid:durableId="1993632883">
    <w:abstractNumId w:val="324"/>
  </w:num>
  <w:num w:numId="197" w16cid:durableId="1383824660">
    <w:abstractNumId w:val="76"/>
  </w:num>
  <w:num w:numId="198" w16cid:durableId="1524781822">
    <w:abstractNumId w:val="712"/>
  </w:num>
  <w:num w:numId="199" w16cid:durableId="1147357014">
    <w:abstractNumId w:val="250"/>
  </w:num>
  <w:num w:numId="200" w16cid:durableId="302274170">
    <w:abstractNumId w:val="865"/>
  </w:num>
  <w:num w:numId="201" w16cid:durableId="710299950">
    <w:abstractNumId w:val="412"/>
  </w:num>
  <w:num w:numId="202" w16cid:durableId="320618402">
    <w:abstractNumId w:val="648"/>
  </w:num>
  <w:num w:numId="203" w16cid:durableId="881984982">
    <w:abstractNumId w:val="278"/>
  </w:num>
  <w:num w:numId="204" w16cid:durableId="289553011">
    <w:abstractNumId w:val="143"/>
  </w:num>
  <w:num w:numId="205" w16cid:durableId="300038216">
    <w:abstractNumId w:val="425"/>
  </w:num>
  <w:num w:numId="206" w16cid:durableId="532807728">
    <w:abstractNumId w:val="656"/>
  </w:num>
  <w:num w:numId="207" w16cid:durableId="1662199481">
    <w:abstractNumId w:val="581"/>
  </w:num>
  <w:num w:numId="208" w16cid:durableId="765927218">
    <w:abstractNumId w:val="838"/>
  </w:num>
  <w:num w:numId="209" w16cid:durableId="1984656662">
    <w:abstractNumId w:val="191"/>
  </w:num>
  <w:num w:numId="210" w16cid:durableId="574978163">
    <w:abstractNumId w:val="669"/>
  </w:num>
  <w:num w:numId="211" w16cid:durableId="100954051">
    <w:abstractNumId w:val="649"/>
  </w:num>
  <w:num w:numId="212" w16cid:durableId="390427765">
    <w:abstractNumId w:val="691"/>
  </w:num>
  <w:num w:numId="213" w16cid:durableId="408816687">
    <w:abstractNumId w:val="559"/>
  </w:num>
  <w:num w:numId="214" w16cid:durableId="260723787">
    <w:abstractNumId w:val="664"/>
  </w:num>
  <w:num w:numId="215" w16cid:durableId="1376394262">
    <w:abstractNumId w:val="862"/>
  </w:num>
  <w:num w:numId="216" w16cid:durableId="779377337">
    <w:abstractNumId w:val="508"/>
  </w:num>
  <w:num w:numId="217" w16cid:durableId="1263566330">
    <w:abstractNumId w:val="35"/>
  </w:num>
  <w:num w:numId="218" w16cid:durableId="402028629">
    <w:abstractNumId w:val="4"/>
  </w:num>
  <w:num w:numId="219" w16cid:durableId="599990474">
    <w:abstractNumId w:val="522"/>
  </w:num>
  <w:num w:numId="220" w16cid:durableId="1101681769">
    <w:abstractNumId w:val="121"/>
  </w:num>
  <w:num w:numId="221" w16cid:durableId="1314259182">
    <w:abstractNumId w:val="303"/>
  </w:num>
  <w:num w:numId="222" w16cid:durableId="1178886158">
    <w:abstractNumId w:val="442"/>
  </w:num>
  <w:num w:numId="223" w16cid:durableId="205803853">
    <w:abstractNumId w:val="483"/>
  </w:num>
  <w:num w:numId="224" w16cid:durableId="2147314286">
    <w:abstractNumId w:val="467"/>
  </w:num>
  <w:num w:numId="225" w16cid:durableId="552280519">
    <w:abstractNumId w:val="828"/>
  </w:num>
  <w:num w:numId="226" w16cid:durableId="1347321013">
    <w:abstractNumId w:val="98"/>
  </w:num>
  <w:num w:numId="227" w16cid:durableId="313459145">
    <w:abstractNumId w:val="414"/>
  </w:num>
  <w:num w:numId="228" w16cid:durableId="2057121668">
    <w:abstractNumId w:val="83"/>
  </w:num>
  <w:num w:numId="229" w16cid:durableId="1834447057">
    <w:abstractNumId w:val="1"/>
  </w:num>
  <w:num w:numId="230" w16cid:durableId="16078872">
    <w:abstractNumId w:val="752"/>
  </w:num>
  <w:num w:numId="231" w16cid:durableId="388655102">
    <w:abstractNumId w:val="213"/>
  </w:num>
  <w:num w:numId="232" w16cid:durableId="530800251">
    <w:abstractNumId w:val="384"/>
  </w:num>
  <w:num w:numId="233" w16cid:durableId="519005518">
    <w:abstractNumId w:val="718"/>
  </w:num>
  <w:num w:numId="234" w16cid:durableId="778718578">
    <w:abstractNumId w:val="871"/>
  </w:num>
  <w:num w:numId="235" w16cid:durableId="2087221121">
    <w:abstractNumId w:val="238"/>
  </w:num>
  <w:num w:numId="236" w16cid:durableId="1266888013">
    <w:abstractNumId w:val="157"/>
  </w:num>
  <w:num w:numId="237" w16cid:durableId="1218322267">
    <w:abstractNumId w:val="552"/>
  </w:num>
  <w:num w:numId="238" w16cid:durableId="955016475">
    <w:abstractNumId w:val="770"/>
  </w:num>
  <w:num w:numId="239" w16cid:durableId="373576874">
    <w:abstractNumId w:val="69"/>
  </w:num>
  <w:num w:numId="240" w16cid:durableId="1603143900">
    <w:abstractNumId w:val="120"/>
  </w:num>
  <w:num w:numId="241" w16cid:durableId="185363363">
    <w:abstractNumId w:val="233"/>
  </w:num>
  <w:num w:numId="242" w16cid:durableId="1337535958">
    <w:abstractNumId w:val="907"/>
  </w:num>
  <w:num w:numId="243" w16cid:durableId="278069541">
    <w:abstractNumId w:val="722"/>
  </w:num>
  <w:num w:numId="244" w16cid:durableId="801193950">
    <w:abstractNumId w:val="890"/>
  </w:num>
  <w:num w:numId="245" w16cid:durableId="1072314414">
    <w:abstractNumId w:val="188"/>
  </w:num>
  <w:num w:numId="246" w16cid:durableId="471748544">
    <w:abstractNumId w:val="884"/>
  </w:num>
  <w:num w:numId="247" w16cid:durableId="583495019">
    <w:abstractNumId w:val="327"/>
  </w:num>
  <w:num w:numId="248" w16cid:durableId="746070743">
    <w:abstractNumId w:val="749"/>
  </w:num>
  <w:num w:numId="249" w16cid:durableId="315034171">
    <w:abstractNumId w:val="729"/>
  </w:num>
  <w:num w:numId="250" w16cid:durableId="661007187">
    <w:abstractNumId w:val="526"/>
  </w:num>
  <w:num w:numId="251" w16cid:durableId="22635762">
    <w:abstractNumId w:val="370"/>
  </w:num>
  <w:num w:numId="252" w16cid:durableId="2020740801">
    <w:abstractNumId w:val="235"/>
  </w:num>
  <w:num w:numId="253" w16cid:durableId="1256790046">
    <w:abstractNumId w:val="158"/>
  </w:num>
  <w:num w:numId="254" w16cid:durableId="1250889626">
    <w:abstractNumId w:val="584"/>
  </w:num>
  <w:num w:numId="255" w16cid:durableId="795412225">
    <w:abstractNumId w:val="344"/>
  </w:num>
  <w:num w:numId="256" w16cid:durableId="1940983425">
    <w:abstractNumId w:val="413"/>
  </w:num>
  <w:num w:numId="257" w16cid:durableId="1956905737">
    <w:abstractNumId w:val="227"/>
  </w:num>
  <w:num w:numId="258" w16cid:durableId="1520655935">
    <w:abstractNumId w:val="860"/>
  </w:num>
  <w:num w:numId="259" w16cid:durableId="512885108">
    <w:abstractNumId w:val="885"/>
  </w:num>
  <w:num w:numId="260" w16cid:durableId="1879707086">
    <w:abstractNumId w:val="573"/>
  </w:num>
  <w:num w:numId="261" w16cid:durableId="1507205757">
    <w:abstractNumId w:val="535"/>
  </w:num>
  <w:num w:numId="262" w16cid:durableId="1542395675">
    <w:abstractNumId w:val="836"/>
  </w:num>
  <w:num w:numId="263" w16cid:durableId="552886928">
    <w:abstractNumId w:val="89"/>
  </w:num>
  <w:num w:numId="264" w16cid:durableId="2092920194">
    <w:abstractNumId w:val="469"/>
  </w:num>
  <w:num w:numId="265" w16cid:durableId="79525770">
    <w:abstractNumId w:val="580"/>
  </w:num>
  <w:num w:numId="266" w16cid:durableId="1703821347">
    <w:abstractNumId w:val="532"/>
  </w:num>
  <w:num w:numId="267" w16cid:durableId="1233925703">
    <w:abstractNumId w:val="610"/>
  </w:num>
  <w:num w:numId="268" w16cid:durableId="79954619">
    <w:abstractNumId w:val="429"/>
  </w:num>
  <w:num w:numId="269" w16cid:durableId="1412654053">
    <w:abstractNumId w:val="343"/>
  </w:num>
  <w:num w:numId="270" w16cid:durableId="2075156375">
    <w:abstractNumId w:val="849"/>
  </w:num>
  <w:num w:numId="271" w16cid:durableId="455418486">
    <w:abstractNumId w:val="271"/>
  </w:num>
  <w:num w:numId="272" w16cid:durableId="1542014161">
    <w:abstractNumId w:val="579"/>
  </w:num>
  <w:num w:numId="273" w16cid:durableId="920066343">
    <w:abstractNumId w:val="537"/>
  </w:num>
  <w:num w:numId="274" w16cid:durableId="1966426141">
    <w:abstractNumId w:val="166"/>
  </w:num>
  <w:num w:numId="275" w16cid:durableId="185296085">
    <w:abstractNumId w:val="717"/>
  </w:num>
  <w:num w:numId="276" w16cid:durableId="1232232325">
    <w:abstractNumId w:val="496"/>
  </w:num>
  <w:num w:numId="277" w16cid:durableId="406538609">
    <w:abstractNumId w:val="208"/>
  </w:num>
  <w:num w:numId="278" w16cid:durableId="1073089243">
    <w:abstractNumId w:val="687"/>
  </w:num>
  <w:num w:numId="279" w16cid:durableId="987708349">
    <w:abstractNumId w:val="479"/>
  </w:num>
  <w:num w:numId="280" w16cid:durableId="791827991">
    <w:abstractNumId w:val="302"/>
  </w:num>
  <w:num w:numId="281" w16cid:durableId="1265382209">
    <w:abstractNumId w:val="361"/>
  </w:num>
  <w:num w:numId="282" w16cid:durableId="1238519095">
    <w:abstractNumId w:val="354"/>
  </w:num>
  <w:num w:numId="283" w16cid:durableId="771050632">
    <w:abstractNumId w:val="632"/>
  </w:num>
  <w:num w:numId="284" w16cid:durableId="1158115774">
    <w:abstractNumId w:val="813"/>
  </w:num>
  <w:num w:numId="285" w16cid:durableId="526259451">
    <w:abstractNumId w:val="923"/>
  </w:num>
  <w:num w:numId="286" w16cid:durableId="1397437283">
    <w:abstractNumId w:val="313"/>
  </w:num>
  <w:num w:numId="287" w16cid:durableId="476069208">
    <w:abstractNumId w:val="797"/>
  </w:num>
  <w:num w:numId="288" w16cid:durableId="541284630">
    <w:abstractNumId w:val="320"/>
  </w:num>
  <w:num w:numId="289" w16cid:durableId="991906460">
    <w:abstractNumId w:val="672"/>
  </w:num>
  <w:num w:numId="290" w16cid:durableId="787621242">
    <w:abstractNumId w:val="697"/>
  </w:num>
  <w:num w:numId="291" w16cid:durableId="677806017">
    <w:abstractNumId w:val="771"/>
  </w:num>
  <w:num w:numId="292" w16cid:durableId="875578984">
    <w:abstractNumId w:val="564"/>
  </w:num>
  <w:num w:numId="293" w16cid:durableId="422339930">
    <w:abstractNumId w:val="531"/>
  </w:num>
  <w:num w:numId="294" w16cid:durableId="1351177286">
    <w:abstractNumId w:val="252"/>
  </w:num>
  <w:num w:numId="295" w16cid:durableId="389959703">
    <w:abstractNumId w:val="477"/>
  </w:num>
  <w:num w:numId="296" w16cid:durableId="102312687">
    <w:abstractNumId w:val="291"/>
  </w:num>
  <w:num w:numId="297" w16cid:durableId="738208196">
    <w:abstractNumId w:val="472"/>
  </w:num>
  <w:num w:numId="298" w16cid:durableId="1946041036">
    <w:abstractNumId w:val="799"/>
  </w:num>
  <w:num w:numId="299" w16cid:durableId="533998753">
    <w:abstractNumId w:val="438"/>
  </w:num>
  <w:num w:numId="300" w16cid:durableId="312411624">
    <w:abstractNumId w:val="924"/>
  </w:num>
  <w:num w:numId="301" w16cid:durableId="803084233">
    <w:abstractNumId w:val="735"/>
  </w:num>
  <w:num w:numId="302" w16cid:durableId="498691102">
    <w:abstractNumId w:val="835"/>
  </w:num>
  <w:num w:numId="303" w16cid:durableId="1679960884">
    <w:abstractNumId w:val="380"/>
  </w:num>
  <w:num w:numId="304" w16cid:durableId="772483688">
    <w:abstractNumId w:val="891"/>
  </w:num>
  <w:num w:numId="305" w16cid:durableId="1449163717">
    <w:abstractNumId w:val="466"/>
  </w:num>
  <w:num w:numId="306" w16cid:durableId="556087327">
    <w:abstractNumId w:val="716"/>
  </w:num>
  <w:num w:numId="307" w16cid:durableId="1988046904">
    <w:abstractNumId w:val="247"/>
  </w:num>
  <w:num w:numId="308" w16cid:durableId="146560857">
    <w:abstractNumId w:val="713"/>
  </w:num>
  <w:num w:numId="309" w16cid:durableId="775060119">
    <w:abstractNumId w:val="138"/>
  </w:num>
  <w:num w:numId="310" w16cid:durableId="1238443059">
    <w:abstractNumId w:val="172"/>
  </w:num>
  <w:num w:numId="311" w16cid:durableId="1019166103">
    <w:abstractNumId w:val="267"/>
  </w:num>
  <w:num w:numId="312" w16cid:durableId="940528444">
    <w:abstractNumId w:val="915"/>
  </w:num>
  <w:num w:numId="313" w16cid:durableId="416027042">
    <w:abstractNumId w:val="492"/>
  </w:num>
  <w:num w:numId="314" w16cid:durableId="307982860">
    <w:abstractNumId w:val="7"/>
  </w:num>
  <w:num w:numId="315" w16cid:durableId="593704968">
    <w:abstractNumId w:val="498"/>
  </w:num>
  <w:num w:numId="316" w16cid:durableId="527763718">
    <w:abstractNumId w:val="180"/>
  </w:num>
  <w:num w:numId="317" w16cid:durableId="1394432320">
    <w:abstractNumId w:val="715"/>
  </w:num>
  <w:num w:numId="318" w16cid:durableId="1027944332">
    <w:abstractNumId w:val="280"/>
  </w:num>
  <w:num w:numId="319" w16cid:durableId="1569800775">
    <w:abstractNumId w:val="251"/>
  </w:num>
  <w:num w:numId="320" w16cid:durableId="860818728">
    <w:abstractNumId w:val="641"/>
  </w:num>
  <w:num w:numId="321" w16cid:durableId="848719021">
    <w:abstractNumId w:val="455"/>
  </w:num>
  <w:num w:numId="322" w16cid:durableId="1851943173">
    <w:abstractNumId w:val="720"/>
  </w:num>
  <w:num w:numId="323" w16cid:durableId="1470055532">
    <w:abstractNumId w:val="630"/>
  </w:num>
  <w:num w:numId="324" w16cid:durableId="357196311">
    <w:abstractNumId w:val="765"/>
  </w:num>
  <w:num w:numId="325" w16cid:durableId="719785873">
    <w:abstractNumId w:val="140"/>
  </w:num>
  <w:num w:numId="326" w16cid:durableId="1165826965">
    <w:abstractNumId w:val="331"/>
  </w:num>
  <w:num w:numId="327" w16cid:durableId="544102481">
    <w:abstractNumId w:val="46"/>
  </w:num>
  <w:num w:numId="328" w16cid:durableId="1267497125">
    <w:abstractNumId w:val="325"/>
  </w:num>
  <w:num w:numId="329" w16cid:durableId="721755073">
    <w:abstractNumId w:val="219"/>
  </w:num>
  <w:num w:numId="330" w16cid:durableId="103693305">
    <w:abstractNumId w:val="582"/>
  </w:num>
  <w:num w:numId="331" w16cid:durableId="1769617292">
    <w:abstractNumId w:val="405"/>
  </w:num>
  <w:num w:numId="332" w16cid:durableId="909465819">
    <w:abstractNumId w:val="55"/>
  </w:num>
  <w:num w:numId="333" w16cid:durableId="794564132">
    <w:abstractNumId w:val="249"/>
  </w:num>
  <w:num w:numId="334" w16cid:durableId="487676978">
    <w:abstractNumId w:val="78"/>
  </w:num>
  <w:num w:numId="335" w16cid:durableId="485782925">
    <w:abstractNumId w:val="599"/>
  </w:num>
  <w:num w:numId="336" w16cid:durableId="2103260166">
    <w:abstractNumId w:val="40"/>
  </w:num>
  <w:num w:numId="337" w16cid:durableId="1145271920">
    <w:abstractNumId w:val="902"/>
  </w:num>
  <w:num w:numId="338" w16cid:durableId="810249438">
    <w:abstractNumId w:val="824"/>
  </w:num>
  <w:num w:numId="339" w16cid:durableId="10065">
    <w:abstractNumId w:val="547"/>
  </w:num>
  <w:num w:numId="340" w16cid:durableId="1503936829">
    <w:abstractNumId w:val="148"/>
  </w:num>
  <w:num w:numId="341" w16cid:durableId="1716655658">
    <w:abstractNumId w:val="68"/>
  </w:num>
  <w:num w:numId="342" w16cid:durableId="1145272544">
    <w:abstractNumId w:val="877"/>
  </w:num>
  <w:num w:numId="343" w16cid:durableId="721514995">
    <w:abstractNumId w:val="875"/>
  </w:num>
  <w:num w:numId="344" w16cid:durableId="819031904">
    <w:abstractNumId w:val="586"/>
  </w:num>
  <w:num w:numId="345" w16cid:durableId="389764688">
    <w:abstractNumId w:val="315"/>
  </w:num>
  <w:num w:numId="346" w16cid:durableId="1995990744">
    <w:abstractNumId w:val="19"/>
  </w:num>
  <w:num w:numId="347" w16cid:durableId="859126370">
    <w:abstractNumId w:val="485"/>
  </w:num>
  <w:num w:numId="348" w16cid:durableId="718093589">
    <w:abstractNumId w:val="102"/>
  </w:num>
  <w:num w:numId="349" w16cid:durableId="1210457337">
    <w:abstractNumId w:val="87"/>
  </w:num>
  <w:num w:numId="350" w16cid:durableId="1808351527">
    <w:abstractNumId w:val="352"/>
  </w:num>
  <w:num w:numId="351" w16cid:durableId="251008607">
    <w:abstractNumId w:val="529"/>
  </w:num>
  <w:num w:numId="352" w16cid:durableId="1854880989">
    <w:abstractNumId w:val="914"/>
  </w:num>
  <w:num w:numId="353" w16cid:durableId="319650981">
    <w:abstractNumId w:val="259"/>
  </w:num>
  <w:num w:numId="354" w16cid:durableId="139660341">
    <w:abstractNumId w:val="153"/>
  </w:num>
  <w:num w:numId="355" w16cid:durableId="1364211269">
    <w:abstractNumId w:val="337"/>
  </w:num>
  <w:num w:numId="356" w16cid:durableId="478612618">
    <w:abstractNumId w:val="431"/>
  </w:num>
  <w:num w:numId="357" w16cid:durableId="1016687013">
    <w:abstractNumId w:val="481"/>
  </w:num>
  <w:num w:numId="358" w16cid:durableId="1758744225">
    <w:abstractNumId w:val="204"/>
  </w:num>
  <w:num w:numId="359" w16cid:durableId="522595326">
    <w:abstractNumId w:val="493"/>
  </w:num>
  <w:num w:numId="360" w16cid:durableId="891966635">
    <w:abstractNumId w:val="703"/>
  </w:num>
  <w:num w:numId="361" w16cid:durableId="954210479">
    <w:abstractNumId w:val="668"/>
  </w:num>
  <w:num w:numId="362" w16cid:durableId="515198823">
    <w:abstractNumId w:val="179"/>
  </w:num>
  <w:num w:numId="363" w16cid:durableId="1055544833">
    <w:abstractNumId w:val="822"/>
  </w:num>
  <w:num w:numId="364" w16cid:durableId="892423586">
    <w:abstractNumId w:val="351"/>
  </w:num>
  <w:num w:numId="365" w16cid:durableId="1607495371">
    <w:abstractNumId w:val="433"/>
  </w:num>
  <w:num w:numId="366" w16cid:durableId="301349796">
    <w:abstractNumId w:val="288"/>
  </w:num>
  <w:num w:numId="367" w16cid:durableId="1828395868">
    <w:abstractNumId w:val="617"/>
  </w:num>
  <w:num w:numId="368" w16cid:durableId="1048341767">
    <w:abstractNumId w:val="501"/>
  </w:num>
  <w:num w:numId="369" w16cid:durableId="1737819219">
    <w:abstractNumId w:val="872"/>
  </w:num>
  <w:num w:numId="370" w16cid:durableId="1877546380">
    <w:abstractNumId w:val="258"/>
  </w:num>
  <w:num w:numId="371" w16cid:durableId="296835865">
    <w:abstractNumId w:val="700"/>
  </w:num>
  <w:num w:numId="372" w16cid:durableId="2001151711">
    <w:abstractNumId w:val="190"/>
  </w:num>
  <w:num w:numId="373" w16cid:durableId="111100503">
    <w:abstractNumId w:val="827"/>
  </w:num>
  <w:num w:numId="374" w16cid:durableId="423842501">
    <w:abstractNumId w:val="452"/>
  </w:num>
  <w:num w:numId="375" w16cid:durableId="532499849">
    <w:abstractNumId w:val="128"/>
  </w:num>
  <w:num w:numId="376" w16cid:durableId="1147821855">
    <w:abstractNumId w:val="524"/>
  </w:num>
  <w:num w:numId="377" w16cid:durableId="1411731408">
    <w:abstractNumId w:val="833"/>
  </w:num>
  <w:num w:numId="378" w16cid:durableId="1913159640">
    <w:abstractNumId w:val="319"/>
  </w:num>
  <w:num w:numId="379" w16cid:durableId="2075814112">
    <w:abstractNumId w:val="497"/>
  </w:num>
  <w:num w:numId="380" w16cid:durableId="2030255677">
    <w:abstractNumId w:val="174"/>
  </w:num>
  <w:num w:numId="381" w16cid:durableId="671490921">
    <w:abstractNumId w:val="686"/>
  </w:num>
  <w:num w:numId="382" w16cid:durableId="2061127211">
    <w:abstractNumId w:val="348"/>
  </w:num>
  <w:num w:numId="383" w16cid:durableId="997463219">
    <w:abstractNumId w:val="913"/>
  </w:num>
  <w:num w:numId="384" w16cid:durableId="1311517490">
    <w:abstractNumId w:val="657"/>
  </w:num>
  <w:num w:numId="385" w16cid:durableId="659693569">
    <w:abstractNumId w:val="490"/>
  </w:num>
  <w:num w:numId="386" w16cid:durableId="342248116">
    <w:abstractNumId w:val="74"/>
  </w:num>
  <w:num w:numId="387" w16cid:durableId="446504721">
    <w:abstractNumId w:val="165"/>
  </w:num>
  <w:num w:numId="388" w16cid:durableId="2118795058">
    <w:abstractNumId w:val="867"/>
  </w:num>
  <w:num w:numId="389" w16cid:durableId="79454658">
    <w:abstractNumId w:val="215"/>
  </w:num>
  <w:num w:numId="390" w16cid:durableId="1866939585">
    <w:abstractNumId w:val="356"/>
  </w:num>
  <w:num w:numId="391" w16cid:durableId="2010717505">
    <w:abstractNumId w:val="795"/>
  </w:num>
  <w:num w:numId="392" w16cid:durableId="1439570093">
    <w:abstractNumId w:val="24"/>
  </w:num>
  <w:num w:numId="393" w16cid:durableId="42602215">
    <w:abstractNumId w:val="794"/>
  </w:num>
  <w:num w:numId="394" w16cid:durableId="682247685">
    <w:abstractNumId w:val="758"/>
  </w:num>
  <w:num w:numId="395" w16cid:durableId="906501013">
    <w:abstractNumId w:val="436"/>
  </w:num>
  <w:num w:numId="396" w16cid:durableId="360085698">
    <w:abstractNumId w:val="701"/>
  </w:num>
  <w:num w:numId="397" w16cid:durableId="2130320148">
    <w:abstractNumId w:val="122"/>
  </w:num>
  <w:num w:numId="398" w16cid:durableId="1948538454">
    <w:abstractNumId w:val="892"/>
  </w:num>
  <w:num w:numId="399" w16cid:durableId="899513059">
    <w:abstractNumId w:val="667"/>
  </w:num>
  <w:num w:numId="400" w16cid:durableId="787236992">
    <w:abstractNumId w:val="290"/>
  </w:num>
  <w:num w:numId="401" w16cid:durableId="413405861">
    <w:abstractNumId w:val="129"/>
  </w:num>
  <w:num w:numId="402" w16cid:durableId="1269390331">
    <w:abstractNumId w:val="753"/>
  </w:num>
  <w:num w:numId="403" w16cid:durableId="266697036">
    <w:abstractNumId w:val="840"/>
  </w:num>
  <w:num w:numId="404" w16cid:durableId="1635132481">
    <w:abstractNumId w:val="410"/>
  </w:num>
  <w:num w:numId="405" w16cid:durableId="1462646713">
    <w:abstractNumId w:val="171"/>
  </w:num>
  <w:num w:numId="406" w16cid:durableId="1259827596">
    <w:abstractNumId w:val="784"/>
  </w:num>
  <w:num w:numId="407" w16cid:durableId="245042276">
    <w:abstractNumId w:val="766"/>
  </w:num>
  <w:num w:numId="408" w16cid:durableId="348145735">
    <w:abstractNumId w:val="6"/>
  </w:num>
  <w:num w:numId="409" w16cid:durableId="1370685669">
    <w:abstractNumId w:val="18"/>
  </w:num>
  <w:num w:numId="410" w16cid:durableId="1519662183">
    <w:abstractNumId w:val="922"/>
  </w:num>
  <w:num w:numId="411" w16cid:durableId="573126595">
    <w:abstractNumId w:val="62"/>
  </w:num>
  <w:num w:numId="412" w16cid:durableId="967659445">
    <w:abstractNumId w:val="22"/>
  </w:num>
  <w:num w:numId="413" w16cid:durableId="1257904298">
    <w:abstractNumId w:val="54"/>
  </w:num>
  <w:num w:numId="414" w16cid:durableId="501942532">
    <w:abstractNumId w:val="727"/>
  </w:num>
  <w:num w:numId="415" w16cid:durableId="559941074">
    <w:abstractNumId w:val="732"/>
  </w:num>
  <w:num w:numId="416" w16cid:durableId="1545174960">
    <w:abstractNumId w:val="760"/>
  </w:num>
  <w:num w:numId="417" w16cid:durableId="949970414">
    <w:abstractNumId w:val="763"/>
  </w:num>
  <w:num w:numId="418" w16cid:durableId="1257471699">
    <w:abstractNumId w:val="224"/>
  </w:num>
  <w:num w:numId="419" w16cid:durableId="869412270">
    <w:abstractNumId w:val="516"/>
  </w:num>
  <w:num w:numId="420" w16cid:durableId="622271519">
    <w:abstractNumId w:val="345"/>
  </w:num>
  <w:num w:numId="421" w16cid:durableId="1035273212">
    <w:abstractNumId w:val="882"/>
  </w:num>
  <w:num w:numId="422" w16cid:durableId="421728326">
    <w:abstractNumId w:val="152"/>
  </w:num>
  <w:num w:numId="423" w16cid:durableId="722752544">
    <w:abstractNumId w:val="905"/>
  </w:num>
  <w:num w:numId="424" w16cid:durableId="301809532">
    <w:abstractNumId w:val="223"/>
  </w:num>
  <w:num w:numId="425" w16cid:durableId="1140002364">
    <w:abstractNumId w:val="96"/>
  </w:num>
  <w:num w:numId="426" w16cid:durableId="51541165">
    <w:abstractNumId w:val="428"/>
  </w:num>
  <w:num w:numId="427" w16cid:durableId="1207331932">
    <w:abstractNumId w:val="803"/>
  </w:num>
  <w:num w:numId="428" w16cid:durableId="141000406">
    <w:abstractNumId w:val="523"/>
  </w:num>
  <w:num w:numId="429" w16cid:durableId="614601738">
    <w:abstractNumId w:val="321"/>
  </w:num>
  <w:num w:numId="430" w16cid:durableId="568081682">
    <w:abstractNumId w:val="757"/>
  </w:num>
  <w:num w:numId="431" w16cid:durableId="775439187">
    <w:abstractNumId w:val="336"/>
  </w:num>
  <w:num w:numId="432" w16cid:durableId="1968006915">
    <w:abstractNumId w:val="137"/>
  </w:num>
  <w:num w:numId="433" w16cid:durableId="211043739">
    <w:abstractNumId w:val="422"/>
  </w:num>
  <w:num w:numId="434" w16cid:durableId="2050185509">
    <w:abstractNumId w:val="244"/>
  </w:num>
  <w:num w:numId="435" w16cid:durableId="113447170">
    <w:abstractNumId w:val="309"/>
  </w:num>
  <w:num w:numId="436" w16cid:durableId="603343388">
    <w:abstractNumId w:val="393"/>
  </w:num>
  <w:num w:numId="437" w16cid:durableId="852114405">
    <w:abstractNumId w:val="530"/>
  </w:num>
  <w:num w:numId="438" w16cid:durableId="16665375">
    <w:abstractNumId w:val="859"/>
  </w:num>
  <w:num w:numId="439" w16cid:durableId="256447822">
    <w:abstractNumId w:val="401"/>
  </w:num>
  <w:num w:numId="440" w16cid:durableId="1659652020">
    <w:abstractNumId w:val="130"/>
  </w:num>
  <w:num w:numId="441" w16cid:durableId="636372134">
    <w:abstractNumId w:val="88"/>
  </w:num>
  <w:num w:numId="442" w16cid:durableId="470757302">
    <w:abstractNumId w:val="751"/>
  </w:num>
  <w:num w:numId="443" w16cid:durableId="527530284">
    <w:abstractNumId w:val="212"/>
  </w:num>
  <w:num w:numId="444" w16cid:durableId="732851404">
    <w:abstractNumId w:val="612"/>
  </w:num>
  <w:num w:numId="445" w16cid:durableId="583883190">
    <w:abstractNumId w:val="372"/>
  </w:num>
  <w:num w:numId="446" w16cid:durableId="1846819984">
    <w:abstractNumId w:val="666"/>
  </w:num>
  <w:num w:numId="447" w16cid:durableId="951597982">
    <w:abstractNumId w:val="216"/>
  </w:num>
  <w:num w:numId="448" w16cid:durableId="1442646125">
    <w:abstractNumId w:val="782"/>
  </w:num>
  <w:num w:numId="449" w16cid:durableId="1987589196">
    <w:abstractNumId w:val="880"/>
  </w:num>
  <w:num w:numId="450" w16cid:durableId="1330325619">
    <w:abstractNumId w:val="47"/>
  </w:num>
  <w:num w:numId="451" w16cid:durableId="150560243">
    <w:abstractNumId w:val="844"/>
  </w:num>
  <w:num w:numId="452" w16cid:durableId="1975401092">
    <w:abstractNumId w:val="818"/>
  </w:num>
  <w:num w:numId="453" w16cid:durableId="22639582">
    <w:abstractNumId w:val="183"/>
  </w:num>
  <w:num w:numId="454" w16cid:durableId="62022177">
    <w:abstractNumId w:val="550"/>
  </w:num>
  <w:num w:numId="455" w16cid:durableId="1224292767">
    <w:abstractNumId w:val="475"/>
  </w:num>
  <w:num w:numId="456" w16cid:durableId="401215255">
    <w:abstractNumId w:val="460"/>
  </w:num>
  <w:num w:numId="457" w16cid:durableId="1017388444">
    <w:abstractNumId w:val="221"/>
  </w:num>
  <w:num w:numId="458" w16cid:durableId="497693157">
    <w:abstractNumId w:val="282"/>
  </w:num>
  <w:num w:numId="459" w16cid:durableId="700743259">
    <w:abstractNumId w:val="631"/>
  </w:num>
  <w:num w:numId="460" w16cid:durableId="1669627138">
    <w:abstractNumId w:val="548"/>
  </w:num>
  <w:num w:numId="461" w16cid:durableId="972951993">
    <w:abstractNumId w:val="80"/>
  </w:num>
  <w:num w:numId="462" w16cid:durableId="18242210">
    <w:abstractNumId w:val="155"/>
  </w:num>
  <w:num w:numId="463" w16cid:durableId="860169674">
    <w:abstractNumId w:val="453"/>
  </w:num>
  <w:num w:numId="464" w16cid:durableId="273903109">
    <w:abstractNumId w:val="819"/>
  </w:num>
  <w:num w:numId="465" w16cid:durableId="1237785050">
    <w:abstractNumId w:val="659"/>
  </w:num>
  <w:num w:numId="466" w16cid:durableId="515075982">
    <w:abstractNumId w:val="779"/>
  </w:num>
  <w:num w:numId="467" w16cid:durableId="1103572010">
    <w:abstractNumId w:val="635"/>
  </w:num>
  <w:num w:numId="468" w16cid:durableId="77100275">
    <w:abstractNumId w:val="876"/>
  </w:num>
  <w:num w:numId="469" w16cid:durableId="1174568303">
    <w:abstractNumId w:val="807"/>
  </w:num>
  <w:num w:numId="470" w16cid:durableId="1999653595">
    <w:abstractNumId w:val="730"/>
  </w:num>
  <w:num w:numId="471" w16cid:durableId="153955222">
    <w:abstractNumId w:val="896"/>
  </w:num>
  <w:num w:numId="472" w16cid:durableId="126171201">
    <w:abstractNumId w:val="747"/>
  </w:num>
  <w:num w:numId="473" w16cid:durableId="505100838">
    <w:abstractNumId w:val="513"/>
  </w:num>
  <w:num w:numId="474" w16cid:durableId="643510333">
    <w:abstractNumId w:val="115"/>
  </w:num>
  <w:num w:numId="475" w16cid:durableId="716777816">
    <w:abstractNumId w:val="806"/>
  </w:num>
  <w:num w:numId="476" w16cid:durableId="1395851958">
    <w:abstractNumId w:val="615"/>
  </w:num>
  <w:num w:numId="477" w16cid:durableId="1068768147">
    <w:abstractNumId w:val="468"/>
  </w:num>
  <w:num w:numId="478" w16cid:durableId="583804584">
    <w:abstractNumId w:val="198"/>
  </w:num>
  <w:num w:numId="479" w16cid:durableId="1041706165">
    <w:abstractNumId w:val="366"/>
  </w:num>
  <w:num w:numId="480" w16cid:durableId="783503398">
    <w:abstractNumId w:val="533"/>
  </w:num>
  <w:num w:numId="481" w16cid:durableId="1675648833">
    <w:abstractNumId w:val="67"/>
  </w:num>
  <w:num w:numId="482" w16cid:durableId="1758209463">
    <w:abstractNumId w:val="53"/>
  </w:num>
  <w:num w:numId="483" w16cid:durableId="774246923">
    <w:abstractNumId w:val="714"/>
  </w:num>
  <w:num w:numId="484" w16cid:durableId="1431658453">
    <w:abstractNumId w:val="604"/>
  </w:num>
  <w:num w:numId="485" w16cid:durableId="1588267887">
    <w:abstractNumId w:val="335"/>
  </w:num>
  <w:num w:numId="486" w16cid:durableId="2047438783">
    <w:abstractNumId w:val="616"/>
  </w:num>
  <w:num w:numId="487" w16cid:durableId="274482487">
    <w:abstractNumId w:val="488"/>
  </w:num>
  <w:num w:numId="488" w16cid:durableId="154221490">
    <w:abstractNumId w:val="234"/>
  </w:num>
  <w:num w:numId="489" w16cid:durableId="432633277">
    <w:abstractNumId w:val="744"/>
  </w:num>
  <w:num w:numId="490" w16cid:durableId="1089228650">
    <w:abstractNumId w:val="357"/>
  </w:num>
  <w:num w:numId="491" w16cid:durableId="1340351043">
    <w:abstractNumId w:val="675"/>
  </w:num>
  <w:num w:numId="492" w16cid:durableId="815996967">
    <w:abstractNumId w:val="358"/>
  </w:num>
  <w:num w:numId="493" w16cid:durableId="2032565632">
    <w:abstractNumId w:val="167"/>
  </w:num>
  <w:num w:numId="494" w16cid:durableId="1889879730">
    <w:abstractNumId w:val="874"/>
  </w:num>
  <w:num w:numId="495" w16cid:durableId="369570970">
    <w:abstractNumId w:val="789"/>
  </w:num>
  <w:num w:numId="496" w16cid:durableId="1522548801">
    <w:abstractNumId w:val="482"/>
  </w:num>
  <w:num w:numId="497" w16cid:durableId="2110418916">
    <w:abstractNumId w:val="444"/>
  </w:num>
  <w:num w:numId="498" w16cid:durableId="1997757836">
    <w:abstractNumId w:val="568"/>
  </w:num>
  <w:num w:numId="499" w16cid:durableId="778456121">
    <w:abstractNumId w:val="241"/>
  </w:num>
  <w:num w:numId="500" w16cid:durableId="12346185">
    <w:abstractNumId w:val="851"/>
  </w:num>
  <w:num w:numId="501" w16cid:durableId="51465195">
    <w:abstractNumId w:val="239"/>
  </w:num>
  <w:num w:numId="502" w16cid:durableId="16928580">
    <w:abstractNumId w:val="562"/>
  </w:num>
  <w:num w:numId="503" w16cid:durableId="896430861">
    <w:abstractNumId w:val="296"/>
  </w:num>
  <w:num w:numId="504" w16cid:durableId="615260764">
    <w:abstractNumId w:val="206"/>
  </w:num>
  <w:num w:numId="505" w16cid:durableId="696853419">
    <w:abstractNumId w:val="738"/>
  </w:num>
  <w:num w:numId="506" w16cid:durableId="870456582">
    <w:abstractNumId w:val="168"/>
  </w:num>
  <w:num w:numId="507" w16cid:durableId="1618830724">
    <w:abstractNumId w:val="416"/>
  </w:num>
  <w:num w:numId="508" w16cid:durableId="1265575681">
    <w:abstractNumId w:val="521"/>
  </w:num>
  <w:num w:numId="509" w16cid:durableId="229968165">
    <w:abstractNumId w:val="397"/>
  </w:num>
  <w:num w:numId="510" w16cid:durableId="510753669">
    <w:abstractNumId w:val="60"/>
  </w:num>
  <w:num w:numId="511" w16cid:durableId="2126464631">
    <w:abstractNumId w:val="711"/>
  </w:num>
  <w:num w:numId="512" w16cid:durableId="825896009">
    <w:abstractNumId w:val="42"/>
  </w:num>
  <w:num w:numId="513" w16cid:durableId="1449158904">
    <w:abstractNumId w:val="334"/>
  </w:num>
  <w:num w:numId="514" w16cid:durableId="243690860">
    <w:abstractNumId w:val="447"/>
  </w:num>
  <w:num w:numId="515" w16cid:durableId="1063330091">
    <w:abstractNumId w:val="307"/>
  </w:num>
  <w:num w:numId="516" w16cid:durableId="1220359400">
    <w:abstractNumId w:val="199"/>
  </w:num>
  <w:num w:numId="517" w16cid:durableId="164787700">
    <w:abstractNumId w:val="135"/>
  </w:num>
  <w:num w:numId="518" w16cid:durableId="799806456">
    <w:abstractNumId w:val="613"/>
  </w:num>
  <w:num w:numId="519" w16cid:durableId="1517845043">
    <w:abstractNumId w:val="437"/>
  </w:num>
  <w:num w:numId="520" w16cid:durableId="1633633890">
    <w:abstractNumId w:val="470"/>
  </w:num>
  <w:num w:numId="521" w16cid:durableId="1761680148">
    <w:abstractNumId w:val="719"/>
  </w:num>
  <w:num w:numId="522" w16cid:durableId="83915929">
    <w:abstractNumId w:val="17"/>
  </w:num>
  <w:num w:numId="523" w16cid:durableId="2138259284">
    <w:abstractNumId w:val="600"/>
  </w:num>
  <w:num w:numId="524" w16cid:durableId="457837632">
    <w:abstractNumId w:val="554"/>
  </w:num>
  <w:num w:numId="525" w16cid:durableId="761337767">
    <w:abstractNumId w:val="100"/>
  </w:num>
  <w:num w:numId="526" w16cid:durableId="514462248">
    <w:abstractNumId w:val="200"/>
  </w:num>
  <w:num w:numId="527" w16cid:durableId="318576473">
    <w:abstractNumId w:val="403"/>
  </w:num>
  <w:num w:numId="528" w16cid:durableId="2031374897">
    <w:abstractNumId w:val="856"/>
  </w:num>
  <w:num w:numId="529" w16cid:durableId="97604788">
    <w:abstractNumId w:val="707"/>
  </w:num>
  <w:num w:numId="530" w16cid:durableId="771558230">
    <w:abstractNumId w:val="505"/>
  </w:num>
  <w:num w:numId="531" w16cid:durableId="729116345">
    <w:abstractNumId w:val="163"/>
  </w:num>
  <w:num w:numId="532" w16cid:durableId="186674861">
    <w:abstractNumId w:val="850"/>
  </w:num>
  <w:num w:numId="533" w16cid:durableId="1981642545">
    <w:abstractNumId w:val="506"/>
  </w:num>
  <w:num w:numId="534" w16cid:durableId="73170764">
    <w:abstractNumId w:val="655"/>
  </w:num>
  <w:num w:numId="535" w16cid:durableId="2121291056">
    <w:abstractNumId w:val="633"/>
  </w:num>
  <w:num w:numId="536" w16cid:durableId="957099731">
    <w:abstractNumId w:val="561"/>
  </w:num>
  <w:num w:numId="537" w16cid:durableId="157156569">
    <w:abstractNumId w:val="185"/>
  </w:num>
  <w:num w:numId="538" w16cid:durableId="1540624497">
    <w:abstractNumId w:val="404"/>
  </w:num>
  <w:num w:numId="539" w16cid:durableId="201327931">
    <w:abstractNumId w:val="879"/>
  </w:num>
  <w:num w:numId="540" w16cid:durableId="673457438">
    <w:abstractNumId w:val="567"/>
  </w:num>
  <w:num w:numId="541" w16cid:durableId="317272339">
    <w:abstractNumId w:val="597"/>
  </w:num>
  <w:num w:numId="542" w16cid:durableId="949163689">
    <w:abstractNumId w:val="663"/>
  </w:num>
  <w:num w:numId="543" w16cid:durableId="1727341485">
    <w:abstractNumId w:val="106"/>
  </w:num>
  <w:num w:numId="544" w16cid:durableId="698815788">
    <w:abstractNumId w:val="591"/>
  </w:num>
  <w:num w:numId="545" w16cid:durableId="1595822795">
    <w:abstractNumId w:val="778"/>
  </w:num>
  <w:num w:numId="546" w16cid:durableId="1532457266">
    <w:abstractNumId w:val="878"/>
  </w:num>
  <w:num w:numId="547" w16cid:durableId="1935239078">
    <w:abstractNumId w:val="662"/>
  </w:num>
  <w:num w:numId="548" w16cid:durableId="945381723">
    <w:abstractNumId w:val="71"/>
  </w:num>
  <w:num w:numId="549" w16cid:durableId="1633437933">
    <w:abstractNumId w:val="556"/>
  </w:num>
  <w:num w:numId="550" w16cid:durableId="179397363">
    <w:abstractNumId w:val="728"/>
  </w:num>
  <w:num w:numId="551" w16cid:durableId="2062822535">
    <w:abstractNumId w:val="647"/>
  </w:num>
  <w:num w:numId="552" w16cid:durableId="204029083">
    <w:abstractNumId w:val="900"/>
  </w:num>
  <w:num w:numId="553" w16cid:durableId="1625580270">
    <w:abstractNumId w:val="644"/>
  </w:num>
  <w:num w:numId="554" w16cid:durableId="768964282">
    <w:abstractNumId w:val="151"/>
  </w:num>
  <w:num w:numId="555" w16cid:durableId="979260823">
    <w:abstractNumId w:val="114"/>
  </w:num>
  <w:num w:numId="556" w16cid:durableId="1862743991">
    <w:abstractNumId w:val="519"/>
  </w:num>
  <w:num w:numId="557" w16cid:durableId="1436638253">
    <w:abstractNumId w:val="194"/>
  </w:num>
  <w:num w:numId="558" w16cid:durableId="1853298378">
    <w:abstractNumId w:val="777"/>
  </w:num>
  <w:num w:numId="559" w16cid:durableId="977027051">
    <w:abstractNumId w:val="449"/>
  </w:num>
  <w:num w:numId="560" w16cid:durableId="907544599">
    <w:abstractNumId w:val="723"/>
  </w:num>
  <w:num w:numId="561" w16cid:durableId="75054124">
    <w:abstractNumId w:val="211"/>
  </w:num>
  <w:num w:numId="562" w16cid:durableId="1511990916">
    <w:abstractNumId w:val="175"/>
  </w:num>
  <w:num w:numId="563" w16cid:durableId="360596117">
    <w:abstractNumId w:val="652"/>
  </w:num>
  <w:num w:numId="564" w16cid:durableId="1751191684">
    <w:abstractNumId w:val="245"/>
  </w:num>
  <w:num w:numId="565" w16cid:durableId="1930388241">
    <w:abstractNumId w:val="583"/>
  </w:num>
  <w:num w:numId="566" w16cid:durableId="1716739311">
    <w:abstractNumId w:val="527"/>
  </w:num>
  <w:num w:numId="567" w16cid:durableId="200436734">
    <w:abstractNumId w:val="84"/>
  </w:num>
  <w:num w:numId="568" w16cid:durableId="275406183">
    <w:abstractNumId w:val="486"/>
  </w:num>
  <w:num w:numId="569" w16cid:durableId="104158231">
    <w:abstractNumId w:val="623"/>
  </w:num>
  <w:num w:numId="570" w16cid:durableId="583152572">
    <w:abstractNumId w:val="596"/>
  </w:num>
  <w:num w:numId="571" w16cid:durableId="389498118">
    <w:abstractNumId w:val="785"/>
  </w:num>
  <w:num w:numId="572" w16cid:durableId="1502308607">
    <w:abstractNumId w:val="426"/>
  </w:num>
  <w:num w:numId="573" w16cid:durableId="1784954358">
    <w:abstractNumId w:val="679"/>
  </w:num>
  <w:num w:numId="574" w16cid:durableId="463474151">
    <w:abstractNumId w:val="417"/>
  </w:num>
  <w:num w:numId="575" w16cid:durableId="180824667">
    <w:abstractNumId w:val="123"/>
  </w:num>
  <w:num w:numId="576" w16cid:durableId="1015032727">
    <w:abstractNumId w:val="149"/>
  </w:num>
  <w:num w:numId="577" w16cid:durableId="1122501652">
    <w:abstractNumId w:val="736"/>
  </w:num>
  <w:num w:numId="578" w16cid:durableId="1807158163">
    <w:abstractNumId w:val="295"/>
  </w:num>
  <w:num w:numId="579" w16cid:durableId="1365207425">
    <w:abstractNumId w:val="305"/>
  </w:num>
  <w:num w:numId="580" w16cid:durableId="997804449">
    <w:abstractNumId w:val="625"/>
  </w:num>
  <w:num w:numId="581" w16cid:durableId="170729964">
    <w:abstractNumId w:val="808"/>
  </w:num>
  <w:num w:numId="582" w16cid:durableId="1305544789">
    <w:abstractNumId w:val="92"/>
  </w:num>
  <w:num w:numId="583" w16cid:durableId="2114740464">
    <w:abstractNumId w:val="688"/>
  </w:num>
  <w:num w:numId="584" w16cid:durableId="761948958">
    <w:abstractNumId w:val="367"/>
  </w:num>
  <w:num w:numId="585" w16cid:durableId="574123520">
    <w:abstractNumId w:val="195"/>
  </w:num>
  <w:num w:numId="586" w16cid:durableId="525674027">
    <w:abstractNumId w:val="458"/>
  </w:num>
  <w:num w:numId="587" w16cid:durableId="12535805">
    <w:abstractNumId w:val="30"/>
  </w:num>
  <w:num w:numId="588" w16cid:durableId="1359506403">
    <w:abstractNumId w:val="928"/>
  </w:num>
  <w:num w:numId="589" w16cid:durableId="1512573212">
    <w:abstractNumId w:val="299"/>
  </w:num>
  <w:num w:numId="590" w16cid:durableId="669480233">
    <w:abstractNumId w:val="201"/>
  </w:num>
  <w:num w:numId="591" w16cid:durableId="847867321">
    <w:abstractNumId w:val="36"/>
  </w:num>
  <w:num w:numId="592" w16cid:durableId="211577929">
    <w:abstractNumId w:val="368"/>
  </w:num>
  <w:num w:numId="593" w16cid:durableId="1870950322">
    <w:abstractNumId w:val="400"/>
  </w:num>
  <w:num w:numId="594" w16cid:durableId="117261746">
    <w:abstractNumId w:val="654"/>
  </w:num>
  <w:num w:numId="595" w16cid:durableId="1286080340">
    <w:abstractNumId w:val="48"/>
  </w:num>
  <w:num w:numId="596" w16cid:durableId="186137673">
    <w:abstractNumId w:val="726"/>
  </w:num>
  <w:num w:numId="597" w16cid:durableId="144669630">
    <w:abstractNumId w:val="113"/>
  </w:num>
  <w:num w:numId="598" w16cid:durableId="832649547">
    <w:abstractNumId w:val="869"/>
  </w:num>
  <w:num w:numId="599" w16cid:durableId="61292088">
    <w:abstractNumId w:val="338"/>
  </w:num>
  <w:num w:numId="600" w16cid:durableId="1885867615">
    <w:abstractNumId w:val="264"/>
  </w:num>
  <w:num w:numId="601" w16cid:durableId="341511687">
    <w:abstractNumId w:val="15"/>
  </w:num>
  <w:num w:numId="602" w16cid:durableId="1189223629">
    <w:abstractNumId w:val="620"/>
  </w:num>
  <w:num w:numId="603" w16cid:durableId="701396055">
    <w:abstractNumId w:val="262"/>
  </w:num>
  <w:num w:numId="604" w16cid:durableId="279265994">
    <w:abstractNumId w:val="103"/>
  </w:num>
  <w:num w:numId="605" w16cid:durableId="1121535019">
    <w:abstractNumId w:val="883"/>
  </w:num>
  <w:num w:numId="606" w16cid:durableId="321351519">
    <w:abstractNumId w:val="628"/>
  </w:num>
  <w:num w:numId="607" w16cid:durableId="407313545">
    <w:abstractNumId w:val="768"/>
  </w:num>
  <w:num w:numId="608" w16cid:durableId="2119106570">
    <w:abstractNumId w:val="643"/>
  </w:num>
  <w:num w:numId="609" w16cid:durableId="1702051267">
    <w:abstractNumId w:val="275"/>
  </w:num>
  <w:num w:numId="610" w16cid:durableId="1521703737">
    <w:abstractNumId w:val="265"/>
  </w:num>
  <w:num w:numId="611" w16cid:durableId="411925453">
    <w:abstractNumId w:val="693"/>
  </w:num>
  <w:num w:numId="612" w16cid:durableId="1409228796">
    <w:abstractNumId w:val="502"/>
  </w:num>
  <w:num w:numId="613" w16cid:durableId="1549416001">
    <w:abstractNumId w:val="565"/>
  </w:num>
  <w:num w:numId="614" w16cid:durableId="1637759649">
    <w:abstractNumId w:val="161"/>
  </w:num>
  <w:num w:numId="615" w16cid:durableId="1452046723">
    <w:abstractNumId w:val="761"/>
  </w:num>
  <w:num w:numId="616" w16cid:durableId="1243494000">
    <w:abstractNumId w:val="901"/>
  </w:num>
  <w:num w:numId="617" w16cid:durableId="459500637">
    <w:abstractNumId w:val="193"/>
  </w:num>
  <w:num w:numId="618" w16cid:durableId="241834305">
    <w:abstractNumId w:val="898"/>
  </w:num>
  <w:num w:numId="619" w16cid:durableId="297999612">
    <w:abstractNumId w:val="702"/>
  </w:num>
  <w:num w:numId="620" w16cid:durableId="372584375">
    <w:abstractNumId w:val="286"/>
  </w:num>
  <w:num w:numId="621" w16cid:durableId="968322745">
    <w:abstractNumId w:val="353"/>
  </w:num>
  <w:num w:numId="622" w16cid:durableId="2047287696">
    <w:abstractNumId w:val="919"/>
  </w:num>
  <w:num w:numId="623" w16cid:durableId="1468399918">
    <w:abstractNumId w:val="424"/>
  </w:num>
  <w:num w:numId="624" w16cid:durableId="1883592283">
    <w:abstractNumId w:val="793"/>
  </w:num>
  <w:num w:numId="625" w16cid:durableId="40448565">
    <w:abstractNumId w:val="248"/>
  </w:num>
  <w:num w:numId="626" w16cid:durableId="1053039385">
    <w:abstractNumId w:val="555"/>
  </w:num>
  <w:num w:numId="627" w16cid:durableId="1766685275">
    <w:abstractNumId w:val="255"/>
  </w:num>
  <w:num w:numId="628" w16cid:durableId="1600792189">
    <w:abstractNumId w:val="629"/>
  </w:num>
  <w:num w:numId="629" w16cid:durableId="195892626">
    <w:abstractNumId w:val="383"/>
  </w:num>
  <w:num w:numId="630" w16cid:durableId="2048673173">
    <w:abstractNumId w:val="281"/>
  </w:num>
  <w:num w:numId="631" w16cid:durableId="1281952639">
    <w:abstractNumId w:val="257"/>
  </w:num>
  <w:num w:numId="632" w16cid:durableId="1294629175">
    <w:abstractNumId w:val="341"/>
  </w:num>
  <w:num w:numId="633" w16cid:durableId="814295">
    <w:abstractNumId w:val="41"/>
  </w:num>
  <w:num w:numId="634" w16cid:durableId="840241093">
    <w:abstractNumId w:val="411"/>
  </w:num>
  <w:num w:numId="635" w16cid:durableId="1579439856">
    <w:abstractNumId w:val="504"/>
  </w:num>
  <w:num w:numId="636" w16cid:durableId="689648256">
    <w:abstractNumId w:val="842"/>
  </w:num>
  <w:num w:numId="637" w16cid:durableId="1853571771">
    <w:abstractNumId w:val="61"/>
  </w:num>
  <w:num w:numId="638" w16cid:durableId="2103069633">
    <w:abstractNumId w:val="427"/>
  </w:num>
  <w:num w:numId="639" w16cid:durableId="1566990625">
    <w:abstractNumId w:val="725"/>
  </w:num>
  <w:num w:numId="640" w16cid:durableId="1890528967">
    <w:abstractNumId w:val="59"/>
  </w:num>
  <w:num w:numId="641" w16cid:durableId="1564019384">
    <w:abstractNumId w:val="450"/>
  </w:num>
  <w:num w:numId="642" w16cid:durableId="26686101">
    <w:abstractNumId w:val="857"/>
  </w:num>
  <w:num w:numId="643" w16cid:durableId="1279995837">
    <w:abstractNumId w:val="23"/>
  </w:num>
  <w:num w:numId="644" w16cid:durableId="969746982">
    <w:abstractNumId w:val="197"/>
  </w:num>
  <w:num w:numId="645" w16cid:durableId="680085182">
    <w:abstractNumId w:val="451"/>
  </w:num>
  <w:num w:numId="646" w16cid:durableId="992834317">
    <w:abstractNumId w:val="312"/>
  </w:num>
  <w:num w:numId="647" w16cid:durableId="544947182">
    <w:abstractNumId w:val="32"/>
  </w:num>
  <w:num w:numId="648" w16cid:durableId="1556702035">
    <w:abstractNumId w:val="621"/>
  </w:num>
  <w:num w:numId="649" w16cid:durableId="361630435">
    <w:abstractNumId w:val="328"/>
  </w:num>
  <w:num w:numId="650" w16cid:durableId="774642366">
    <w:abstractNumId w:val="698"/>
  </w:num>
  <w:num w:numId="651" w16cid:durableId="142428960">
    <w:abstractNumId w:val="310"/>
  </w:num>
  <w:num w:numId="652" w16cid:durableId="51120912">
    <w:abstractNumId w:val="595"/>
  </w:num>
  <w:num w:numId="653" w16cid:durableId="197818786">
    <w:abstractNumId w:val="300"/>
  </w:num>
  <w:num w:numId="654" w16cid:durableId="622730867">
    <w:abstractNumId w:val="145"/>
  </w:num>
  <w:num w:numId="655" w16cid:durableId="1107390003">
    <w:abstractNumId w:val="549"/>
  </w:num>
  <w:num w:numId="656" w16cid:durableId="991955036">
    <w:abstractNumId w:val="678"/>
  </w:num>
  <w:num w:numId="657" w16cid:durableId="736972727">
    <w:abstractNumId w:val="742"/>
  </w:num>
  <w:num w:numId="658" w16cid:durableId="376784614">
    <w:abstractNumId w:val="660"/>
  </w:num>
  <w:num w:numId="659" w16cid:durableId="238910607">
    <w:abstractNumId w:val="409"/>
  </w:num>
  <w:num w:numId="660" w16cid:durableId="412631403">
    <w:abstractNumId w:val="441"/>
  </w:num>
  <w:num w:numId="661" w16cid:durableId="854998951">
    <w:abstractNumId w:val="706"/>
  </w:num>
  <w:num w:numId="662" w16cid:durableId="442774392">
    <w:abstractNumId w:val="283"/>
  </w:num>
  <w:num w:numId="663" w16cid:durableId="2045059110">
    <w:abstractNumId w:val="391"/>
  </w:num>
  <w:num w:numId="664" w16cid:durableId="1118451866">
    <w:abstractNumId w:val="81"/>
  </w:num>
  <w:num w:numId="665" w16cid:durableId="1257861274">
    <w:abstractNumId w:val="333"/>
  </w:num>
  <w:num w:numId="666" w16cid:durableId="1444612192">
    <w:abstractNumId w:val="14"/>
  </w:num>
  <w:num w:numId="667" w16cid:durableId="1156334876">
    <w:abstractNumId w:val="311"/>
  </w:num>
  <w:num w:numId="668" w16cid:durableId="2020808811">
    <w:abstractNumId w:val="920"/>
  </w:num>
  <w:num w:numId="669" w16cid:durableId="1640644868">
    <w:abstractNumId w:val="64"/>
  </w:num>
  <w:num w:numId="670" w16cid:durableId="1303461853">
    <w:abstractNumId w:val="0"/>
  </w:num>
  <w:num w:numId="671" w16cid:durableId="782505267">
    <w:abstractNumId w:val="423"/>
  </w:num>
  <w:num w:numId="672" w16cid:durableId="1642417761">
    <w:abstractNumId w:val="38"/>
  </w:num>
  <w:num w:numId="673" w16cid:durableId="183522898">
    <w:abstractNumId w:val="184"/>
  </w:num>
  <w:num w:numId="674" w16cid:durableId="1063410552">
    <w:abstractNumId w:val="574"/>
  </w:num>
  <w:num w:numId="675" w16cid:durableId="355665906">
    <w:abstractNumId w:val="894"/>
  </w:num>
  <w:num w:numId="676" w16cid:durableId="1611739941">
    <w:abstractNumId w:val="72"/>
  </w:num>
  <w:num w:numId="677" w16cid:durableId="1489403688">
    <w:abstractNumId w:val="696"/>
  </w:num>
  <w:num w:numId="678" w16cid:durableId="761805943">
    <w:abstractNumId w:val="809"/>
  </w:num>
  <w:num w:numId="679" w16cid:durableId="2042124786">
    <w:abstractNumId w:val="588"/>
  </w:num>
  <w:num w:numId="680" w16cid:durableId="307436439">
    <w:abstractNumId w:val="640"/>
  </w:num>
  <w:num w:numId="681" w16cid:durableId="461655617">
    <w:abstractNumId w:val="316"/>
  </w:num>
  <w:num w:numId="682" w16cid:durableId="1424719624">
    <w:abstractNumId w:val="642"/>
  </w:num>
  <w:num w:numId="683" w16cid:durableId="1684473971">
    <w:abstractNumId w:val="50"/>
  </w:num>
  <w:num w:numId="684" w16cid:durableId="112139755">
    <w:abstractNumId w:val="507"/>
  </w:num>
  <w:num w:numId="685" w16cid:durableId="2013529279">
    <w:abstractNumId w:val="764"/>
  </w:num>
  <w:num w:numId="686" w16cid:durableId="1907299289">
    <w:abstractNumId w:val="369"/>
  </w:num>
  <w:num w:numId="687" w16cid:durableId="1802112371">
    <w:abstractNumId w:val="105"/>
  </w:num>
  <w:num w:numId="688" w16cid:durableId="1032464487">
    <w:abstractNumId w:val="192"/>
  </w:num>
  <w:num w:numId="689" w16cid:durableId="883760255">
    <w:abstractNumId w:val="420"/>
  </w:num>
  <w:num w:numId="690" w16cid:durableId="1098216054">
    <w:abstractNumId w:val="670"/>
  </w:num>
  <w:num w:numId="691" w16cid:durableId="1434014540">
    <w:abstractNumId w:val="125"/>
  </w:num>
  <w:num w:numId="692" w16cid:durableId="1037200305">
    <w:abstractNumId w:val="611"/>
  </w:num>
  <w:num w:numId="693" w16cid:durableId="2144076412">
    <w:abstractNumId w:val="377"/>
  </w:num>
  <w:num w:numId="694" w16cid:durableId="635136528">
    <w:abstractNumId w:val="837"/>
  </w:num>
  <w:num w:numId="695" w16cid:durableId="301928081">
    <w:abstractNumId w:val="399"/>
  </w:num>
  <w:num w:numId="696" w16cid:durableId="259728202">
    <w:abstractNumId w:val="910"/>
  </w:num>
  <w:num w:numId="697" w16cid:durableId="1279989139">
    <w:abstractNumId w:val="142"/>
  </w:num>
  <w:num w:numId="698" w16cid:durableId="1414626504">
    <w:abstractNumId w:val="590"/>
  </w:num>
  <w:num w:numId="699" w16cid:durableId="682559200">
    <w:abstractNumId w:val="360"/>
  </w:num>
  <w:num w:numId="700" w16cid:durableId="1427337077">
    <w:abstractNumId w:val="841"/>
  </w:num>
  <w:num w:numId="701" w16cid:durableId="313949819">
    <w:abstractNumId w:val="363"/>
  </w:num>
  <w:num w:numId="702" w16cid:durableId="2012218210">
    <w:abstractNumId w:val="8"/>
  </w:num>
  <w:num w:numId="703" w16cid:durableId="1721978460">
    <w:abstractNumId w:val="899"/>
  </w:num>
  <w:num w:numId="704" w16cid:durableId="256836125">
    <w:abstractNumId w:val="848"/>
  </w:num>
  <w:num w:numId="705" w16cid:durableId="578246671">
    <w:abstractNumId w:val="578"/>
  </w:num>
  <w:num w:numId="706" w16cid:durableId="1012417258">
    <w:abstractNumId w:val="104"/>
  </w:num>
  <w:num w:numId="707" w16cid:durableId="404960423">
    <w:abstractNumId w:val="407"/>
  </w:num>
  <w:num w:numId="708" w16cid:durableId="451049731">
    <w:abstractNumId w:val="202"/>
  </w:num>
  <w:num w:numId="709" w16cid:durableId="1671104553">
    <w:abstractNumId w:val="350"/>
  </w:num>
  <w:num w:numId="710" w16cid:durableId="692458155">
    <w:abstractNumId w:val="585"/>
  </w:num>
  <w:num w:numId="711" w16cid:durableId="1464809542">
    <w:abstractNumId w:val="608"/>
  </w:num>
  <w:num w:numId="712" w16cid:durableId="544215449">
    <w:abstractNumId w:val="45"/>
  </w:num>
  <w:num w:numId="713" w16cid:durableId="21327278">
    <w:abstractNumId w:val="575"/>
  </w:num>
  <w:num w:numId="714" w16cid:durableId="1238325773">
    <w:abstractNumId w:val="783"/>
  </w:num>
  <w:num w:numId="715" w16cid:durableId="1649895875">
    <w:abstractNumId w:val="881"/>
  </w:num>
  <w:num w:numId="716" w16cid:durableId="427963611">
    <w:abstractNumId w:val="289"/>
  </w:num>
  <w:num w:numId="717" w16cid:durableId="156073173">
    <w:abstractNumId w:val="887"/>
  </w:num>
  <w:num w:numId="718" w16cid:durableId="383724213">
    <w:abstractNumId w:val="491"/>
  </w:num>
  <w:num w:numId="719" w16cid:durableId="199558733">
    <w:abstractNumId w:val="263"/>
  </w:num>
  <w:num w:numId="720" w16cid:durableId="664940139">
    <w:abstractNumId w:val="832"/>
  </w:num>
  <w:num w:numId="721" w16cid:durableId="540018112">
    <w:abstractNumId w:val="3"/>
  </w:num>
  <w:num w:numId="722" w16cid:durableId="860164480">
    <w:abstractNumId w:val="432"/>
  </w:num>
  <w:num w:numId="723" w16cid:durableId="85882497">
    <w:abstractNumId w:val="741"/>
  </w:num>
  <w:num w:numId="724" w16cid:durableId="1546983705">
    <w:abstractNumId w:val="160"/>
  </w:num>
  <w:num w:numId="725" w16cid:durableId="695354845">
    <w:abstractNumId w:val="906"/>
  </w:num>
  <w:num w:numId="726" w16cid:durableId="668023044">
    <w:abstractNumId w:val="755"/>
  </w:num>
  <w:num w:numId="727" w16cid:durableId="648096410">
    <w:abstractNumId w:val="86"/>
  </w:num>
  <w:num w:numId="728" w16cid:durableId="618529328">
    <w:abstractNumId w:val="240"/>
  </w:num>
  <w:num w:numId="729" w16cid:durableId="1461067214">
    <w:abstractNumId w:val="144"/>
  </w:num>
  <w:num w:numId="730" w16cid:durableId="848521424">
    <w:abstractNumId w:val="362"/>
  </w:num>
  <w:num w:numId="731" w16cid:durableId="693113045">
    <w:abstractNumId w:val="91"/>
  </w:num>
  <w:num w:numId="732" w16cid:durableId="728722493">
    <w:abstractNumId w:val="926"/>
  </w:num>
  <w:num w:numId="733" w16cid:durableId="2098286854">
    <w:abstractNumId w:val="326"/>
  </w:num>
  <w:num w:numId="734" w16cid:durableId="54478903">
    <w:abstractNumId w:val="218"/>
  </w:num>
  <w:num w:numId="735" w16cid:durableId="255947428">
    <w:abstractNumId w:val="207"/>
  </w:num>
  <w:num w:numId="736" w16cid:durableId="1717730760">
    <w:abstractNumId w:val="495"/>
  </w:num>
  <w:num w:numId="737" w16cid:durableId="316148248">
    <w:abstractNumId w:val="329"/>
  </w:num>
  <w:num w:numId="738" w16cid:durableId="1257519826">
    <w:abstractNumId w:val="847"/>
  </w:num>
  <w:num w:numId="739" w16cid:durableId="1240482178">
    <w:abstractNumId w:val="651"/>
  </w:num>
  <w:num w:numId="740" w16cid:durableId="1445072118">
    <w:abstractNumId w:val="781"/>
  </w:num>
  <w:num w:numId="741" w16cid:durableId="1869760495">
    <w:abstractNumId w:val="739"/>
  </w:num>
  <w:num w:numId="742" w16cid:durableId="905648034">
    <w:abstractNumId w:val="796"/>
  </w:num>
  <w:num w:numId="743" w16cid:durableId="506292976">
    <w:abstractNumId w:val="606"/>
  </w:num>
  <w:num w:numId="744" w16cid:durableId="64844521">
    <w:abstractNumId w:val="646"/>
  </w:num>
  <w:num w:numId="745" w16cid:durableId="523249407">
    <w:abstractNumId w:val="292"/>
  </w:num>
  <w:num w:numId="746" w16cid:durableId="497967656">
    <w:abstractNumId w:val="576"/>
  </w:num>
  <w:num w:numId="747" w16cid:durableId="857424966">
    <w:abstractNumId w:val="855"/>
  </w:num>
  <w:num w:numId="748" w16cid:durableId="1081562465">
    <w:abstractNumId w:val="26"/>
  </w:num>
  <w:num w:numId="749" w16cid:durableId="512188449">
    <w:abstractNumId w:val="500"/>
  </w:num>
  <w:num w:numId="750" w16cid:durableId="786512781">
    <w:abstractNumId w:val="226"/>
  </w:num>
  <w:num w:numId="751" w16cid:durableId="823199199">
    <w:abstractNumId w:val="638"/>
  </w:num>
  <w:num w:numId="752" w16cid:durableId="1004361496">
    <w:abstractNumId w:val="704"/>
  </w:num>
  <w:num w:numId="753" w16cid:durableId="2003462872">
    <w:abstractNumId w:val="110"/>
  </w:num>
  <w:num w:numId="754" w16cid:durableId="1577208272">
    <w:abstractNumId w:val="402"/>
  </w:num>
  <w:num w:numId="755" w16cid:durableId="660550284">
    <w:abstractNumId w:val="189"/>
  </w:num>
  <w:num w:numId="756" w16cid:durableId="217861335">
    <w:abstractNumId w:val="673"/>
  </w:num>
  <w:num w:numId="757" w16cid:durableId="1563101335">
    <w:abstractNumId w:val="254"/>
  </w:num>
  <w:num w:numId="758" w16cid:durableId="630668580">
    <w:abstractNumId w:val="394"/>
  </w:num>
  <w:num w:numId="759" w16cid:durableId="491995403">
    <w:abstractNumId w:val="558"/>
  </w:num>
  <w:num w:numId="760" w16cid:durableId="1115447997">
    <w:abstractNumId w:val="95"/>
  </w:num>
  <w:num w:numId="761" w16cid:durableId="1491823182">
    <w:abstractNumId w:val="306"/>
  </w:num>
  <w:num w:numId="762" w16cid:durableId="1621062806">
    <w:abstractNumId w:val="811"/>
  </w:num>
  <w:num w:numId="763" w16cid:durableId="125896528">
    <w:abstractNumId w:val="743"/>
  </w:num>
  <w:num w:numId="764" w16cid:durableId="1066688790">
    <w:abstractNumId w:val="440"/>
  </w:num>
  <w:num w:numId="765" w16cid:durableId="1514490039">
    <w:abstractNumId w:val="540"/>
  </w:num>
  <w:num w:numId="766" w16cid:durableId="1433475632">
    <w:abstractNumId w:val="542"/>
  </w:num>
  <w:num w:numId="767" w16cid:durableId="497697124">
    <w:abstractNumId w:val="587"/>
  </w:num>
  <w:num w:numId="768" w16cid:durableId="842359621">
    <w:abstractNumId w:val="750"/>
  </w:num>
  <w:num w:numId="769" w16cid:durableId="1791900117">
    <w:abstractNumId w:val="210"/>
  </w:num>
  <w:num w:numId="770" w16cid:durableId="152334414">
    <w:abstractNumId w:val="708"/>
  </w:num>
  <w:num w:numId="771" w16cid:durableId="461457271">
    <w:abstractNumId w:val="365"/>
  </w:num>
  <w:num w:numId="772" w16cid:durableId="1194273243">
    <w:abstractNumId w:val="814"/>
  </w:num>
  <w:num w:numId="773" w16cid:durableId="750780818">
    <w:abstractNumId w:val="804"/>
  </w:num>
  <w:num w:numId="774" w16cid:durableId="626425507">
    <w:abstractNumId w:val="888"/>
  </w:num>
  <w:num w:numId="775" w16cid:durableId="1402287439">
    <w:abstractNumId w:val="29"/>
  </w:num>
  <w:num w:numId="776" w16cid:durableId="299967814">
    <w:abstractNumId w:val="525"/>
  </w:num>
  <w:num w:numId="777" w16cid:durableId="850753746">
    <w:abstractNumId w:val="406"/>
  </w:num>
  <w:num w:numId="778" w16cid:durableId="1301879872">
    <w:abstractNumId w:val="831"/>
  </w:num>
  <w:num w:numId="779" w16cid:durableId="889222854">
    <w:abstractNumId w:val="658"/>
  </w:num>
  <w:num w:numId="780" w16cid:durableId="1473600061">
    <w:abstractNumId w:val="645"/>
  </w:num>
  <w:num w:numId="781" w16cid:durableId="832254802">
    <w:abstractNumId w:val="371"/>
  </w:num>
  <w:num w:numId="782" w16cid:durableId="1191451679">
    <w:abstractNumId w:val="916"/>
  </w:num>
  <w:num w:numId="783" w16cid:durableId="964775641">
    <w:abstractNumId w:val="203"/>
  </w:num>
  <w:num w:numId="784" w16cid:durableId="871723436">
    <w:abstractNumId w:val="294"/>
  </w:num>
  <w:num w:numId="785" w16cid:durableId="1738362699">
    <w:abstractNumId w:val="134"/>
  </w:num>
  <w:num w:numId="786" w16cid:durableId="2067144975">
    <w:abstractNumId w:val="439"/>
  </w:num>
  <w:num w:numId="787" w16cid:durableId="2050177276">
    <w:abstractNumId w:val="12"/>
  </w:num>
  <w:num w:numId="788" w16cid:durableId="1296987279">
    <w:abstractNumId w:val="733"/>
  </w:num>
  <w:num w:numId="789" w16cid:durableId="1117721861">
    <w:abstractNumId w:val="598"/>
  </w:num>
  <w:num w:numId="790" w16cid:durableId="578757205">
    <w:abstractNumId w:val="232"/>
  </w:num>
  <w:num w:numId="791" w16cid:durableId="2100367413">
    <w:abstractNumId w:val="570"/>
  </w:num>
  <w:num w:numId="792" w16cid:durableId="626862312">
    <w:abstractNumId w:val="748"/>
  </w:num>
  <w:num w:numId="793" w16cid:durableId="1105075922">
    <w:abstractNumId w:val="911"/>
  </w:num>
  <w:num w:numId="794" w16cid:durableId="579676573">
    <w:abstractNumId w:val="141"/>
  </w:num>
  <w:num w:numId="795" w16cid:durableId="575938195">
    <w:abstractNumId w:val="653"/>
  </w:num>
  <w:num w:numId="796" w16cid:durableId="12070464">
    <w:abstractNumId w:val="147"/>
  </w:num>
  <w:num w:numId="797" w16cid:durableId="1568809157">
    <w:abstractNumId w:val="169"/>
  </w:num>
  <w:num w:numId="798" w16cid:durableId="1200364658">
    <w:abstractNumId w:val="762"/>
  </w:num>
  <w:num w:numId="799" w16cid:durableId="676735100">
    <w:abstractNumId w:val="864"/>
  </w:num>
  <w:num w:numId="800" w16cid:durableId="546530908">
    <w:abstractNumId w:val="603"/>
  </w:num>
  <w:num w:numId="801" w16cid:durableId="2058318053">
    <w:abstractNumId w:val="136"/>
  </w:num>
  <w:num w:numId="802" w16cid:durableId="1593704474">
    <w:abstractNumId w:val="514"/>
  </w:num>
  <w:num w:numId="803" w16cid:durableId="2128967966">
    <w:abstractNumId w:val="10"/>
  </w:num>
  <w:num w:numId="804" w16cid:durableId="470711944">
    <w:abstractNumId w:val="457"/>
  </w:num>
  <w:num w:numId="805" w16cid:durableId="1996446970">
    <w:abstractNumId w:val="31"/>
  </w:num>
  <w:num w:numId="806" w16cid:durableId="1691756873">
    <w:abstractNumId w:val="359"/>
  </w:num>
  <w:num w:numId="807" w16cid:durableId="1592660753">
    <w:abstractNumId w:val="181"/>
  </w:num>
  <w:num w:numId="808" w16cid:durableId="1365599137">
    <w:abstractNumId w:val="339"/>
  </w:num>
  <w:num w:numId="809" w16cid:durableId="251940531">
    <w:abstractNumId w:val="619"/>
  </w:num>
  <w:num w:numId="810" w16cid:durableId="1162156487">
    <w:abstractNumId w:val="798"/>
  </w:num>
  <w:num w:numId="811" w16cid:durableId="567955331">
    <w:abstractNumId w:val="217"/>
  </w:num>
  <w:num w:numId="812" w16cid:durableId="237836346">
    <w:abstractNumId w:val="276"/>
  </w:num>
  <w:num w:numId="813" w16cid:durableId="1441875234">
    <w:abstractNumId w:val="162"/>
  </w:num>
  <w:num w:numId="814" w16cid:durableId="98064768">
    <w:abstractNumId w:val="772"/>
  </w:num>
  <w:num w:numId="815" w16cid:durableId="1620526702">
    <w:abstractNumId w:val="520"/>
  </w:num>
  <w:num w:numId="816" w16cid:durableId="211237237">
    <w:abstractNumId w:val="269"/>
  </w:num>
  <w:num w:numId="817" w16cid:durableId="418478537">
    <w:abstractNumId w:val="820"/>
  </w:num>
  <w:num w:numId="818" w16cid:durableId="1827937697">
    <w:abstractNumId w:val="792"/>
  </w:num>
  <w:num w:numId="819" w16cid:durableId="889850967">
    <w:abstractNumId w:val="107"/>
  </w:num>
  <w:num w:numId="820" w16cid:durableId="1949659254">
    <w:abstractNumId w:val="52"/>
  </w:num>
  <w:num w:numId="821" w16cid:durableId="828445773">
    <w:abstractNumId w:val="389"/>
  </w:num>
  <w:num w:numId="822" w16cid:durableId="1120344547">
    <w:abstractNumId w:val="852"/>
  </w:num>
  <w:num w:numId="823" w16cid:durableId="320013191">
    <w:abstractNumId w:val="509"/>
  </w:num>
  <w:num w:numId="824" w16cid:durableId="1092504594">
    <w:abstractNumId w:val="846"/>
  </w:num>
  <w:num w:numId="825" w16cid:durableId="1032026375">
    <w:abstractNumId w:val="146"/>
  </w:num>
  <w:num w:numId="826" w16cid:durableId="1035349597">
    <w:abstractNumId w:val="639"/>
  </w:num>
  <w:num w:numId="827" w16cid:durableId="1454210372">
    <w:abstractNumId w:val="773"/>
  </w:num>
  <w:num w:numId="828" w16cid:durableId="2033148008">
    <w:abstractNumId w:val="709"/>
  </w:num>
  <w:num w:numId="829" w16cid:durableId="994452835">
    <w:abstractNumId w:val="499"/>
  </w:num>
  <w:num w:numId="830" w16cid:durableId="1753967968">
    <w:abstractNumId w:val="921"/>
  </w:num>
  <w:num w:numId="831" w16cid:durableId="1559168301">
    <w:abstractNumId w:val="609"/>
  </w:num>
  <w:num w:numId="832" w16cid:durableId="3670503">
    <w:abstractNumId w:val="387"/>
  </w:num>
  <w:num w:numId="833" w16cid:durableId="474446702">
    <w:abstractNumId w:val="186"/>
  </w:num>
  <w:num w:numId="834" w16cid:durableId="728193835">
    <w:abstractNumId w:val="11"/>
  </w:num>
  <w:num w:numId="835" w16cid:durableId="1987971018">
    <w:abstractNumId w:val="237"/>
  </w:num>
  <w:num w:numId="836" w16cid:durableId="459764552">
    <w:abstractNumId w:val="118"/>
  </w:num>
  <w:num w:numId="837" w16cid:durableId="1807971232">
    <w:abstractNumId w:val="671"/>
  </w:num>
  <w:num w:numId="838" w16cid:durableId="1305281024">
    <w:abstractNumId w:val="56"/>
  </w:num>
  <w:num w:numId="839" w16cid:durableId="1994986269">
    <w:abstractNumId w:val="705"/>
  </w:num>
  <w:num w:numId="840" w16cid:durableId="1481389802">
    <w:abstractNumId w:val="854"/>
  </w:num>
  <w:num w:numId="841" w16cid:durableId="1765495294">
    <w:abstractNumId w:val="746"/>
  </w:num>
  <w:num w:numId="842" w16cid:durableId="1200625422">
    <w:abstractNumId w:val="476"/>
  </w:num>
  <w:num w:numId="843" w16cid:durableId="1176265525">
    <w:abstractNumId w:val="870"/>
  </w:num>
  <w:num w:numId="844" w16cid:durableId="1700933047">
    <w:abstractNumId w:val="379"/>
  </w:num>
  <w:num w:numId="845" w16cid:durableId="1410884078">
    <w:abstractNumId w:val="853"/>
  </w:num>
  <w:num w:numId="846" w16cid:durableId="884678196">
    <w:abstractNumId w:val="301"/>
  </w:num>
  <w:num w:numId="847" w16cid:durableId="1851290193">
    <w:abstractNumId w:val="624"/>
  </w:num>
  <w:num w:numId="848" w16cid:durableId="17969098">
    <w:abstractNumId w:val="572"/>
  </w:num>
  <w:num w:numId="849" w16cid:durableId="49037616">
    <w:abstractNumId w:val="268"/>
  </w:num>
  <w:num w:numId="850" w16cid:durableId="1605578087">
    <w:abstractNumId w:val="109"/>
  </w:num>
  <w:num w:numId="851" w16cid:durableId="570966248">
    <w:abstractNumId w:val="551"/>
  </w:num>
  <w:num w:numId="852" w16cid:durableId="2054186230">
    <w:abstractNumId w:val="445"/>
  </w:num>
  <w:num w:numId="853" w16cid:durableId="2106489772">
    <w:abstractNumId w:val="903"/>
  </w:num>
  <w:num w:numId="854" w16cid:durableId="2027753539">
    <w:abstractNumId w:val="484"/>
  </w:num>
  <w:num w:numId="855" w16cid:durableId="1741711787">
    <w:abstractNumId w:val="225"/>
  </w:num>
  <w:num w:numId="856" w16cid:durableId="308636784">
    <w:abstractNumId w:val="273"/>
  </w:num>
  <w:num w:numId="857" w16cid:durableId="1625769205">
    <w:abstractNumId w:val="594"/>
  </w:num>
  <w:num w:numId="858" w16cid:durableId="610166715">
    <w:abstractNumId w:val="415"/>
  </w:num>
  <w:num w:numId="859" w16cid:durableId="453141626">
    <w:abstractNumId w:val="2"/>
  </w:num>
  <w:num w:numId="860" w16cid:durableId="34931416">
    <w:abstractNumId w:val="775"/>
  </w:num>
  <w:num w:numId="861" w16cid:durableId="2107072414">
    <w:abstractNumId w:val="541"/>
  </w:num>
  <w:num w:numId="862" w16cid:durableId="1489589868">
    <w:abstractNumId w:val="893"/>
  </w:num>
  <w:num w:numId="863" w16cid:durableId="523447952">
    <w:abstractNumId w:val="464"/>
  </w:num>
  <w:num w:numId="864" w16cid:durableId="1291746089">
    <w:abstractNumId w:val="20"/>
  </w:num>
  <w:num w:numId="865" w16cid:durableId="793401712">
    <w:abstractNumId w:val="170"/>
  </w:num>
  <w:num w:numId="866" w16cid:durableId="628361907">
    <w:abstractNumId w:val="710"/>
  </w:num>
  <w:num w:numId="867" w16cid:durableId="29689036">
    <w:abstractNumId w:val="791"/>
  </w:num>
  <w:num w:numId="868" w16cid:durableId="836916731">
    <w:abstractNumId w:val="388"/>
  </w:num>
  <w:num w:numId="869" w16cid:durableId="862671669">
    <w:abstractNumId w:val="465"/>
  </w:num>
  <w:num w:numId="870" w16cid:durableId="1692367389">
    <w:abstractNumId w:val="810"/>
  </w:num>
  <w:num w:numId="871" w16cid:durableId="2127961298">
    <w:abstractNumId w:val="788"/>
  </w:num>
  <w:num w:numId="872" w16cid:durableId="342438518">
    <w:abstractNumId w:val="592"/>
  </w:num>
  <w:num w:numId="873" w16cid:durableId="13390031">
    <w:abstractNumId w:val="230"/>
  </w:num>
  <w:num w:numId="874" w16cid:durableId="314922509">
    <w:abstractNumId w:val="805"/>
  </w:num>
  <w:num w:numId="875" w16cid:durableId="2072271971">
    <w:abstractNumId w:val="66"/>
  </w:num>
  <w:num w:numId="876" w16cid:durableId="2116556975">
    <w:abstractNumId w:val="187"/>
  </w:num>
  <w:num w:numId="877" w16cid:durableId="1108083153">
    <w:abstractNumId w:val="214"/>
  </w:num>
  <w:num w:numId="878" w16cid:durableId="1462185650">
    <w:abstractNumId w:val="787"/>
  </w:num>
  <w:num w:numId="879" w16cid:durableId="512110947">
    <w:abstractNumId w:val="297"/>
  </w:num>
  <w:num w:numId="880" w16cid:durableId="87041510">
    <w:abstractNumId w:val="665"/>
  </w:num>
  <w:num w:numId="881" w16cid:durableId="1418550802">
    <w:abstractNumId w:val="266"/>
  </w:num>
  <w:num w:numId="882" w16cid:durableId="1359697514">
    <w:abstractNumId w:val="318"/>
  </w:num>
  <w:num w:numId="883" w16cid:durableId="1337881962">
    <w:abstractNumId w:val="544"/>
  </w:num>
  <w:num w:numId="884" w16cid:durableId="1740060340">
    <w:abstractNumId w:val="342"/>
  </w:num>
  <w:num w:numId="885" w16cid:durableId="788164463">
    <w:abstractNumId w:val="545"/>
  </w:num>
  <w:num w:numId="886" w16cid:durableId="406074137">
    <w:abstractNumId w:val="634"/>
  </w:num>
  <w:num w:numId="887" w16cid:durableId="222984708">
    <w:abstractNumId w:val="65"/>
  </w:num>
  <w:num w:numId="888" w16cid:durableId="888342172">
    <w:abstractNumId w:val="480"/>
  </w:num>
  <w:num w:numId="889" w16cid:durableId="1127966799">
    <w:abstractNumId w:val="408"/>
  </w:num>
  <w:num w:numId="890" w16cid:durableId="1460536568">
    <w:abstractNumId w:val="684"/>
  </w:num>
  <w:num w:numId="891" w16cid:durableId="651062955">
    <w:abstractNumId w:val="886"/>
  </w:num>
  <w:num w:numId="892" w16cid:durableId="1760979250">
    <w:abstractNumId w:val="829"/>
  </w:num>
  <w:num w:numId="893" w16cid:durableId="1820686036">
    <w:abstractNumId w:val="745"/>
  </w:num>
  <w:num w:numId="894" w16cid:durableId="106704431">
    <w:abstractNumId w:val="776"/>
  </w:num>
  <w:num w:numId="895" w16cid:durableId="1388063985">
    <w:abstractNumId w:val="79"/>
  </w:num>
  <w:num w:numId="896" w16cid:durableId="1977251828">
    <w:abstractNumId w:val="627"/>
  </w:num>
  <w:num w:numId="897" w16cid:durableId="56637080">
    <w:abstractNumId w:val="346"/>
  </w:num>
  <w:num w:numId="898" w16cid:durableId="1486436975">
    <w:abstractNumId w:val="374"/>
  </w:num>
  <w:num w:numId="899" w16cid:durableId="1004938070">
    <w:abstractNumId w:val="478"/>
  </w:num>
  <w:num w:numId="900" w16cid:durableId="2007781755">
    <w:abstractNumId w:val="681"/>
  </w:num>
  <w:num w:numId="901" w16cid:durableId="807210385">
    <w:abstractNumId w:val="119"/>
  </w:num>
  <w:num w:numId="902" w16cid:durableId="266499325">
    <w:abstractNumId w:val="277"/>
  </w:num>
  <w:num w:numId="903" w16cid:durableId="594443309">
    <w:abstractNumId w:val="607"/>
  </w:num>
  <w:num w:numId="904" w16cid:durableId="705252913">
    <w:abstractNumId w:val="253"/>
  </w:num>
  <w:num w:numId="905" w16cid:durableId="1101605111">
    <w:abstractNumId w:val="37"/>
  </w:num>
  <w:num w:numId="906" w16cid:durableId="701518614">
    <w:abstractNumId w:val="512"/>
  </w:num>
  <w:num w:numId="907" w16cid:durableId="122584692">
    <w:abstractNumId w:val="154"/>
  </w:num>
  <w:num w:numId="908" w16cid:durableId="1407604420">
    <w:abstractNumId w:val="834"/>
  </w:num>
  <w:num w:numId="909" w16cid:durableId="2119912856">
    <w:abstractNumId w:val="790"/>
  </w:num>
  <w:num w:numId="910" w16cid:durableId="981926446">
    <w:abstractNumId w:val="73"/>
  </w:num>
  <w:num w:numId="911" w16cid:durableId="561259280">
    <w:abstractNumId w:val="601"/>
  </w:num>
  <w:num w:numId="912" w16cid:durableId="873616040">
    <w:abstractNumId w:val="695"/>
  </w:num>
  <w:num w:numId="913" w16cid:durableId="103162309">
    <w:abstractNumId w:val="381"/>
  </w:num>
  <w:num w:numId="914" w16cid:durableId="1182665107">
    <w:abstractNumId w:val="569"/>
  </w:num>
  <w:num w:numId="915" w16cid:durableId="964428807">
    <w:abstractNumId w:val="553"/>
  </w:num>
  <w:num w:numId="916" w16cid:durableId="1361469491">
    <w:abstractNumId w:val="347"/>
  </w:num>
  <w:num w:numId="917" w16cid:durableId="1813672445">
    <w:abstractNumId w:val="692"/>
  </w:num>
  <w:num w:numId="918" w16cid:durableId="911962774">
    <w:abstractNumId w:val="463"/>
  </w:num>
  <w:num w:numId="919" w16cid:durableId="92670777">
    <w:abstractNumId w:val="396"/>
  </w:num>
  <w:num w:numId="920" w16cid:durableId="274562181">
    <w:abstractNumId w:val="434"/>
  </w:num>
  <w:num w:numId="921" w16cid:durableId="844439461">
    <w:abstractNumId w:val="685"/>
  </w:num>
  <w:num w:numId="922" w16cid:durableId="1292781426">
    <w:abstractNumId w:val="376"/>
  </w:num>
  <w:num w:numId="923" w16cid:durableId="1154104700">
    <w:abstractNumId w:val="839"/>
  </w:num>
  <w:num w:numId="924" w16cid:durableId="1773934091">
    <w:abstractNumId w:val="101"/>
  </w:num>
  <w:num w:numId="925" w16cid:durableId="1267350128">
    <w:abstractNumId w:val="557"/>
  </w:num>
  <w:num w:numId="926" w16cid:durableId="1827085417">
    <w:abstractNumId w:val="131"/>
  </w:num>
  <w:num w:numId="927" w16cid:durableId="2083867410">
    <w:abstractNumId w:val="382"/>
  </w:num>
  <w:num w:numId="928" w16cid:durableId="1429815123">
    <w:abstractNumId w:val="398"/>
  </w:num>
  <w:num w:numId="929" w16cid:durableId="987126425">
    <w:abstractNumId w:val="58"/>
  </w:num>
  <w:num w:numId="930" w16cid:durableId="1631589574">
    <w:abstractNumId w:val="7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D71"/>
    <w:rsid w:val="000651E0"/>
    <w:rsid w:val="001324D4"/>
    <w:rsid w:val="001F0728"/>
    <w:rsid w:val="00382608"/>
    <w:rsid w:val="00436B61"/>
    <w:rsid w:val="00447D71"/>
    <w:rsid w:val="0048658C"/>
    <w:rsid w:val="004B25CD"/>
    <w:rsid w:val="0052361D"/>
    <w:rsid w:val="005C5C2C"/>
    <w:rsid w:val="005E1247"/>
    <w:rsid w:val="00645243"/>
    <w:rsid w:val="00685633"/>
    <w:rsid w:val="006917B8"/>
    <w:rsid w:val="006B4148"/>
    <w:rsid w:val="00715469"/>
    <w:rsid w:val="007A08FC"/>
    <w:rsid w:val="007D0AC3"/>
    <w:rsid w:val="008066BE"/>
    <w:rsid w:val="00907385"/>
    <w:rsid w:val="009D3BC7"/>
    <w:rsid w:val="00A24C2B"/>
    <w:rsid w:val="00A27577"/>
    <w:rsid w:val="00AA099B"/>
    <w:rsid w:val="00B1518B"/>
    <w:rsid w:val="00BF5D14"/>
    <w:rsid w:val="00C87E85"/>
    <w:rsid w:val="00CA0124"/>
    <w:rsid w:val="00D9001A"/>
    <w:rsid w:val="00DC74AB"/>
    <w:rsid w:val="00DD3559"/>
    <w:rsid w:val="00ED22A1"/>
    <w:rsid w:val="00FE0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50E20"/>
  <w15:chartTrackingRefBased/>
  <w15:docId w15:val="{AACDF773-D1E3-C249-BF23-F104F64B5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D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7D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47D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D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D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D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D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D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D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D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7D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47D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D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D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D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D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D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D71"/>
    <w:rPr>
      <w:rFonts w:eastAsiaTheme="majorEastAsia" w:cstheme="majorBidi"/>
      <w:color w:val="272727" w:themeColor="text1" w:themeTint="D8"/>
    </w:rPr>
  </w:style>
  <w:style w:type="paragraph" w:styleId="Title">
    <w:name w:val="Title"/>
    <w:basedOn w:val="Normal"/>
    <w:next w:val="Normal"/>
    <w:link w:val="TitleChar"/>
    <w:uiPriority w:val="10"/>
    <w:qFormat/>
    <w:rsid w:val="00447D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D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D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D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D71"/>
    <w:pPr>
      <w:spacing w:before="160"/>
      <w:jc w:val="center"/>
    </w:pPr>
    <w:rPr>
      <w:i/>
      <w:iCs/>
      <w:color w:val="404040" w:themeColor="text1" w:themeTint="BF"/>
    </w:rPr>
  </w:style>
  <w:style w:type="character" w:customStyle="1" w:styleId="QuoteChar">
    <w:name w:val="Quote Char"/>
    <w:basedOn w:val="DefaultParagraphFont"/>
    <w:link w:val="Quote"/>
    <w:uiPriority w:val="29"/>
    <w:rsid w:val="00447D71"/>
    <w:rPr>
      <w:i/>
      <w:iCs/>
      <w:color w:val="404040" w:themeColor="text1" w:themeTint="BF"/>
    </w:rPr>
  </w:style>
  <w:style w:type="paragraph" w:styleId="ListParagraph">
    <w:name w:val="List Paragraph"/>
    <w:basedOn w:val="Normal"/>
    <w:uiPriority w:val="34"/>
    <w:qFormat/>
    <w:rsid w:val="00447D71"/>
    <w:pPr>
      <w:ind w:left="720"/>
      <w:contextualSpacing/>
    </w:pPr>
  </w:style>
  <w:style w:type="character" w:styleId="IntenseEmphasis">
    <w:name w:val="Intense Emphasis"/>
    <w:basedOn w:val="DefaultParagraphFont"/>
    <w:uiPriority w:val="21"/>
    <w:qFormat/>
    <w:rsid w:val="00447D71"/>
    <w:rPr>
      <w:i/>
      <w:iCs/>
      <w:color w:val="0F4761" w:themeColor="accent1" w:themeShade="BF"/>
    </w:rPr>
  </w:style>
  <w:style w:type="paragraph" w:styleId="IntenseQuote">
    <w:name w:val="Intense Quote"/>
    <w:basedOn w:val="Normal"/>
    <w:next w:val="Normal"/>
    <w:link w:val="IntenseQuoteChar"/>
    <w:uiPriority w:val="30"/>
    <w:qFormat/>
    <w:rsid w:val="00447D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D71"/>
    <w:rPr>
      <w:i/>
      <w:iCs/>
      <w:color w:val="0F4761" w:themeColor="accent1" w:themeShade="BF"/>
    </w:rPr>
  </w:style>
  <w:style w:type="character" w:styleId="IntenseReference">
    <w:name w:val="Intense Reference"/>
    <w:basedOn w:val="DefaultParagraphFont"/>
    <w:uiPriority w:val="32"/>
    <w:qFormat/>
    <w:rsid w:val="00447D71"/>
    <w:rPr>
      <w:b/>
      <w:bCs/>
      <w:smallCaps/>
      <w:color w:val="0F4761" w:themeColor="accent1" w:themeShade="BF"/>
      <w:spacing w:val="5"/>
    </w:rPr>
  </w:style>
  <w:style w:type="character" w:customStyle="1" w:styleId="t286pc">
    <w:name w:val="t286pc"/>
    <w:basedOn w:val="DefaultParagraphFont"/>
    <w:rsid w:val="00447D71"/>
  </w:style>
  <w:style w:type="character" w:styleId="Emphasis">
    <w:name w:val="Emphasis"/>
    <w:basedOn w:val="DefaultParagraphFont"/>
    <w:uiPriority w:val="20"/>
    <w:qFormat/>
    <w:rsid w:val="00447D71"/>
    <w:rPr>
      <w:i/>
      <w:iCs/>
    </w:rPr>
  </w:style>
  <w:style w:type="character" w:styleId="Hyperlink">
    <w:name w:val="Hyperlink"/>
    <w:basedOn w:val="DefaultParagraphFont"/>
    <w:uiPriority w:val="99"/>
    <w:semiHidden/>
    <w:unhideWhenUsed/>
    <w:rsid w:val="00907385"/>
    <w:rPr>
      <w:color w:val="0000FF"/>
      <w:u w:val="single"/>
    </w:rPr>
  </w:style>
  <w:style w:type="character" w:customStyle="1" w:styleId="sr1sqf">
    <w:name w:val="sr1sqf"/>
    <w:basedOn w:val="DefaultParagraphFont"/>
    <w:rsid w:val="009D3BC7"/>
  </w:style>
  <w:style w:type="paragraph" w:styleId="Footer">
    <w:name w:val="footer"/>
    <w:basedOn w:val="Normal"/>
    <w:link w:val="FooterChar"/>
    <w:uiPriority w:val="99"/>
    <w:unhideWhenUsed/>
    <w:rsid w:val="001F0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728"/>
  </w:style>
  <w:style w:type="character" w:styleId="PageNumber">
    <w:name w:val="page number"/>
    <w:basedOn w:val="DefaultParagraphFont"/>
    <w:uiPriority w:val="99"/>
    <w:semiHidden/>
    <w:unhideWhenUsed/>
    <w:rsid w:val="001F0728"/>
  </w:style>
  <w:style w:type="paragraph" w:styleId="NormalWeb">
    <w:name w:val="Normal (Web)"/>
    <w:basedOn w:val="Normal"/>
    <w:uiPriority w:val="99"/>
    <w:semiHidden/>
    <w:unhideWhenUsed/>
    <w:rsid w:val="0068563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85633"/>
    <w:rPr>
      <w:b/>
      <w:bCs/>
    </w:rPr>
  </w:style>
  <w:style w:type="character" w:customStyle="1" w:styleId="katex-mathml">
    <w:name w:val="katex-mathml"/>
    <w:basedOn w:val="DefaultParagraphFont"/>
    <w:rsid w:val="00C87E85"/>
  </w:style>
  <w:style w:type="character" w:customStyle="1" w:styleId="mord">
    <w:name w:val="mord"/>
    <w:basedOn w:val="DefaultParagraphFont"/>
    <w:rsid w:val="00C87E85"/>
  </w:style>
  <w:style w:type="character" w:customStyle="1" w:styleId="mrel">
    <w:name w:val="mrel"/>
    <w:basedOn w:val="DefaultParagraphFont"/>
    <w:rsid w:val="00C87E85"/>
  </w:style>
  <w:style w:type="character" w:customStyle="1" w:styleId="mbin">
    <w:name w:val="mbin"/>
    <w:basedOn w:val="DefaultParagraphFont"/>
    <w:rsid w:val="00C87E85"/>
  </w:style>
  <w:style w:type="character" w:customStyle="1" w:styleId="vlist-s">
    <w:name w:val="vlist-s"/>
    <w:basedOn w:val="DefaultParagraphFont"/>
    <w:rsid w:val="00C87E85"/>
  </w:style>
  <w:style w:type="character" w:customStyle="1" w:styleId="mopen">
    <w:name w:val="mopen"/>
    <w:basedOn w:val="DefaultParagraphFont"/>
    <w:rsid w:val="00C87E85"/>
  </w:style>
  <w:style w:type="character" w:customStyle="1" w:styleId="mclose">
    <w:name w:val="mclose"/>
    <w:basedOn w:val="DefaultParagraphFont"/>
    <w:rsid w:val="00C87E85"/>
  </w:style>
  <w:style w:type="character" w:customStyle="1" w:styleId="mspace">
    <w:name w:val="mspace"/>
    <w:basedOn w:val="DefaultParagraphFont"/>
    <w:rsid w:val="00C87E85"/>
  </w:style>
  <w:style w:type="character" w:customStyle="1" w:styleId="mop">
    <w:name w:val="mop"/>
    <w:basedOn w:val="DefaultParagraphFont"/>
    <w:rsid w:val="00C87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6775">
      <w:bodyDiv w:val="1"/>
      <w:marLeft w:val="0"/>
      <w:marRight w:val="0"/>
      <w:marTop w:val="0"/>
      <w:marBottom w:val="0"/>
      <w:divBdr>
        <w:top w:val="none" w:sz="0" w:space="0" w:color="auto"/>
        <w:left w:val="none" w:sz="0" w:space="0" w:color="auto"/>
        <w:bottom w:val="none" w:sz="0" w:space="0" w:color="auto"/>
        <w:right w:val="none" w:sz="0" w:space="0" w:color="auto"/>
      </w:divBdr>
      <w:divsChild>
        <w:div w:id="1425105202">
          <w:marLeft w:val="0"/>
          <w:marRight w:val="0"/>
          <w:marTop w:val="0"/>
          <w:marBottom w:val="0"/>
          <w:divBdr>
            <w:top w:val="none" w:sz="0" w:space="0" w:color="auto"/>
            <w:left w:val="none" w:sz="0" w:space="0" w:color="auto"/>
            <w:bottom w:val="none" w:sz="0" w:space="0" w:color="auto"/>
            <w:right w:val="none" w:sz="0" w:space="0" w:color="auto"/>
          </w:divBdr>
          <w:divsChild>
            <w:div w:id="1249315466">
              <w:marLeft w:val="0"/>
              <w:marRight w:val="0"/>
              <w:marTop w:val="0"/>
              <w:marBottom w:val="0"/>
              <w:divBdr>
                <w:top w:val="none" w:sz="0" w:space="0" w:color="auto"/>
                <w:left w:val="none" w:sz="0" w:space="0" w:color="auto"/>
                <w:bottom w:val="none" w:sz="0" w:space="0" w:color="auto"/>
                <w:right w:val="none" w:sz="0" w:space="0" w:color="auto"/>
              </w:divBdr>
            </w:div>
          </w:divsChild>
        </w:div>
        <w:div w:id="1468162907">
          <w:marLeft w:val="0"/>
          <w:marRight w:val="0"/>
          <w:marTop w:val="0"/>
          <w:marBottom w:val="0"/>
          <w:divBdr>
            <w:top w:val="none" w:sz="0" w:space="0" w:color="auto"/>
            <w:left w:val="none" w:sz="0" w:space="0" w:color="auto"/>
            <w:bottom w:val="none" w:sz="0" w:space="0" w:color="auto"/>
            <w:right w:val="none" w:sz="0" w:space="0" w:color="auto"/>
          </w:divBdr>
        </w:div>
        <w:div w:id="926617430">
          <w:marLeft w:val="0"/>
          <w:marRight w:val="0"/>
          <w:marTop w:val="0"/>
          <w:marBottom w:val="0"/>
          <w:divBdr>
            <w:top w:val="none" w:sz="0" w:space="0" w:color="auto"/>
            <w:left w:val="none" w:sz="0" w:space="0" w:color="auto"/>
            <w:bottom w:val="none" w:sz="0" w:space="0" w:color="auto"/>
            <w:right w:val="none" w:sz="0" w:space="0" w:color="auto"/>
          </w:divBdr>
        </w:div>
        <w:div w:id="257636535">
          <w:marLeft w:val="0"/>
          <w:marRight w:val="0"/>
          <w:marTop w:val="0"/>
          <w:marBottom w:val="0"/>
          <w:divBdr>
            <w:top w:val="none" w:sz="0" w:space="0" w:color="auto"/>
            <w:left w:val="none" w:sz="0" w:space="0" w:color="auto"/>
            <w:bottom w:val="none" w:sz="0" w:space="0" w:color="auto"/>
            <w:right w:val="none" w:sz="0" w:space="0" w:color="auto"/>
          </w:divBdr>
          <w:divsChild>
            <w:div w:id="245304364">
              <w:marLeft w:val="0"/>
              <w:marRight w:val="0"/>
              <w:marTop w:val="0"/>
              <w:marBottom w:val="0"/>
              <w:divBdr>
                <w:top w:val="none" w:sz="0" w:space="0" w:color="auto"/>
                <w:left w:val="none" w:sz="0" w:space="0" w:color="auto"/>
                <w:bottom w:val="none" w:sz="0" w:space="0" w:color="auto"/>
                <w:right w:val="none" w:sz="0" w:space="0" w:color="auto"/>
              </w:divBdr>
            </w:div>
          </w:divsChild>
        </w:div>
        <w:div w:id="1537741437">
          <w:marLeft w:val="0"/>
          <w:marRight w:val="0"/>
          <w:marTop w:val="0"/>
          <w:marBottom w:val="0"/>
          <w:divBdr>
            <w:top w:val="none" w:sz="0" w:space="0" w:color="auto"/>
            <w:left w:val="none" w:sz="0" w:space="0" w:color="auto"/>
            <w:bottom w:val="none" w:sz="0" w:space="0" w:color="auto"/>
            <w:right w:val="none" w:sz="0" w:space="0" w:color="auto"/>
          </w:divBdr>
          <w:divsChild>
            <w:div w:id="1756517694">
              <w:marLeft w:val="0"/>
              <w:marRight w:val="0"/>
              <w:marTop w:val="0"/>
              <w:marBottom w:val="0"/>
              <w:divBdr>
                <w:top w:val="none" w:sz="0" w:space="0" w:color="auto"/>
                <w:left w:val="none" w:sz="0" w:space="0" w:color="auto"/>
                <w:bottom w:val="none" w:sz="0" w:space="0" w:color="auto"/>
                <w:right w:val="none" w:sz="0" w:space="0" w:color="auto"/>
              </w:divBdr>
            </w:div>
          </w:divsChild>
        </w:div>
        <w:div w:id="1327368579">
          <w:marLeft w:val="0"/>
          <w:marRight w:val="0"/>
          <w:marTop w:val="0"/>
          <w:marBottom w:val="0"/>
          <w:divBdr>
            <w:top w:val="none" w:sz="0" w:space="0" w:color="auto"/>
            <w:left w:val="none" w:sz="0" w:space="0" w:color="auto"/>
            <w:bottom w:val="none" w:sz="0" w:space="0" w:color="auto"/>
            <w:right w:val="none" w:sz="0" w:space="0" w:color="auto"/>
          </w:divBdr>
          <w:divsChild>
            <w:div w:id="1453204221">
              <w:marLeft w:val="0"/>
              <w:marRight w:val="0"/>
              <w:marTop w:val="0"/>
              <w:marBottom w:val="0"/>
              <w:divBdr>
                <w:top w:val="none" w:sz="0" w:space="0" w:color="auto"/>
                <w:left w:val="none" w:sz="0" w:space="0" w:color="auto"/>
                <w:bottom w:val="none" w:sz="0" w:space="0" w:color="auto"/>
                <w:right w:val="none" w:sz="0" w:space="0" w:color="auto"/>
              </w:divBdr>
            </w:div>
          </w:divsChild>
        </w:div>
        <w:div w:id="43649564">
          <w:marLeft w:val="0"/>
          <w:marRight w:val="0"/>
          <w:marTop w:val="0"/>
          <w:marBottom w:val="0"/>
          <w:divBdr>
            <w:top w:val="none" w:sz="0" w:space="0" w:color="auto"/>
            <w:left w:val="none" w:sz="0" w:space="0" w:color="auto"/>
            <w:bottom w:val="none" w:sz="0" w:space="0" w:color="auto"/>
            <w:right w:val="none" w:sz="0" w:space="0" w:color="auto"/>
          </w:divBdr>
        </w:div>
        <w:div w:id="1723215070">
          <w:marLeft w:val="0"/>
          <w:marRight w:val="0"/>
          <w:marTop w:val="0"/>
          <w:marBottom w:val="0"/>
          <w:divBdr>
            <w:top w:val="none" w:sz="0" w:space="0" w:color="auto"/>
            <w:left w:val="none" w:sz="0" w:space="0" w:color="auto"/>
            <w:bottom w:val="none" w:sz="0" w:space="0" w:color="auto"/>
            <w:right w:val="none" w:sz="0" w:space="0" w:color="auto"/>
          </w:divBdr>
        </w:div>
        <w:div w:id="1455103371">
          <w:marLeft w:val="0"/>
          <w:marRight w:val="0"/>
          <w:marTop w:val="0"/>
          <w:marBottom w:val="0"/>
          <w:divBdr>
            <w:top w:val="none" w:sz="0" w:space="0" w:color="auto"/>
            <w:left w:val="none" w:sz="0" w:space="0" w:color="auto"/>
            <w:bottom w:val="none" w:sz="0" w:space="0" w:color="auto"/>
            <w:right w:val="none" w:sz="0" w:space="0" w:color="auto"/>
          </w:divBdr>
        </w:div>
        <w:div w:id="1790314105">
          <w:marLeft w:val="0"/>
          <w:marRight w:val="0"/>
          <w:marTop w:val="0"/>
          <w:marBottom w:val="0"/>
          <w:divBdr>
            <w:top w:val="none" w:sz="0" w:space="0" w:color="auto"/>
            <w:left w:val="none" w:sz="0" w:space="0" w:color="auto"/>
            <w:bottom w:val="none" w:sz="0" w:space="0" w:color="auto"/>
            <w:right w:val="none" w:sz="0" w:space="0" w:color="auto"/>
          </w:divBdr>
        </w:div>
        <w:div w:id="1553881459">
          <w:marLeft w:val="0"/>
          <w:marRight w:val="0"/>
          <w:marTop w:val="0"/>
          <w:marBottom w:val="0"/>
          <w:divBdr>
            <w:top w:val="none" w:sz="0" w:space="0" w:color="auto"/>
            <w:left w:val="none" w:sz="0" w:space="0" w:color="auto"/>
            <w:bottom w:val="none" w:sz="0" w:space="0" w:color="auto"/>
            <w:right w:val="none" w:sz="0" w:space="0" w:color="auto"/>
          </w:divBdr>
        </w:div>
        <w:div w:id="986208269">
          <w:marLeft w:val="0"/>
          <w:marRight w:val="0"/>
          <w:marTop w:val="0"/>
          <w:marBottom w:val="0"/>
          <w:divBdr>
            <w:top w:val="none" w:sz="0" w:space="0" w:color="auto"/>
            <w:left w:val="none" w:sz="0" w:space="0" w:color="auto"/>
            <w:bottom w:val="none" w:sz="0" w:space="0" w:color="auto"/>
            <w:right w:val="none" w:sz="0" w:space="0" w:color="auto"/>
          </w:divBdr>
        </w:div>
        <w:div w:id="8534929">
          <w:marLeft w:val="0"/>
          <w:marRight w:val="0"/>
          <w:marTop w:val="0"/>
          <w:marBottom w:val="0"/>
          <w:divBdr>
            <w:top w:val="none" w:sz="0" w:space="0" w:color="auto"/>
            <w:left w:val="none" w:sz="0" w:space="0" w:color="auto"/>
            <w:bottom w:val="none" w:sz="0" w:space="0" w:color="auto"/>
            <w:right w:val="none" w:sz="0" w:space="0" w:color="auto"/>
          </w:divBdr>
        </w:div>
        <w:div w:id="1167481407">
          <w:marLeft w:val="0"/>
          <w:marRight w:val="0"/>
          <w:marTop w:val="0"/>
          <w:marBottom w:val="0"/>
          <w:divBdr>
            <w:top w:val="none" w:sz="0" w:space="0" w:color="auto"/>
            <w:left w:val="none" w:sz="0" w:space="0" w:color="auto"/>
            <w:bottom w:val="none" w:sz="0" w:space="0" w:color="auto"/>
            <w:right w:val="none" w:sz="0" w:space="0" w:color="auto"/>
          </w:divBdr>
        </w:div>
        <w:div w:id="1301225266">
          <w:marLeft w:val="0"/>
          <w:marRight w:val="0"/>
          <w:marTop w:val="0"/>
          <w:marBottom w:val="0"/>
          <w:divBdr>
            <w:top w:val="none" w:sz="0" w:space="0" w:color="auto"/>
            <w:left w:val="none" w:sz="0" w:space="0" w:color="auto"/>
            <w:bottom w:val="none" w:sz="0" w:space="0" w:color="auto"/>
            <w:right w:val="none" w:sz="0" w:space="0" w:color="auto"/>
          </w:divBdr>
        </w:div>
        <w:div w:id="1092816497">
          <w:marLeft w:val="0"/>
          <w:marRight w:val="0"/>
          <w:marTop w:val="0"/>
          <w:marBottom w:val="0"/>
          <w:divBdr>
            <w:top w:val="none" w:sz="0" w:space="0" w:color="auto"/>
            <w:left w:val="none" w:sz="0" w:space="0" w:color="auto"/>
            <w:bottom w:val="none" w:sz="0" w:space="0" w:color="auto"/>
            <w:right w:val="none" w:sz="0" w:space="0" w:color="auto"/>
          </w:divBdr>
        </w:div>
        <w:div w:id="2137213879">
          <w:marLeft w:val="0"/>
          <w:marRight w:val="0"/>
          <w:marTop w:val="0"/>
          <w:marBottom w:val="0"/>
          <w:divBdr>
            <w:top w:val="none" w:sz="0" w:space="0" w:color="auto"/>
            <w:left w:val="none" w:sz="0" w:space="0" w:color="auto"/>
            <w:bottom w:val="none" w:sz="0" w:space="0" w:color="auto"/>
            <w:right w:val="none" w:sz="0" w:space="0" w:color="auto"/>
          </w:divBdr>
        </w:div>
        <w:div w:id="1226837594">
          <w:marLeft w:val="0"/>
          <w:marRight w:val="0"/>
          <w:marTop w:val="0"/>
          <w:marBottom w:val="0"/>
          <w:divBdr>
            <w:top w:val="none" w:sz="0" w:space="0" w:color="auto"/>
            <w:left w:val="none" w:sz="0" w:space="0" w:color="auto"/>
            <w:bottom w:val="none" w:sz="0" w:space="0" w:color="auto"/>
            <w:right w:val="none" w:sz="0" w:space="0" w:color="auto"/>
          </w:divBdr>
        </w:div>
        <w:div w:id="868758924">
          <w:marLeft w:val="0"/>
          <w:marRight w:val="0"/>
          <w:marTop w:val="0"/>
          <w:marBottom w:val="0"/>
          <w:divBdr>
            <w:top w:val="none" w:sz="0" w:space="0" w:color="auto"/>
            <w:left w:val="none" w:sz="0" w:space="0" w:color="auto"/>
            <w:bottom w:val="none" w:sz="0" w:space="0" w:color="auto"/>
            <w:right w:val="none" w:sz="0" w:space="0" w:color="auto"/>
          </w:divBdr>
        </w:div>
        <w:div w:id="1576665218">
          <w:marLeft w:val="0"/>
          <w:marRight w:val="0"/>
          <w:marTop w:val="0"/>
          <w:marBottom w:val="0"/>
          <w:divBdr>
            <w:top w:val="none" w:sz="0" w:space="0" w:color="auto"/>
            <w:left w:val="none" w:sz="0" w:space="0" w:color="auto"/>
            <w:bottom w:val="none" w:sz="0" w:space="0" w:color="auto"/>
            <w:right w:val="none" w:sz="0" w:space="0" w:color="auto"/>
          </w:divBdr>
        </w:div>
        <w:div w:id="2018580851">
          <w:marLeft w:val="0"/>
          <w:marRight w:val="0"/>
          <w:marTop w:val="0"/>
          <w:marBottom w:val="0"/>
          <w:divBdr>
            <w:top w:val="none" w:sz="0" w:space="0" w:color="auto"/>
            <w:left w:val="none" w:sz="0" w:space="0" w:color="auto"/>
            <w:bottom w:val="none" w:sz="0" w:space="0" w:color="auto"/>
            <w:right w:val="none" w:sz="0" w:space="0" w:color="auto"/>
          </w:divBdr>
        </w:div>
        <w:div w:id="1396392628">
          <w:marLeft w:val="0"/>
          <w:marRight w:val="0"/>
          <w:marTop w:val="0"/>
          <w:marBottom w:val="0"/>
          <w:divBdr>
            <w:top w:val="none" w:sz="0" w:space="0" w:color="auto"/>
            <w:left w:val="none" w:sz="0" w:space="0" w:color="auto"/>
            <w:bottom w:val="none" w:sz="0" w:space="0" w:color="auto"/>
            <w:right w:val="none" w:sz="0" w:space="0" w:color="auto"/>
          </w:divBdr>
        </w:div>
        <w:div w:id="468059462">
          <w:marLeft w:val="0"/>
          <w:marRight w:val="0"/>
          <w:marTop w:val="0"/>
          <w:marBottom w:val="0"/>
          <w:divBdr>
            <w:top w:val="none" w:sz="0" w:space="0" w:color="auto"/>
            <w:left w:val="none" w:sz="0" w:space="0" w:color="auto"/>
            <w:bottom w:val="none" w:sz="0" w:space="0" w:color="auto"/>
            <w:right w:val="none" w:sz="0" w:space="0" w:color="auto"/>
          </w:divBdr>
        </w:div>
        <w:div w:id="937370462">
          <w:marLeft w:val="0"/>
          <w:marRight w:val="0"/>
          <w:marTop w:val="0"/>
          <w:marBottom w:val="0"/>
          <w:divBdr>
            <w:top w:val="none" w:sz="0" w:space="0" w:color="auto"/>
            <w:left w:val="none" w:sz="0" w:space="0" w:color="auto"/>
            <w:bottom w:val="none" w:sz="0" w:space="0" w:color="auto"/>
            <w:right w:val="none" w:sz="0" w:space="0" w:color="auto"/>
          </w:divBdr>
        </w:div>
        <w:div w:id="1832403323">
          <w:marLeft w:val="0"/>
          <w:marRight w:val="0"/>
          <w:marTop w:val="0"/>
          <w:marBottom w:val="0"/>
          <w:divBdr>
            <w:top w:val="none" w:sz="0" w:space="0" w:color="auto"/>
            <w:left w:val="none" w:sz="0" w:space="0" w:color="auto"/>
            <w:bottom w:val="none" w:sz="0" w:space="0" w:color="auto"/>
            <w:right w:val="none" w:sz="0" w:space="0" w:color="auto"/>
          </w:divBdr>
        </w:div>
        <w:div w:id="881750202">
          <w:marLeft w:val="0"/>
          <w:marRight w:val="0"/>
          <w:marTop w:val="0"/>
          <w:marBottom w:val="0"/>
          <w:divBdr>
            <w:top w:val="none" w:sz="0" w:space="0" w:color="auto"/>
            <w:left w:val="none" w:sz="0" w:space="0" w:color="auto"/>
            <w:bottom w:val="none" w:sz="0" w:space="0" w:color="auto"/>
            <w:right w:val="none" w:sz="0" w:space="0" w:color="auto"/>
          </w:divBdr>
        </w:div>
        <w:div w:id="970985353">
          <w:marLeft w:val="0"/>
          <w:marRight w:val="0"/>
          <w:marTop w:val="0"/>
          <w:marBottom w:val="0"/>
          <w:divBdr>
            <w:top w:val="none" w:sz="0" w:space="0" w:color="auto"/>
            <w:left w:val="none" w:sz="0" w:space="0" w:color="auto"/>
            <w:bottom w:val="none" w:sz="0" w:space="0" w:color="auto"/>
            <w:right w:val="none" w:sz="0" w:space="0" w:color="auto"/>
          </w:divBdr>
        </w:div>
        <w:div w:id="61680041">
          <w:marLeft w:val="0"/>
          <w:marRight w:val="0"/>
          <w:marTop w:val="0"/>
          <w:marBottom w:val="0"/>
          <w:divBdr>
            <w:top w:val="none" w:sz="0" w:space="0" w:color="auto"/>
            <w:left w:val="none" w:sz="0" w:space="0" w:color="auto"/>
            <w:bottom w:val="none" w:sz="0" w:space="0" w:color="auto"/>
            <w:right w:val="none" w:sz="0" w:space="0" w:color="auto"/>
          </w:divBdr>
        </w:div>
      </w:divsChild>
    </w:div>
    <w:div w:id="32075666">
      <w:bodyDiv w:val="1"/>
      <w:marLeft w:val="0"/>
      <w:marRight w:val="0"/>
      <w:marTop w:val="0"/>
      <w:marBottom w:val="0"/>
      <w:divBdr>
        <w:top w:val="none" w:sz="0" w:space="0" w:color="auto"/>
        <w:left w:val="none" w:sz="0" w:space="0" w:color="auto"/>
        <w:bottom w:val="none" w:sz="0" w:space="0" w:color="auto"/>
        <w:right w:val="none" w:sz="0" w:space="0" w:color="auto"/>
      </w:divBdr>
      <w:divsChild>
        <w:div w:id="708380910">
          <w:marLeft w:val="0"/>
          <w:marRight w:val="0"/>
          <w:marTop w:val="450"/>
          <w:marBottom w:val="450"/>
          <w:divBdr>
            <w:top w:val="none" w:sz="0" w:space="0" w:color="auto"/>
            <w:left w:val="none" w:sz="0" w:space="0" w:color="auto"/>
            <w:bottom w:val="none" w:sz="0" w:space="0" w:color="auto"/>
            <w:right w:val="none" w:sz="0" w:space="0" w:color="auto"/>
          </w:divBdr>
        </w:div>
        <w:div w:id="207883843">
          <w:marLeft w:val="0"/>
          <w:marRight w:val="0"/>
          <w:marTop w:val="450"/>
          <w:marBottom w:val="450"/>
          <w:divBdr>
            <w:top w:val="none" w:sz="0" w:space="0" w:color="auto"/>
            <w:left w:val="none" w:sz="0" w:space="0" w:color="auto"/>
            <w:bottom w:val="none" w:sz="0" w:space="0" w:color="auto"/>
            <w:right w:val="none" w:sz="0" w:space="0" w:color="auto"/>
          </w:divBdr>
        </w:div>
        <w:div w:id="669911790">
          <w:marLeft w:val="0"/>
          <w:marRight w:val="0"/>
          <w:marTop w:val="240"/>
          <w:marBottom w:val="240"/>
          <w:divBdr>
            <w:top w:val="none" w:sz="0" w:space="0" w:color="auto"/>
            <w:left w:val="none" w:sz="0" w:space="0" w:color="auto"/>
            <w:bottom w:val="none" w:sz="0" w:space="0" w:color="auto"/>
            <w:right w:val="none" w:sz="0" w:space="0" w:color="auto"/>
          </w:divBdr>
        </w:div>
        <w:div w:id="1387797021">
          <w:marLeft w:val="0"/>
          <w:marRight w:val="0"/>
          <w:marTop w:val="240"/>
          <w:marBottom w:val="240"/>
          <w:divBdr>
            <w:top w:val="none" w:sz="0" w:space="0" w:color="auto"/>
            <w:left w:val="none" w:sz="0" w:space="0" w:color="auto"/>
            <w:bottom w:val="none" w:sz="0" w:space="0" w:color="auto"/>
            <w:right w:val="none" w:sz="0" w:space="0" w:color="auto"/>
          </w:divBdr>
        </w:div>
        <w:div w:id="1331981468">
          <w:marLeft w:val="0"/>
          <w:marRight w:val="0"/>
          <w:marTop w:val="240"/>
          <w:marBottom w:val="240"/>
          <w:divBdr>
            <w:top w:val="none" w:sz="0" w:space="0" w:color="auto"/>
            <w:left w:val="none" w:sz="0" w:space="0" w:color="auto"/>
            <w:bottom w:val="none" w:sz="0" w:space="0" w:color="auto"/>
            <w:right w:val="none" w:sz="0" w:space="0" w:color="auto"/>
          </w:divBdr>
        </w:div>
        <w:div w:id="1451703685">
          <w:marLeft w:val="0"/>
          <w:marRight w:val="0"/>
          <w:marTop w:val="240"/>
          <w:marBottom w:val="240"/>
          <w:divBdr>
            <w:top w:val="none" w:sz="0" w:space="0" w:color="auto"/>
            <w:left w:val="none" w:sz="0" w:space="0" w:color="auto"/>
            <w:bottom w:val="none" w:sz="0" w:space="0" w:color="auto"/>
            <w:right w:val="none" w:sz="0" w:space="0" w:color="auto"/>
          </w:divBdr>
        </w:div>
        <w:div w:id="796725811">
          <w:marLeft w:val="0"/>
          <w:marRight w:val="0"/>
          <w:marTop w:val="450"/>
          <w:marBottom w:val="450"/>
          <w:divBdr>
            <w:top w:val="none" w:sz="0" w:space="0" w:color="auto"/>
            <w:left w:val="none" w:sz="0" w:space="0" w:color="auto"/>
            <w:bottom w:val="none" w:sz="0" w:space="0" w:color="auto"/>
            <w:right w:val="none" w:sz="0" w:space="0" w:color="auto"/>
          </w:divBdr>
        </w:div>
        <w:div w:id="1210923964">
          <w:marLeft w:val="0"/>
          <w:marRight w:val="0"/>
          <w:marTop w:val="240"/>
          <w:marBottom w:val="240"/>
          <w:divBdr>
            <w:top w:val="none" w:sz="0" w:space="0" w:color="auto"/>
            <w:left w:val="none" w:sz="0" w:space="0" w:color="auto"/>
            <w:bottom w:val="none" w:sz="0" w:space="0" w:color="auto"/>
            <w:right w:val="none" w:sz="0" w:space="0" w:color="auto"/>
          </w:divBdr>
        </w:div>
        <w:div w:id="587228173">
          <w:marLeft w:val="0"/>
          <w:marRight w:val="0"/>
          <w:marTop w:val="240"/>
          <w:marBottom w:val="240"/>
          <w:divBdr>
            <w:top w:val="none" w:sz="0" w:space="0" w:color="auto"/>
            <w:left w:val="none" w:sz="0" w:space="0" w:color="auto"/>
            <w:bottom w:val="none" w:sz="0" w:space="0" w:color="auto"/>
            <w:right w:val="none" w:sz="0" w:space="0" w:color="auto"/>
          </w:divBdr>
        </w:div>
        <w:div w:id="1822309772">
          <w:marLeft w:val="0"/>
          <w:marRight w:val="0"/>
          <w:marTop w:val="240"/>
          <w:marBottom w:val="240"/>
          <w:divBdr>
            <w:top w:val="none" w:sz="0" w:space="0" w:color="auto"/>
            <w:left w:val="none" w:sz="0" w:space="0" w:color="auto"/>
            <w:bottom w:val="none" w:sz="0" w:space="0" w:color="auto"/>
            <w:right w:val="none" w:sz="0" w:space="0" w:color="auto"/>
          </w:divBdr>
        </w:div>
        <w:div w:id="1091468540">
          <w:marLeft w:val="0"/>
          <w:marRight w:val="0"/>
          <w:marTop w:val="240"/>
          <w:marBottom w:val="240"/>
          <w:divBdr>
            <w:top w:val="none" w:sz="0" w:space="0" w:color="auto"/>
            <w:left w:val="none" w:sz="0" w:space="0" w:color="auto"/>
            <w:bottom w:val="none" w:sz="0" w:space="0" w:color="auto"/>
            <w:right w:val="none" w:sz="0" w:space="0" w:color="auto"/>
          </w:divBdr>
        </w:div>
        <w:div w:id="563836919">
          <w:marLeft w:val="0"/>
          <w:marRight w:val="0"/>
          <w:marTop w:val="240"/>
          <w:marBottom w:val="240"/>
          <w:divBdr>
            <w:top w:val="none" w:sz="0" w:space="0" w:color="auto"/>
            <w:left w:val="none" w:sz="0" w:space="0" w:color="auto"/>
            <w:bottom w:val="none" w:sz="0" w:space="0" w:color="auto"/>
            <w:right w:val="none" w:sz="0" w:space="0" w:color="auto"/>
          </w:divBdr>
        </w:div>
        <w:div w:id="1470246622">
          <w:marLeft w:val="0"/>
          <w:marRight w:val="0"/>
          <w:marTop w:val="240"/>
          <w:marBottom w:val="240"/>
          <w:divBdr>
            <w:top w:val="none" w:sz="0" w:space="0" w:color="auto"/>
            <w:left w:val="none" w:sz="0" w:space="0" w:color="auto"/>
            <w:bottom w:val="none" w:sz="0" w:space="0" w:color="auto"/>
            <w:right w:val="none" w:sz="0" w:space="0" w:color="auto"/>
          </w:divBdr>
        </w:div>
        <w:div w:id="388040795">
          <w:marLeft w:val="0"/>
          <w:marRight w:val="0"/>
          <w:marTop w:val="240"/>
          <w:marBottom w:val="240"/>
          <w:divBdr>
            <w:top w:val="none" w:sz="0" w:space="0" w:color="auto"/>
            <w:left w:val="none" w:sz="0" w:space="0" w:color="auto"/>
            <w:bottom w:val="none" w:sz="0" w:space="0" w:color="auto"/>
            <w:right w:val="none" w:sz="0" w:space="0" w:color="auto"/>
          </w:divBdr>
        </w:div>
        <w:div w:id="362438942">
          <w:marLeft w:val="0"/>
          <w:marRight w:val="0"/>
          <w:marTop w:val="240"/>
          <w:marBottom w:val="240"/>
          <w:divBdr>
            <w:top w:val="none" w:sz="0" w:space="0" w:color="auto"/>
            <w:left w:val="none" w:sz="0" w:space="0" w:color="auto"/>
            <w:bottom w:val="none" w:sz="0" w:space="0" w:color="auto"/>
            <w:right w:val="none" w:sz="0" w:space="0" w:color="auto"/>
          </w:divBdr>
        </w:div>
        <w:div w:id="693698833">
          <w:marLeft w:val="0"/>
          <w:marRight w:val="0"/>
          <w:marTop w:val="240"/>
          <w:marBottom w:val="240"/>
          <w:divBdr>
            <w:top w:val="none" w:sz="0" w:space="0" w:color="auto"/>
            <w:left w:val="none" w:sz="0" w:space="0" w:color="auto"/>
            <w:bottom w:val="none" w:sz="0" w:space="0" w:color="auto"/>
            <w:right w:val="none" w:sz="0" w:space="0" w:color="auto"/>
          </w:divBdr>
        </w:div>
        <w:div w:id="1973170008">
          <w:marLeft w:val="0"/>
          <w:marRight w:val="0"/>
          <w:marTop w:val="240"/>
          <w:marBottom w:val="240"/>
          <w:divBdr>
            <w:top w:val="none" w:sz="0" w:space="0" w:color="auto"/>
            <w:left w:val="none" w:sz="0" w:space="0" w:color="auto"/>
            <w:bottom w:val="none" w:sz="0" w:space="0" w:color="auto"/>
            <w:right w:val="none" w:sz="0" w:space="0" w:color="auto"/>
          </w:divBdr>
        </w:div>
        <w:div w:id="1342390094">
          <w:marLeft w:val="0"/>
          <w:marRight w:val="0"/>
          <w:marTop w:val="240"/>
          <w:marBottom w:val="240"/>
          <w:divBdr>
            <w:top w:val="none" w:sz="0" w:space="0" w:color="auto"/>
            <w:left w:val="none" w:sz="0" w:space="0" w:color="auto"/>
            <w:bottom w:val="none" w:sz="0" w:space="0" w:color="auto"/>
            <w:right w:val="none" w:sz="0" w:space="0" w:color="auto"/>
          </w:divBdr>
        </w:div>
        <w:div w:id="643050416">
          <w:marLeft w:val="0"/>
          <w:marRight w:val="0"/>
          <w:marTop w:val="240"/>
          <w:marBottom w:val="240"/>
          <w:divBdr>
            <w:top w:val="none" w:sz="0" w:space="0" w:color="auto"/>
            <w:left w:val="none" w:sz="0" w:space="0" w:color="auto"/>
            <w:bottom w:val="none" w:sz="0" w:space="0" w:color="auto"/>
            <w:right w:val="none" w:sz="0" w:space="0" w:color="auto"/>
          </w:divBdr>
        </w:div>
      </w:divsChild>
    </w:div>
    <w:div w:id="32192472">
      <w:bodyDiv w:val="1"/>
      <w:marLeft w:val="0"/>
      <w:marRight w:val="0"/>
      <w:marTop w:val="0"/>
      <w:marBottom w:val="0"/>
      <w:divBdr>
        <w:top w:val="none" w:sz="0" w:space="0" w:color="auto"/>
        <w:left w:val="none" w:sz="0" w:space="0" w:color="auto"/>
        <w:bottom w:val="none" w:sz="0" w:space="0" w:color="auto"/>
        <w:right w:val="none" w:sz="0" w:space="0" w:color="auto"/>
      </w:divBdr>
    </w:div>
    <w:div w:id="34625211">
      <w:bodyDiv w:val="1"/>
      <w:marLeft w:val="0"/>
      <w:marRight w:val="0"/>
      <w:marTop w:val="0"/>
      <w:marBottom w:val="0"/>
      <w:divBdr>
        <w:top w:val="none" w:sz="0" w:space="0" w:color="auto"/>
        <w:left w:val="none" w:sz="0" w:space="0" w:color="auto"/>
        <w:bottom w:val="none" w:sz="0" w:space="0" w:color="auto"/>
        <w:right w:val="none" w:sz="0" w:space="0" w:color="auto"/>
      </w:divBdr>
    </w:div>
    <w:div w:id="38940863">
      <w:bodyDiv w:val="1"/>
      <w:marLeft w:val="0"/>
      <w:marRight w:val="0"/>
      <w:marTop w:val="0"/>
      <w:marBottom w:val="0"/>
      <w:divBdr>
        <w:top w:val="none" w:sz="0" w:space="0" w:color="auto"/>
        <w:left w:val="none" w:sz="0" w:space="0" w:color="auto"/>
        <w:bottom w:val="none" w:sz="0" w:space="0" w:color="auto"/>
        <w:right w:val="none" w:sz="0" w:space="0" w:color="auto"/>
      </w:divBdr>
      <w:divsChild>
        <w:div w:id="668288054">
          <w:marLeft w:val="0"/>
          <w:marRight w:val="0"/>
          <w:marTop w:val="450"/>
          <w:marBottom w:val="450"/>
          <w:divBdr>
            <w:top w:val="none" w:sz="0" w:space="0" w:color="auto"/>
            <w:left w:val="none" w:sz="0" w:space="0" w:color="auto"/>
            <w:bottom w:val="none" w:sz="0" w:space="0" w:color="auto"/>
            <w:right w:val="none" w:sz="0" w:space="0" w:color="auto"/>
          </w:divBdr>
        </w:div>
        <w:div w:id="1564439713">
          <w:marLeft w:val="0"/>
          <w:marRight w:val="0"/>
          <w:marTop w:val="450"/>
          <w:marBottom w:val="450"/>
          <w:divBdr>
            <w:top w:val="none" w:sz="0" w:space="0" w:color="auto"/>
            <w:left w:val="none" w:sz="0" w:space="0" w:color="auto"/>
            <w:bottom w:val="none" w:sz="0" w:space="0" w:color="auto"/>
            <w:right w:val="none" w:sz="0" w:space="0" w:color="auto"/>
          </w:divBdr>
        </w:div>
        <w:div w:id="2109767342">
          <w:marLeft w:val="0"/>
          <w:marRight w:val="0"/>
          <w:marTop w:val="240"/>
          <w:marBottom w:val="240"/>
          <w:divBdr>
            <w:top w:val="none" w:sz="0" w:space="0" w:color="auto"/>
            <w:left w:val="none" w:sz="0" w:space="0" w:color="auto"/>
            <w:bottom w:val="none" w:sz="0" w:space="0" w:color="auto"/>
            <w:right w:val="none" w:sz="0" w:space="0" w:color="auto"/>
          </w:divBdr>
        </w:div>
        <w:div w:id="212543761">
          <w:marLeft w:val="0"/>
          <w:marRight w:val="0"/>
          <w:marTop w:val="240"/>
          <w:marBottom w:val="240"/>
          <w:divBdr>
            <w:top w:val="none" w:sz="0" w:space="0" w:color="auto"/>
            <w:left w:val="none" w:sz="0" w:space="0" w:color="auto"/>
            <w:bottom w:val="none" w:sz="0" w:space="0" w:color="auto"/>
            <w:right w:val="none" w:sz="0" w:space="0" w:color="auto"/>
          </w:divBdr>
        </w:div>
        <w:div w:id="796336659">
          <w:marLeft w:val="0"/>
          <w:marRight w:val="0"/>
          <w:marTop w:val="240"/>
          <w:marBottom w:val="240"/>
          <w:divBdr>
            <w:top w:val="none" w:sz="0" w:space="0" w:color="auto"/>
            <w:left w:val="none" w:sz="0" w:space="0" w:color="auto"/>
            <w:bottom w:val="none" w:sz="0" w:space="0" w:color="auto"/>
            <w:right w:val="none" w:sz="0" w:space="0" w:color="auto"/>
          </w:divBdr>
        </w:div>
        <w:div w:id="1199313759">
          <w:marLeft w:val="0"/>
          <w:marRight w:val="0"/>
          <w:marTop w:val="240"/>
          <w:marBottom w:val="240"/>
          <w:divBdr>
            <w:top w:val="none" w:sz="0" w:space="0" w:color="auto"/>
            <w:left w:val="none" w:sz="0" w:space="0" w:color="auto"/>
            <w:bottom w:val="none" w:sz="0" w:space="0" w:color="auto"/>
            <w:right w:val="none" w:sz="0" w:space="0" w:color="auto"/>
          </w:divBdr>
        </w:div>
        <w:div w:id="1660114774">
          <w:marLeft w:val="0"/>
          <w:marRight w:val="0"/>
          <w:marTop w:val="240"/>
          <w:marBottom w:val="240"/>
          <w:divBdr>
            <w:top w:val="none" w:sz="0" w:space="0" w:color="auto"/>
            <w:left w:val="none" w:sz="0" w:space="0" w:color="auto"/>
            <w:bottom w:val="none" w:sz="0" w:space="0" w:color="auto"/>
            <w:right w:val="none" w:sz="0" w:space="0" w:color="auto"/>
          </w:divBdr>
        </w:div>
        <w:div w:id="787313805">
          <w:marLeft w:val="0"/>
          <w:marRight w:val="0"/>
          <w:marTop w:val="450"/>
          <w:marBottom w:val="450"/>
          <w:divBdr>
            <w:top w:val="none" w:sz="0" w:space="0" w:color="auto"/>
            <w:left w:val="none" w:sz="0" w:space="0" w:color="auto"/>
            <w:bottom w:val="none" w:sz="0" w:space="0" w:color="auto"/>
            <w:right w:val="none" w:sz="0" w:space="0" w:color="auto"/>
          </w:divBdr>
        </w:div>
        <w:div w:id="2106145929">
          <w:marLeft w:val="0"/>
          <w:marRight w:val="0"/>
          <w:marTop w:val="240"/>
          <w:marBottom w:val="240"/>
          <w:divBdr>
            <w:top w:val="none" w:sz="0" w:space="0" w:color="auto"/>
            <w:left w:val="none" w:sz="0" w:space="0" w:color="auto"/>
            <w:bottom w:val="none" w:sz="0" w:space="0" w:color="auto"/>
            <w:right w:val="none" w:sz="0" w:space="0" w:color="auto"/>
          </w:divBdr>
        </w:div>
        <w:div w:id="1772504349">
          <w:marLeft w:val="0"/>
          <w:marRight w:val="0"/>
          <w:marTop w:val="240"/>
          <w:marBottom w:val="240"/>
          <w:divBdr>
            <w:top w:val="none" w:sz="0" w:space="0" w:color="auto"/>
            <w:left w:val="none" w:sz="0" w:space="0" w:color="auto"/>
            <w:bottom w:val="none" w:sz="0" w:space="0" w:color="auto"/>
            <w:right w:val="none" w:sz="0" w:space="0" w:color="auto"/>
          </w:divBdr>
        </w:div>
        <w:div w:id="2016421099">
          <w:marLeft w:val="0"/>
          <w:marRight w:val="0"/>
          <w:marTop w:val="240"/>
          <w:marBottom w:val="240"/>
          <w:divBdr>
            <w:top w:val="none" w:sz="0" w:space="0" w:color="auto"/>
            <w:left w:val="none" w:sz="0" w:space="0" w:color="auto"/>
            <w:bottom w:val="none" w:sz="0" w:space="0" w:color="auto"/>
            <w:right w:val="none" w:sz="0" w:space="0" w:color="auto"/>
          </w:divBdr>
        </w:div>
        <w:div w:id="1894152759">
          <w:marLeft w:val="0"/>
          <w:marRight w:val="0"/>
          <w:marTop w:val="240"/>
          <w:marBottom w:val="240"/>
          <w:divBdr>
            <w:top w:val="none" w:sz="0" w:space="0" w:color="auto"/>
            <w:left w:val="none" w:sz="0" w:space="0" w:color="auto"/>
            <w:bottom w:val="none" w:sz="0" w:space="0" w:color="auto"/>
            <w:right w:val="none" w:sz="0" w:space="0" w:color="auto"/>
          </w:divBdr>
        </w:div>
        <w:div w:id="844323051">
          <w:marLeft w:val="0"/>
          <w:marRight w:val="0"/>
          <w:marTop w:val="240"/>
          <w:marBottom w:val="240"/>
          <w:divBdr>
            <w:top w:val="none" w:sz="0" w:space="0" w:color="auto"/>
            <w:left w:val="none" w:sz="0" w:space="0" w:color="auto"/>
            <w:bottom w:val="none" w:sz="0" w:space="0" w:color="auto"/>
            <w:right w:val="none" w:sz="0" w:space="0" w:color="auto"/>
          </w:divBdr>
        </w:div>
        <w:div w:id="1214930005">
          <w:marLeft w:val="0"/>
          <w:marRight w:val="0"/>
          <w:marTop w:val="240"/>
          <w:marBottom w:val="240"/>
          <w:divBdr>
            <w:top w:val="none" w:sz="0" w:space="0" w:color="auto"/>
            <w:left w:val="none" w:sz="0" w:space="0" w:color="auto"/>
            <w:bottom w:val="none" w:sz="0" w:space="0" w:color="auto"/>
            <w:right w:val="none" w:sz="0" w:space="0" w:color="auto"/>
          </w:divBdr>
        </w:div>
        <w:div w:id="1419672242">
          <w:marLeft w:val="0"/>
          <w:marRight w:val="0"/>
          <w:marTop w:val="240"/>
          <w:marBottom w:val="240"/>
          <w:divBdr>
            <w:top w:val="none" w:sz="0" w:space="0" w:color="auto"/>
            <w:left w:val="none" w:sz="0" w:space="0" w:color="auto"/>
            <w:bottom w:val="none" w:sz="0" w:space="0" w:color="auto"/>
            <w:right w:val="none" w:sz="0" w:space="0" w:color="auto"/>
          </w:divBdr>
        </w:div>
        <w:div w:id="1046102144">
          <w:marLeft w:val="0"/>
          <w:marRight w:val="0"/>
          <w:marTop w:val="240"/>
          <w:marBottom w:val="240"/>
          <w:divBdr>
            <w:top w:val="none" w:sz="0" w:space="0" w:color="auto"/>
            <w:left w:val="none" w:sz="0" w:space="0" w:color="auto"/>
            <w:bottom w:val="none" w:sz="0" w:space="0" w:color="auto"/>
            <w:right w:val="none" w:sz="0" w:space="0" w:color="auto"/>
          </w:divBdr>
        </w:div>
        <w:div w:id="1222058672">
          <w:marLeft w:val="0"/>
          <w:marRight w:val="0"/>
          <w:marTop w:val="240"/>
          <w:marBottom w:val="240"/>
          <w:divBdr>
            <w:top w:val="none" w:sz="0" w:space="0" w:color="auto"/>
            <w:left w:val="none" w:sz="0" w:space="0" w:color="auto"/>
            <w:bottom w:val="none" w:sz="0" w:space="0" w:color="auto"/>
            <w:right w:val="none" w:sz="0" w:space="0" w:color="auto"/>
          </w:divBdr>
        </w:div>
        <w:div w:id="1033650235">
          <w:marLeft w:val="0"/>
          <w:marRight w:val="0"/>
          <w:marTop w:val="240"/>
          <w:marBottom w:val="240"/>
          <w:divBdr>
            <w:top w:val="none" w:sz="0" w:space="0" w:color="auto"/>
            <w:left w:val="none" w:sz="0" w:space="0" w:color="auto"/>
            <w:bottom w:val="none" w:sz="0" w:space="0" w:color="auto"/>
            <w:right w:val="none" w:sz="0" w:space="0" w:color="auto"/>
          </w:divBdr>
        </w:div>
        <w:div w:id="658577447">
          <w:marLeft w:val="0"/>
          <w:marRight w:val="0"/>
          <w:marTop w:val="240"/>
          <w:marBottom w:val="240"/>
          <w:divBdr>
            <w:top w:val="none" w:sz="0" w:space="0" w:color="auto"/>
            <w:left w:val="none" w:sz="0" w:space="0" w:color="auto"/>
            <w:bottom w:val="none" w:sz="0" w:space="0" w:color="auto"/>
            <w:right w:val="none" w:sz="0" w:space="0" w:color="auto"/>
          </w:divBdr>
        </w:div>
        <w:div w:id="678503923">
          <w:marLeft w:val="0"/>
          <w:marRight w:val="0"/>
          <w:marTop w:val="240"/>
          <w:marBottom w:val="240"/>
          <w:divBdr>
            <w:top w:val="none" w:sz="0" w:space="0" w:color="auto"/>
            <w:left w:val="none" w:sz="0" w:space="0" w:color="auto"/>
            <w:bottom w:val="none" w:sz="0" w:space="0" w:color="auto"/>
            <w:right w:val="none" w:sz="0" w:space="0" w:color="auto"/>
          </w:divBdr>
        </w:div>
      </w:divsChild>
    </w:div>
    <w:div w:id="42993287">
      <w:bodyDiv w:val="1"/>
      <w:marLeft w:val="0"/>
      <w:marRight w:val="0"/>
      <w:marTop w:val="0"/>
      <w:marBottom w:val="0"/>
      <w:divBdr>
        <w:top w:val="none" w:sz="0" w:space="0" w:color="auto"/>
        <w:left w:val="none" w:sz="0" w:space="0" w:color="auto"/>
        <w:bottom w:val="none" w:sz="0" w:space="0" w:color="auto"/>
        <w:right w:val="none" w:sz="0" w:space="0" w:color="auto"/>
      </w:divBdr>
      <w:divsChild>
        <w:div w:id="21638346">
          <w:marLeft w:val="0"/>
          <w:marRight w:val="0"/>
          <w:marTop w:val="450"/>
          <w:marBottom w:val="450"/>
          <w:divBdr>
            <w:top w:val="none" w:sz="0" w:space="0" w:color="auto"/>
            <w:left w:val="none" w:sz="0" w:space="0" w:color="auto"/>
            <w:bottom w:val="none" w:sz="0" w:space="0" w:color="auto"/>
            <w:right w:val="none" w:sz="0" w:space="0" w:color="auto"/>
          </w:divBdr>
        </w:div>
        <w:div w:id="1565607777">
          <w:marLeft w:val="0"/>
          <w:marRight w:val="0"/>
          <w:marTop w:val="450"/>
          <w:marBottom w:val="450"/>
          <w:divBdr>
            <w:top w:val="none" w:sz="0" w:space="0" w:color="auto"/>
            <w:left w:val="none" w:sz="0" w:space="0" w:color="auto"/>
            <w:bottom w:val="none" w:sz="0" w:space="0" w:color="auto"/>
            <w:right w:val="none" w:sz="0" w:space="0" w:color="auto"/>
          </w:divBdr>
        </w:div>
        <w:div w:id="1679042498">
          <w:marLeft w:val="0"/>
          <w:marRight w:val="0"/>
          <w:marTop w:val="240"/>
          <w:marBottom w:val="240"/>
          <w:divBdr>
            <w:top w:val="none" w:sz="0" w:space="0" w:color="auto"/>
            <w:left w:val="none" w:sz="0" w:space="0" w:color="auto"/>
            <w:bottom w:val="none" w:sz="0" w:space="0" w:color="auto"/>
            <w:right w:val="none" w:sz="0" w:space="0" w:color="auto"/>
          </w:divBdr>
        </w:div>
        <w:div w:id="1411268976">
          <w:marLeft w:val="0"/>
          <w:marRight w:val="0"/>
          <w:marTop w:val="240"/>
          <w:marBottom w:val="240"/>
          <w:divBdr>
            <w:top w:val="none" w:sz="0" w:space="0" w:color="auto"/>
            <w:left w:val="none" w:sz="0" w:space="0" w:color="auto"/>
            <w:bottom w:val="none" w:sz="0" w:space="0" w:color="auto"/>
            <w:right w:val="none" w:sz="0" w:space="0" w:color="auto"/>
          </w:divBdr>
        </w:div>
        <w:div w:id="1944218679">
          <w:marLeft w:val="0"/>
          <w:marRight w:val="0"/>
          <w:marTop w:val="240"/>
          <w:marBottom w:val="240"/>
          <w:divBdr>
            <w:top w:val="none" w:sz="0" w:space="0" w:color="auto"/>
            <w:left w:val="none" w:sz="0" w:space="0" w:color="auto"/>
            <w:bottom w:val="none" w:sz="0" w:space="0" w:color="auto"/>
            <w:right w:val="none" w:sz="0" w:space="0" w:color="auto"/>
          </w:divBdr>
        </w:div>
        <w:div w:id="758909854">
          <w:marLeft w:val="0"/>
          <w:marRight w:val="0"/>
          <w:marTop w:val="240"/>
          <w:marBottom w:val="240"/>
          <w:divBdr>
            <w:top w:val="none" w:sz="0" w:space="0" w:color="auto"/>
            <w:left w:val="none" w:sz="0" w:space="0" w:color="auto"/>
            <w:bottom w:val="none" w:sz="0" w:space="0" w:color="auto"/>
            <w:right w:val="none" w:sz="0" w:space="0" w:color="auto"/>
          </w:divBdr>
        </w:div>
        <w:div w:id="997149086">
          <w:marLeft w:val="0"/>
          <w:marRight w:val="0"/>
          <w:marTop w:val="450"/>
          <w:marBottom w:val="450"/>
          <w:divBdr>
            <w:top w:val="none" w:sz="0" w:space="0" w:color="auto"/>
            <w:left w:val="none" w:sz="0" w:space="0" w:color="auto"/>
            <w:bottom w:val="none" w:sz="0" w:space="0" w:color="auto"/>
            <w:right w:val="none" w:sz="0" w:space="0" w:color="auto"/>
          </w:divBdr>
        </w:div>
        <w:div w:id="1353266385">
          <w:marLeft w:val="0"/>
          <w:marRight w:val="0"/>
          <w:marTop w:val="240"/>
          <w:marBottom w:val="240"/>
          <w:divBdr>
            <w:top w:val="none" w:sz="0" w:space="0" w:color="auto"/>
            <w:left w:val="none" w:sz="0" w:space="0" w:color="auto"/>
            <w:bottom w:val="none" w:sz="0" w:space="0" w:color="auto"/>
            <w:right w:val="none" w:sz="0" w:space="0" w:color="auto"/>
          </w:divBdr>
        </w:div>
        <w:div w:id="1212770384">
          <w:marLeft w:val="0"/>
          <w:marRight w:val="0"/>
          <w:marTop w:val="240"/>
          <w:marBottom w:val="240"/>
          <w:divBdr>
            <w:top w:val="none" w:sz="0" w:space="0" w:color="auto"/>
            <w:left w:val="none" w:sz="0" w:space="0" w:color="auto"/>
            <w:bottom w:val="none" w:sz="0" w:space="0" w:color="auto"/>
            <w:right w:val="none" w:sz="0" w:space="0" w:color="auto"/>
          </w:divBdr>
        </w:div>
        <w:div w:id="2065830573">
          <w:marLeft w:val="0"/>
          <w:marRight w:val="0"/>
          <w:marTop w:val="240"/>
          <w:marBottom w:val="240"/>
          <w:divBdr>
            <w:top w:val="none" w:sz="0" w:space="0" w:color="auto"/>
            <w:left w:val="none" w:sz="0" w:space="0" w:color="auto"/>
            <w:bottom w:val="none" w:sz="0" w:space="0" w:color="auto"/>
            <w:right w:val="none" w:sz="0" w:space="0" w:color="auto"/>
          </w:divBdr>
        </w:div>
        <w:div w:id="46997118">
          <w:marLeft w:val="0"/>
          <w:marRight w:val="0"/>
          <w:marTop w:val="240"/>
          <w:marBottom w:val="240"/>
          <w:divBdr>
            <w:top w:val="none" w:sz="0" w:space="0" w:color="auto"/>
            <w:left w:val="none" w:sz="0" w:space="0" w:color="auto"/>
            <w:bottom w:val="none" w:sz="0" w:space="0" w:color="auto"/>
            <w:right w:val="none" w:sz="0" w:space="0" w:color="auto"/>
          </w:divBdr>
        </w:div>
        <w:div w:id="1348291324">
          <w:marLeft w:val="0"/>
          <w:marRight w:val="0"/>
          <w:marTop w:val="240"/>
          <w:marBottom w:val="240"/>
          <w:divBdr>
            <w:top w:val="none" w:sz="0" w:space="0" w:color="auto"/>
            <w:left w:val="none" w:sz="0" w:space="0" w:color="auto"/>
            <w:bottom w:val="none" w:sz="0" w:space="0" w:color="auto"/>
            <w:right w:val="none" w:sz="0" w:space="0" w:color="auto"/>
          </w:divBdr>
        </w:div>
        <w:div w:id="1272467471">
          <w:marLeft w:val="0"/>
          <w:marRight w:val="0"/>
          <w:marTop w:val="240"/>
          <w:marBottom w:val="240"/>
          <w:divBdr>
            <w:top w:val="none" w:sz="0" w:space="0" w:color="auto"/>
            <w:left w:val="none" w:sz="0" w:space="0" w:color="auto"/>
            <w:bottom w:val="none" w:sz="0" w:space="0" w:color="auto"/>
            <w:right w:val="none" w:sz="0" w:space="0" w:color="auto"/>
          </w:divBdr>
        </w:div>
        <w:div w:id="1570072326">
          <w:marLeft w:val="0"/>
          <w:marRight w:val="0"/>
          <w:marTop w:val="240"/>
          <w:marBottom w:val="240"/>
          <w:divBdr>
            <w:top w:val="none" w:sz="0" w:space="0" w:color="auto"/>
            <w:left w:val="none" w:sz="0" w:space="0" w:color="auto"/>
            <w:bottom w:val="none" w:sz="0" w:space="0" w:color="auto"/>
            <w:right w:val="none" w:sz="0" w:space="0" w:color="auto"/>
          </w:divBdr>
        </w:div>
        <w:div w:id="2055037052">
          <w:marLeft w:val="0"/>
          <w:marRight w:val="0"/>
          <w:marTop w:val="240"/>
          <w:marBottom w:val="240"/>
          <w:divBdr>
            <w:top w:val="none" w:sz="0" w:space="0" w:color="auto"/>
            <w:left w:val="none" w:sz="0" w:space="0" w:color="auto"/>
            <w:bottom w:val="none" w:sz="0" w:space="0" w:color="auto"/>
            <w:right w:val="none" w:sz="0" w:space="0" w:color="auto"/>
          </w:divBdr>
        </w:div>
        <w:div w:id="1281106028">
          <w:marLeft w:val="0"/>
          <w:marRight w:val="0"/>
          <w:marTop w:val="240"/>
          <w:marBottom w:val="240"/>
          <w:divBdr>
            <w:top w:val="none" w:sz="0" w:space="0" w:color="auto"/>
            <w:left w:val="none" w:sz="0" w:space="0" w:color="auto"/>
            <w:bottom w:val="none" w:sz="0" w:space="0" w:color="auto"/>
            <w:right w:val="none" w:sz="0" w:space="0" w:color="auto"/>
          </w:divBdr>
        </w:div>
        <w:div w:id="1405296572">
          <w:marLeft w:val="0"/>
          <w:marRight w:val="0"/>
          <w:marTop w:val="240"/>
          <w:marBottom w:val="240"/>
          <w:divBdr>
            <w:top w:val="none" w:sz="0" w:space="0" w:color="auto"/>
            <w:left w:val="none" w:sz="0" w:space="0" w:color="auto"/>
            <w:bottom w:val="none" w:sz="0" w:space="0" w:color="auto"/>
            <w:right w:val="none" w:sz="0" w:space="0" w:color="auto"/>
          </w:divBdr>
        </w:div>
        <w:div w:id="121652124">
          <w:marLeft w:val="0"/>
          <w:marRight w:val="0"/>
          <w:marTop w:val="240"/>
          <w:marBottom w:val="240"/>
          <w:divBdr>
            <w:top w:val="none" w:sz="0" w:space="0" w:color="auto"/>
            <w:left w:val="none" w:sz="0" w:space="0" w:color="auto"/>
            <w:bottom w:val="none" w:sz="0" w:space="0" w:color="auto"/>
            <w:right w:val="none" w:sz="0" w:space="0" w:color="auto"/>
          </w:divBdr>
        </w:div>
        <w:div w:id="1174346348">
          <w:marLeft w:val="0"/>
          <w:marRight w:val="0"/>
          <w:marTop w:val="240"/>
          <w:marBottom w:val="240"/>
          <w:divBdr>
            <w:top w:val="none" w:sz="0" w:space="0" w:color="auto"/>
            <w:left w:val="none" w:sz="0" w:space="0" w:color="auto"/>
            <w:bottom w:val="none" w:sz="0" w:space="0" w:color="auto"/>
            <w:right w:val="none" w:sz="0" w:space="0" w:color="auto"/>
          </w:divBdr>
        </w:div>
      </w:divsChild>
    </w:div>
    <w:div w:id="43994711">
      <w:bodyDiv w:val="1"/>
      <w:marLeft w:val="0"/>
      <w:marRight w:val="0"/>
      <w:marTop w:val="0"/>
      <w:marBottom w:val="0"/>
      <w:divBdr>
        <w:top w:val="none" w:sz="0" w:space="0" w:color="auto"/>
        <w:left w:val="none" w:sz="0" w:space="0" w:color="auto"/>
        <w:bottom w:val="none" w:sz="0" w:space="0" w:color="auto"/>
        <w:right w:val="none" w:sz="0" w:space="0" w:color="auto"/>
      </w:divBdr>
    </w:div>
    <w:div w:id="56318627">
      <w:bodyDiv w:val="1"/>
      <w:marLeft w:val="0"/>
      <w:marRight w:val="0"/>
      <w:marTop w:val="0"/>
      <w:marBottom w:val="0"/>
      <w:divBdr>
        <w:top w:val="none" w:sz="0" w:space="0" w:color="auto"/>
        <w:left w:val="none" w:sz="0" w:space="0" w:color="auto"/>
        <w:bottom w:val="none" w:sz="0" w:space="0" w:color="auto"/>
        <w:right w:val="none" w:sz="0" w:space="0" w:color="auto"/>
      </w:divBdr>
    </w:div>
    <w:div w:id="59907596">
      <w:bodyDiv w:val="1"/>
      <w:marLeft w:val="0"/>
      <w:marRight w:val="0"/>
      <w:marTop w:val="0"/>
      <w:marBottom w:val="0"/>
      <w:divBdr>
        <w:top w:val="none" w:sz="0" w:space="0" w:color="auto"/>
        <w:left w:val="none" w:sz="0" w:space="0" w:color="auto"/>
        <w:bottom w:val="none" w:sz="0" w:space="0" w:color="auto"/>
        <w:right w:val="none" w:sz="0" w:space="0" w:color="auto"/>
      </w:divBdr>
      <w:divsChild>
        <w:div w:id="1732340552">
          <w:marLeft w:val="0"/>
          <w:marRight w:val="0"/>
          <w:marTop w:val="450"/>
          <w:marBottom w:val="450"/>
          <w:divBdr>
            <w:top w:val="none" w:sz="0" w:space="0" w:color="auto"/>
            <w:left w:val="none" w:sz="0" w:space="0" w:color="auto"/>
            <w:bottom w:val="none" w:sz="0" w:space="0" w:color="auto"/>
            <w:right w:val="none" w:sz="0" w:space="0" w:color="auto"/>
          </w:divBdr>
        </w:div>
        <w:div w:id="1489714633">
          <w:marLeft w:val="0"/>
          <w:marRight w:val="0"/>
          <w:marTop w:val="240"/>
          <w:marBottom w:val="240"/>
          <w:divBdr>
            <w:top w:val="none" w:sz="0" w:space="0" w:color="auto"/>
            <w:left w:val="none" w:sz="0" w:space="0" w:color="auto"/>
            <w:bottom w:val="none" w:sz="0" w:space="0" w:color="auto"/>
            <w:right w:val="none" w:sz="0" w:space="0" w:color="auto"/>
          </w:divBdr>
        </w:div>
        <w:div w:id="1925063627">
          <w:marLeft w:val="0"/>
          <w:marRight w:val="0"/>
          <w:marTop w:val="240"/>
          <w:marBottom w:val="240"/>
          <w:divBdr>
            <w:top w:val="none" w:sz="0" w:space="0" w:color="auto"/>
            <w:left w:val="none" w:sz="0" w:space="0" w:color="auto"/>
            <w:bottom w:val="none" w:sz="0" w:space="0" w:color="auto"/>
            <w:right w:val="none" w:sz="0" w:space="0" w:color="auto"/>
          </w:divBdr>
        </w:div>
        <w:div w:id="777869242">
          <w:marLeft w:val="0"/>
          <w:marRight w:val="0"/>
          <w:marTop w:val="240"/>
          <w:marBottom w:val="240"/>
          <w:divBdr>
            <w:top w:val="none" w:sz="0" w:space="0" w:color="auto"/>
            <w:left w:val="none" w:sz="0" w:space="0" w:color="auto"/>
            <w:bottom w:val="none" w:sz="0" w:space="0" w:color="auto"/>
            <w:right w:val="none" w:sz="0" w:space="0" w:color="auto"/>
          </w:divBdr>
        </w:div>
        <w:div w:id="356588806">
          <w:marLeft w:val="0"/>
          <w:marRight w:val="0"/>
          <w:marTop w:val="240"/>
          <w:marBottom w:val="240"/>
          <w:divBdr>
            <w:top w:val="none" w:sz="0" w:space="0" w:color="auto"/>
            <w:left w:val="none" w:sz="0" w:space="0" w:color="auto"/>
            <w:bottom w:val="none" w:sz="0" w:space="0" w:color="auto"/>
            <w:right w:val="none" w:sz="0" w:space="0" w:color="auto"/>
          </w:divBdr>
        </w:div>
        <w:div w:id="181668790">
          <w:marLeft w:val="0"/>
          <w:marRight w:val="0"/>
          <w:marTop w:val="240"/>
          <w:marBottom w:val="240"/>
          <w:divBdr>
            <w:top w:val="none" w:sz="0" w:space="0" w:color="auto"/>
            <w:left w:val="none" w:sz="0" w:space="0" w:color="auto"/>
            <w:bottom w:val="none" w:sz="0" w:space="0" w:color="auto"/>
            <w:right w:val="none" w:sz="0" w:space="0" w:color="auto"/>
          </w:divBdr>
        </w:div>
        <w:div w:id="1357075375">
          <w:marLeft w:val="0"/>
          <w:marRight w:val="0"/>
          <w:marTop w:val="450"/>
          <w:marBottom w:val="240"/>
          <w:divBdr>
            <w:top w:val="none" w:sz="0" w:space="0" w:color="auto"/>
            <w:left w:val="none" w:sz="0" w:space="0" w:color="auto"/>
            <w:bottom w:val="none" w:sz="0" w:space="0" w:color="auto"/>
            <w:right w:val="none" w:sz="0" w:space="0" w:color="auto"/>
          </w:divBdr>
        </w:div>
        <w:div w:id="138503245">
          <w:marLeft w:val="0"/>
          <w:marRight w:val="0"/>
          <w:marTop w:val="240"/>
          <w:marBottom w:val="240"/>
          <w:divBdr>
            <w:top w:val="none" w:sz="0" w:space="0" w:color="auto"/>
            <w:left w:val="none" w:sz="0" w:space="0" w:color="auto"/>
            <w:bottom w:val="none" w:sz="0" w:space="0" w:color="auto"/>
            <w:right w:val="none" w:sz="0" w:space="0" w:color="auto"/>
          </w:divBdr>
        </w:div>
        <w:div w:id="1944605914">
          <w:marLeft w:val="0"/>
          <w:marRight w:val="0"/>
          <w:marTop w:val="450"/>
          <w:marBottom w:val="240"/>
          <w:divBdr>
            <w:top w:val="none" w:sz="0" w:space="0" w:color="auto"/>
            <w:left w:val="none" w:sz="0" w:space="0" w:color="auto"/>
            <w:bottom w:val="none" w:sz="0" w:space="0" w:color="auto"/>
            <w:right w:val="none" w:sz="0" w:space="0" w:color="auto"/>
          </w:divBdr>
        </w:div>
        <w:div w:id="1453942769">
          <w:marLeft w:val="0"/>
          <w:marRight w:val="0"/>
          <w:marTop w:val="240"/>
          <w:marBottom w:val="240"/>
          <w:divBdr>
            <w:top w:val="none" w:sz="0" w:space="0" w:color="auto"/>
            <w:left w:val="none" w:sz="0" w:space="0" w:color="auto"/>
            <w:bottom w:val="none" w:sz="0" w:space="0" w:color="auto"/>
            <w:right w:val="none" w:sz="0" w:space="0" w:color="auto"/>
          </w:divBdr>
        </w:div>
        <w:div w:id="1046948532">
          <w:marLeft w:val="0"/>
          <w:marRight w:val="0"/>
          <w:marTop w:val="450"/>
          <w:marBottom w:val="240"/>
          <w:divBdr>
            <w:top w:val="none" w:sz="0" w:space="0" w:color="auto"/>
            <w:left w:val="none" w:sz="0" w:space="0" w:color="auto"/>
            <w:bottom w:val="none" w:sz="0" w:space="0" w:color="auto"/>
            <w:right w:val="none" w:sz="0" w:space="0" w:color="auto"/>
          </w:divBdr>
        </w:div>
        <w:div w:id="1504777552">
          <w:marLeft w:val="0"/>
          <w:marRight w:val="0"/>
          <w:marTop w:val="240"/>
          <w:marBottom w:val="240"/>
          <w:divBdr>
            <w:top w:val="none" w:sz="0" w:space="0" w:color="auto"/>
            <w:left w:val="none" w:sz="0" w:space="0" w:color="auto"/>
            <w:bottom w:val="none" w:sz="0" w:space="0" w:color="auto"/>
            <w:right w:val="none" w:sz="0" w:space="0" w:color="auto"/>
          </w:divBdr>
        </w:div>
        <w:div w:id="598954901">
          <w:marLeft w:val="0"/>
          <w:marRight w:val="0"/>
          <w:marTop w:val="240"/>
          <w:marBottom w:val="240"/>
          <w:divBdr>
            <w:top w:val="none" w:sz="0" w:space="0" w:color="auto"/>
            <w:left w:val="none" w:sz="0" w:space="0" w:color="auto"/>
            <w:bottom w:val="none" w:sz="0" w:space="0" w:color="auto"/>
            <w:right w:val="none" w:sz="0" w:space="0" w:color="auto"/>
          </w:divBdr>
        </w:div>
        <w:div w:id="646857945">
          <w:marLeft w:val="0"/>
          <w:marRight w:val="0"/>
          <w:marTop w:val="450"/>
          <w:marBottom w:val="240"/>
          <w:divBdr>
            <w:top w:val="none" w:sz="0" w:space="0" w:color="auto"/>
            <w:left w:val="none" w:sz="0" w:space="0" w:color="auto"/>
            <w:bottom w:val="none" w:sz="0" w:space="0" w:color="auto"/>
            <w:right w:val="none" w:sz="0" w:space="0" w:color="auto"/>
          </w:divBdr>
        </w:div>
        <w:div w:id="1459496118">
          <w:marLeft w:val="0"/>
          <w:marRight w:val="0"/>
          <w:marTop w:val="240"/>
          <w:marBottom w:val="240"/>
          <w:divBdr>
            <w:top w:val="none" w:sz="0" w:space="0" w:color="auto"/>
            <w:left w:val="none" w:sz="0" w:space="0" w:color="auto"/>
            <w:bottom w:val="none" w:sz="0" w:space="0" w:color="auto"/>
            <w:right w:val="none" w:sz="0" w:space="0" w:color="auto"/>
          </w:divBdr>
        </w:div>
        <w:div w:id="755789168">
          <w:marLeft w:val="0"/>
          <w:marRight w:val="0"/>
          <w:marTop w:val="450"/>
          <w:marBottom w:val="240"/>
          <w:divBdr>
            <w:top w:val="none" w:sz="0" w:space="0" w:color="auto"/>
            <w:left w:val="none" w:sz="0" w:space="0" w:color="auto"/>
            <w:bottom w:val="none" w:sz="0" w:space="0" w:color="auto"/>
            <w:right w:val="none" w:sz="0" w:space="0" w:color="auto"/>
          </w:divBdr>
        </w:div>
        <w:div w:id="156503675">
          <w:marLeft w:val="0"/>
          <w:marRight w:val="0"/>
          <w:marTop w:val="240"/>
          <w:marBottom w:val="240"/>
          <w:divBdr>
            <w:top w:val="none" w:sz="0" w:space="0" w:color="auto"/>
            <w:left w:val="none" w:sz="0" w:space="0" w:color="auto"/>
            <w:bottom w:val="none" w:sz="0" w:space="0" w:color="auto"/>
            <w:right w:val="none" w:sz="0" w:space="0" w:color="auto"/>
          </w:divBdr>
        </w:div>
        <w:div w:id="470831779">
          <w:marLeft w:val="0"/>
          <w:marRight w:val="0"/>
          <w:marTop w:val="240"/>
          <w:marBottom w:val="240"/>
          <w:divBdr>
            <w:top w:val="none" w:sz="0" w:space="0" w:color="auto"/>
            <w:left w:val="none" w:sz="0" w:space="0" w:color="auto"/>
            <w:bottom w:val="none" w:sz="0" w:space="0" w:color="auto"/>
            <w:right w:val="none" w:sz="0" w:space="0" w:color="auto"/>
          </w:divBdr>
        </w:div>
        <w:div w:id="1202520445">
          <w:marLeft w:val="0"/>
          <w:marRight w:val="0"/>
          <w:marTop w:val="450"/>
          <w:marBottom w:val="240"/>
          <w:divBdr>
            <w:top w:val="none" w:sz="0" w:space="0" w:color="auto"/>
            <w:left w:val="none" w:sz="0" w:space="0" w:color="auto"/>
            <w:bottom w:val="none" w:sz="0" w:space="0" w:color="auto"/>
            <w:right w:val="none" w:sz="0" w:space="0" w:color="auto"/>
          </w:divBdr>
        </w:div>
        <w:div w:id="744306240">
          <w:marLeft w:val="0"/>
          <w:marRight w:val="0"/>
          <w:marTop w:val="240"/>
          <w:marBottom w:val="240"/>
          <w:divBdr>
            <w:top w:val="none" w:sz="0" w:space="0" w:color="auto"/>
            <w:left w:val="none" w:sz="0" w:space="0" w:color="auto"/>
            <w:bottom w:val="none" w:sz="0" w:space="0" w:color="auto"/>
            <w:right w:val="none" w:sz="0" w:space="0" w:color="auto"/>
          </w:divBdr>
        </w:div>
        <w:div w:id="1803034626">
          <w:marLeft w:val="0"/>
          <w:marRight w:val="0"/>
          <w:marTop w:val="450"/>
          <w:marBottom w:val="240"/>
          <w:divBdr>
            <w:top w:val="none" w:sz="0" w:space="0" w:color="auto"/>
            <w:left w:val="none" w:sz="0" w:space="0" w:color="auto"/>
            <w:bottom w:val="none" w:sz="0" w:space="0" w:color="auto"/>
            <w:right w:val="none" w:sz="0" w:space="0" w:color="auto"/>
          </w:divBdr>
        </w:div>
        <w:div w:id="235363276">
          <w:marLeft w:val="0"/>
          <w:marRight w:val="0"/>
          <w:marTop w:val="240"/>
          <w:marBottom w:val="240"/>
          <w:divBdr>
            <w:top w:val="none" w:sz="0" w:space="0" w:color="auto"/>
            <w:left w:val="none" w:sz="0" w:space="0" w:color="auto"/>
            <w:bottom w:val="none" w:sz="0" w:space="0" w:color="auto"/>
            <w:right w:val="none" w:sz="0" w:space="0" w:color="auto"/>
          </w:divBdr>
        </w:div>
        <w:div w:id="1435007060">
          <w:marLeft w:val="0"/>
          <w:marRight w:val="0"/>
          <w:marTop w:val="240"/>
          <w:marBottom w:val="240"/>
          <w:divBdr>
            <w:top w:val="none" w:sz="0" w:space="0" w:color="auto"/>
            <w:left w:val="none" w:sz="0" w:space="0" w:color="auto"/>
            <w:bottom w:val="none" w:sz="0" w:space="0" w:color="auto"/>
            <w:right w:val="none" w:sz="0" w:space="0" w:color="auto"/>
          </w:divBdr>
        </w:div>
        <w:div w:id="1758211379">
          <w:marLeft w:val="0"/>
          <w:marRight w:val="0"/>
          <w:marTop w:val="450"/>
          <w:marBottom w:val="240"/>
          <w:divBdr>
            <w:top w:val="none" w:sz="0" w:space="0" w:color="auto"/>
            <w:left w:val="none" w:sz="0" w:space="0" w:color="auto"/>
            <w:bottom w:val="none" w:sz="0" w:space="0" w:color="auto"/>
            <w:right w:val="none" w:sz="0" w:space="0" w:color="auto"/>
          </w:divBdr>
        </w:div>
        <w:div w:id="579219838">
          <w:marLeft w:val="0"/>
          <w:marRight w:val="0"/>
          <w:marTop w:val="240"/>
          <w:marBottom w:val="240"/>
          <w:divBdr>
            <w:top w:val="none" w:sz="0" w:space="0" w:color="auto"/>
            <w:left w:val="none" w:sz="0" w:space="0" w:color="auto"/>
            <w:bottom w:val="none" w:sz="0" w:space="0" w:color="auto"/>
            <w:right w:val="none" w:sz="0" w:space="0" w:color="auto"/>
          </w:divBdr>
        </w:div>
      </w:divsChild>
    </w:div>
    <w:div w:id="60175607">
      <w:bodyDiv w:val="1"/>
      <w:marLeft w:val="0"/>
      <w:marRight w:val="0"/>
      <w:marTop w:val="0"/>
      <w:marBottom w:val="0"/>
      <w:divBdr>
        <w:top w:val="none" w:sz="0" w:space="0" w:color="auto"/>
        <w:left w:val="none" w:sz="0" w:space="0" w:color="auto"/>
        <w:bottom w:val="none" w:sz="0" w:space="0" w:color="auto"/>
        <w:right w:val="none" w:sz="0" w:space="0" w:color="auto"/>
      </w:divBdr>
      <w:divsChild>
        <w:div w:id="1219170983">
          <w:marLeft w:val="0"/>
          <w:marRight w:val="0"/>
          <w:marTop w:val="450"/>
          <w:marBottom w:val="450"/>
          <w:divBdr>
            <w:top w:val="none" w:sz="0" w:space="0" w:color="auto"/>
            <w:left w:val="none" w:sz="0" w:space="0" w:color="auto"/>
            <w:bottom w:val="none" w:sz="0" w:space="0" w:color="auto"/>
            <w:right w:val="none" w:sz="0" w:space="0" w:color="auto"/>
          </w:divBdr>
        </w:div>
        <w:div w:id="782114912">
          <w:marLeft w:val="0"/>
          <w:marRight w:val="0"/>
          <w:marTop w:val="240"/>
          <w:marBottom w:val="240"/>
          <w:divBdr>
            <w:top w:val="none" w:sz="0" w:space="0" w:color="auto"/>
            <w:left w:val="none" w:sz="0" w:space="0" w:color="auto"/>
            <w:bottom w:val="none" w:sz="0" w:space="0" w:color="auto"/>
            <w:right w:val="none" w:sz="0" w:space="0" w:color="auto"/>
          </w:divBdr>
        </w:div>
        <w:div w:id="114645779">
          <w:marLeft w:val="0"/>
          <w:marRight w:val="0"/>
          <w:marTop w:val="240"/>
          <w:marBottom w:val="240"/>
          <w:divBdr>
            <w:top w:val="none" w:sz="0" w:space="0" w:color="auto"/>
            <w:left w:val="none" w:sz="0" w:space="0" w:color="auto"/>
            <w:bottom w:val="none" w:sz="0" w:space="0" w:color="auto"/>
            <w:right w:val="none" w:sz="0" w:space="0" w:color="auto"/>
          </w:divBdr>
        </w:div>
        <w:div w:id="505480697">
          <w:marLeft w:val="0"/>
          <w:marRight w:val="0"/>
          <w:marTop w:val="240"/>
          <w:marBottom w:val="240"/>
          <w:divBdr>
            <w:top w:val="none" w:sz="0" w:space="0" w:color="auto"/>
            <w:left w:val="none" w:sz="0" w:space="0" w:color="auto"/>
            <w:bottom w:val="none" w:sz="0" w:space="0" w:color="auto"/>
            <w:right w:val="none" w:sz="0" w:space="0" w:color="auto"/>
          </w:divBdr>
        </w:div>
        <w:div w:id="700859935">
          <w:marLeft w:val="0"/>
          <w:marRight w:val="0"/>
          <w:marTop w:val="240"/>
          <w:marBottom w:val="240"/>
          <w:divBdr>
            <w:top w:val="none" w:sz="0" w:space="0" w:color="auto"/>
            <w:left w:val="none" w:sz="0" w:space="0" w:color="auto"/>
            <w:bottom w:val="none" w:sz="0" w:space="0" w:color="auto"/>
            <w:right w:val="none" w:sz="0" w:space="0" w:color="auto"/>
          </w:divBdr>
        </w:div>
        <w:div w:id="555050050">
          <w:marLeft w:val="0"/>
          <w:marRight w:val="0"/>
          <w:marTop w:val="240"/>
          <w:marBottom w:val="240"/>
          <w:divBdr>
            <w:top w:val="none" w:sz="0" w:space="0" w:color="auto"/>
            <w:left w:val="none" w:sz="0" w:space="0" w:color="auto"/>
            <w:bottom w:val="none" w:sz="0" w:space="0" w:color="auto"/>
            <w:right w:val="none" w:sz="0" w:space="0" w:color="auto"/>
          </w:divBdr>
        </w:div>
        <w:div w:id="1806314346">
          <w:marLeft w:val="0"/>
          <w:marRight w:val="0"/>
          <w:marTop w:val="240"/>
          <w:marBottom w:val="240"/>
          <w:divBdr>
            <w:top w:val="none" w:sz="0" w:space="0" w:color="auto"/>
            <w:left w:val="none" w:sz="0" w:space="0" w:color="auto"/>
            <w:bottom w:val="none" w:sz="0" w:space="0" w:color="auto"/>
            <w:right w:val="none" w:sz="0" w:space="0" w:color="auto"/>
          </w:divBdr>
        </w:div>
        <w:div w:id="645554497">
          <w:marLeft w:val="0"/>
          <w:marRight w:val="0"/>
          <w:marTop w:val="240"/>
          <w:marBottom w:val="240"/>
          <w:divBdr>
            <w:top w:val="none" w:sz="0" w:space="0" w:color="auto"/>
            <w:left w:val="none" w:sz="0" w:space="0" w:color="auto"/>
            <w:bottom w:val="none" w:sz="0" w:space="0" w:color="auto"/>
            <w:right w:val="none" w:sz="0" w:space="0" w:color="auto"/>
          </w:divBdr>
        </w:div>
        <w:div w:id="303243374">
          <w:marLeft w:val="0"/>
          <w:marRight w:val="0"/>
          <w:marTop w:val="240"/>
          <w:marBottom w:val="240"/>
          <w:divBdr>
            <w:top w:val="none" w:sz="0" w:space="0" w:color="auto"/>
            <w:left w:val="none" w:sz="0" w:space="0" w:color="auto"/>
            <w:bottom w:val="none" w:sz="0" w:space="0" w:color="auto"/>
            <w:right w:val="none" w:sz="0" w:space="0" w:color="auto"/>
          </w:divBdr>
        </w:div>
        <w:div w:id="303126642">
          <w:marLeft w:val="0"/>
          <w:marRight w:val="0"/>
          <w:marTop w:val="240"/>
          <w:marBottom w:val="240"/>
          <w:divBdr>
            <w:top w:val="none" w:sz="0" w:space="0" w:color="auto"/>
            <w:left w:val="none" w:sz="0" w:space="0" w:color="auto"/>
            <w:bottom w:val="none" w:sz="0" w:space="0" w:color="auto"/>
            <w:right w:val="none" w:sz="0" w:space="0" w:color="auto"/>
          </w:divBdr>
        </w:div>
        <w:div w:id="759907722">
          <w:marLeft w:val="0"/>
          <w:marRight w:val="0"/>
          <w:marTop w:val="240"/>
          <w:marBottom w:val="240"/>
          <w:divBdr>
            <w:top w:val="none" w:sz="0" w:space="0" w:color="auto"/>
            <w:left w:val="none" w:sz="0" w:space="0" w:color="auto"/>
            <w:bottom w:val="none" w:sz="0" w:space="0" w:color="auto"/>
            <w:right w:val="none" w:sz="0" w:space="0" w:color="auto"/>
          </w:divBdr>
        </w:div>
        <w:div w:id="1269699808">
          <w:marLeft w:val="0"/>
          <w:marRight w:val="0"/>
          <w:marTop w:val="240"/>
          <w:marBottom w:val="240"/>
          <w:divBdr>
            <w:top w:val="none" w:sz="0" w:space="0" w:color="auto"/>
            <w:left w:val="none" w:sz="0" w:space="0" w:color="auto"/>
            <w:bottom w:val="none" w:sz="0" w:space="0" w:color="auto"/>
            <w:right w:val="none" w:sz="0" w:space="0" w:color="auto"/>
          </w:divBdr>
        </w:div>
        <w:div w:id="1533029929">
          <w:marLeft w:val="0"/>
          <w:marRight w:val="0"/>
          <w:marTop w:val="240"/>
          <w:marBottom w:val="240"/>
          <w:divBdr>
            <w:top w:val="none" w:sz="0" w:space="0" w:color="auto"/>
            <w:left w:val="none" w:sz="0" w:space="0" w:color="auto"/>
            <w:bottom w:val="none" w:sz="0" w:space="0" w:color="auto"/>
            <w:right w:val="none" w:sz="0" w:space="0" w:color="auto"/>
          </w:divBdr>
        </w:div>
        <w:div w:id="20864537">
          <w:marLeft w:val="0"/>
          <w:marRight w:val="0"/>
          <w:marTop w:val="0"/>
          <w:marBottom w:val="0"/>
          <w:divBdr>
            <w:top w:val="none" w:sz="0" w:space="0" w:color="auto"/>
            <w:left w:val="none" w:sz="0" w:space="0" w:color="auto"/>
            <w:bottom w:val="none" w:sz="0" w:space="0" w:color="auto"/>
            <w:right w:val="none" w:sz="0" w:space="0" w:color="auto"/>
          </w:divBdr>
          <w:divsChild>
            <w:div w:id="662046197">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67774052">
      <w:bodyDiv w:val="1"/>
      <w:marLeft w:val="0"/>
      <w:marRight w:val="0"/>
      <w:marTop w:val="0"/>
      <w:marBottom w:val="0"/>
      <w:divBdr>
        <w:top w:val="none" w:sz="0" w:space="0" w:color="auto"/>
        <w:left w:val="none" w:sz="0" w:space="0" w:color="auto"/>
        <w:bottom w:val="none" w:sz="0" w:space="0" w:color="auto"/>
        <w:right w:val="none" w:sz="0" w:space="0" w:color="auto"/>
      </w:divBdr>
      <w:divsChild>
        <w:div w:id="240069678">
          <w:marLeft w:val="0"/>
          <w:marRight w:val="0"/>
          <w:marTop w:val="450"/>
          <w:marBottom w:val="450"/>
          <w:divBdr>
            <w:top w:val="none" w:sz="0" w:space="0" w:color="auto"/>
            <w:left w:val="none" w:sz="0" w:space="0" w:color="auto"/>
            <w:bottom w:val="none" w:sz="0" w:space="0" w:color="auto"/>
            <w:right w:val="none" w:sz="0" w:space="0" w:color="auto"/>
          </w:divBdr>
        </w:div>
        <w:div w:id="59180366">
          <w:marLeft w:val="0"/>
          <w:marRight w:val="0"/>
          <w:marTop w:val="450"/>
          <w:marBottom w:val="450"/>
          <w:divBdr>
            <w:top w:val="none" w:sz="0" w:space="0" w:color="auto"/>
            <w:left w:val="none" w:sz="0" w:space="0" w:color="auto"/>
            <w:bottom w:val="none" w:sz="0" w:space="0" w:color="auto"/>
            <w:right w:val="none" w:sz="0" w:space="0" w:color="auto"/>
          </w:divBdr>
        </w:div>
        <w:div w:id="392509966">
          <w:marLeft w:val="0"/>
          <w:marRight w:val="0"/>
          <w:marTop w:val="240"/>
          <w:marBottom w:val="240"/>
          <w:divBdr>
            <w:top w:val="none" w:sz="0" w:space="0" w:color="auto"/>
            <w:left w:val="none" w:sz="0" w:space="0" w:color="auto"/>
            <w:bottom w:val="none" w:sz="0" w:space="0" w:color="auto"/>
            <w:right w:val="none" w:sz="0" w:space="0" w:color="auto"/>
          </w:divBdr>
        </w:div>
        <w:div w:id="1376854691">
          <w:marLeft w:val="0"/>
          <w:marRight w:val="0"/>
          <w:marTop w:val="240"/>
          <w:marBottom w:val="240"/>
          <w:divBdr>
            <w:top w:val="none" w:sz="0" w:space="0" w:color="auto"/>
            <w:left w:val="none" w:sz="0" w:space="0" w:color="auto"/>
            <w:bottom w:val="none" w:sz="0" w:space="0" w:color="auto"/>
            <w:right w:val="none" w:sz="0" w:space="0" w:color="auto"/>
          </w:divBdr>
        </w:div>
        <w:div w:id="1865825650">
          <w:marLeft w:val="0"/>
          <w:marRight w:val="0"/>
          <w:marTop w:val="240"/>
          <w:marBottom w:val="240"/>
          <w:divBdr>
            <w:top w:val="none" w:sz="0" w:space="0" w:color="auto"/>
            <w:left w:val="none" w:sz="0" w:space="0" w:color="auto"/>
            <w:bottom w:val="none" w:sz="0" w:space="0" w:color="auto"/>
            <w:right w:val="none" w:sz="0" w:space="0" w:color="auto"/>
          </w:divBdr>
        </w:div>
        <w:div w:id="1568958506">
          <w:marLeft w:val="0"/>
          <w:marRight w:val="0"/>
          <w:marTop w:val="240"/>
          <w:marBottom w:val="240"/>
          <w:divBdr>
            <w:top w:val="none" w:sz="0" w:space="0" w:color="auto"/>
            <w:left w:val="none" w:sz="0" w:space="0" w:color="auto"/>
            <w:bottom w:val="none" w:sz="0" w:space="0" w:color="auto"/>
            <w:right w:val="none" w:sz="0" w:space="0" w:color="auto"/>
          </w:divBdr>
        </w:div>
        <w:div w:id="2109421391">
          <w:marLeft w:val="0"/>
          <w:marRight w:val="0"/>
          <w:marTop w:val="240"/>
          <w:marBottom w:val="240"/>
          <w:divBdr>
            <w:top w:val="none" w:sz="0" w:space="0" w:color="auto"/>
            <w:left w:val="none" w:sz="0" w:space="0" w:color="auto"/>
            <w:bottom w:val="none" w:sz="0" w:space="0" w:color="auto"/>
            <w:right w:val="none" w:sz="0" w:space="0" w:color="auto"/>
          </w:divBdr>
        </w:div>
        <w:div w:id="1970940969">
          <w:marLeft w:val="0"/>
          <w:marRight w:val="0"/>
          <w:marTop w:val="450"/>
          <w:marBottom w:val="450"/>
          <w:divBdr>
            <w:top w:val="none" w:sz="0" w:space="0" w:color="auto"/>
            <w:left w:val="none" w:sz="0" w:space="0" w:color="auto"/>
            <w:bottom w:val="none" w:sz="0" w:space="0" w:color="auto"/>
            <w:right w:val="none" w:sz="0" w:space="0" w:color="auto"/>
          </w:divBdr>
        </w:div>
        <w:div w:id="1011764304">
          <w:marLeft w:val="0"/>
          <w:marRight w:val="0"/>
          <w:marTop w:val="240"/>
          <w:marBottom w:val="240"/>
          <w:divBdr>
            <w:top w:val="none" w:sz="0" w:space="0" w:color="auto"/>
            <w:left w:val="none" w:sz="0" w:space="0" w:color="auto"/>
            <w:bottom w:val="none" w:sz="0" w:space="0" w:color="auto"/>
            <w:right w:val="none" w:sz="0" w:space="0" w:color="auto"/>
          </w:divBdr>
        </w:div>
        <w:div w:id="674916292">
          <w:marLeft w:val="0"/>
          <w:marRight w:val="0"/>
          <w:marTop w:val="240"/>
          <w:marBottom w:val="240"/>
          <w:divBdr>
            <w:top w:val="none" w:sz="0" w:space="0" w:color="auto"/>
            <w:left w:val="none" w:sz="0" w:space="0" w:color="auto"/>
            <w:bottom w:val="none" w:sz="0" w:space="0" w:color="auto"/>
            <w:right w:val="none" w:sz="0" w:space="0" w:color="auto"/>
          </w:divBdr>
        </w:div>
        <w:div w:id="1655451214">
          <w:marLeft w:val="0"/>
          <w:marRight w:val="0"/>
          <w:marTop w:val="240"/>
          <w:marBottom w:val="240"/>
          <w:divBdr>
            <w:top w:val="none" w:sz="0" w:space="0" w:color="auto"/>
            <w:left w:val="none" w:sz="0" w:space="0" w:color="auto"/>
            <w:bottom w:val="none" w:sz="0" w:space="0" w:color="auto"/>
            <w:right w:val="none" w:sz="0" w:space="0" w:color="auto"/>
          </w:divBdr>
        </w:div>
        <w:div w:id="2145999436">
          <w:marLeft w:val="0"/>
          <w:marRight w:val="0"/>
          <w:marTop w:val="240"/>
          <w:marBottom w:val="240"/>
          <w:divBdr>
            <w:top w:val="none" w:sz="0" w:space="0" w:color="auto"/>
            <w:left w:val="none" w:sz="0" w:space="0" w:color="auto"/>
            <w:bottom w:val="none" w:sz="0" w:space="0" w:color="auto"/>
            <w:right w:val="none" w:sz="0" w:space="0" w:color="auto"/>
          </w:divBdr>
        </w:div>
        <w:div w:id="1767769477">
          <w:marLeft w:val="0"/>
          <w:marRight w:val="0"/>
          <w:marTop w:val="240"/>
          <w:marBottom w:val="240"/>
          <w:divBdr>
            <w:top w:val="none" w:sz="0" w:space="0" w:color="auto"/>
            <w:left w:val="none" w:sz="0" w:space="0" w:color="auto"/>
            <w:bottom w:val="none" w:sz="0" w:space="0" w:color="auto"/>
            <w:right w:val="none" w:sz="0" w:space="0" w:color="auto"/>
          </w:divBdr>
        </w:div>
        <w:div w:id="1003825997">
          <w:marLeft w:val="0"/>
          <w:marRight w:val="0"/>
          <w:marTop w:val="240"/>
          <w:marBottom w:val="240"/>
          <w:divBdr>
            <w:top w:val="none" w:sz="0" w:space="0" w:color="auto"/>
            <w:left w:val="none" w:sz="0" w:space="0" w:color="auto"/>
            <w:bottom w:val="none" w:sz="0" w:space="0" w:color="auto"/>
            <w:right w:val="none" w:sz="0" w:space="0" w:color="auto"/>
          </w:divBdr>
        </w:div>
        <w:div w:id="848105323">
          <w:marLeft w:val="0"/>
          <w:marRight w:val="0"/>
          <w:marTop w:val="240"/>
          <w:marBottom w:val="240"/>
          <w:divBdr>
            <w:top w:val="none" w:sz="0" w:space="0" w:color="auto"/>
            <w:left w:val="none" w:sz="0" w:space="0" w:color="auto"/>
            <w:bottom w:val="none" w:sz="0" w:space="0" w:color="auto"/>
            <w:right w:val="none" w:sz="0" w:space="0" w:color="auto"/>
          </w:divBdr>
        </w:div>
        <w:div w:id="1977761740">
          <w:marLeft w:val="0"/>
          <w:marRight w:val="0"/>
          <w:marTop w:val="240"/>
          <w:marBottom w:val="240"/>
          <w:divBdr>
            <w:top w:val="none" w:sz="0" w:space="0" w:color="auto"/>
            <w:left w:val="none" w:sz="0" w:space="0" w:color="auto"/>
            <w:bottom w:val="none" w:sz="0" w:space="0" w:color="auto"/>
            <w:right w:val="none" w:sz="0" w:space="0" w:color="auto"/>
          </w:divBdr>
        </w:div>
        <w:div w:id="1271661871">
          <w:marLeft w:val="0"/>
          <w:marRight w:val="0"/>
          <w:marTop w:val="240"/>
          <w:marBottom w:val="240"/>
          <w:divBdr>
            <w:top w:val="none" w:sz="0" w:space="0" w:color="auto"/>
            <w:left w:val="none" w:sz="0" w:space="0" w:color="auto"/>
            <w:bottom w:val="none" w:sz="0" w:space="0" w:color="auto"/>
            <w:right w:val="none" w:sz="0" w:space="0" w:color="auto"/>
          </w:divBdr>
        </w:div>
        <w:div w:id="1821001690">
          <w:marLeft w:val="0"/>
          <w:marRight w:val="0"/>
          <w:marTop w:val="240"/>
          <w:marBottom w:val="240"/>
          <w:divBdr>
            <w:top w:val="none" w:sz="0" w:space="0" w:color="auto"/>
            <w:left w:val="none" w:sz="0" w:space="0" w:color="auto"/>
            <w:bottom w:val="none" w:sz="0" w:space="0" w:color="auto"/>
            <w:right w:val="none" w:sz="0" w:space="0" w:color="auto"/>
          </w:divBdr>
        </w:div>
        <w:div w:id="650140966">
          <w:marLeft w:val="0"/>
          <w:marRight w:val="0"/>
          <w:marTop w:val="240"/>
          <w:marBottom w:val="240"/>
          <w:divBdr>
            <w:top w:val="none" w:sz="0" w:space="0" w:color="auto"/>
            <w:left w:val="none" w:sz="0" w:space="0" w:color="auto"/>
            <w:bottom w:val="none" w:sz="0" w:space="0" w:color="auto"/>
            <w:right w:val="none" w:sz="0" w:space="0" w:color="auto"/>
          </w:divBdr>
        </w:div>
        <w:div w:id="478301191">
          <w:marLeft w:val="0"/>
          <w:marRight w:val="0"/>
          <w:marTop w:val="240"/>
          <w:marBottom w:val="240"/>
          <w:divBdr>
            <w:top w:val="none" w:sz="0" w:space="0" w:color="auto"/>
            <w:left w:val="none" w:sz="0" w:space="0" w:color="auto"/>
            <w:bottom w:val="none" w:sz="0" w:space="0" w:color="auto"/>
            <w:right w:val="none" w:sz="0" w:space="0" w:color="auto"/>
          </w:divBdr>
        </w:div>
      </w:divsChild>
    </w:div>
    <w:div w:id="69357031">
      <w:bodyDiv w:val="1"/>
      <w:marLeft w:val="0"/>
      <w:marRight w:val="0"/>
      <w:marTop w:val="0"/>
      <w:marBottom w:val="0"/>
      <w:divBdr>
        <w:top w:val="none" w:sz="0" w:space="0" w:color="auto"/>
        <w:left w:val="none" w:sz="0" w:space="0" w:color="auto"/>
        <w:bottom w:val="none" w:sz="0" w:space="0" w:color="auto"/>
        <w:right w:val="none" w:sz="0" w:space="0" w:color="auto"/>
      </w:divBdr>
    </w:div>
    <w:div w:id="88350687">
      <w:bodyDiv w:val="1"/>
      <w:marLeft w:val="0"/>
      <w:marRight w:val="0"/>
      <w:marTop w:val="0"/>
      <w:marBottom w:val="0"/>
      <w:divBdr>
        <w:top w:val="none" w:sz="0" w:space="0" w:color="auto"/>
        <w:left w:val="none" w:sz="0" w:space="0" w:color="auto"/>
        <w:bottom w:val="none" w:sz="0" w:space="0" w:color="auto"/>
        <w:right w:val="none" w:sz="0" w:space="0" w:color="auto"/>
      </w:divBdr>
      <w:divsChild>
        <w:div w:id="1731998742">
          <w:marLeft w:val="0"/>
          <w:marRight w:val="0"/>
          <w:marTop w:val="450"/>
          <w:marBottom w:val="450"/>
          <w:divBdr>
            <w:top w:val="none" w:sz="0" w:space="0" w:color="auto"/>
            <w:left w:val="none" w:sz="0" w:space="0" w:color="auto"/>
            <w:bottom w:val="none" w:sz="0" w:space="0" w:color="auto"/>
            <w:right w:val="none" w:sz="0" w:space="0" w:color="auto"/>
          </w:divBdr>
        </w:div>
        <w:div w:id="1323580771">
          <w:marLeft w:val="0"/>
          <w:marRight w:val="0"/>
          <w:marTop w:val="240"/>
          <w:marBottom w:val="240"/>
          <w:divBdr>
            <w:top w:val="none" w:sz="0" w:space="0" w:color="auto"/>
            <w:left w:val="none" w:sz="0" w:space="0" w:color="auto"/>
            <w:bottom w:val="none" w:sz="0" w:space="0" w:color="auto"/>
            <w:right w:val="none" w:sz="0" w:space="0" w:color="auto"/>
          </w:divBdr>
        </w:div>
        <w:div w:id="677734253">
          <w:marLeft w:val="0"/>
          <w:marRight w:val="0"/>
          <w:marTop w:val="240"/>
          <w:marBottom w:val="240"/>
          <w:divBdr>
            <w:top w:val="none" w:sz="0" w:space="0" w:color="auto"/>
            <w:left w:val="none" w:sz="0" w:space="0" w:color="auto"/>
            <w:bottom w:val="none" w:sz="0" w:space="0" w:color="auto"/>
            <w:right w:val="none" w:sz="0" w:space="0" w:color="auto"/>
          </w:divBdr>
        </w:div>
        <w:div w:id="1430540028">
          <w:marLeft w:val="0"/>
          <w:marRight w:val="0"/>
          <w:marTop w:val="240"/>
          <w:marBottom w:val="240"/>
          <w:divBdr>
            <w:top w:val="none" w:sz="0" w:space="0" w:color="auto"/>
            <w:left w:val="none" w:sz="0" w:space="0" w:color="auto"/>
            <w:bottom w:val="none" w:sz="0" w:space="0" w:color="auto"/>
            <w:right w:val="none" w:sz="0" w:space="0" w:color="auto"/>
          </w:divBdr>
        </w:div>
        <w:div w:id="1026641623">
          <w:marLeft w:val="0"/>
          <w:marRight w:val="0"/>
          <w:marTop w:val="240"/>
          <w:marBottom w:val="240"/>
          <w:divBdr>
            <w:top w:val="none" w:sz="0" w:space="0" w:color="auto"/>
            <w:left w:val="none" w:sz="0" w:space="0" w:color="auto"/>
            <w:bottom w:val="none" w:sz="0" w:space="0" w:color="auto"/>
            <w:right w:val="none" w:sz="0" w:space="0" w:color="auto"/>
          </w:divBdr>
        </w:div>
        <w:div w:id="1400592250">
          <w:marLeft w:val="0"/>
          <w:marRight w:val="0"/>
          <w:marTop w:val="240"/>
          <w:marBottom w:val="240"/>
          <w:divBdr>
            <w:top w:val="none" w:sz="0" w:space="0" w:color="auto"/>
            <w:left w:val="none" w:sz="0" w:space="0" w:color="auto"/>
            <w:bottom w:val="none" w:sz="0" w:space="0" w:color="auto"/>
            <w:right w:val="none" w:sz="0" w:space="0" w:color="auto"/>
          </w:divBdr>
        </w:div>
        <w:div w:id="395982670">
          <w:marLeft w:val="0"/>
          <w:marRight w:val="0"/>
          <w:marTop w:val="240"/>
          <w:marBottom w:val="240"/>
          <w:divBdr>
            <w:top w:val="none" w:sz="0" w:space="0" w:color="auto"/>
            <w:left w:val="none" w:sz="0" w:space="0" w:color="auto"/>
            <w:bottom w:val="none" w:sz="0" w:space="0" w:color="auto"/>
            <w:right w:val="none" w:sz="0" w:space="0" w:color="auto"/>
          </w:divBdr>
        </w:div>
        <w:div w:id="936719405">
          <w:marLeft w:val="0"/>
          <w:marRight w:val="0"/>
          <w:marTop w:val="240"/>
          <w:marBottom w:val="240"/>
          <w:divBdr>
            <w:top w:val="none" w:sz="0" w:space="0" w:color="auto"/>
            <w:left w:val="none" w:sz="0" w:space="0" w:color="auto"/>
            <w:bottom w:val="none" w:sz="0" w:space="0" w:color="auto"/>
            <w:right w:val="none" w:sz="0" w:space="0" w:color="auto"/>
          </w:divBdr>
        </w:div>
        <w:div w:id="1279949448">
          <w:marLeft w:val="0"/>
          <w:marRight w:val="0"/>
          <w:marTop w:val="240"/>
          <w:marBottom w:val="240"/>
          <w:divBdr>
            <w:top w:val="none" w:sz="0" w:space="0" w:color="auto"/>
            <w:left w:val="none" w:sz="0" w:space="0" w:color="auto"/>
            <w:bottom w:val="none" w:sz="0" w:space="0" w:color="auto"/>
            <w:right w:val="none" w:sz="0" w:space="0" w:color="auto"/>
          </w:divBdr>
        </w:div>
        <w:div w:id="1308047754">
          <w:marLeft w:val="0"/>
          <w:marRight w:val="0"/>
          <w:marTop w:val="240"/>
          <w:marBottom w:val="240"/>
          <w:divBdr>
            <w:top w:val="none" w:sz="0" w:space="0" w:color="auto"/>
            <w:left w:val="none" w:sz="0" w:space="0" w:color="auto"/>
            <w:bottom w:val="none" w:sz="0" w:space="0" w:color="auto"/>
            <w:right w:val="none" w:sz="0" w:space="0" w:color="auto"/>
          </w:divBdr>
        </w:div>
        <w:div w:id="1916745739">
          <w:marLeft w:val="0"/>
          <w:marRight w:val="0"/>
          <w:marTop w:val="240"/>
          <w:marBottom w:val="240"/>
          <w:divBdr>
            <w:top w:val="none" w:sz="0" w:space="0" w:color="auto"/>
            <w:left w:val="none" w:sz="0" w:space="0" w:color="auto"/>
            <w:bottom w:val="none" w:sz="0" w:space="0" w:color="auto"/>
            <w:right w:val="none" w:sz="0" w:space="0" w:color="auto"/>
          </w:divBdr>
        </w:div>
        <w:div w:id="439764949">
          <w:marLeft w:val="0"/>
          <w:marRight w:val="0"/>
          <w:marTop w:val="240"/>
          <w:marBottom w:val="240"/>
          <w:divBdr>
            <w:top w:val="none" w:sz="0" w:space="0" w:color="auto"/>
            <w:left w:val="none" w:sz="0" w:space="0" w:color="auto"/>
            <w:bottom w:val="none" w:sz="0" w:space="0" w:color="auto"/>
            <w:right w:val="none" w:sz="0" w:space="0" w:color="auto"/>
          </w:divBdr>
        </w:div>
        <w:div w:id="1484659604">
          <w:marLeft w:val="0"/>
          <w:marRight w:val="0"/>
          <w:marTop w:val="240"/>
          <w:marBottom w:val="240"/>
          <w:divBdr>
            <w:top w:val="none" w:sz="0" w:space="0" w:color="auto"/>
            <w:left w:val="none" w:sz="0" w:space="0" w:color="auto"/>
            <w:bottom w:val="none" w:sz="0" w:space="0" w:color="auto"/>
            <w:right w:val="none" w:sz="0" w:space="0" w:color="auto"/>
          </w:divBdr>
        </w:div>
        <w:div w:id="1135754481">
          <w:marLeft w:val="0"/>
          <w:marRight w:val="0"/>
          <w:marTop w:val="0"/>
          <w:marBottom w:val="0"/>
          <w:divBdr>
            <w:top w:val="none" w:sz="0" w:space="0" w:color="auto"/>
            <w:left w:val="none" w:sz="0" w:space="0" w:color="auto"/>
            <w:bottom w:val="none" w:sz="0" w:space="0" w:color="auto"/>
            <w:right w:val="none" w:sz="0" w:space="0" w:color="auto"/>
          </w:divBdr>
          <w:divsChild>
            <w:div w:id="33191766">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93937293">
      <w:bodyDiv w:val="1"/>
      <w:marLeft w:val="0"/>
      <w:marRight w:val="0"/>
      <w:marTop w:val="0"/>
      <w:marBottom w:val="0"/>
      <w:divBdr>
        <w:top w:val="none" w:sz="0" w:space="0" w:color="auto"/>
        <w:left w:val="none" w:sz="0" w:space="0" w:color="auto"/>
        <w:bottom w:val="none" w:sz="0" w:space="0" w:color="auto"/>
        <w:right w:val="none" w:sz="0" w:space="0" w:color="auto"/>
      </w:divBdr>
    </w:div>
    <w:div w:id="104153065">
      <w:bodyDiv w:val="1"/>
      <w:marLeft w:val="0"/>
      <w:marRight w:val="0"/>
      <w:marTop w:val="0"/>
      <w:marBottom w:val="0"/>
      <w:divBdr>
        <w:top w:val="none" w:sz="0" w:space="0" w:color="auto"/>
        <w:left w:val="none" w:sz="0" w:space="0" w:color="auto"/>
        <w:bottom w:val="none" w:sz="0" w:space="0" w:color="auto"/>
        <w:right w:val="none" w:sz="0" w:space="0" w:color="auto"/>
      </w:divBdr>
      <w:divsChild>
        <w:div w:id="1420324081">
          <w:marLeft w:val="0"/>
          <w:marRight w:val="0"/>
          <w:marTop w:val="450"/>
          <w:marBottom w:val="450"/>
          <w:divBdr>
            <w:top w:val="none" w:sz="0" w:space="0" w:color="auto"/>
            <w:left w:val="none" w:sz="0" w:space="0" w:color="auto"/>
            <w:bottom w:val="none" w:sz="0" w:space="0" w:color="auto"/>
            <w:right w:val="none" w:sz="0" w:space="0" w:color="auto"/>
          </w:divBdr>
        </w:div>
        <w:div w:id="1915233822">
          <w:marLeft w:val="0"/>
          <w:marRight w:val="0"/>
          <w:marTop w:val="450"/>
          <w:marBottom w:val="450"/>
          <w:divBdr>
            <w:top w:val="none" w:sz="0" w:space="0" w:color="auto"/>
            <w:left w:val="none" w:sz="0" w:space="0" w:color="auto"/>
            <w:bottom w:val="none" w:sz="0" w:space="0" w:color="auto"/>
            <w:right w:val="none" w:sz="0" w:space="0" w:color="auto"/>
          </w:divBdr>
        </w:div>
        <w:div w:id="1362437107">
          <w:marLeft w:val="0"/>
          <w:marRight w:val="0"/>
          <w:marTop w:val="240"/>
          <w:marBottom w:val="240"/>
          <w:divBdr>
            <w:top w:val="none" w:sz="0" w:space="0" w:color="auto"/>
            <w:left w:val="none" w:sz="0" w:space="0" w:color="auto"/>
            <w:bottom w:val="none" w:sz="0" w:space="0" w:color="auto"/>
            <w:right w:val="none" w:sz="0" w:space="0" w:color="auto"/>
          </w:divBdr>
        </w:div>
        <w:div w:id="972832717">
          <w:marLeft w:val="0"/>
          <w:marRight w:val="0"/>
          <w:marTop w:val="240"/>
          <w:marBottom w:val="240"/>
          <w:divBdr>
            <w:top w:val="none" w:sz="0" w:space="0" w:color="auto"/>
            <w:left w:val="none" w:sz="0" w:space="0" w:color="auto"/>
            <w:bottom w:val="none" w:sz="0" w:space="0" w:color="auto"/>
            <w:right w:val="none" w:sz="0" w:space="0" w:color="auto"/>
          </w:divBdr>
        </w:div>
        <w:div w:id="1218011890">
          <w:marLeft w:val="0"/>
          <w:marRight w:val="0"/>
          <w:marTop w:val="240"/>
          <w:marBottom w:val="240"/>
          <w:divBdr>
            <w:top w:val="none" w:sz="0" w:space="0" w:color="auto"/>
            <w:left w:val="none" w:sz="0" w:space="0" w:color="auto"/>
            <w:bottom w:val="none" w:sz="0" w:space="0" w:color="auto"/>
            <w:right w:val="none" w:sz="0" w:space="0" w:color="auto"/>
          </w:divBdr>
        </w:div>
        <w:div w:id="2138134611">
          <w:marLeft w:val="0"/>
          <w:marRight w:val="0"/>
          <w:marTop w:val="240"/>
          <w:marBottom w:val="240"/>
          <w:divBdr>
            <w:top w:val="none" w:sz="0" w:space="0" w:color="auto"/>
            <w:left w:val="none" w:sz="0" w:space="0" w:color="auto"/>
            <w:bottom w:val="none" w:sz="0" w:space="0" w:color="auto"/>
            <w:right w:val="none" w:sz="0" w:space="0" w:color="auto"/>
          </w:divBdr>
        </w:div>
        <w:div w:id="2019694059">
          <w:marLeft w:val="0"/>
          <w:marRight w:val="0"/>
          <w:marTop w:val="240"/>
          <w:marBottom w:val="240"/>
          <w:divBdr>
            <w:top w:val="none" w:sz="0" w:space="0" w:color="auto"/>
            <w:left w:val="none" w:sz="0" w:space="0" w:color="auto"/>
            <w:bottom w:val="none" w:sz="0" w:space="0" w:color="auto"/>
            <w:right w:val="none" w:sz="0" w:space="0" w:color="auto"/>
          </w:divBdr>
        </w:div>
        <w:div w:id="1816333181">
          <w:marLeft w:val="0"/>
          <w:marRight w:val="0"/>
          <w:marTop w:val="450"/>
          <w:marBottom w:val="450"/>
          <w:divBdr>
            <w:top w:val="none" w:sz="0" w:space="0" w:color="auto"/>
            <w:left w:val="none" w:sz="0" w:space="0" w:color="auto"/>
            <w:bottom w:val="none" w:sz="0" w:space="0" w:color="auto"/>
            <w:right w:val="none" w:sz="0" w:space="0" w:color="auto"/>
          </w:divBdr>
        </w:div>
        <w:div w:id="1252468508">
          <w:marLeft w:val="0"/>
          <w:marRight w:val="0"/>
          <w:marTop w:val="240"/>
          <w:marBottom w:val="240"/>
          <w:divBdr>
            <w:top w:val="none" w:sz="0" w:space="0" w:color="auto"/>
            <w:left w:val="none" w:sz="0" w:space="0" w:color="auto"/>
            <w:bottom w:val="none" w:sz="0" w:space="0" w:color="auto"/>
            <w:right w:val="none" w:sz="0" w:space="0" w:color="auto"/>
          </w:divBdr>
        </w:div>
        <w:div w:id="1920208071">
          <w:marLeft w:val="0"/>
          <w:marRight w:val="0"/>
          <w:marTop w:val="240"/>
          <w:marBottom w:val="240"/>
          <w:divBdr>
            <w:top w:val="none" w:sz="0" w:space="0" w:color="auto"/>
            <w:left w:val="none" w:sz="0" w:space="0" w:color="auto"/>
            <w:bottom w:val="none" w:sz="0" w:space="0" w:color="auto"/>
            <w:right w:val="none" w:sz="0" w:space="0" w:color="auto"/>
          </w:divBdr>
        </w:div>
        <w:div w:id="1209151443">
          <w:marLeft w:val="0"/>
          <w:marRight w:val="0"/>
          <w:marTop w:val="240"/>
          <w:marBottom w:val="240"/>
          <w:divBdr>
            <w:top w:val="none" w:sz="0" w:space="0" w:color="auto"/>
            <w:left w:val="none" w:sz="0" w:space="0" w:color="auto"/>
            <w:bottom w:val="none" w:sz="0" w:space="0" w:color="auto"/>
            <w:right w:val="none" w:sz="0" w:space="0" w:color="auto"/>
          </w:divBdr>
        </w:div>
        <w:div w:id="1394504509">
          <w:marLeft w:val="0"/>
          <w:marRight w:val="0"/>
          <w:marTop w:val="240"/>
          <w:marBottom w:val="240"/>
          <w:divBdr>
            <w:top w:val="none" w:sz="0" w:space="0" w:color="auto"/>
            <w:left w:val="none" w:sz="0" w:space="0" w:color="auto"/>
            <w:bottom w:val="none" w:sz="0" w:space="0" w:color="auto"/>
            <w:right w:val="none" w:sz="0" w:space="0" w:color="auto"/>
          </w:divBdr>
        </w:div>
        <w:div w:id="1678650481">
          <w:marLeft w:val="0"/>
          <w:marRight w:val="0"/>
          <w:marTop w:val="240"/>
          <w:marBottom w:val="240"/>
          <w:divBdr>
            <w:top w:val="none" w:sz="0" w:space="0" w:color="auto"/>
            <w:left w:val="none" w:sz="0" w:space="0" w:color="auto"/>
            <w:bottom w:val="none" w:sz="0" w:space="0" w:color="auto"/>
            <w:right w:val="none" w:sz="0" w:space="0" w:color="auto"/>
          </w:divBdr>
        </w:div>
        <w:div w:id="1883781484">
          <w:marLeft w:val="0"/>
          <w:marRight w:val="0"/>
          <w:marTop w:val="240"/>
          <w:marBottom w:val="240"/>
          <w:divBdr>
            <w:top w:val="none" w:sz="0" w:space="0" w:color="auto"/>
            <w:left w:val="none" w:sz="0" w:space="0" w:color="auto"/>
            <w:bottom w:val="none" w:sz="0" w:space="0" w:color="auto"/>
            <w:right w:val="none" w:sz="0" w:space="0" w:color="auto"/>
          </w:divBdr>
        </w:div>
        <w:div w:id="1986355505">
          <w:marLeft w:val="0"/>
          <w:marRight w:val="0"/>
          <w:marTop w:val="240"/>
          <w:marBottom w:val="240"/>
          <w:divBdr>
            <w:top w:val="none" w:sz="0" w:space="0" w:color="auto"/>
            <w:left w:val="none" w:sz="0" w:space="0" w:color="auto"/>
            <w:bottom w:val="none" w:sz="0" w:space="0" w:color="auto"/>
            <w:right w:val="none" w:sz="0" w:space="0" w:color="auto"/>
          </w:divBdr>
        </w:div>
        <w:div w:id="708575736">
          <w:marLeft w:val="0"/>
          <w:marRight w:val="0"/>
          <w:marTop w:val="240"/>
          <w:marBottom w:val="240"/>
          <w:divBdr>
            <w:top w:val="none" w:sz="0" w:space="0" w:color="auto"/>
            <w:left w:val="none" w:sz="0" w:space="0" w:color="auto"/>
            <w:bottom w:val="none" w:sz="0" w:space="0" w:color="auto"/>
            <w:right w:val="none" w:sz="0" w:space="0" w:color="auto"/>
          </w:divBdr>
        </w:div>
        <w:div w:id="1479766676">
          <w:marLeft w:val="0"/>
          <w:marRight w:val="0"/>
          <w:marTop w:val="240"/>
          <w:marBottom w:val="240"/>
          <w:divBdr>
            <w:top w:val="none" w:sz="0" w:space="0" w:color="auto"/>
            <w:left w:val="none" w:sz="0" w:space="0" w:color="auto"/>
            <w:bottom w:val="none" w:sz="0" w:space="0" w:color="auto"/>
            <w:right w:val="none" w:sz="0" w:space="0" w:color="auto"/>
          </w:divBdr>
        </w:div>
        <w:div w:id="1204245657">
          <w:marLeft w:val="0"/>
          <w:marRight w:val="0"/>
          <w:marTop w:val="240"/>
          <w:marBottom w:val="240"/>
          <w:divBdr>
            <w:top w:val="none" w:sz="0" w:space="0" w:color="auto"/>
            <w:left w:val="none" w:sz="0" w:space="0" w:color="auto"/>
            <w:bottom w:val="none" w:sz="0" w:space="0" w:color="auto"/>
            <w:right w:val="none" w:sz="0" w:space="0" w:color="auto"/>
          </w:divBdr>
        </w:div>
        <w:div w:id="67726627">
          <w:marLeft w:val="0"/>
          <w:marRight w:val="0"/>
          <w:marTop w:val="240"/>
          <w:marBottom w:val="240"/>
          <w:divBdr>
            <w:top w:val="none" w:sz="0" w:space="0" w:color="auto"/>
            <w:left w:val="none" w:sz="0" w:space="0" w:color="auto"/>
            <w:bottom w:val="none" w:sz="0" w:space="0" w:color="auto"/>
            <w:right w:val="none" w:sz="0" w:space="0" w:color="auto"/>
          </w:divBdr>
        </w:div>
        <w:div w:id="2045666860">
          <w:marLeft w:val="0"/>
          <w:marRight w:val="0"/>
          <w:marTop w:val="240"/>
          <w:marBottom w:val="240"/>
          <w:divBdr>
            <w:top w:val="none" w:sz="0" w:space="0" w:color="auto"/>
            <w:left w:val="none" w:sz="0" w:space="0" w:color="auto"/>
            <w:bottom w:val="none" w:sz="0" w:space="0" w:color="auto"/>
            <w:right w:val="none" w:sz="0" w:space="0" w:color="auto"/>
          </w:divBdr>
        </w:div>
      </w:divsChild>
    </w:div>
    <w:div w:id="143086186">
      <w:bodyDiv w:val="1"/>
      <w:marLeft w:val="0"/>
      <w:marRight w:val="0"/>
      <w:marTop w:val="0"/>
      <w:marBottom w:val="0"/>
      <w:divBdr>
        <w:top w:val="none" w:sz="0" w:space="0" w:color="auto"/>
        <w:left w:val="none" w:sz="0" w:space="0" w:color="auto"/>
        <w:bottom w:val="none" w:sz="0" w:space="0" w:color="auto"/>
        <w:right w:val="none" w:sz="0" w:space="0" w:color="auto"/>
      </w:divBdr>
      <w:divsChild>
        <w:div w:id="1039204822">
          <w:marLeft w:val="0"/>
          <w:marRight w:val="0"/>
          <w:marTop w:val="450"/>
          <w:marBottom w:val="450"/>
          <w:divBdr>
            <w:top w:val="none" w:sz="0" w:space="0" w:color="auto"/>
            <w:left w:val="none" w:sz="0" w:space="0" w:color="auto"/>
            <w:bottom w:val="none" w:sz="0" w:space="0" w:color="auto"/>
            <w:right w:val="none" w:sz="0" w:space="0" w:color="auto"/>
          </w:divBdr>
        </w:div>
        <w:div w:id="1860512026">
          <w:marLeft w:val="0"/>
          <w:marRight w:val="0"/>
          <w:marTop w:val="240"/>
          <w:marBottom w:val="240"/>
          <w:divBdr>
            <w:top w:val="none" w:sz="0" w:space="0" w:color="auto"/>
            <w:left w:val="none" w:sz="0" w:space="0" w:color="auto"/>
            <w:bottom w:val="none" w:sz="0" w:space="0" w:color="auto"/>
            <w:right w:val="none" w:sz="0" w:space="0" w:color="auto"/>
          </w:divBdr>
        </w:div>
        <w:div w:id="1624652813">
          <w:marLeft w:val="0"/>
          <w:marRight w:val="0"/>
          <w:marTop w:val="240"/>
          <w:marBottom w:val="240"/>
          <w:divBdr>
            <w:top w:val="none" w:sz="0" w:space="0" w:color="auto"/>
            <w:left w:val="none" w:sz="0" w:space="0" w:color="auto"/>
            <w:bottom w:val="none" w:sz="0" w:space="0" w:color="auto"/>
            <w:right w:val="none" w:sz="0" w:space="0" w:color="auto"/>
          </w:divBdr>
        </w:div>
        <w:div w:id="1730763927">
          <w:marLeft w:val="0"/>
          <w:marRight w:val="0"/>
          <w:marTop w:val="240"/>
          <w:marBottom w:val="240"/>
          <w:divBdr>
            <w:top w:val="none" w:sz="0" w:space="0" w:color="auto"/>
            <w:left w:val="none" w:sz="0" w:space="0" w:color="auto"/>
            <w:bottom w:val="none" w:sz="0" w:space="0" w:color="auto"/>
            <w:right w:val="none" w:sz="0" w:space="0" w:color="auto"/>
          </w:divBdr>
        </w:div>
        <w:div w:id="600845688">
          <w:marLeft w:val="0"/>
          <w:marRight w:val="0"/>
          <w:marTop w:val="240"/>
          <w:marBottom w:val="240"/>
          <w:divBdr>
            <w:top w:val="none" w:sz="0" w:space="0" w:color="auto"/>
            <w:left w:val="none" w:sz="0" w:space="0" w:color="auto"/>
            <w:bottom w:val="none" w:sz="0" w:space="0" w:color="auto"/>
            <w:right w:val="none" w:sz="0" w:space="0" w:color="auto"/>
          </w:divBdr>
        </w:div>
        <w:div w:id="2055612459">
          <w:marLeft w:val="0"/>
          <w:marRight w:val="0"/>
          <w:marTop w:val="240"/>
          <w:marBottom w:val="240"/>
          <w:divBdr>
            <w:top w:val="none" w:sz="0" w:space="0" w:color="auto"/>
            <w:left w:val="none" w:sz="0" w:space="0" w:color="auto"/>
            <w:bottom w:val="none" w:sz="0" w:space="0" w:color="auto"/>
            <w:right w:val="none" w:sz="0" w:space="0" w:color="auto"/>
          </w:divBdr>
        </w:div>
        <w:div w:id="107430035">
          <w:marLeft w:val="0"/>
          <w:marRight w:val="0"/>
          <w:marTop w:val="240"/>
          <w:marBottom w:val="240"/>
          <w:divBdr>
            <w:top w:val="none" w:sz="0" w:space="0" w:color="auto"/>
            <w:left w:val="none" w:sz="0" w:space="0" w:color="auto"/>
            <w:bottom w:val="none" w:sz="0" w:space="0" w:color="auto"/>
            <w:right w:val="none" w:sz="0" w:space="0" w:color="auto"/>
          </w:divBdr>
        </w:div>
        <w:div w:id="1368020275">
          <w:marLeft w:val="0"/>
          <w:marRight w:val="0"/>
          <w:marTop w:val="240"/>
          <w:marBottom w:val="240"/>
          <w:divBdr>
            <w:top w:val="none" w:sz="0" w:space="0" w:color="auto"/>
            <w:left w:val="none" w:sz="0" w:space="0" w:color="auto"/>
            <w:bottom w:val="none" w:sz="0" w:space="0" w:color="auto"/>
            <w:right w:val="none" w:sz="0" w:space="0" w:color="auto"/>
          </w:divBdr>
        </w:div>
        <w:div w:id="403181154">
          <w:marLeft w:val="0"/>
          <w:marRight w:val="0"/>
          <w:marTop w:val="240"/>
          <w:marBottom w:val="240"/>
          <w:divBdr>
            <w:top w:val="none" w:sz="0" w:space="0" w:color="auto"/>
            <w:left w:val="none" w:sz="0" w:space="0" w:color="auto"/>
            <w:bottom w:val="none" w:sz="0" w:space="0" w:color="auto"/>
            <w:right w:val="none" w:sz="0" w:space="0" w:color="auto"/>
          </w:divBdr>
        </w:div>
        <w:div w:id="279188614">
          <w:marLeft w:val="0"/>
          <w:marRight w:val="0"/>
          <w:marTop w:val="240"/>
          <w:marBottom w:val="240"/>
          <w:divBdr>
            <w:top w:val="none" w:sz="0" w:space="0" w:color="auto"/>
            <w:left w:val="none" w:sz="0" w:space="0" w:color="auto"/>
            <w:bottom w:val="none" w:sz="0" w:space="0" w:color="auto"/>
            <w:right w:val="none" w:sz="0" w:space="0" w:color="auto"/>
          </w:divBdr>
        </w:div>
        <w:div w:id="1670792827">
          <w:marLeft w:val="0"/>
          <w:marRight w:val="0"/>
          <w:marTop w:val="240"/>
          <w:marBottom w:val="240"/>
          <w:divBdr>
            <w:top w:val="none" w:sz="0" w:space="0" w:color="auto"/>
            <w:left w:val="none" w:sz="0" w:space="0" w:color="auto"/>
            <w:bottom w:val="none" w:sz="0" w:space="0" w:color="auto"/>
            <w:right w:val="none" w:sz="0" w:space="0" w:color="auto"/>
          </w:divBdr>
        </w:div>
        <w:div w:id="2037583096">
          <w:marLeft w:val="0"/>
          <w:marRight w:val="0"/>
          <w:marTop w:val="240"/>
          <w:marBottom w:val="240"/>
          <w:divBdr>
            <w:top w:val="none" w:sz="0" w:space="0" w:color="auto"/>
            <w:left w:val="none" w:sz="0" w:space="0" w:color="auto"/>
            <w:bottom w:val="none" w:sz="0" w:space="0" w:color="auto"/>
            <w:right w:val="none" w:sz="0" w:space="0" w:color="auto"/>
          </w:divBdr>
        </w:div>
        <w:div w:id="54277389">
          <w:marLeft w:val="0"/>
          <w:marRight w:val="0"/>
          <w:marTop w:val="240"/>
          <w:marBottom w:val="240"/>
          <w:divBdr>
            <w:top w:val="none" w:sz="0" w:space="0" w:color="auto"/>
            <w:left w:val="none" w:sz="0" w:space="0" w:color="auto"/>
            <w:bottom w:val="none" w:sz="0" w:space="0" w:color="auto"/>
            <w:right w:val="none" w:sz="0" w:space="0" w:color="auto"/>
          </w:divBdr>
        </w:div>
      </w:divsChild>
    </w:div>
    <w:div w:id="151723301">
      <w:bodyDiv w:val="1"/>
      <w:marLeft w:val="0"/>
      <w:marRight w:val="0"/>
      <w:marTop w:val="0"/>
      <w:marBottom w:val="0"/>
      <w:divBdr>
        <w:top w:val="none" w:sz="0" w:space="0" w:color="auto"/>
        <w:left w:val="none" w:sz="0" w:space="0" w:color="auto"/>
        <w:bottom w:val="none" w:sz="0" w:space="0" w:color="auto"/>
        <w:right w:val="none" w:sz="0" w:space="0" w:color="auto"/>
      </w:divBdr>
    </w:div>
    <w:div w:id="161048845">
      <w:bodyDiv w:val="1"/>
      <w:marLeft w:val="0"/>
      <w:marRight w:val="0"/>
      <w:marTop w:val="0"/>
      <w:marBottom w:val="0"/>
      <w:divBdr>
        <w:top w:val="none" w:sz="0" w:space="0" w:color="auto"/>
        <w:left w:val="none" w:sz="0" w:space="0" w:color="auto"/>
        <w:bottom w:val="none" w:sz="0" w:space="0" w:color="auto"/>
        <w:right w:val="none" w:sz="0" w:space="0" w:color="auto"/>
      </w:divBdr>
    </w:div>
    <w:div w:id="178931843">
      <w:bodyDiv w:val="1"/>
      <w:marLeft w:val="0"/>
      <w:marRight w:val="0"/>
      <w:marTop w:val="0"/>
      <w:marBottom w:val="0"/>
      <w:divBdr>
        <w:top w:val="none" w:sz="0" w:space="0" w:color="auto"/>
        <w:left w:val="none" w:sz="0" w:space="0" w:color="auto"/>
        <w:bottom w:val="none" w:sz="0" w:space="0" w:color="auto"/>
        <w:right w:val="none" w:sz="0" w:space="0" w:color="auto"/>
      </w:divBdr>
      <w:divsChild>
        <w:div w:id="347218683">
          <w:marLeft w:val="0"/>
          <w:marRight w:val="0"/>
          <w:marTop w:val="450"/>
          <w:marBottom w:val="450"/>
          <w:divBdr>
            <w:top w:val="none" w:sz="0" w:space="0" w:color="auto"/>
            <w:left w:val="none" w:sz="0" w:space="0" w:color="auto"/>
            <w:bottom w:val="none" w:sz="0" w:space="0" w:color="auto"/>
            <w:right w:val="none" w:sz="0" w:space="0" w:color="auto"/>
          </w:divBdr>
        </w:div>
        <w:div w:id="168181310">
          <w:marLeft w:val="0"/>
          <w:marRight w:val="0"/>
          <w:marTop w:val="450"/>
          <w:marBottom w:val="450"/>
          <w:divBdr>
            <w:top w:val="none" w:sz="0" w:space="0" w:color="auto"/>
            <w:left w:val="none" w:sz="0" w:space="0" w:color="auto"/>
            <w:bottom w:val="none" w:sz="0" w:space="0" w:color="auto"/>
            <w:right w:val="none" w:sz="0" w:space="0" w:color="auto"/>
          </w:divBdr>
        </w:div>
        <w:div w:id="1685549403">
          <w:marLeft w:val="0"/>
          <w:marRight w:val="0"/>
          <w:marTop w:val="240"/>
          <w:marBottom w:val="240"/>
          <w:divBdr>
            <w:top w:val="none" w:sz="0" w:space="0" w:color="auto"/>
            <w:left w:val="none" w:sz="0" w:space="0" w:color="auto"/>
            <w:bottom w:val="none" w:sz="0" w:space="0" w:color="auto"/>
            <w:right w:val="none" w:sz="0" w:space="0" w:color="auto"/>
          </w:divBdr>
        </w:div>
        <w:div w:id="1273829945">
          <w:marLeft w:val="0"/>
          <w:marRight w:val="0"/>
          <w:marTop w:val="240"/>
          <w:marBottom w:val="240"/>
          <w:divBdr>
            <w:top w:val="none" w:sz="0" w:space="0" w:color="auto"/>
            <w:left w:val="none" w:sz="0" w:space="0" w:color="auto"/>
            <w:bottom w:val="none" w:sz="0" w:space="0" w:color="auto"/>
            <w:right w:val="none" w:sz="0" w:space="0" w:color="auto"/>
          </w:divBdr>
        </w:div>
        <w:div w:id="432090390">
          <w:marLeft w:val="0"/>
          <w:marRight w:val="0"/>
          <w:marTop w:val="240"/>
          <w:marBottom w:val="240"/>
          <w:divBdr>
            <w:top w:val="none" w:sz="0" w:space="0" w:color="auto"/>
            <w:left w:val="none" w:sz="0" w:space="0" w:color="auto"/>
            <w:bottom w:val="none" w:sz="0" w:space="0" w:color="auto"/>
            <w:right w:val="none" w:sz="0" w:space="0" w:color="auto"/>
          </w:divBdr>
        </w:div>
        <w:div w:id="748119794">
          <w:marLeft w:val="0"/>
          <w:marRight w:val="0"/>
          <w:marTop w:val="240"/>
          <w:marBottom w:val="240"/>
          <w:divBdr>
            <w:top w:val="none" w:sz="0" w:space="0" w:color="auto"/>
            <w:left w:val="none" w:sz="0" w:space="0" w:color="auto"/>
            <w:bottom w:val="none" w:sz="0" w:space="0" w:color="auto"/>
            <w:right w:val="none" w:sz="0" w:space="0" w:color="auto"/>
          </w:divBdr>
        </w:div>
        <w:div w:id="2039307235">
          <w:marLeft w:val="0"/>
          <w:marRight w:val="0"/>
          <w:marTop w:val="240"/>
          <w:marBottom w:val="240"/>
          <w:divBdr>
            <w:top w:val="none" w:sz="0" w:space="0" w:color="auto"/>
            <w:left w:val="none" w:sz="0" w:space="0" w:color="auto"/>
            <w:bottom w:val="none" w:sz="0" w:space="0" w:color="auto"/>
            <w:right w:val="none" w:sz="0" w:space="0" w:color="auto"/>
          </w:divBdr>
        </w:div>
        <w:div w:id="1207522952">
          <w:marLeft w:val="0"/>
          <w:marRight w:val="0"/>
          <w:marTop w:val="450"/>
          <w:marBottom w:val="450"/>
          <w:divBdr>
            <w:top w:val="none" w:sz="0" w:space="0" w:color="auto"/>
            <w:left w:val="none" w:sz="0" w:space="0" w:color="auto"/>
            <w:bottom w:val="none" w:sz="0" w:space="0" w:color="auto"/>
            <w:right w:val="none" w:sz="0" w:space="0" w:color="auto"/>
          </w:divBdr>
        </w:div>
        <w:div w:id="1373653095">
          <w:marLeft w:val="0"/>
          <w:marRight w:val="0"/>
          <w:marTop w:val="240"/>
          <w:marBottom w:val="240"/>
          <w:divBdr>
            <w:top w:val="none" w:sz="0" w:space="0" w:color="auto"/>
            <w:left w:val="none" w:sz="0" w:space="0" w:color="auto"/>
            <w:bottom w:val="none" w:sz="0" w:space="0" w:color="auto"/>
            <w:right w:val="none" w:sz="0" w:space="0" w:color="auto"/>
          </w:divBdr>
        </w:div>
        <w:div w:id="626275867">
          <w:marLeft w:val="0"/>
          <w:marRight w:val="0"/>
          <w:marTop w:val="240"/>
          <w:marBottom w:val="240"/>
          <w:divBdr>
            <w:top w:val="none" w:sz="0" w:space="0" w:color="auto"/>
            <w:left w:val="none" w:sz="0" w:space="0" w:color="auto"/>
            <w:bottom w:val="none" w:sz="0" w:space="0" w:color="auto"/>
            <w:right w:val="none" w:sz="0" w:space="0" w:color="auto"/>
          </w:divBdr>
        </w:div>
        <w:div w:id="1304575950">
          <w:marLeft w:val="0"/>
          <w:marRight w:val="0"/>
          <w:marTop w:val="240"/>
          <w:marBottom w:val="240"/>
          <w:divBdr>
            <w:top w:val="none" w:sz="0" w:space="0" w:color="auto"/>
            <w:left w:val="none" w:sz="0" w:space="0" w:color="auto"/>
            <w:bottom w:val="none" w:sz="0" w:space="0" w:color="auto"/>
            <w:right w:val="none" w:sz="0" w:space="0" w:color="auto"/>
          </w:divBdr>
        </w:div>
        <w:div w:id="1338458963">
          <w:marLeft w:val="0"/>
          <w:marRight w:val="0"/>
          <w:marTop w:val="240"/>
          <w:marBottom w:val="240"/>
          <w:divBdr>
            <w:top w:val="none" w:sz="0" w:space="0" w:color="auto"/>
            <w:left w:val="none" w:sz="0" w:space="0" w:color="auto"/>
            <w:bottom w:val="none" w:sz="0" w:space="0" w:color="auto"/>
            <w:right w:val="none" w:sz="0" w:space="0" w:color="auto"/>
          </w:divBdr>
        </w:div>
        <w:div w:id="1373534886">
          <w:marLeft w:val="0"/>
          <w:marRight w:val="0"/>
          <w:marTop w:val="240"/>
          <w:marBottom w:val="240"/>
          <w:divBdr>
            <w:top w:val="none" w:sz="0" w:space="0" w:color="auto"/>
            <w:left w:val="none" w:sz="0" w:space="0" w:color="auto"/>
            <w:bottom w:val="none" w:sz="0" w:space="0" w:color="auto"/>
            <w:right w:val="none" w:sz="0" w:space="0" w:color="auto"/>
          </w:divBdr>
        </w:div>
        <w:div w:id="1400782547">
          <w:marLeft w:val="0"/>
          <w:marRight w:val="0"/>
          <w:marTop w:val="240"/>
          <w:marBottom w:val="240"/>
          <w:divBdr>
            <w:top w:val="none" w:sz="0" w:space="0" w:color="auto"/>
            <w:left w:val="none" w:sz="0" w:space="0" w:color="auto"/>
            <w:bottom w:val="none" w:sz="0" w:space="0" w:color="auto"/>
            <w:right w:val="none" w:sz="0" w:space="0" w:color="auto"/>
          </w:divBdr>
        </w:div>
        <w:div w:id="897862154">
          <w:marLeft w:val="0"/>
          <w:marRight w:val="0"/>
          <w:marTop w:val="240"/>
          <w:marBottom w:val="240"/>
          <w:divBdr>
            <w:top w:val="none" w:sz="0" w:space="0" w:color="auto"/>
            <w:left w:val="none" w:sz="0" w:space="0" w:color="auto"/>
            <w:bottom w:val="none" w:sz="0" w:space="0" w:color="auto"/>
            <w:right w:val="none" w:sz="0" w:space="0" w:color="auto"/>
          </w:divBdr>
        </w:div>
        <w:div w:id="2041856571">
          <w:marLeft w:val="0"/>
          <w:marRight w:val="0"/>
          <w:marTop w:val="240"/>
          <w:marBottom w:val="240"/>
          <w:divBdr>
            <w:top w:val="none" w:sz="0" w:space="0" w:color="auto"/>
            <w:left w:val="none" w:sz="0" w:space="0" w:color="auto"/>
            <w:bottom w:val="none" w:sz="0" w:space="0" w:color="auto"/>
            <w:right w:val="none" w:sz="0" w:space="0" w:color="auto"/>
          </w:divBdr>
        </w:div>
        <w:div w:id="2144276438">
          <w:marLeft w:val="0"/>
          <w:marRight w:val="0"/>
          <w:marTop w:val="240"/>
          <w:marBottom w:val="240"/>
          <w:divBdr>
            <w:top w:val="none" w:sz="0" w:space="0" w:color="auto"/>
            <w:left w:val="none" w:sz="0" w:space="0" w:color="auto"/>
            <w:bottom w:val="none" w:sz="0" w:space="0" w:color="auto"/>
            <w:right w:val="none" w:sz="0" w:space="0" w:color="auto"/>
          </w:divBdr>
        </w:div>
        <w:div w:id="488595728">
          <w:marLeft w:val="0"/>
          <w:marRight w:val="0"/>
          <w:marTop w:val="240"/>
          <w:marBottom w:val="240"/>
          <w:divBdr>
            <w:top w:val="none" w:sz="0" w:space="0" w:color="auto"/>
            <w:left w:val="none" w:sz="0" w:space="0" w:color="auto"/>
            <w:bottom w:val="none" w:sz="0" w:space="0" w:color="auto"/>
            <w:right w:val="none" w:sz="0" w:space="0" w:color="auto"/>
          </w:divBdr>
        </w:div>
        <w:div w:id="1279290513">
          <w:marLeft w:val="0"/>
          <w:marRight w:val="0"/>
          <w:marTop w:val="240"/>
          <w:marBottom w:val="240"/>
          <w:divBdr>
            <w:top w:val="none" w:sz="0" w:space="0" w:color="auto"/>
            <w:left w:val="none" w:sz="0" w:space="0" w:color="auto"/>
            <w:bottom w:val="none" w:sz="0" w:space="0" w:color="auto"/>
            <w:right w:val="none" w:sz="0" w:space="0" w:color="auto"/>
          </w:divBdr>
        </w:div>
        <w:div w:id="561522563">
          <w:marLeft w:val="0"/>
          <w:marRight w:val="0"/>
          <w:marTop w:val="240"/>
          <w:marBottom w:val="240"/>
          <w:divBdr>
            <w:top w:val="none" w:sz="0" w:space="0" w:color="auto"/>
            <w:left w:val="none" w:sz="0" w:space="0" w:color="auto"/>
            <w:bottom w:val="none" w:sz="0" w:space="0" w:color="auto"/>
            <w:right w:val="none" w:sz="0" w:space="0" w:color="auto"/>
          </w:divBdr>
        </w:div>
      </w:divsChild>
    </w:div>
    <w:div w:id="183709432">
      <w:bodyDiv w:val="1"/>
      <w:marLeft w:val="0"/>
      <w:marRight w:val="0"/>
      <w:marTop w:val="0"/>
      <w:marBottom w:val="0"/>
      <w:divBdr>
        <w:top w:val="none" w:sz="0" w:space="0" w:color="auto"/>
        <w:left w:val="none" w:sz="0" w:space="0" w:color="auto"/>
        <w:bottom w:val="none" w:sz="0" w:space="0" w:color="auto"/>
        <w:right w:val="none" w:sz="0" w:space="0" w:color="auto"/>
      </w:divBdr>
    </w:div>
    <w:div w:id="190151594">
      <w:bodyDiv w:val="1"/>
      <w:marLeft w:val="0"/>
      <w:marRight w:val="0"/>
      <w:marTop w:val="0"/>
      <w:marBottom w:val="0"/>
      <w:divBdr>
        <w:top w:val="none" w:sz="0" w:space="0" w:color="auto"/>
        <w:left w:val="none" w:sz="0" w:space="0" w:color="auto"/>
        <w:bottom w:val="none" w:sz="0" w:space="0" w:color="auto"/>
        <w:right w:val="none" w:sz="0" w:space="0" w:color="auto"/>
      </w:divBdr>
      <w:divsChild>
        <w:div w:id="892346701">
          <w:marLeft w:val="0"/>
          <w:marRight w:val="0"/>
          <w:marTop w:val="450"/>
          <w:marBottom w:val="450"/>
          <w:divBdr>
            <w:top w:val="none" w:sz="0" w:space="0" w:color="auto"/>
            <w:left w:val="none" w:sz="0" w:space="0" w:color="auto"/>
            <w:bottom w:val="none" w:sz="0" w:space="0" w:color="auto"/>
            <w:right w:val="none" w:sz="0" w:space="0" w:color="auto"/>
          </w:divBdr>
        </w:div>
        <w:div w:id="140851610">
          <w:marLeft w:val="0"/>
          <w:marRight w:val="0"/>
          <w:marTop w:val="240"/>
          <w:marBottom w:val="240"/>
          <w:divBdr>
            <w:top w:val="none" w:sz="0" w:space="0" w:color="auto"/>
            <w:left w:val="none" w:sz="0" w:space="0" w:color="auto"/>
            <w:bottom w:val="none" w:sz="0" w:space="0" w:color="auto"/>
            <w:right w:val="none" w:sz="0" w:space="0" w:color="auto"/>
          </w:divBdr>
        </w:div>
        <w:div w:id="1419982392">
          <w:marLeft w:val="0"/>
          <w:marRight w:val="0"/>
          <w:marTop w:val="240"/>
          <w:marBottom w:val="240"/>
          <w:divBdr>
            <w:top w:val="none" w:sz="0" w:space="0" w:color="auto"/>
            <w:left w:val="none" w:sz="0" w:space="0" w:color="auto"/>
            <w:bottom w:val="none" w:sz="0" w:space="0" w:color="auto"/>
            <w:right w:val="none" w:sz="0" w:space="0" w:color="auto"/>
          </w:divBdr>
        </w:div>
        <w:div w:id="309093446">
          <w:marLeft w:val="0"/>
          <w:marRight w:val="0"/>
          <w:marTop w:val="240"/>
          <w:marBottom w:val="240"/>
          <w:divBdr>
            <w:top w:val="none" w:sz="0" w:space="0" w:color="auto"/>
            <w:left w:val="none" w:sz="0" w:space="0" w:color="auto"/>
            <w:bottom w:val="none" w:sz="0" w:space="0" w:color="auto"/>
            <w:right w:val="none" w:sz="0" w:space="0" w:color="auto"/>
          </w:divBdr>
        </w:div>
        <w:div w:id="2038314508">
          <w:marLeft w:val="0"/>
          <w:marRight w:val="0"/>
          <w:marTop w:val="240"/>
          <w:marBottom w:val="240"/>
          <w:divBdr>
            <w:top w:val="none" w:sz="0" w:space="0" w:color="auto"/>
            <w:left w:val="none" w:sz="0" w:space="0" w:color="auto"/>
            <w:bottom w:val="none" w:sz="0" w:space="0" w:color="auto"/>
            <w:right w:val="none" w:sz="0" w:space="0" w:color="auto"/>
          </w:divBdr>
        </w:div>
        <w:div w:id="802431019">
          <w:marLeft w:val="0"/>
          <w:marRight w:val="0"/>
          <w:marTop w:val="240"/>
          <w:marBottom w:val="240"/>
          <w:divBdr>
            <w:top w:val="none" w:sz="0" w:space="0" w:color="auto"/>
            <w:left w:val="none" w:sz="0" w:space="0" w:color="auto"/>
            <w:bottom w:val="none" w:sz="0" w:space="0" w:color="auto"/>
            <w:right w:val="none" w:sz="0" w:space="0" w:color="auto"/>
          </w:divBdr>
        </w:div>
        <w:div w:id="744374709">
          <w:marLeft w:val="0"/>
          <w:marRight w:val="0"/>
          <w:marTop w:val="240"/>
          <w:marBottom w:val="240"/>
          <w:divBdr>
            <w:top w:val="none" w:sz="0" w:space="0" w:color="auto"/>
            <w:left w:val="none" w:sz="0" w:space="0" w:color="auto"/>
            <w:bottom w:val="none" w:sz="0" w:space="0" w:color="auto"/>
            <w:right w:val="none" w:sz="0" w:space="0" w:color="auto"/>
          </w:divBdr>
        </w:div>
        <w:div w:id="1597202802">
          <w:marLeft w:val="0"/>
          <w:marRight w:val="0"/>
          <w:marTop w:val="240"/>
          <w:marBottom w:val="240"/>
          <w:divBdr>
            <w:top w:val="none" w:sz="0" w:space="0" w:color="auto"/>
            <w:left w:val="none" w:sz="0" w:space="0" w:color="auto"/>
            <w:bottom w:val="none" w:sz="0" w:space="0" w:color="auto"/>
            <w:right w:val="none" w:sz="0" w:space="0" w:color="auto"/>
          </w:divBdr>
        </w:div>
        <w:div w:id="36514568">
          <w:marLeft w:val="0"/>
          <w:marRight w:val="0"/>
          <w:marTop w:val="240"/>
          <w:marBottom w:val="240"/>
          <w:divBdr>
            <w:top w:val="none" w:sz="0" w:space="0" w:color="auto"/>
            <w:left w:val="none" w:sz="0" w:space="0" w:color="auto"/>
            <w:bottom w:val="none" w:sz="0" w:space="0" w:color="auto"/>
            <w:right w:val="none" w:sz="0" w:space="0" w:color="auto"/>
          </w:divBdr>
        </w:div>
        <w:div w:id="732197814">
          <w:marLeft w:val="0"/>
          <w:marRight w:val="0"/>
          <w:marTop w:val="240"/>
          <w:marBottom w:val="240"/>
          <w:divBdr>
            <w:top w:val="none" w:sz="0" w:space="0" w:color="auto"/>
            <w:left w:val="none" w:sz="0" w:space="0" w:color="auto"/>
            <w:bottom w:val="none" w:sz="0" w:space="0" w:color="auto"/>
            <w:right w:val="none" w:sz="0" w:space="0" w:color="auto"/>
          </w:divBdr>
        </w:div>
        <w:div w:id="1194853236">
          <w:marLeft w:val="0"/>
          <w:marRight w:val="0"/>
          <w:marTop w:val="240"/>
          <w:marBottom w:val="240"/>
          <w:divBdr>
            <w:top w:val="none" w:sz="0" w:space="0" w:color="auto"/>
            <w:left w:val="none" w:sz="0" w:space="0" w:color="auto"/>
            <w:bottom w:val="none" w:sz="0" w:space="0" w:color="auto"/>
            <w:right w:val="none" w:sz="0" w:space="0" w:color="auto"/>
          </w:divBdr>
        </w:div>
        <w:div w:id="167596532">
          <w:marLeft w:val="0"/>
          <w:marRight w:val="0"/>
          <w:marTop w:val="240"/>
          <w:marBottom w:val="240"/>
          <w:divBdr>
            <w:top w:val="none" w:sz="0" w:space="0" w:color="auto"/>
            <w:left w:val="none" w:sz="0" w:space="0" w:color="auto"/>
            <w:bottom w:val="none" w:sz="0" w:space="0" w:color="auto"/>
            <w:right w:val="none" w:sz="0" w:space="0" w:color="auto"/>
          </w:divBdr>
        </w:div>
        <w:div w:id="367920933">
          <w:marLeft w:val="0"/>
          <w:marRight w:val="0"/>
          <w:marTop w:val="240"/>
          <w:marBottom w:val="240"/>
          <w:divBdr>
            <w:top w:val="none" w:sz="0" w:space="0" w:color="auto"/>
            <w:left w:val="none" w:sz="0" w:space="0" w:color="auto"/>
            <w:bottom w:val="none" w:sz="0" w:space="0" w:color="auto"/>
            <w:right w:val="none" w:sz="0" w:space="0" w:color="auto"/>
          </w:divBdr>
        </w:div>
        <w:div w:id="1844003251">
          <w:marLeft w:val="0"/>
          <w:marRight w:val="0"/>
          <w:marTop w:val="0"/>
          <w:marBottom w:val="0"/>
          <w:divBdr>
            <w:top w:val="none" w:sz="0" w:space="0" w:color="auto"/>
            <w:left w:val="none" w:sz="0" w:space="0" w:color="auto"/>
            <w:bottom w:val="none" w:sz="0" w:space="0" w:color="auto"/>
            <w:right w:val="none" w:sz="0" w:space="0" w:color="auto"/>
          </w:divBdr>
          <w:divsChild>
            <w:div w:id="1742750524">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205682690">
      <w:bodyDiv w:val="1"/>
      <w:marLeft w:val="0"/>
      <w:marRight w:val="0"/>
      <w:marTop w:val="0"/>
      <w:marBottom w:val="0"/>
      <w:divBdr>
        <w:top w:val="none" w:sz="0" w:space="0" w:color="auto"/>
        <w:left w:val="none" w:sz="0" w:space="0" w:color="auto"/>
        <w:bottom w:val="none" w:sz="0" w:space="0" w:color="auto"/>
        <w:right w:val="none" w:sz="0" w:space="0" w:color="auto"/>
      </w:divBdr>
    </w:div>
    <w:div w:id="209074093">
      <w:bodyDiv w:val="1"/>
      <w:marLeft w:val="0"/>
      <w:marRight w:val="0"/>
      <w:marTop w:val="0"/>
      <w:marBottom w:val="0"/>
      <w:divBdr>
        <w:top w:val="none" w:sz="0" w:space="0" w:color="auto"/>
        <w:left w:val="none" w:sz="0" w:space="0" w:color="auto"/>
        <w:bottom w:val="none" w:sz="0" w:space="0" w:color="auto"/>
        <w:right w:val="none" w:sz="0" w:space="0" w:color="auto"/>
      </w:divBdr>
      <w:divsChild>
        <w:div w:id="1643538606">
          <w:marLeft w:val="0"/>
          <w:marRight w:val="0"/>
          <w:marTop w:val="450"/>
          <w:marBottom w:val="450"/>
          <w:divBdr>
            <w:top w:val="none" w:sz="0" w:space="0" w:color="auto"/>
            <w:left w:val="none" w:sz="0" w:space="0" w:color="auto"/>
            <w:bottom w:val="none" w:sz="0" w:space="0" w:color="auto"/>
            <w:right w:val="none" w:sz="0" w:space="0" w:color="auto"/>
          </w:divBdr>
        </w:div>
        <w:div w:id="2105029015">
          <w:marLeft w:val="0"/>
          <w:marRight w:val="0"/>
          <w:marTop w:val="450"/>
          <w:marBottom w:val="450"/>
          <w:divBdr>
            <w:top w:val="none" w:sz="0" w:space="0" w:color="auto"/>
            <w:left w:val="none" w:sz="0" w:space="0" w:color="auto"/>
            <w:bottom w:val="none" w:sz="0" w:space="0" w:color="auto"/>
            <w:right w:val="none" w:sz="0" w:space="0" w:color="auto"/>
          </w:divBdr>
        </w:div>
        <w:div w:id="7487613">
          <w:marLeft w:val="0"/>
          <w:marRight w:val="0"/>
          <w:marTop w:val="240"/>
          <w:marBottom w:val="240"/>
          <w:divBdr>
            <w:top w:val="none" w:sz="0" w:space="0" w:color="auto"/>
            <w:left w:val="none" w:sz="0" w:space="0" w:color="auto"/>
            <w:bottom w:val="none" w:sz="0" w:space="0" w:color="auto"/>
            <w:right w:val="none" w:sz="0" w:space="0" w:color="auto"/>
          </w:divBdr>
        </w:div>
        <w:div w:id="311063807">
          <w:marLeft w:val="0"/>
          <w:marRight w:val="0"/>
          <w:marTop w:val="240"/>
          <w:marBottom w:val="240"/>
          <w:divBdr>
            <w:top w:val="none" w:sz="0" w:space="0" w:color="auto"/>
            <w:left w:val="none" w:sz="0" w:space="0" w:color="auto"/>
            <w:bottom w:val="none" w:sz="0" w:space="0" w:color="auto"/>
            <w:right w:val="none" w:sz="0" w:space="0" w:color="auto"/>
          </w:divBdr>
        </w:div>
        <w:div w:id="10841624">
          <w:marLeft w:val="0"/>
          <w:marRight w:val="0"/>
          <w:marTop w:val="240"/>
          <w:marBottom w:val="240"/>
          <w:divBdr>
            <w:top w:val="none" w:sz="0" w:space="0" w:color="auto"/>
            <w:left w:val="none" w:sz="0" w:space="0" w:color="auto"/>
            <w:bottom w:val="none" w:sz="0" w:space="0" w:color="auto"/>
            <w:right w:val="none" w:sz="0" w:space="0" w:color="auto"/>
          </w:divBdr>
        </w:div>
        <w:div w:id="984971056">
          <w:marLeft w:val="0"/>
          <w:marRight w:val="0"/>
          <w:marTop w:val="240"/>
          <w:marBottom w:val="240"/>
          <w:divBdr>
            <w:top w:val="none" w:sz="0" w:space="0" w:color="auto"/>
            <w:left w:val="none" w:sz="0" w:space="0" w:color="auto"/>
            <w:bottom w:val="none" w:sz="0" w:space="0" w:color="auto"/>
            <w:right w:val="none" w:sz="0" w:space="0" w:color="auto"/>
          </w:divBdr>
        </w:div>
        <w:div w:id="100150884">
          <w:marLeft w:val="0"/>
          <w:marRight w:val="0"/>
          <w:marTop w:val="240"/>
          <w:marBottom w:val="240"/>
          <w:divBdr>
            <w:top w:val="none" w:sz="0" w:space="0" w:color="auto"/>
            <w:left w:val="none" w:sz="0" w:space="0" w:color="auto"/>
            <w:bottom w:val="none" w:sz="0" w:space="0" w:color="auto"/>
            <w:right w:val="none" w:sz="0" w:space="0" w:color="auto"/>
          </w:divBdr>
        </w:div>
        <w:div w:id="1014498316">
          <w:marLeft w:val="0"/>
          <w:marRight w:val="0"/>
          <w:marTop w:val="450"/>
          <w:marBottom w:val="450"/>
          <w:divBdr>
            <w:top w:val="none" w:sz="0" w:space="0" w:color="auto"/>
            <w:left w:val="none" w:sz="0" w:space="0" w:color="auto"/>
            <w:bottom w:val="none" w:sz="0" w:space="0" w:color="auto"/>
            <w:right w:val="none" w:sz="0" w:space="0" w:color="auto"/>
          </w:divBdr>
        </w:div>
        <w:div w:id="1095175632">
          <w:marLeft w:val="0"/>
          <w:marRight w:val="0"/>
          <w:marTop w:val="240"/>
          <w:marBottom w:val="240"/>
          <w:divBdr>
            <w:top w:val="none" w:sz="0" w:space="0" w:color="auto"/>
            <w:left w:val="none" w:sz="0" w:space="0" w:color="auto"/>
            <w:bottom w:val="none" w:sz="0" w:space="0" w:color="auto"/>
            <w:right w:val="none" w:sz="0" w:space="0" w:color="auto"/>
          </w:divBdr>
        </w:div>
        <w:div w:id="1753812990">
          <w:marLeft w:val="0"/>
          <w:marRight w:val="0"/>
          <w:marTop w:val="240"/>
          <w:marBottom w:val="240"/>
          <w:divBdr>
            <w:top w:val="none" w:sz="0" w:space="0" w:color="auto"/>
            <w:left w:val="none" w:sz="0" w:space="0" w:color="auto"/>
            <w:bottom w:val="none" w:sz="0" w:space="0" w:color="auto"/>
            <w:right w:val="none" w:sz="0" w:space="0" w:color="auto"/>
          </w:divBdr>
        </w:div>
        <w:div w:id="506023469">
          <w:marLeft w:val="0"/>
          <w:marRight w:val="0"/>
          <w:marTop w:val="240"/>
          <w:marBottom w:val="240"/>
          <w:divBdr>
            <w:top w:val="none" w:sz="0" w:space="0" w:color="auto"/>
            <w:left w:val="none" w:sz="0" w:space="0" w:color="auto"/>
            <w:bottom w:val="none" w:sz="0" w:space="0" w:color="auto"/>
            <w:right w:val="none" w:sz="0" w:space="0" w:color="auto"/>
          </w:divBdr>
        </w:div>
        <w:div w:id="743525562">
          <w:marLeft w:val="0"/>
          <w:marRight w:val="0"/>
          <w:marTop w:val="240"/>
          <w:marBottom w:val="240"/>
          <w:divBdr>
            <w:top w:val="none" w:sz="0" w:space="0" w:color="auto"/>
            <w:left w:val="none" w:sz="0" w:space="0" w:color="auto"/>
            <w:bottom w:val="none" w:sz="0" w:space="0" w:color="auto"/>
            <w:right w:val="none" w:sz="0" w:space="0" w:color="auto"/>
          </w:divBdr>
        </w:div>
        <w:div w:id="1168179371">
          <w:marLeft w:val="0"/>
          <w:marRight w:val="0"/>
          <w:marTop w:val="240"/>
          <w:marBottom w:val="240"/>
          <w:divBdr>
            <w:top w:val="none" w:sz="0" w:space="0" w:color="auto"/>
            <w:left w:val="none" w:sz="0" w:space="0" w:color="auto"/>
            <w:bottom w:val="none" w:sz="0" w:space="0" w:color="auto"/>
            <w:right w:val="none" w:sz="0" w:space="0" w:color="auto"/>
          </w:divBdr>
        </w:div>
        <w:div w:id="476343602">
          <w:marLeft w:val="0"/>
          <w:marRight w:val="0"/>
          <w:marTop w:val="240"/>
          <w:marBottom w:val="240"/>
          <w:divBdr>
            <w:top w:val="none" w:sz="0" w:space="0" w:color="auto"/>
            <w:left w:val="none" w:sz="0" w:space="0" w:color="auto"/>
            <w:bottom w:val="none" w:sz="0" w:space="0" w:color="auto"/>
            <w:right w:val="none" w:sz="0" w:space="0" w:color="auto"/>
          </w:divBdr>
        </w:div>
        <w:div w:id="1292633019">
          <w:marLeft w:val="0"/>
          <w:marRight w:val="0"/>
          <w:marTop w:val="240"/>
          <w:marBottom w:val="240"/>
          <w:divBdr>
            <w:top w:val="none" w:sz="0" w:space="0" w:color="auto"/>
            <w:left w:val="none" w:sz="0" w:space="0" w:color="auto"/>
            <w:bottom w:val="none" w:sz="0" w:space="0" w:color="auto"/>
            <w:right w:val="none" w:sz="0" w:space="0" w:color="auto"/>
          </w:divBdr>
        </w:div>
        <w:div w:id="520705397">
          <w:marLeft w:val="0"/>
          <w:marRight w:val="0"/>
          <w:marTop w:val="240"/>
          <w:marBottom w:val="240"/>
          <w:divBdr>
            <w:top w:val="none" w:sz="0" w:space="0" w:color="auto"/>
            <w:left w:val="none" w:sz="0" w:space="0" w:color="auto"/>
            <w:bottom w:val="none" w:sz="0" w:space="0" w:color="auto"/>
            <w:right w:val="none" w:sz="0" w:space="0" w:color="auto"/>
          </w:divBdr>
        </w:div>
        <w:div w:id="118963471">
          <w:marLeft w:val="0"/>
          <w:marRight w:val="0"/>
          <w:marTop w:val="240"/>
          <w:marBottom w:val="240"/>
          <w:divBdr>
            <w:top w:val="none" w:sz="0" w:space="0" w:color="auto"/>
            <w:left w:val="none" w:sz="0" w:space="0" w:color="auto"/>
            <w:bottom w:val="none" w:sz="0" w:space="0" w:color="auto"/>
            <w:right w:val="none" w:sz="0" w:space="0" w:color="auto"/>
          </w:divBdr>
        </w:div>
        <w:div w:id="320820037">
          <w:marLeft w:val="0"/>
          <w:marRight w:val="0"/>
          <w:marTop w:val="240"/>
          <w:marBottom w:val="240"/>
          <w:divBdr>
            <w:top w:val="none" w:sz="0" w:space="0" w:color="auto"/>
            <w:left w:val="none" w:sz="0" w:space="0" w:color="auto"/>
            <w:bottom w:val="none" w:sz="0" w:space="0" w:color="auto"/>
            <w:right w:val="none" w:sz="0" w:space="0" w:color="auto"/>
          </w:divBdr>
        </w:div>
        <w:div w:id="585456448">
          <w:marLeft w:val="0"/>
          <w:marRight w:val="0"/>
          <w:marTop w:val="240"/>
          <w:marBottom w:val="240"/>
          <w:divBdr>
            <w:top w:val="none" w:sz="0" w:space="0" w:color="auto"/>
            <w:left w:val="none" w:sz="0" w:space="0" w:color="auto"/>
            <w:bottom w:val="none" w:sz="0" w:space="0" w:color="auto"/>
            <w:right w:val="none" w:sz="0" w:space="0" w:color="auto"/>
          </w:divBdr>
        </w:div>
        <w:div w:id="1176917841">
          <w:marLeft w:val="0"/>
          <w:marRight w:val="0"/>
          <w:marTop w:val="240"/>
          <w:marBottom w:val="240"/>
          <w:divBdr>
            <w:top w:val="none" w:sz="0" w:space="0" w:color="auto"/>
            <w:left w:val="none" w:sz="0" w:space="0" w:color="auto"/>
            <w:bottom w:val="none" w:sz="0" w:space="0" w:color="auto"/>
            <w:right w:val="none" w:sz="0" w:space="0" w:color="auto"/>
          </w:divBdr>
        </w:div>
      </w:divsChild>
    </w:div>
    <w:div w:id="261643709">
      <w:bodyDiv w:val="1"/>
      <w:marLeft w:val="0"/>
      <w:marRight w:val="0"/>
      <w:marTop w:val="0"/>
      <w:marBottom w:val="0"/>
      <w:divBdr>
        <w:top w:val="none" w:sz="0" w:space="0" w:color="auto"/>
        <w:left w:val="none" w:sz="0" w:space="0" w:color="auto"/>
        <w:bottom w:val="none" w:sz="0" w:space="0" w:color="auto"/>
        <w:right w:val="none" w:sz="0" w:space="0" w:color="auto"/>
      </w:divBdr>
    </w:div>
    <w:div w:id="275793559">
      <w:bodyDiv w:val="1"/>
      <w:marLeft w:val="0"/>
      <w:marRight w:val="0"/>
      <w:marTop w:val="0"/>
      <w:marBottom w:val="0"/>
      <w:divBdr>
        <w:top w:val="none" w:sz="0" w:space="0" w:color="auto"/>
        <w:left w:val="none" w:sz="0" w:space="0" w:color="auto"/>
        <w:bottom w:val="none" w:sz="0" w:space="0" w:color="auto"/>
        <w:right w:val="none" w:sz="0" w:space="0" w:color="auto"/>
      </w:divBdr>
    </w:div>
    <w:div w:id="280232573">
      <w:bodyDiv w:val="1"/>
      <w:marLeft w:val="0"/>
      <w:marRight w:val="0"/>
      <w:marTop w:val="0"/>
      <w:marBottom w:val="0"/>
      <w:divBdr>
        <w:top w:val="none" w:sz="0" w:space="0" w:color="auto"/>
        <w:left w:val="none" w:sz="0" w:space="0" w:color="auto"/>
        <w:bottom w:val="none" w:sz="0" w:space="0" w:color="auto"/>
        <w:right w:val="none" w:sz="0" w:space="0" w:color="auto"/>
      </w:divBdr>
      <w:divsChild>
        <w:div w:id="20208960">
          <w:marLeft w:val="0"/>
          <w:marRight w:val="0"/>
          <w:marTop w:val="0"/>
          <w:marBottom w:val="0"/>
          <w:divBdr>
            <w:top w:val="none" w:sz="0" w:space="0" w:color="auto"/>
            <w:left w:val="none" w:sz="0" w:space="0" w:color="auto"/>
            <w:bottom w:val="none" w:sz="0" w:space="0" w:color="auto"/>
            <w:right w:val="none" w:sz="0" w:space="0" w:color="auto"/>
          </w:divBdr>
          <w:divsChild>
            <w:div w:id="126825652">
              <w:marLeft w:val="0"/>
              <w:marRight w:val="0"/>
              <w:marTop w:val="0"/>
              <w:marBottom w:val="0"/>
              <w:divBdr>
                <w:top w:val="none" w:sz="0" w:space="0" w:color="auto"/>
                <w:left w:val="none" w:sz="0" w:space="0" w:color="auto"/>
                <w:bottom w:val="none" w:sz="0" w:space="0" w:color="auto"/>
                <w:right w:val="none" w:sz="0" w:space="0" w:color="auto"/>
              </w:divBdr>
            </w:div>
          </w:divsChild>
        </w:div>
        <w:div w:id="15615669">
          <w:marLeft w:val="0"/>
          <w:marRight w:val="0"/>
          <w:marTop w:val="0"/>
          <w:marBottom w:val="0"/>
          <w:divBdr>
            <w:top w:val="none" w:sz="0" w:space="0" w:color="auto"/>
            <w:left w:val="none" w:sz="0" w:space="0" w:color="auto"/>
            <w:bottom w:val="none" w:sz="0" w:space="0" w:color="auto"/>
            <w:right w:val="none" w:sz="0" w:space="0" w:color="auto"/>
          </w:divBdr>
        </w:div>
        <w:div w:id="890265562">
          <w:marLeft w:val="0"/>
          <w:marRight w:val="0"/>
          <w:marTop w:val="0"/>
          <w:marBottom w:val="0"/>
          <w:divBdr>
            <w:top w:val="none" w:sz="0" w:space="0" w:color="auto"/>
            <w:left w:val="none" w:sz="0" w:space="0" w:color="auto"/>
            <w:bottom w:val="none" w:sz="0" w:space="0" w:color="auto"/>
            <w:right w:val="none" w:sz="0" w:space="0" w:color="auto"/>
          </w:divBdr>
        </w:div>
        <w:div w:id="1727290786">
          <w:marLeft w:val="0"/>
          <w:marRight w:val="0"/>
          <w:marTop w:val="0"/>
          <w:marBottom w:val="0"/>
          <w:divBdr>
            <w:top w:val="none" w:sz="0" w:space="0" w:color="auto"/>
            <w:left w:val="none" w:sz="0" w:space="0" w:color="auto"/>
            <w:bottom w:val="none" w:sz="0" w:space="0" w:color="auto"/>
            <w:right w:val="none" w:sz="0" w:space="0" w:color="auto"/>
          </w:divBdr>
          <w:divsChild>
            <w:div w:id="674844543">
              <w:marLeft w:val="0"/>
              <w:marRight w:val="0"/>
              <w:marTop w:val="0"/>
              <w:marBottom w:val="0"/>
              <w:divBdr>
                <w:top w:val="none" w:sz="0" w:space="0" w:color="auto"/>
                <w:left w:val="none" w:sz="0" w:space="0" w:color="auto"/>
                <w:bottom w:val="none" w:sz="0" w:space="0" w:color="auto"/>
                <w:right w:val="none" w:sz="0" w:space="0" w:color="auto"/>
              </w:divBdr>
            </w:div>
          </w:divsChild>
        </w:div>
        <w:div w:id="1711342202">
          <w:marLeft w:val="0"/>
          <w:marRight w:val="0"/>
          <w:marTop w:val="0"/>
          <w:marBottom w:val="0"/>
          <w:divBdr>
            <w:top w:val="none" w:sz="0" w:space="0" w:color="auto"/>
            <w:left w:val="none" w:sz="0" w:space="0" w:color="auto"/>
            <w:bottom w:val="none" w:sz="0" w:space="0" w:color="auto"/>
            <w:right w:val="none" w:sz="0" w:space="0" w:color="auto"/>
          </w:divBdr>
          <w:divsChild>
            <w:div w:id="815607250">
              <w:marLeft w:val="0"/>
              <w:marRight w:val="0"/>
              <w:marTop w:val="0"/>
              <w:marBottom w:val="0"/>
              <w:divBdr>
                <w:top w:val="none" w:sz="0" w:space="0" w:color="auto"/>
                <w:left w:val="none" w:sz="0" w:space="0" w:color="auto"/>
                <w:bottom w:val="none" w:sz="0" w:space="0" w:color="auto"/>
                <w:right w:val="none" w:sz="0" w:space="0" w:color="auto"/>
              </w:divBdr>
            </w:div>
          </w:divsChild>
        </w:div>
        <w:div w:id="174157030">
          <w:marLeft w:val="0"/>
          <w:marRight w:val="0"/>
          <w:marTop w:val="0"/>
          <w:marBottom w:val="0"/>
          <w:divBdr>
            <w:top w:val="none" w:sz="0" w:space="0" w:color="auto"/>
            <w:left w:val="none" w:sz="0" w:space="0" w:color="auto"/>
            <w:bottom w:val="none" w:sz="0" w:space="0" w:color="auto"/>
            <w:right w:val="none" w:sz="0" w:space="0" w:color="auto"/>
          </w:divBdr>
        </w:div>
        <w:div w:id="1344479057">
          <w:marLeft w:val="0"/>
          <w:marRight w:val="0"/>
          <w:marTop w:val="0"/>
          <w:marBottom w:val="0"/>
          <w:divBdr>
            <w:top w:val="none" w:sz="0" w:space="0" w:color="auto"/>
            <w:left w:val="none" w:sz="0" w:space="0" w:color="auto"/>
            <w:bottom w:val="none" w:sz="0" w:space="0" w:color="auto"/>
            <w:right w:val="none" w:sz="0" w:space="0" w:color="auto"/>
          </w:divBdr>
        </w:div>
        <w:div w:id="27492243">
          <w:marLeft w:val="0"/>
          <w:marRight w:val="0"/>
          <w:marTop w:val="0"/>
          <w:marBottom w:val="0"/>
          <w:divBdr>
            <w:top w:val="none" w:sz="0" w:space="0" w:color="auto"/>
            <w:left w:val="none" w:sz="0" w:space="0" w:color="auto"/>
            <w:bottom w:val="none" w:sz="0" w:space="0" w:color="auto"/>
            <w:right w:val="none" w:sz="0" w:space="0" w:color="auto"/>
          </w:divBdr>
        </w:div>
        <w:div w:id="1189879580">
          <w:marLeft w:val="0"/>
          <w:marRight w:val="0"/>
          <w:marTop w:val="0"/>
          <w:marBottom w:val="0"/>
          <w:divBdr>
            <w:top w:val="none" w:sz="0" w:space="0" w:color="auto"/>
            <w:left w:val="none" w:sz="0" w:space="0" w:color="auto"/>
            <w:bottom w:val="none" w:sz="0" w:space="0" w:color="auto"/>
            <w:right w:val="none" w:sz="0" w:space="0" w:color="auto"/>
          </w:divBdr>
        </w:div>
        <w:div w:id="1952785516">
          <w:marLeft w:val="0"/>
          <w:marRight w:val="0"/>
          <w:marTop w:val="0"/>
          <w:marBottom w:val="0"/>
          <w:divBdr>
            <w:top w:val="none" w:sz="0" w:space="0" w:color="auto"/>
            <w:left w:val="none" w:sz="0" w:space="0" w:color="auto"/>
            <w:bottom w:val="none" w:sz="0" w:space="0" w:color="auto"/>
            <w:right w:val="none" w:sz="0" w:space="0" w:color="auto"/>
          </w:divBdr>
        </w:div>
        <w:div w:id="1728840077">
          <w:marLeft w:val="0"/>
          <w:marRight w:val="0"/>
          <w:marTop w:val="0"/>
          <w:marBottom w:val="0"/>
          <w:divBdr>
            <w:top w:val="none" w:sz="0" w:space="0" w:color="auto"/>
            <w:left w:val="none" w:sz="0" w:space="0" w:color="auto"/>
            <w:bottom w:val="none" w:sz="0" w:space="0" w:color="auto"/>
            <w:right w:val="none" w:sz="0" w:space="0" w:color="auto"/>
          </w:divBdr>
        </w:div>
        <w:div w:id="2143185382">
          <w:marLeft w:val="0"/>
          <w:marRight w:val="0"/>
          <w:marTop w:val="0"/>
          <w:marBottom w:val="0"/>
          <w:divBdr>
            <w:top w:val="none" w:sz="0" w:space="0" w:color="auto"/>
            <w:left w:val="none" w:sz="0" w:space="0" w:color="auto"/>
            <w:bottom w:val="none" w:sz="0" w:space="0" w:color="auto"/>
            <w:right w:val="none" w:sz="0" w:space="0" w:color="auto"/>
          </w:divBdr>
        </w:div>
        <w:div w:id="972633010">
          <w:marLeft w:val="0"/>
          <w:marRight w:val="0"/>
          <w:marTop w:val="0"/>
          <w:marBottom w:val="0"/>
          <w:divBdr>
            <w:top w:val="none" w:sz="0" w:space="0" w:color="auto"/>
            <w:left w:val="none" w:sz="0" w:space="0" w:color="auto"/>
            <w:bottom w:val="none" w:sz="0" w:space="0" w:color="auto"/>
            <w:right w:val="none" w:sz="0" w:space="0" w:color="auto"/>
          </w:divBdr>
        </w:div>
        <w:div w:id="1267929841">
          <w:marLeft w:val="0"/>
          <w:marRight w:val="0"/>
          <w:marTop w:val="0"/>
          <w:marBottom w:val="0"/>
          <w:divBdr>
            <w:top w:val="none" w:sz="0" w:space="0" w:color="auto"/>
            <w:left w:val="none" w:sz="0" w:space="0" w:color="auto"/>
            <w:bottom w:val="none" w:sz="0" w:space="0" w:color="auto"/>
            <w:right w:val="none" w:sz="0" w:space="0" w:color="auto"/>
          </w:divBdr>
        </w:div>
        <w:div w:id="1012218956">
          <w:marLeft w:val="0"/>
          <w:marRight w:val="0"/>
          <w:marTop w:val="0"/>
          <w:marBottom w:val="0"/>
          <w:divBdr>
            <w:top w:val="none" w:sz="0" w:space="0" w:color="auto"/>
            <w:left w:val="none" w:sz="0" w:space="0" w:color="auto"/>
            <w:bottom w:val="none" w:sz="0" w:space="0" w:color="auto"/>
            <w:right w:val="none" w:sz="0" w:space="0" w:color="auto"/>
          </w:divBdr>
        </w:div>
        <w:div w:id="1406344397">
          <w:marLeft w:val="0"/>
          <w:marRight w:val="0"/>
          <w:marTop w:val="0"/>
          <w:marBottom w:val="0"/>
          <w:divBdr>
            <w:top w:val="none" w:sz="0" w:space="0" w:color="auto"/>
            <w:left w:val="none" w:sz="0" w:space="0" w:color="auto"/>
            <w:bottom w:val="none" w:sz="0" w:space="0" w:color="auto"/>
            <w:right w:val="none" w:sz="0" w:space="0" w:color="auto"/>
          </w:divBdr>
        </w:div>
        <w:div w:id="2122719163">
          <w:marLeft w:val="0"/>
          <w:marRight w:val="0"/>
          <w:marTop w:val="0"/>
          <w:marBottom w:val="0"/>
          <w:divBdr>
            <w:top w:val="none" w:sz="0" w:space="0" w:color="auto"/>
            <w:left w:val="none" w:sz="0" w:space="0" w:color="auto"/>
            <w:bottom w:val="none" w:sz="0" w:space="0" w:color="auto"/>
            <w:right w:val="none" w:sz="0" w:space="0" w:color="auto"/>
          </w:divBdr>
        </w:div>
        <w:div w:id="219175743">
          <w:marLeft w:val="0"/>
          <w:marRight w:val="0"/>
          <w:marTop w:val="0"/>
          <w:marBottom w:val="0"/>
          <w:divBdr>
            <w:top w:val="none" w:sz="0" w:space="0" w:color="auto"/>
            <w:left w:val="none" w:sz="0" w:space="0" w:color="auto"/>
            <w:bottom w:val="none" w:sz="0" w:space="0" w:color="auto"/>
            <w:right w:val="none" w:sz="0" w:space="0" w:color="auto"/>
          </w:divBdr>
        </w:div>
        <w:div w:id="323054069">
          <w:marLeft w:val="0"/>
          <w:marRight w:val="0"/>
          <w:marTop w:val="0"/>
          <w:marBottom w:val="0"/>
          <w:divBdr>
            <w:top w:val="none" w:sz="0" w:space="0" w:color="auto"/>
            <w:left w:val="none" w:sz="0" w:space="0" w:color="auto"/>
            <w:bottom w:val="none" w:sz="0" w:space="0" w:color="auto"/>
            <w:right w:val="none" w:sz="0" w:space="0" w:color="auto"/>
          </w:divBdr>
        </w:div>
        <w:div w:id="1912276985">
          <w:marLeft w:val="0"/>
          <w:marRight w:val="0"/>
          <w:marTop w:val="0"/>
          <w:marBottom w:val="0"/>
          <w:divBdr>
            <w:top w:val="none" w:sz="0" w:space="0" w:color="auto"/>
            <w:left w:val="none" w:sz="0" w:space="0" w:color="auto"/>
            <w:bottom w:val="none" w:sz="0" w:space="0" w:color="auto"/>
            <w:right w:val="none" w:sz="0" w:space="0" w:color="auto"/>
          </w:divBdr>
        </w:div>
        <w:div w:id="1700626210">
          <w:marLeft w:val="0"/>
          <w:marRight w:val="0"/>
          <w:marTop w:val="0"/>
          <w:marBottom w:val="0"/>
          <w:divBdr>
            <w:top w:val="none" w:sz="0" w:space="0" w:color="auto"/>
            <w:left w:val="none" w:sz="0" w:space="0" w:color="auto"/>
            <w:bottom w:val="none" w:sz="0" w:space="0" w:color="auto"/>
            <w:right w:val="none" w:sz="0" w:space="0" w:color="auto"/>
          </w:divBdr>
        </w:div>
        <w:div w:id="1757480795">
          <w:marLeft w:val="0"/>
          <w:marRight w:val="0"/>
          <w:marTop w:val="0"/>
          <w:marBottom w:val="0"/>
          <w:divBdr>
            <w:top w:val="none" w:sz="0" w:space="0" w:color="auto"/>
            <w:left w:val="none" w:sz="0" w:space="0" w:color="auto"/>
            <w:bottom w:val="none" w:sz="0" w:space="0" w:color="auto"/>
            <w:right w:val="none" w:sz="0" w:space="0" w:color="auto"/>
          </w:divBdr>
        </w:div>
        <w:div w:id="1667979005">
          <w:marLeft w:val="0"/>
          <w:marRight w:val="0"/>
          <w:marTop w:val="0"/>
          <w:marBottom w:val="0"/>
          <w:divBdr>
            <w:top w:val="none" w:sz="0" w:space="0" w:color="auto"/>
            <w:left w:val="none" w:sz="0" w:space="0" w:color="auto"/>
            <w:bottom w:val="none" w:sz="0" w:space="0" w:color="auto"/>
            <w:right w:val="none" w:sz="0" w:space="0" w:color="auto"/>
          </w:divBdr>
        </w:div>
        <w:div w:id="1195188836">
          <w:marLeft w:val="0"/>
          <w:marRight w:val="0"/>
          <w:marTop w:val="0"/>
          <w:marBottom w:val="0"/>
          <w:divBdr>
            <w:top w:val="none" w:sz="0" w:space="0" w:color="auto"/>
            <w:left w:val="none" w:sz="0" w:space="0" w:color="auto"/>
            <w:bottom w:val="none" w:sz="0" w:space="0" w:color="auto"/>
            <w:right w:val="none" w:sz="0" w:space="0" w:color="auto"/>
          </w:divBdr>
        </w:div>
        <w:div w:id="1619098002">
          <w:marLeft w:val="0"/>
          <w:marRight w:val="0"/>
          <w:marTop w:val="0"/>
          <w:marBottom w:val="0"/>
          <w:divBdr>
            <w:top w:val="none" w:sz="0" w:space="0" w:color="auto"/>
            <w:left w:val="none" w:sz="0" w:space="0" w:color="auto"/>
            <w:bottom w:val="none" w:sz="0" w:space="0" w:color="auto"/>
            <w:right w:val="none" w:sz="0" w:space="0" w:color="auto"/>
          </w:divBdr>
        </w:div>
        <w:div w:id="257254003">
          <w:marLeft w:val="0"/>
          <w:marRight w:val="0"/>
          <w:marTop w:val="0"/>
          <w:marBottom w:val="0"/>
          <w:divBdr>
            <w:top w:val="none" w:sz="0" w:space="0" w:color="auto"/>
            <w:left w:val="none" w:sz="0" w:space="0" w:color="auto"/>
            <w:bottom w:val="none" w:sz="0" w:space="0" w:color="auto"/>
            <w:right w:val="none" w:sz="0" w:space="0" w:color="auto"/>
          </w:divBdr>
        </w:div>
        <w:div w:id="2366263">
          <w:marLeft w:val="0"/>
          <w:marRight w:val="0"/>
          <w:marTop w:val="0"/>
          <w:marBottom w:val="0"/>
          <w:divBdr>
            <w:top w:val="none" w:sz="0" w:space="0" w:color="auto"/>
            <w:left w:val="none" w:sz="0" w:space="0" w:color="auto"/>
            <w:bottom w:val="none" w:sz="0" w:space="0" w:color="auto"/>
            <w:right w:val="none" w:sz="0" w:space="0" w:color="auto"/>
          </w:divBdr>
        </w:div>
      </w:divsChild>
    </w:div>
    <w:div w:id="289090974">
      <w:bodyDiv w:val="1"/>
      <w:marLeft w:val="0"/>
      <w:marRight w:val="0"/>
      <w:marTop w:val="0"/>
      <w:marBottom w:val="0"/>
      <w:divBdr>
        <w:top w:val="none" w:sz="0" w:space="0" w:color="auto"/>
        <w:left w:val="none" w:sz="0" w:space="0" w:color="auto"/>
        <w:bottom w:val="none" w:sz="0" w:space="0" w:color="auto"/>
        <w:right w:val="none" w:sz="0" w:space="0" w:color="auto"/>
      </w:divBdr>
    </w:div>
    <w:div w:id="297341059">
      <w:bodyDiv w:val="1"/>
      <w:marLeft w:val="0"/>
      <w:marRight w:val="0"/>
      <w:marTop w:val="0"/>
      <w:marBottom w:val="0"/>
      <w:divBdr>
        <w:top w:val="none" w:sz="0" w:space="0" w:color="auto"/>
        <w:left w:val="none" w:sz="0" w:space="0" w:color="auto"/>
        <w:bottom w:val="none" w:sz="0" w:space="0" w:color="auto"/>
        <w:right w:val="none" w:sz="0" w:space="0" w:color="auto"/>
      </w:divBdr>
      <w:divsChild>
        <w:div w:id="1089690946">
          <w:marLeft w:val="0"/>
          <w:marRight w:val="0"/>
          <w:marTop w:val="450"/>
          <w:marBottom w:val="450"/>
          <w:divBdr>
            <w:top w:val="none" w:sz="0" w:space="0" w:color="auto"/>
            <w:left w:val="none" w:sz="0" w:space="0" w:color="auto"/>
            <w:bottom w:val="none" w:sz="0" w:space="0" w:color="auto"/>
            <w:right w:val="none" w:sz="0" w:space="0" w:color="auto"/>
          </w:divBdr>
        </w:div>
        <w:div w:id="1085692544">
          <w:marLeft w:val="0"/>
          <w:marRight w:val="0"/>
          <w:marTop w:val="240"/>
          <w:marBottom w:val="240"/>
          <w:divBdr>
            <w:top w:val="none" w:sz="0" w:space="0" w:color="auto"/>
            <w:left w:val="none" w:sz="0" w:space="0" w:color="auto"/>
            <w:bottom w:val="none" w:sz="0" w:space="0" w:color="auto"/>
            <w:right w:val="none" w:sz="0" w:space="0" w:color="auto"/>
          </w:divBdr>
        </w:div>
        <w:div w:id="213464648">
          <w:marLeft w:val="0"/>
          <w:marRight w:val="0"/>
          <w:marTop w:val="240"/>
          <w:marBottom w:val="240"/>
          <w:divBdr>
            <w:top w:val="none" w:sz="0" w:space="0" w:color="auto"/>
            <w:left w:val="none" w:sz="0" w:space="0" w:color="auto"/>
            <w:bottom w:val="none" w:sz="0" w:space="0" w:color="auto"/>
            <w:right w:val="none" w:sz="0" w:space="0" w:color="auto"/>
          </w:divBdr>
        </w:div>
        <w:div w:id="209222337">
          <w:marLeft w:val="0"/>
          <w:marRight w:val="0"/>
          <w:marTop w:val="240"/>
          <w:marBottom w:val="240"/>
          <w:divBdr>
            <w:top w:val="none" w:sz="0" w:space="0" w:color="auto"/>
            <w:left w:val="none" w:sz="0" w:space="0" w:color="auto"/>
            <w:bottom w:val="none" w:sz="0" w:space="0" w:color="auto"/>
            <w:right w:val="none" w:sz="0" w:space="0" w:color="auto"/>
          </w:divBdr>
        </w:div>
        <w:div w:id="1520394080">
          <w:marLeft w:val="0"/>
          <w:marRight w:val="0"/>
          <w:marTop w:val="240"/>
          <w:marBottom w:val="240"/>
          <w:divBdr>
            <w:top w:val="none" w:sz="0" w:space="0" w:color="auto"/>
            <w:left w:val="none" w:sz="0" w:space="0" w:color="auto"/>
            <w:bottom w:val="none" w:sz="0" w:space="0" w:color="auto"/>
            <w:right w:val="none" w:sz="0" w:space="0" w:color="auto"/>
          </w:divBdr>
        </w:div>
        <w:div w:id="2083749081">
          <w:marLeft w:val="0"/>
          <w:marRight w:val="0"/>
          <w:marTop w:val="240"/>
          <w:marBottom w:val="240"/>
          <w:divBdr>
            <w:top w:val="none" w:sz="0" w:space="0" w:color="auto"/>
            <w:left w:val="none" w:sz="0" w:space="0" w:color="auto"/>
            <w:bottom w:val="none" w:sz="0" w:space="0" w:color="auto"/>
            <w:right w:val="none" w:sz="0" w:space="0" w:color="auto"/>
          </w:divBdr>
        </w:div>
        <w:div w:id="1042242543">
          <w:marLeft w:val="0"/>
          <w:marRight w:val="0"/>
          <w:marTop w:val="450"/>
          <w:marBottom w:val="240"/>
          <w:divBdr>
            <w:top w:val="none" w:sz="0" w:space="0" w:color="auto"/>
            <w:left w:val="none" w:sz="0" w:space="0" w:color="auto"/>
            <w:bottom w:val="none" w:sz="0" w:space="0" w:color="auto"/>
            <w:right w:val="none" w:sz="0" w:space="0" w:color="auto"/>
          </w:divBdr>
        </w:div>
        <w:div w:id="54475273">
          <w:marLeft w:val="0"/>
          <w:marRight w:val="0"/>
          <w:marTop w:val="240"/>
          <w:marBottom w:val="240"/>
          <w:divBdr>
            <w:top w:val="none" w:sz="0" w:space="0" w:color="auto"/>
            <w:left w:val="none" w:sz="0" w:space="0" w:color="auto"/>
            <w:bottom w:val="none" w:sz="0" w:space="0" w:color="auto"/>
            <w:right w:val="none" w:sz="0" w:space="0" w:color="auto"/>
          </w:divBdr>
        </w:div>
        <w:div w:id="196554544">
          <w:marLeft w:val="0"/>
          <w:marRight w:val="0"/>
          <w:marTop w:val="240"/>
          <w:marBottom w:val="240"/>
          <w:divBdr>
            <w:top w:val="none" w:sz="0" w:space="0" w:color="auto"/>
            <w:left w:val="none" w:sz="0" w:space="0" w:color="auto"/>
            <w:bottom w:val="none" w:sz="0" w:space="0" w:color="auto"/>
            <w:right w:val="none" w:sz="0" w:space="0" w:color="auto"/>
          </w:divBdr>
        </w:div>
        <w:div w:id="1215240644">
          <w:marLeft w:val="0"/>
          <w:marRight w:val="0"/>
          <w:marTop w:val="450"/>
          <w:marBottom w:val="240"/>
          <w:divBdr>
            <w:top w:val="none" w:sz="0" w:space="0" w:color="auto"/>
            <w:left w:val="none" w:sz="0" w:space="0" w:color="auto"/>
            <w:bottom w:val="none" w:sz="0" w:space="0" w:color="auto"/>
            <w:right w:val="none" w:sz="0" w:space="0" w:color="auto"/>
          </w:divBdr>
        </w:div>
        <w:div w:id="307445120">
          <w:marLeft w:val="0"/>
          <w:marRight w:val="0"/>
          <w:marTop w:val="240"/>
          <w:marBottom w:val="240"/>
          <w:divBdr>
            <w:top w:val="none" w:sz="0" w:space="0" w:color="auto"/>
            <w:left w:val="none" w:sz="0" w:space="0" w:color="auto"/>
            <w:bottom w:val="none" w:sz="0" w:space="0" w:color="auto"/>
            <w:right w:val="none" w:sz="0" w:space="0" w:color="auto"/>
          </w:divBdr>
        </w:div>
        <w:div w:id="1747073311">
          <w:marLeft w:val="0"/>
          <w:marRight w:val="0"/>
          <w:marTop w:val="450"/>
          <w:marBottom w:val="240"/>
          <w:divBdr>
            <w:top w:val="none" w:sz="0" w:space="0" w:color="auto"/>
            <w:left w:val="none" w:sz="0" w:space="0" w:color="auto"/>
            <w:bottom w:val="none" w:sz="0" w:space="0" w:color="auto"/>
            <w:right w:val="none" w:sz="0" w:space="0" w:color="auto"/>
          </w:divBdr>
        </w:div>
        <w:div w:id="1961498911">
          <w:marLeft w:val="0"/>
          <w:marRight w:val="0"/>
          <w:marTop w:val="240"/>
          <w:marBottom w:val="240"/>
          <w:divBdr>
            <w:top w:val="none" w:sz="0" w:space="0" w:color="auto"/>
            <w:left w:val="none" w:sz="0" w:space="0" w:color="auto"/>
            <w:bottom w:val="none" w:sz="0" w:space="0" w:color="auto"/>
            <w:right w:val="none" w:sz="0" w:space="0" w:color="auto"/>
          </w:divBdr>
        </w:div>
        <w:div w:id="1432703554">
          <w:marLeft w:val="0"/>
          <w:marRight w:val="0"/>
          <w:marTop w:val="240"/>
          <w:marBottom w:val="240"/>
          <w:divBdr>
            <w:top w:val="none" w:sz="0" w:space="0" w:color="auto"/>
            <w:left w:val="none" w:sz="0" w:space="0" w:color="auto"/>
            <w:bottom w:val="none" w:sz="0" w:space="0" w:color="auto"/>
            <w:right w:val="none" w:sz="0" w:space="0" w:color="auto"/>
          </w:divBdr>
        </w:div>
        <w:div w:id="1417677013">
          <w:marLeft w:val="0"/>
          <w:marRight w:val="0"/>
          <w:marTop w:val="450"/>
          <w:marBottom w:val="240"/>
          <w:divBdr>
            <w:top w:val="none" w:sz="0" w:space="0" w:color="auto"/>
            <w:left w:val="none" w:sz="0" w:space="0" w:color="auto"/>
            <w:bottom w:val="none" w:sz="0" w:space="0" w:color="auto"/>
            <w:right w:val="none" w:sz="0" w:space="0" w:color="auto"/>
          </w:divBdr>
        </w:div>
        <w:div w:id="1658027052">
          <w:marLeft w:val="0"/>
          <w:marRight w:val="0"/>
          <w:marTop w:val="240"/>
          <w:marBottom w:val="240"/>
          <w:divBdr>
            <w:top w:val="none" w:sz="0" w:space="0" w:color="auto"/>
            <w:left w:val="none" w:sz="0" w:space="0" w:color="auto"/>
            <w:bottom w:val="none" w:sz="0" w:space="0" w:color="auto"/>
            <w:right w:val="none" w:sz="0" w:space="0" w:color="auto"/>
          </w:divBdr>
        </w:div>
        <w:div w:id="1566724538">
          <w:marLeft w:val="0"/>
          <w:marRight w:val="0"/>
          <w:marTop w:val="450"/>
          <w:marBottom w:val="240"/>
          <w:divBdr>
            <w:top w:val="none" w:sz="0" w:space="0" w:color="auto"/>
            <w:left w:val="none" w:sz="0" w:space="0" w:color="auto"/>
            <w:bottom w:val="none" w:sz="0" w:space="0" w:color="auto"/>
            <w:right w:val="none" w:sz="0" w:space="0" w:color="auto"/>
          </w:divBdr>
        </w:div>
        <w:div w:id="1598556088">
          <w:marLeft w:val="0"/>
          <w:marRight w:val="0"/>
          <w:marTop w:val="240"/>
          <w:marBottom w:val="240"/>
          <w:divBdr>
            <w:top w:val="none" w:sz="0" w:space="0" w:color="auto"/>
            <w:left w:val="none" w:sz="0" w:space="0" w:color="auto"/>
            <w:bottom w:val="none" w:sz="0" w:space="0" w:color="auto"/>
            <w:right w:val="none" w:sz="0" w:space="0" w:color="auto"/>
          </w:divBdr>
        </w:div>
        <w:div w:id="919212233">
          <w:marLeft w:val="0"/>
          <w:marRight w:val="0"/>
          <w:marTop w:val="240"/>
          <w:marBottom w:val="240"/>
          <w:divBdr>
            <w:top w:val="none" w:sz="0" w:space="0" w:color="auto"/>
            <w:left w:val="none" w:sz="0" w:space="0" w:color="auto"/>
            <w:bottom w:val="none" w:sz="0" w:space="0" w:color="auto"/>
            <w:right w:val="none" w:sz="0" w:space="0" w:color="auto"/>
          </w:divBdr>
        </w:div>
        <w:div w:id="2058122475">
          <w:marLeft w:val="0"/>
          <w:marRight w:val="0"/>
          <w:marTop w:val="450"/>
          <w:marBottom w:val="240"/>
          <w:divBdr>
            <w:top w:val="none" w:sz="0" w:space="0" w:color="auto"/>
            <w:left w:val="none" w:sz="0" w:space="0" w:color="auto"/>
            <w:bottom w:val="none" w:sz="0" w:space="0" w:color="auto"/>
            <w:right w:val="none" w:sz="0" w:space="0" w:color="auto"/>
          </w:divBdr>
        </w:div>
        <w:div w:id="350761711">
          <w:marLeft w:val="0"/>
          <w:marRight w:val="0"/>
          <w:marTop w:val="240"/>
          <w:marBottom w:val="240"/>
          <w:divBdr>
            <w:top w:val="none" w:sz="0" w:space="0" w:color="auto"/>
            <w:left w:val="none" w:sz="0" w:space="0" w:color="auto"/>
            <w:bottom w:val="none" w:sz="0" w:space="0" w:color="auto"/>
            <w:right w:val="none" w:sz="0" w:space="0" w:color="auto"/>
          </w:divBdr>
        </w:div>
        <w:div w:id="308751990">
          <w:marLeft w:val="0"/>
          <w:marRight w:val="0"/>
          <w:marTop w:val="450"/>
          <w:marBottom w:val="240"/>
          <w:divBdr>
            <w:top w:val="none" w:sz="0" w:space="0" w:color="auto"/>
            <w:left w:val="none" w:sz="0" w:space="0" w:color="auto"/>
            <w:bottom w:val="none" w:sz="0" w:space="0" w:color="auto"/>
            <w:right w:val="none" w:sz="0" w:space="0" w:color="auto"/>
          </w:divBdr>
        </w:div>
        <w:div w:id="187722608">
          <w:marLeft w:val="0"/>
          <w:marRight w:val="0"/>
          <w:marTop w:val="240"/>
          <w:marBottom w:val="240"/>
          <w:divBdr>
            <w:top w:val="none" w:sz="0" w:space="0" w:color="auto"/>
            <w:left w:val="none" w:sz="0" w:space="0" w:color="auto"/>
            <w:bottom w:val="none" w:sz="0" w:space="0" w:color="auto"/>
            <w:right w:val="none" w:sz="0" w:space="0" w:color="auto"/>
          </w:divBdr>
        </w:div>
        <w:div w:id="1636988141">
          <w:marLeft w:val="0"/>
          <w:marRight w:val="0"/>
          <w:marTop w:val="240"/>
          <w:marBottom w:val="240"/>
          <w:divBdr>
            <w:top w:val="none" w:sz="0" w:space="0" w:color="auto"/>
            <w:left w:val="none" w:sz="0" w:space="0" w:color="auto"/>
            <w:bottom w:val="none" w:sz="0" w:space="0" w:color="auto"/>
            <w:right w:val="none" w:sz="0" w:space="0" w:color="auto"/>
          </w:divBdr>
        </w:div>
        <w:div w:id="1457792894">
          <w:marLeft w:val="0"/>
          <w:marRight w:val="0"/>
          <w:marTop w:val="450"/>
          <w:marBottom w:val="240"/>
          <w:divBdr>
            <w:top w:val="none" w:sz="0" w:space="0" w:color="auto"/>
            <w:left w:val="none" w:sz="0" w:space="0" w:color="auto"/>
            <w:bottom w:val="none" w:sz="0" w:space="0" w:color="auto"/>
            <w:right w:val="none" w:sz="0" w:space="0" w:color="auto"/>
          </w:divBdr>
        </w:div>
        <w:div w:id="317611774">
          <w:marLeft w:val="0"/>
          <w:marRight w:val="0"/>
          <w:marTop w:val="240"/>
          <w:marBottom w:val="240"/>
          <w:divBdr>
            <w:top w:val="none" w:sz="0" w:space="0" w:color="auto"/>
            <w:left w:val="none" w:sz="0" w:space="0" w:color="auto"/>
            <w:bottom w:val="none" w:sz="0" w:space="0" w:color="auto"/>
            <w:right w:val="none" w:sz="0" w:space="0" w:color="auto"/>
          </w:divBdr>
        </w:div>
      </w:divsChild>
    </w:div>
    <w:div w:id="299001662">
      <w:bodyDiv w:val="1"/>
      <w:marLeft w:val="0"/>
      <w:marRight w:val="0"/>
      <w:marTop w:val="0"/>
      <w:marBottom w:val="0"/>
      <w:divBdr>
        <w:top w:val="none" w:sz="0" w:space="0" w:color="auto"/>
        <w:left w:val="none" w:sz="0" w:space="0" w:color="auto"/>
        <w:bottom w:val="none" w:sz="0" w:space="0" w:color="auto"/>
        <w:right w:val="none" w:sz="0" w:space="0" w:color="auto"/>
      </w:divBdr>
    </w:div>
    <w:div w:id="338780692">
      <w:bodyDiv w:val="1"/>
      <w:marLeft w:val="0"/>
      <w:marRight w:val="0"/>
      <w:marTop w:val="0"/>
      <w:marBottom w:val="0"/>
      <w:divBdr>
        <w:top w:val="none" w:sz="0" w:space="0" w:color="auto"/>
        <w:left w:val="none" w:sz="0" w:space="0" w:color="auto"/>
        <w:bottom w:val="none" w:sz="0" w:space="0" w:color="auto"/>
        <w:right w:val="none" w:sz="0" w:space="0" w:color="auto"/>
      </w:divBdr>
      <w:divsChild>
        <w:div w:id="1050495028">
          <w:marLeft w:val="0"/>
          <w:marRight w:val="0"/>
          <w:marTop w:val="450"/>
          <w:marBottom w:val="450"/>
          <w:divBdr>
            <w:top w:val="none" w:sz="0" w:space="0" w:color="auto"/>
            <w:left w:val="none" w:sz="0" w:space="0" w:color="auto"/>
            <w:bottom w:val="none" w:sz="0" w:space="0" w:color="auto"/>
            <w:right w:val="none" w:sz="0" w:space="0" w:color="auto"/>
          </w:divBdr>
        </w:div>
        <w:div w:id="49577128">
          <w:marLeft w:val="0"/>
          <w:marRight w:val="0"/>
          <w:marTop w:val="240"/>
          <w:marBottom w:val="240"/>
          <w:divBdr>
            <w:top w:val="none" w:sz="0" w:space="0" w:color="auto"/>
            <w:left w:val="none" w:sz="0" w:space="0" w:color="auto"/>
            <w:bottom w:val="none" w:sz="0" w:space="0" w:color="auto"/>
            <w:right w:val="none" w:sz="0" w:space="0" w:color="auto"/>
          </w:divBdr>
        </w:div>
        <w:div w:id="1767454997">
          <w:marLeft w:val="0"/>
          <w:marRight w:val="0"/>
          <w:marTop w:val="240"/>
          <w:marBottom w:val="240"/>
          <w:divBdr>
            <w:top w:val="none" w:sz="0" w:space="0" w:color="auto"/>
            <w:left w:val="none" w:sz="0" w:space="0" w:color="auto"/>
            <w:bottom w:val="none" w:sz="0" w:space="0" w:color="auto"/>
            <w:right w:val="none" w:sz="0" w:space="0" w:color="auto"/>
          </w:divBdr>
        </w:div>
        <w:div w:id="34743771">
          <w:marLeft w:val="0"/>
          <w:marRight w:val="0"/>
          <w:marTop w:val="240"/>
          <w:marBottom w:val="240"/>
          <w:divBdr>
            <w:top w:val="none" w:sz="0" w:space="0" w:color="auto"/>
            <w:left w:val="none" w:sz="0" w:space="0" w:color="auto"/>
            <w:bottom w:val="none" w:sz="0" w:space="0" w:color="auto"/>
            <w:right w:val="none" w:sz="0" w:space="0" w:color="auto"/>
          </w:divBdr>
        </w:div>
        <w:div w:id="1421834232">
          <w:marLeft w:val="0"/>
          <w:marRight w:val="0"/>
          <w:marTop w:val="240"/>
          <w:marBottom w:val="240"/>
          <w:divBdr>
            <w:top w:val="none" w:sz="0" w:space="0" w:color="auto"/>
            <w:left w:val="none" w:sz="0" w:space="0" w:color="auto"/>
            <w:bottom w:val="none" w:sz="0" w:space="0" w:color="auto"/>
            <w:right w:val="none" w:sz="0" w:space="0" w:color="auto"/>
          </w:divBdr>
        </w:div>
      </w:divsChild>
    </w:div>
    <w:div w:id="344524238">
      <w:bodyDiv w:val="1"/>
      <w:marLeft w:val="0"/>
      <w:marRight w:val="0"/>
      <w:marTop w:val="0"/>
      <w:marBottom w:val="0"/>
      <w:divBdr>
        <w:top w:val="none" w:sz="0" w:space="0" w:color="auto"/>
        <w:left w:val="none" w:sz="0" w:space="0" w:color="auto"/>
        <w:bottom w:val="none" w:sz="0" w:space="0" w:color="auto"/>
        <w:right w:val="none" w:sz="0" w:space="0" w:color="auto"/>
      </w:divBdr>
      <w:divsChild>
        <w:div w:id="1213544415">
          <w:marLeft w:val="0"/>
          <w:marRight w:val="0"/>
          <w:marTop w:val="450"/>
          <w:marBottom w:val="450"/>
          <w:divBdr>
            <w:top w:val="none" w:sz="0" w:space="0" w:color="auto"/>
            <w:left w:val="none" w:sz="0" w:space="0" w:color="auto"/>
            <w:bottom w:val="none" w:sz="0" w:space="0" w:color="auto"/>
            <w:right w:val="none" w:sz="0" w:space="0" w:color="auto"/>
          </w:divBdr>
        </w:div>
        <w:div w:id="2009475668">
          <w:marLeft w:val="0"/>
          <w:marRight w:val="0"/>
          <w:marTop w:val="240"/>
          <w:marBottom w:val="240"/>
          <w:divBdr>
            <w:top w:val="none" w:sz="0" w:space="0" w:color="auto"/>
            <w:left w:val="none" w:sz="0" w:space="0" w:color="auto"/>
            <w:bottom w:val="none" w:sz="0" w:space="0" w:color="auto"/>
            <w:right w:val="none" w:sz="0" w:space="0" w:color="auto"/>
          </w:divBdr>
        </w:div>
        <w:div w:id="1835493849">
          <w:marLeft w:val="0"/>
          <w:marRight w:val="0"/>
          <w:marTop w:val="240"/>
          <w:marBottom w:val="240"/>
          <w:divBdr>
            <w:top w:val="none" w:sz="0" w:space="0" w:color="auto"/>
            <w:left w:val="none" w:sz="0" w:space="0" w:color="auto"/>
            <w:bottom w:val="none" w:sz="0" w:space="0" w:color="auto"/>
            <w:right w:val="none" w:sz="0" w:space="0" w:color="auto"/>
          </w:divBdr>
        </w:div>
        <w:div w:id="1359693888">
          <w:marLeft w:val="0"/>
          <w:marRight w:val="0"/>
          <w:marTop w:val="240"/>
          <w:marBottom w:val="240"/>
          <w:divBdr>
            <w:top w:val="none" w:sz="0" w:space="0" w:color="auto"/>
            <w:left w:val="none" w:sz="0" w:space="0" w:color="auto"/>
            <w:bottom w:val="none" w:sz="0" w:space="0" w:color="auto"/>
            <w:right w:val="none" w:sz="0" w:space="0" w:color="auto"/>
          </w:divBdr>
        </w:div>
        <w:div w:id="1779138205">
          <w:marLeft w:val="0"/>
          <w:marRight w:val="0"/>
          <w:marTop w:val="240"/>
          <w:marBottom w:val="240"/>
          <w:divBdr>
            <w:top w:val="none" w:sz="0" w:space="0" w:color="auto"/>
            <w:left w:val="none" w:sz="0" w:space="0" w:color="auto"/>
            <w:bottom w:val="none" w:sz="0" w:space="0" w:color="auto"/>
            <w:right w:val="none" w:sz="0" w:space="0" w:color="auto"/>
          </w:divBdr>
        </w:div>
        <w:div w:id="932785914">
          <w:marLeft w:val="0"/>
          <w:marRight w:val="0"/>
          <w:marTop w:val="240"/>
          <w:marBottom w:val="240"/>
          <w:divBdr>
            <w:top w:val="none" w:sz="0" w:space="0" w:color="auto"/>
            <w:left w:val="none" w:sz="0" w:space="0" w:color="auto"/>
            <w:bottom w:val="none" w:sz="0" w:space="0" w:color="auto"/>
            <w:right w:val="none" w:sz="0" w:space="0" w:color="auto"/>
          </w:divBdr>
        </w:div>
        <w:div w:id="1382095179">
          <w:marLeft w:val="0"/>
          <w:marRight w:val="0"/>
          <w:marTop w:val="240"/>
          <w:marBottom w:val="240"/>
          <w:divBdr>
            <w:top w:val="none" w:sz="0" w:space="0" w:color="auto"/>
            <w:left w:val="none" w:sz="0" w:space="0" w:color="auto"/>
            <w:bottom w:val="none" w:sz="0" w:space="0" w:color="auto"/>
            <w:right w:val="none" w:sz="0" w:space="0" w:color="auto"/>
          </w:divBdr>
        </w:div>
        <w:div w:id="1512334995">
          <w:marLeft w:val="0"/>
          <w:marRight w:val="0"/>
          <w:marTop w:val="240"/>
          <w:marBottom w:val="240"/>
          <w:divBdr>
            <w:top w:val="none" w:sz="0" w:space="0" w:color="auto"/>
            <w:left w:val="none" w:sz="0" w:space="0" w:color="auto"/>
            <w:bottom w:val="none" w:sz="0" w:space="0" w:color="auto"/>
            <w:right w:val="none" w:sz="0" w:space="0" w:color="auto"/>
          </w:divBdr>
        </w:div>
        <w:div w:id="835026809">
          <w:marLeft w:val="0"/>
          <w:marRight w:val="0"/>
          <w:marTop w:val="240"/>
          <w:marBottom w:val="240"/>
          <w:divBdr>
            <w:top w:val="none" w:sz="0" w:space="0" w:color="auto"/>
            <w:left w:val="none" w:sz="0" w:space="0" w:color="auto"/>
            <w:bottom w:val="none" w:sz="0" w:space="0" w:color="auto"/>
            <w:right w:val="none" w:sz="0" w:space="0" w:color="auto"/>
          </w:divBdr>
        </w:div>
        <w:div w:id="1611356492">
          <w:marLeft w:val="0"/>
          <w:marRight w:val="0"/>
          <w:marTop w:val="240"/>
          <w:marBottom w:val="240"/>
          <w:divBdr>
            <w:top w:val="none" w:sz="0" w:space="0" w:color="auto"/>
            <w:left w:val="none" w:sz="0" w:space="0" w:color="auto"/>
            <w:bottom w:val="none" w:sz="0" w:space="0" w:color="auto"/>
            <w:right w:val="none" w:sz="0" w:space="0" w:color="auto"/>
          </w:divBdr>
        </w:div>
        <w:div w:id="1681857224">
          <w:marLeft w:val="0"/>
          <w:marRight w:val="0"/>
          <w:marTop w:val="240"/>
          <w:marBottom w:val="240"/>
          <w:divBdr>
            <w:top w:val="none" w:sz="0" w:space="0" w:color="auto"/>
            <w:left w:val="none" w:sz="0" w:space="0" w:color="auto"/>
            <w:bottom w:val="none" w:sz="0" w:space="0" w:color="auto"/>
            <w:right w:val="none" w:sz="0" w:space="0" w:color="auto"/>
          </w:divBdr>
        </w:div>
        <w:div w:id="104934120">
          <w:marLeft w:val="0"/>
          <w:marRight w:val="0"/>
          <w:marTop w:val="240"/>
          <w:marBottom w:val="240"/>
          <w:divBdr>
            <w:top w:val="none" w:sz="0" w:space="0" w:color="auto"/>
            <w:left w:val="none" w:sz="0" w:space="0" w:color="auto"/>
            <w:bottom w:val="none" w:sz="0" w:space="0" w:color="auto"/>
            <w:right w:val="none" w:sz="0" w:space="0" w:color="auto"/>
          </w:divBdr>
        </w:div>
        <w:div w:id="377706984">
          <w:marLeft w:val="0"/>
          <w:marRight w:val="0"/>
          <w:marTop w:val="240"/>
          <w:marBottom w:val="240"/>
          <w:divBdr>
            <w:top w:val="none" w:sz="0" w:space="0" w:color="auto"/>
            <w:left w:val="none" w:sz="0" w:space="0" w:color="auto"/>
            <w:bottom w:val="none" w:sz="0" w:space="0" w:color="auto"/>
            <w:right w:val="none" w:sz="0" w:space="0" w:color="auto"/>
          </w:divBdr>
        </w:div>
      </w:divsChild>
    </w:div>
    <w:div w:id="392239163">
      <w:bodyDiv w:val="1"/>
      <w:marLeft w:val="0"/>
      <w:marRight w:val="0"/>
      <w:marTop w:val="0"/>
      <w:marBottom w:val="0"/>
      <w:divBdr>
        <w:top w:val="none" w:sz="0" w:space="0" w:color="auto"/>
        <w:left w:val="none" w:sz="0" w:space="0" w:color="auto"/>
        <w:bottom w:val="none" w:sz="0" w:space="0" w:color="auto"/>
        <w:right w:val="none" w:sz="0" w:space="0" w:color="auto"/>
      </w:divBdr>
    </w:div>
    <w:div w:id="432669525">
      <w:bodyDiv w:val="1"/>
      <w:marLeft w:val="0"/>
      <w:marRight w:val="0"/>
      <w:marTop w:val="0"/>
      <w:marBottom w:val="0"/>
      <w:divBdr>
        <w:top w:val="none" w:sz="0" w:space="0" w:color="auto"/>
        <w:left w:val="none" w:sz="0" w:space="0" w:color="auto"/>
        <w:bottom w:val="none" w:sz="0" w:space="0" w:color="auto"/>
        <w:right w:val="none" w:sz="0" w:space="0" w:color="auto"/>
      </w:divBdr>
      <w:divsChild>
        <w:div w:id="2051760812">
          <w:marLeft w:val="0"/>
          <w:marRight w:val="0"/>
          <w:marTop w:val="450"/>
          <w:marBottom w:val="450"/>
          <w:divBdr>
            <w:top w:val="none" w:sz="0" w:space="0" w:color="auto"/>
            <w:left w:val="none" w:sz="0" w:space="0" w:color="auto"/>
            <w:bottom w:val="none" w:sz="0" w:space="0" w:color="auto"/>
            <w:right w:val="none" w:sz="0" w:space="0" w:color="auto"/>
          </w:divBdr>
        </w:div>
        <w:div w:id="2117821862">
          <w:marLeft w:val="0"/>
          <w:marRight w:val="0"/>
          <w:marTop w:val="450"/>
          <w:marBottom w:val="450"/>
          <w:divBdr>
            <w:top w:val="none" w:sz="0" w:space="0" w:color="auto"/>
            <w:left w:val="none" w:sz="0" w:space="0" w:color="auto"/>
            <w:bottom w:val="none" w:sz="0" w:space="0" w:color="auto"/>
            <w:right w:val="none" w:sz="0" w:space="0" w:color="auto"/>
          </w:divBdr>
        </w:div>
        <w:div w:id="997734766">
          <w:marLeft w:val="0"/>
          <w:marRight w:val="0"/>
          <w:marTop w:val="240"/>
          <w:marBottom w:val="240"/>
          <w:divBdr>
            <w:top w:val="none" w:sz="0" w:space="0" w:color="auto"/>
            <w:left w:val="none" w:sz="0" w:space="0" w:color="auto"/>
            <w:bottom w:val="none" w:sz="0" w:space="0" w:color="auto"/>
            <w:right w:val="none" w:sz="0" w:space="0" w:color="auto"/>
          </w:divBdr>
        </w:div>
        <w:div w:id="1215434071">
          <w:marLeft w:val="0"/>
          <w:marRight w:val="0"/>
          <w:marTop w:val="240"/>
          <w:marBottom w:val="240"/>
          <w:divBdr>
            <w:top w:val="none" w:sz="0" w:space="0" w:color="auto"/>
            <w:left w:val="none" w:sz="0" w:space="0" w:color="auto"/>
            <w:bottom w:val="none" w:sz="0" w:space="0" w:color="auto"/>
            <w:right w:val="none" w:sz="0" w:space="0" w:color="auto"/>
          </w:divBdr>
        </w:div>
        <w:div w:id="1132207574">
          <w:marLeft w:val="0"/>
          <w:marRight w:val="0"/>
          <w:marTop w:val="240"/>
          <w:marBottom w:val="240"/>
          <w:divBdr>
            <w:top w:val="none" w:sz="0" w:space="0" w:color="auto"/>
            <w:left w:val="none" w:sz="0" w:space="0" w:color="auto"/>
            <w:bottom w:val="none" w:sz="0" w:space="0" w:color="auto"/>
            <w:right w:val="none" w:sz="0" w:space="0" w:color="auto"/>
          </w:divBdr>
        </w:div>
        <w:div w:id="747072125">
          <w:marLeft w:val="0"/>
          <w:marRight w:val="0"/>
          <w:marTop w:val="240"/>
          <w:marBottom w:val="240"/>
          <w:divBdr>
            <w:top w:val="none" w:sz="0" w:space="0" w:color="auto"/>
            <w:left w:val="none" w:sz="0" w:space="0" w:color="auto"/>
            <w:bottom w:val="none" w:sz="0" w:space="0" w:color="auto"/>
            <w:right w:val="none" w:sz="0" w:space="0" w:color="auto"/>
          </w:divBdr>
        </w:div>
        <w:div w:id="1693996523">
          <w:marLeft w:val="0"/>
          <w:marRight w:val="0"/>
          <w:marTop w:val="240"/>
          <w:marBottom w:val="240"/>
          <w:divBdr>
            <w:top w:val="none" w:sz="0" w:space="0" w:color="auto"/>
            <w:left w:val="none" w:sz="0" w:space="0" w:color="auto"/>
            <w:bottom w:val="none" w:sz="0" w:space="0" w:color="auto"/>
            <w:right w:val="none" w:sz="0" w:space="0" w:color="auto"/>
          </w:divBdr>
        </w:div>
        <w:div w:id="696395608">
          <w:marLeft w:val="0"/>
          <w:marRight w:val="0"/>
          <w:marTop w:val="450"/>
          <w:marBottom w:val="450"/>
          <w:divBdr>
            <w:top w:val="none" w:sz="0" w:space="0" w:color="auto"/>
            <w:left w:val="none" w:sz="0" w:space="0" w:color="auto"/>
            <w:bottom w:val="none" w:sz="0" w:space="0" w:color="auto"/>
            <w:right w:val="none" w:sz="0" w:space="0" w:color="auto"/>
          </w:divBdr>
        </w:div>
        <w:div w:id="1630165967">
          <w:marLeft w:val="0"/>
          <w:marRight w:val="0"/>
          <w:marTop w:val="240"/>
          <w:marBottom w:val="240"/>
          <w:divBdr>
            <w:top w:val="none" w:sz="0" w:space="0" w:color="auto"/>
            <w:left w:val="none" w:sz="0" w:space="0" w:color="auto"/>
            <w:bottom w:val="none" w:sz="0" w:space="0" w:color="auto"/>
            <w:right w:val="none" w:sz="0" w:space="0" w:color="auto"/>
          </w:divBdr>
        </w:div>
        <w:div w:id="895554051">
          <w:marLeft w:val="0"/>
          <w:marRight w:val="0"/>
          <w:marTop w:val="240"/>
          <w:marBottom w:val="240"/>
          <w:divBdr>
            <w:top w:val="none" w:sz="0" w:space="0" w:color="auto"/>
            <w:left w:val="none" w:sz="0" w:space="0" w:color="auto"/>
            <w:bottom w:val="none" w:sz="0" w:space="0" w:color="auto"/>
            <w:right w:val="none" w:sz="0" w:space="0" w:color="auto"/>
          </w:divBdr>
        </w:div>
        <w:div w:id="2078894080">
          <w:marLeft w:val="0"/>
          <w:marRight w:val="0"/>
          <w:marTop w:val="240"/>
          <w:marBottom w:val="240"/>
          <w:divBdr>
            <w:top w:val="none" w:sz="0" w:space="0" w:color="auto"/>
            <w:left w:val="none" w:sz="0" w:space="0" w:color="auto"/>
            <w:bottom w:val="none" w:sz="0" w:space="0" w:color="auto"/>
            <w:right w:val="none" w:sz="0" w:space="0" w:color="auto"/>
          </w:divBdr>
        </w:div>
        <w:div w:id="2030330901">
          <w:marLeft w:val="0"/>
          <w:marRight w:val="0"/>
          <w:marTop w:val="240"/>
          <w:marBottom w:val="240"/>
          <w:divBdr>
            <w:top w:val="none" w:sz="0" w:space="0" w:color="auto"/>
            <w:left w:val="none" w:sz="0" w:space="0" w:color="auto"/>
            <w:bottom w:val="none" w:sz="0" w:space="0" w:color="auto"/>
            <w:right w:val="none" w:sz="0" w:space="0" w:color="auto"/>
          </w:divBdr>
        </w:div>
        <w:div w:id="2083946485">
          <w:marLeft w:val="0"/>
          <w:marRight w:val="0"/>
          <w:marTop w:val="240"/>
          <w:marBottom w:val="240"/>
          <w:divBdr>
            <w:top w:val="none" w:sz="0" w:space="0" w:color="auto"/>
            <w:left w:val="none" w:sz="0" w:space="0" w:color="auto"/>
            <w:bottom w:val="none" w:sz="0" w:space="0" w:color="auto"/>
            <w:right w:val="none" w:sz="0" w:space="0" w:color="auto"/>
          </w:divBdr>
        </w:div>
        <w:div w:id="2119448384">
          <w:marLeft w:val="0"/>
          <w:marRight w:val="0"/>
          <w:marTop w:val="240"/>
          <w:marBottom w:val="240"/>
          <w:divBdr>
            <w:top w:val="none" w:sz="0" w:space="0" w:color="auto"/>
            <w:left w:val="none" w:sz="0" w:space="0" w:color="auto"/>
            <w:bottom w:val="none" w:sz="0" w:space="0" w:color="auto"/>
            <w:right w:val="none" w:sz="0" w:space="0" w:color="auto"/>
          </w:divBdr>
        </w:div>
        <w:div w:id="428695220">
          <w:marLeft w:val="0"/>
          <w:marRight w:val="0"/>
          <w:marTop w:val="240"/>
          <w:marBottom w:val="240"/>
          <w:divBdr>
            <w:top w:val="none" w:sz="0" w:space="0" w:color="auto"/>
            <w:left w:val="none" w:sz="0" w:space="0" w:color="auto"/>
            <w:bottom w:val="none" w:sz="0" w:space="0" w:color="auto"/>
            <w:right w:val="none" w:sz="0" w:space="0" w:color="auto"/>
          </w:divBdr>
        </w:div>
        <w:div w:id="910309386">
          <w:marLeft w:val="0"/>
          <w:marRight w:val="0"/>
          <w:marTop w:val="240"/>
          <w:marBottom w:val="240"/>
          <w:divBdr>
            <w:top w:val="none" w:sz="0" w:space="0" w:color="auto"/>
            <w:left w:val="none" w:sz="0" w:space="0" w:color="auto"/>
            <w:bottom w:val="none" w:sz="0" w:space="0" w:color="auto"/>
            <w:right w:val="none" w:sz="0" w:space="0" w:color="auto"/>
          </w:divBdr>
        </w:div>
        <w:div w:id="659388175">
          <w:marLeft w:val="0"/>
          <w:marRight w:val="0"/>
          <w:marTop w:val="240"/>
          <w:marBottom w:val="240"/>
          <w:divBdr>
            <w:top w:val="none" w:sz="0" w:space="0" w:color="auto"/>
            <w:left w:val="none" w:sz="0" w:space="0" w:color="auto"/>
            <w:bottom w:val="none" w:sz="0" w:space="0" w:color="auto"/>
            <w:right w:val="none" w:sz="0" w:space="0" w:color="auto"/>
          </w:divBdr>
        </w:div>
        <w:div w:id="792552398">
          <w:marLeft w:val="0"/>
          <w:marRight w:val="0"/>
          <w:marTop w:val="240"/>
          <w:marBottom w:val="240"/>
          <w:divBdr>
            <w:top w:val="none" w:sz="0" w:space="0" w:color="auto"/>
            <w:left w:val="none" w:sz="0" w:space="0" w:color="auto"/>
            <w:bottom w:val="none" w:sz="0" w:space="0" w:color="auto"/>
            <w:right w:val="none" w:sz="0" w:space="0" w:color="auto"/>
          </w:divBdr>
        </w:div>
        <w:div w:id="2047295323">
          <w:marLeft w:val="0"/>
          <w:marRight w:val="0"/>
          <w:marTop w:val="240"/>
          <w:marBottom w:val="240"/>
          <w:divBdr>
            <w:top w:val="none" w:sz="0" w:space="0" w:color="auto"/>
            <w:left w:val="none" w:sz="0" w:space="0" w:color="auto"/>
            <w:bottom w:val="none" w:sz="0" w:space="0" w:color="auto"/>
            <w:right w:val="none" w:sz="0" w:space="0" w:color="auto"/>
          </w:divBdr>
        </w:div>
        <w:div w:id="407579523">
          <w:marLeft w:val="0"/>
          <w:marRight w:val="0"/>
          <w:marTop w:val="240"/>
          <w:marBottom w:val="240"/>
          <w:divBdr>
            <w:top w:val="none" w:sz="0" w:space="0" w:color="auto"/>
            <w:left w:val="none" w:sz="0" w:space="0" w:color="auto"/>
            <w:bottom w:val="none" w:sz="0" w:space="0" w:color="auto"/>
            <w:right w:val="none" w:sz="0" w:space="0" w:color="auto"/>
          </w:divBdr>
        </w:div>
      </w:divsChild>
    </w:div>
    <w:div w:id="475336367">
      <w:bodyDiv w:val="1"/>
      <w:marLeft w:val="0"/>
      <w:marRight w:val="0"/>
      <w:marTop w:val="0"/>
      <w:marBottom w:val="0"/>
      <w:divBdr>
        <w:top w:val="none" w:sz="0" w:space="0" w:color="auto"/>
        <w:left w:val="none" w:sz="0" w:space="0" w:color="auto"/>
        <w:bottom w:val="none" w:sz="0" w:space="0" w:color="auto"/>
        <w:right w:val="none" w:sz="0" w:space="0" w:color="auto"/>
      </w:divBdr>
    </w:div>
    <w:div w:id="495727649">
      <w:bodyDiv w:val="1"/>
      <w:marLeft w:val="0"/>
      <w:marRight w:val="0"/>
      <w:marTop w:val="0"/>
      <w:marBottom w:val="0"/>
      <w:divBdr>
        <w:top w:val="none" w:sz="0" w:space="0" w:color="auto"/>
        <w:left w:val="none" w:sz="0" w:space="0" w:color="auto"/>
        <w:bottom w:val="none" w:sz="0" w:space="0" w:color="auto"/>
        <w:right w:val="none" w:sz="0" w:space="0" w:color="auto"/>
      </w:divBdr>
    </w:div>
    <w:div w:id="532769193">
      <w:bodyDiv w:val="1"/>
      <w:marLeft w:val="0"/>
      <w:marRight w:val="0"/>
      <w:marTop w:val="0"/>
      <w:marBottom w:val="0"/>
      <w:divBdr>
        <w:top w:val="none" w:sz="0" w:space="0" w:color="auto"/>
        <w:left w:val="none" w:sz="0" w:space="0" w:color="auto"/>
        <w:bottom w:val="none" w:sz="0" w:space="0" w:color="auto"/>
        <w:right w:val="none" w:sz="0" w:space="0" w:color="auto"/>
      </w:divBdr>
      <w:divsChild>
        <w:div w:id="275527099">
          <w:marLeft w:val="0"/>
          <w:marRight w:val="0"/>
          <w:marTop w:val="450"/>
          <w:marBottom w:val="450"/>
          <w:divBdr>
            <w:top w:val="none" w:sz="0" w:space="0" w:color="auto"/>
            <w:left w:val="none" w:sz="0" w:space="0" w:color="auto"/>
            <w:bottom w:val="none" w:sz="0" w:space="0" w:color="auto"/>
            <w:right w:val="none" w:sz="0" w:space="0" w:color="auto"/>
          </w:divBdr>
        </w:div>
        <w:div w:id="1359314400">
          <w:marLeft w:val="0"/>
          <w:marRight w:val="0"/>
          <w:marTop w:val="450"/>
          <w:marBottom w:val="450"/>
          <w:divBdr>
            <w:top w:val="none" w:sz="0" w:space="0" w:color="auto"/>
            <w:left w:val="none" w:sz="0" w:space="0" w:color="auto"/>
            <w:bottom w:val="none" w:sz="0" w:space="0" w:color="auto"/>
            <w:right w:val="none" w:sz="0" w:space="0" w:color="auto"/>
          </w:divBdr>
        </w:div>
        <w:div w:id="475756079">
          <w:marLeft w:val="0"/>
          <w:marRight w:val="0"/>
          <w:marTop w:val="240"/>
          <w:marBottom w:val="240"/>
          <w:divBdr>
            <w:top w:val="none" w:sz="0" w:space="0" w:color="auto"/>
            <w:left w:val="none" w:sz="0" w:space="0" w:color="auto"/>
            <w:bottom w:val="none" w:sz="0" w:space="0" w:color="auto"/>
            <w:right w:val="none" w:sz="0" w:space="0" w:color="auto"/>
          </w:divBdr>
        </w:div>
        <w:div w:id="651065312">
          <w:marLeft w:val="0"/>
          <w:marRight w:val="0"/>
          <w:marTop w:val="240"/>
          <w:marBottom w:val="240"/>
          <w:divBdr>
            <w:top w:val="none" w:sz="0" w:space="0" w:color="auto"/>
            <w:left w:val="none" w:sz="0" w:space="0" w:color="auto"/>
            <w:bottom w:val="none" w:sz="0" w:space="0" w:color="auto"/>
            <w:right w:val="none" w:sz="0" w:space="0" w:color="auto"/>
          </w:divBdr>
        </w:div>
        <w:div w:id="1698114308">
          <w:marLeft w:val="0"/>
          <w:marRight w:val="0"/>
          <w:marTop w:val="240"/>
          <w:marBottom w:val="240"/>
          <w:divBdr>
            <w:top w:val="none" w:sz="0" w:space="0" w:color="auto"/>
            <w:left w:val="none" w:sz="0" w:space="0" w:color="auto"/>
            <w:bottom w:val="none" w:sz="0" w:space="0" w:color="auto"/>
            <w:right w:val="none" w:sz="0" w:space="0" w:color="auto"/>
          </w:divBdr>
        </w:div>
        <w:div w:id="372925714">
          <w:marLeft w:val="0"/>
          <w:marRight w:val="0"/>
          <w:marTop w:val="240"/>
          <w:marBottom w:val="240"/>
          <w:divBdr>
            <w:top w:val="none" w:sz="0" w:space="0" w:color="auto"/>
            <w:left w:val="none" w:sz="0" w:space="0" w:color="auto"/>
            <w:bottom w:val="none" w:sz="0" w:space="0" w:color="auto"/>
            <w:right w:val="none" w:sz="0" w:space="0" w:color="auto"/>
          </w:divBdr>
        </w:div>
        <w:div w:id="425227230">
          <w:marLeft w:val="0"/>
          <w:marRight w:val="0"/>
          <w:marTop w:val="240"/>
          <w:marBottom w:val="240"/>
          <w:divBdr>
            <w:top w:val="none" w:sz="0" w:space="0" w:color="auto"/>
            <w:left w:val="none" w:sz="0" w:space="0" w:color="auto"/>
            <w:bottom w:val="none" w:sz="0" w:space="0" w:color="auto"/>
            <w:right w:val="none" w:sz="0" w:space="0" w:color="auto"/>
          </w:divBdr>
        </w:div>
        <w:div w:id="1133791073">
          <w:marLeft w:val="0"/>
          <w:marRight w:val="0"/>
          <w:marTop w:val="450"/>
          <w:marBottom w:val="450"/>
          <w:divBdr>
            <w:top w:val="none" w:sz="0" w:space="0" w:color="auto"/>
            <w:left w:val="none" w:sz="0" w:space="0" w:color="auto"/>
            <w:bottom w:val="none" w:sz="0" w:space="0" w:color="auto"/>
            <w:right w:val="none" w:sz="0" w:space="0" w:color="auto"/>
          </w:divBdr>
        </w:div>
        <w:div w:id="1657612481">
          <w:marLeft w:val="0"/>
          <w:marRight w:val="0"/>
          <w:marTop w:val="240"/>
          <w:marBottom w:val="240"/>
          <w:divBdr>
            <w:top w:val="none" w:sz="0" w:space="0" w:color="auto"/>
            <w:left w:val="none" w:sz="0" w:space="0" w:color="auto"/>
            <w:bottom w:val="none" w:sz="0" w:space="0" w:color="auto"/>
            <w:right w:val="none" w:sz="0" w:space="0" w:color="auto"/>
          </w:divBdr>
        </w:div>
        <w:div w:id="145053059">
          <w:marLeft w:val="0"/>
          <w:marRight w:val="0"/>
          <w:marTop w:val="240"/>
          <w:marBottom w:val="240"/>
          <w:divBdr>
            <w:top w:val="none" w:sz="0" w:space="0" w:color="auto"/>
            <w:left w:val="none" w:sz="0" w:space="0" w:color="auto"/>
            <w:bottom w:val="none" w:sz="0" w:space="0" w:color="auto"/>
            <w:right w:val="none" w:sz="0" w:space="0" w:color="auto"/>
          </w:divBdr>
        </w:div>
        <w:div w:id="382023068">
          <w:marLeft w:val="0"/>
          <w:marRight w:val="0"/>
          <w:marTop w:val="240"/>
          <w:marBottom w:val="240"/>
          <w:divBdr>
            <w:top w:val="none" w:sz="0" w:space="0" w:color="auto"/>
            <w:left w:val="none" w:sz="0" w:space="0" w:color="auto"/>
            <w:bottom w:val="none" w:sz="0" w:space="0" w:color="auto"/>
            <w:right w:val="none" w:sz="0" w:space="0" w:color="auto"/>
          </w:divBdr>
        </w:div>
        <w:div w:id="1005325276">
          <w:marLeft w:val="0"/>
          <w:marRight w:val="0"/>
          <w:marTop w:val="240"/>
          <w:marBottom w:val="240"/>
          <w:divBdr>
            <w:top w:val="none" w:sz="0" w:space="0" w:color="auto"/>
            <w:left w:val="none" w:sz="0" w:space="0" w:color="auto"/>
            <w:bottom w:val="none" w:sz="0" w:space="0" w:color="auto"/>
            <w:right w:val="none" w:sz="0" w:space="0" w:color="auto"/>
          </w:divBdr>
        </w:div>
        <w:div w:id="1983726773">
          <w:marLeft w:val="0"/>
          <w:marRight w:val="0"/>
          <w:marTop w:val="240"/>
          <w:marBottom w:val="240"/>
          <w:divBdr>
            <w:top w:val="none" w:sz="0" w:space="0" w:color="auto"/>
            <w:left w:val="none" w:sz="0" w:space="0" w:color="auto"/>
            <w:bottom w:val="none" w:sz="0" w:space="0" w:color="auto"/>
            <w:right w:val="none" w:sz="0" w:space="0" w:color="auto"/>
          </w:divBdr>
        </w:div>
        <w:div w:id="1791587791">
          <w:marLeft w:val="0"/>
          <w:marRight w:val="0"/>
          <w:marTop w:val="240"/>
          <w:marBottom w:val="240"/>
          <w:divBdr>
            <w:top w:val="none" w:sz="0" w:space="0" w:color="auto"/>
            <w:left w:val="none" w:sz="0" w:space="0" w:color="auto"/>
            <w:bottom w:val="none" w:sz="0" w:space="0" w:color="auto"/>
            <w:right w:val="none" w:sz="0" w:space="0" w:color="auto"/>
          </w:divBdr>
        </w:div>
        <w:div w:id="1081870559">
          <w:marLeft w:val="0"/>
          <w:marRight w:val="0"/>
          <w:marTop w:val="240"/>
          <w:marBottom w:val="240"/>
          <w:divBdr>
            <w:top w:val="none" w:sz="0" w:space="0" w:color="auto"/>
            <w:left w:val="none" w:sz="0" w:space="0" w:color="auto"/>
            <w:bottom w:val="none" w:sz="0" w:space="0" w:color="auto"/>
            <w:right w:val="none" w:sz="0" w:space="0" w:color="auto"/>
          </w:divBdr>
        </w:div>
        <w:div w:id="1807893583">
          <w:marLeft w:val="0"/>
          <w:marRight w:val="0"/>
          <w:marTop w:val="240"/>
          <w:marBottom w:val="240"/>
          <w:divBdr>
            <w:top w:val="none" w:sz="0" w:space="0" w:color="auto"/>
            <w:left w:val="none" w:sz="0" w:space="0" w:color="auto"/>
            <w:bottom w:val="none" w:sz="0" w:space="0" w:color="auto"/>
            <w:right w:val="none" w:sz="0" w:space="0" w:color="auto"/>
          </w:divBdr>
        </w:div>
        <w:div w:id="1793745432">
          <w:marLeft w:val="0"/>
          <w:marRight w:val="0"/>
          <w:marTop w:val="240"/>
          <w:marBottom w:val="240"/>
          <w:divBdr>
            <w:top w:val="none" w:sz="0" w:space="0" w:color="auto"/>
            <w:left w:val="none" w:sz="0" w:space="0" w:color="auto"/>
            <w:bottom w:val="none" w:sz="0" w:space="0" w:color="auto"/>
            <w:right w:val="none" w:sz="0" w:space="0" w:color="auto"/>
          </w:divBdr>
        </w:div>
        <w:div w:id="1540627411">
          <w:marLeft w:val="0"/>
          <w:marRight w:val="0"/>
          <w:marTop w:val="240"/>
          <w:marBottom w:val="240"/>
          <w:divBdr>
            <w:top w:val="none" w:sz="0" w:space="0" w:color="auto"/>
            <w:left w:val="none" w:sz="0" w:space="0" w:color="auto"/>
            <w:bottom w:val="none" w:sz="0" w:space="0" w:color="auto"/>
            <w:right w:val="none" w:sz="0" w:space="0" w:color="auto"/>
          </w:divBdr>
        </w:div>
        <w:div w:id="2127458054">
          <w:marLeft w:val="0"/>
          <w:marRight w:val="0"/>
          <w:marTop w:val="240"/>
          <w:marBottom w:val="240"/>
          <w:divBdr>
            <w:top w:val="none" w:sz="0" w:space="0" w:color="auto"/>
            <w:left w:val="none" w:sz="0" w:space="0" w:color="auto"/>
            <w:bottom w:val="none" w:sz="0" w:space="0" w:color="auto"/>
            <w:right w:val="none" w:sz="0" w:space="0" w:color="auto"/>
          </w:divBdr>
        </w:div>
        <w:div w:id="1357929910">
          <w:marLeft w:val="0"/>
          <w:marRight w:val="0"/>
          <w:marTop w:val="240"/>
          <w:marBottom w:val="240"/>
          <w:divBdr>
            <w:top w:val="none" w:sz="0" w:space="0" w:color="auto"/>
            <w:left w:val="none" w:sz="0" w:space="0" w:color="auto"/>
            <w:bottom w:val="none" w:sz="0" w:space="0" w:color="auto"/>
            <w:right w:val="none" w:sz="0" w:space="0" w:color="auto"/>
          </w:divBdr>
        </w:div>
        <w:div w:id="1480221036">
          <w:marLeft w:val="0"/>
          <w:marRight w:val="0"/>
          <w:marTop w:val="0"/>
          <w:marBottom w:val="0"/>
          <w:divBdr>
            <w:top w:val="none" w:sz="0" w:space="0" w:color="auto"/>
            <w:left w:val="none" w:sz="0" w:space="0" w:color="auto"/>
            <w:bottom w:val="none" w:sz="0" w:space="0" w:color="auto"/>
            <w:right w:val="none" w:sz="0" w:space="0" w:color="auto"/>
          </w:divBdr>
          <w:divsChild>
            <w:div w:id="921066825">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537477057">
      <w:bodyDiv w:val="1"/>
      <w:marLeft w:val="0"/>
      <w:marRight w:val="0"/>
      <w:marTop w:val="0"/>
      <w:marBottom w:val="0"/>
      <w:divBdr>
        <w:top w:val="none" w:sz="0" w:space="0" w:color="auto"/>
        <w:left w:val="none" w:sz="0" w:space="0" w:color="auto"/>
        <w:bottom w:val="none" w:sz="0" w:space="0" w:color="auto"/>
        <w:right w:val="none" w:sz="0" w:space="0" w:color="auto"/>
      </w:divBdr>
      <w:divsChild>
        <w:div w:id="1529753782">
          <w:marLeft w:val="0"/>
          <w:marRight w:val="0"/>
          <w:marTop w:val="450"/>
          <w:marBottom w:val="450"/>
          <w:divBdr>
            <w:top w:val="none" w:sz="0" w:space="0" w:color="auto"/>
            <w:left w:val="none" w:sz="0" w:space="0" w:color="auto"/>
            <w:bottom w:val="none" w:sz="0" w:space="0" w:color="auto"/>
            <w:right w:val="none" w:sz="0" w:space="0" w:color="auto"/>
          </w:divBdr>
        </w:div>
        <w:div w:id="1605845622">
          <w:marLeft w:val="0"/>
          <w:marRight w:val="0"/>
          <w:marTop w:val="450"/>
          <w:marBottom w:val="450"/>
          <w:divBdr>
            <w:top w:val="none" w:sz="0" w:space="0" w:color="auto"/>
            <w:left w:val="none" w:sz="0" w:space="0" w:color="auto"/>
            <w:bottom w:val="none" w:sz="0" w:space="0" w:color="auto"/>
            <w:right w:val="none" w:sz="0" w:space="0" w:color="auto"/>
          </w:divBdr>
        </w:div>
        <w:div w:id="972101931">
          <w:marLeft w:val="0"/>
          <w:marRight w:val="0"/>
          <w:marTop w:val="240"/>
          <w:marBottom w:val="240"/>
          <w:divBdr>
            <w:top w:val="none" w:sz="0" w:space="0" w:color="auto"/>
            <w:left w:val="none" w:sz="0" w:space="0" w:color="auto"/>
            <w:bottom w:val="none" w:sz="0" w:space="0" w:color="auto"/>
            <w:right w:val="none" w:sz="0" w:space="0" w:color="auto"/>
          </w:divBdr>
        </w:div>
        <w:div w:id="465047374">
          <w:marLeft w:val="0"/>
          <w:marRight w:val="0"/>
          <w:marTop w:val="240"/>
          <w:marBottom w:val="240"/>
          <w:divBdr>
            <w:top w:val="none" w:sz="0" w:space="0" w:color="auto"/>
            <w:left w:val="none" w:sz="0" w:space="0" w:color="auto"/>
            <w:bottom w:val="none" w:sz="0" w:space="0" w:color="auto"/>
            <w:right w:val="none" w:sz="0" w:space="0" w:color="auto"/>
          </w:divBdr>
        </w:div>
        <w:div w:id="1015352631">
          <w:marLeft w:val="0"/>
          <w:marRight w:val="0"/>
          <w:marTop w:val="240"/>
          <w:marBottom w:val="240"/>
          <w:divBdr>
            <w:top w:val="none" w:sz="0" w:space="0" w:color="auto"/>
            <w:left w:val="none" w:sz="0" w:space="0" w:color="auto"/>
            <w:bottom w:val="none" w:sz="0" w:space="0" w:color="auto"/>
            <w:right w:val="none" w:sz="0" w:space="0" w:color="auto"/>
          </w:divBdr>
        </w:div>
        <w:div w:id="1108502712">
          <w:marLeft w:val="0"/>
          <w:marRight w:val="0"/>
          <w:marTop w:val="240"/>
          <w:marBottom w:val="240"/>
          <w:divBdr>
            <w:top w:val="none" w:sz="0" w:space="0" w:color="auto"/>
            <w:left w:val="none" w:sz="0" w:space="0" w:color="auto"/>
            <w:bottom w:val="none" w:sz="0" w:space="0" w:color="auto"/>
            <w:right w:val="none" w:sz="0" w:space="0" w:color="auto"/>
          </w:divBdr>
        </w:div>
        <w:div w:id="1921911268">
          <w:marLeft w:val="0"/>
          <w:marRight w:val="0"/>
          <w:marTop w:val="450"/>
          <w:marBottom w:val="450"/>
          <w:divBdr>
            <w:top w:val="none" w:sz="0" w:space="0" w:color="auto"/>
            <w:left w:val="none" w:sz="0" w:space="0" w:color="auto"/>
            <w:bottom w:val="none" w:sz="0" w:space="0" w:color="auto"/>
            <w:right w:val="none" w:sz="0" w:space="0" w:color="auto"/>
          </w:divBdr>
        </w:div>
        <w:div w:id="1820267724">
          <w:marLeft w:val="0"/>
          <w:marRight w:val="0"/>
          <w:marTop w:val="240"/>
          <w:marBottom w:val="240"/>
          <w:divBdr>
            <w:top w:val="none" w:sz="0" w:space="0" w:color="auto"/>
            <w:left w:val="none" w:sz="0" w:space="0" w:color="auto"/>
            <w:bottom w:val="none" w:sz="0" w:space="0" w:color="auto"/>
            <w:right w:val="none" w:sz="0" w:space="0" w:color="auto"/>
          </w:divBdr>
        </w:div>
        <w:div w:id="1411003363">
          <w:marLeft w:val="0"/>
          <w:marRight w:val="0"/>
          <w:marTop w:val="240"/>
          <w:marBottom w:val="240"/>
          <w:divBdr>
            <w:top w:val="none" w:sz="0" w:space="0" w:color="auto"/>
            <w:left w:val="none" w:sz="0" w:space="0" w:color="auto"/>
            <w:bottom w:val="none" w:sz="0" w:space="0" w:color="auto"/>
            <w:right w:val="none" w:sz="0" w:space="0" w:color="auto"/>
          </w:divBdr>
        </w:div>
        <w:div w:id="749043333">
          <w:marLeft w:val="0"/>
          <w:marRight w:val="0"/>
          <w:marTop w:val="240"/>
          <w:marBottom w:val="240"/>
          <w:divBdr>
            <w:top w:val="none" w:sz="0" w:space="0" w:color="auto"/>
            <w:left w:val="none" w:sz="0" w:space="0" w:color="auto"/>
            <w:bottom w:val="none" w:sz="0" w:space="0" w:color="auto"/>
            <w:right w:val="none" w:sz="0" w:space="0" w:color="auto"/>
          </w:divBdr>
        </w:div>
        <w:div w:id="1478183371">
          <w:marLeft w:val="0"/>
          <w:marRight w:val="0"/>
          <w:marTop w:val="240"/>
          <w:marBottom w:val="240"/>
          <w:divBdr>
            <w:top w:val="none" w:sz="0" w:space="0" w:color="auto"/>
            <w:left w:val="none" w:sz="0" w:space="0" w:color="auto"/>
            <w:bottom w:val="none" w:sz="0" w:space="0" w:color="auto"/>
            <w:right w:val="none" w:sz="0" w:space="0" w:color="auto"/>
          </w:divBdr>
        </w:div>
        <w:div w:id="54864838">
          <w:marLeft w:val="0"/>
          <w:marRight w:val="0"/>
          <w:marTop w:val="240"/>
          <w:marBottom w:val="240"/>
          <w:divBdr>
            <w:top w:val="none" w:sz="0" w:space="0" w:color="auto"/>
            <w:left w:val="none" w:sz="0" w:space="0" w:color="auto"/>
            <w:bottom w:val="none" w:sz="0" w:space="0" w:color="auto"/>
            <w:right w:val="none" w:sz="0" w:space="0" w:color="auto"/>
          </w:divBdr>
        </w:div>
        <w:div w:id="1368069672">
          <w:marLeft w:val="0"/>
          <w:marRight w:val="0"/>
          <w:marTop w:val="240"/>
          <w:marBottom w:val="240"/>
          <w:divBdr>
            <w:top w:val="none" w:sz="0" w:space="0" w:color="auto"/>
            <w:left w:val="none" w:sz="0" w:space="0" w:color="auto"/>
            <w:bottom w:val="none" w:sz="0" w:space="0" w:color="auto"/>
            <w:right w:val="none" w:sz="0" w:space="0" w:color="auto"/>
          </w:divBdr>
        </w:div>
        <w:div w:id="487866504">
          <w:marLeft w:val="0"/>
          <w:marRight w:val="0"/>
          <w:marTop w:val="240"/>
          <w:marBottom w:val="240"/>
          <w:divBdr>
            <w:top w:val="none" w:sz="0" w:space="0" w:color="auto"/>
            <w:left w:val="none" w:sz="0" w:space="0" w:color="auto"/>
            <w:bottom w:val="none" w:sz="0" w:space="0" w:color="auto"/>
            <w:right w:val="none" w:sz="0" w:space="0" w:color="auto"/>
          </w:divBdr>
        </w:div>
        <w:div w:id="1222138261">
          <w:marLeft w:val="0"/>
          <w:marRight w:val="0"/>
          <w:marTop w:val="240"/>
          <w:marBottom w:val="240"/>
          <w:divBdr>
            <w:top w:val="none" w:sz="0" w:space="0" w:color="auto"/>
            <w:left w:val="none" w:sz="0" w:space="0" w:color="auto"/>
            <w:bottom w:val="none" w:sz="0" w:space="0" w:color="auto"/>
            <w:right w:val="none" w:sz="0" w:space="0" w:color="auto"/>
          </w:divBdr>
        </w:div>
        <w:div w:id="2091198549">
          <w:marLeft w:val="0"/>
          <w:marRight w:val="0"/>
          <w:marTop w:val="240"/>
          <w:marBottom w:val="240"/>
          <w:divBdr>
            <w:top w:val="none" w:sz="0" w:space="0" w:color="auto"/>
            <w:left w:val="none" w:sz="0" w:space="0" w:color="auto"/>
            <w:bottom w:val="none" w:sz="0" w:space="0" w:color="auto"/>
            <w:right w:val="none" w:sz="0" w:space="0" w:color="auto"/>
          </w:divBdr>
        </w:div>
        <w:div w:id="1736080203">
          <w:marLeft w:val="0"/>
          <w:marRight w:val="0"/>
          <w:marTop w:val="240"/>
          <w:marBottom w:val="240"/>
          <w:divBdr>
            <w:top w:val="none" w:sz="0" w:space="0" w:color="auto"/>
            <w:left w:val="none" w:sz="0" w:space="0" w:color="auto"/>
            <w:bottom w:val="none" w:sz="0" w:space="0" w:color="auto"/>
            <w:right w:val="none" w:sz="0" w:space="0" w:color="auto"/>
          </w:divBdr>
        </w:div>
        <w:div w:id="263264933">
          <w:marLeft w:val="0"/>
          <w:marRight w:val="0"/>
          <w:marTop w:val="240"/>
          <w:marBottom w:val="240"/>
          <w:divBdr>
            <w:top w:val="none" w:sz="0" w:space="0" w:color="auto"/>
            <w:left w:val="none" w:sz="0" w:space="0" w:color="auto"/>
            <w:bottom w:val="none" w:sz="0" w:space="0" w:color="auto"/>
            <w:right w:val="none" w:sz="0" w:space="0" w:color="auto"/>
          </w:divBdr>
        </w:div>
        <w:div w:id="1297878360">
          <w:marLeft w:val="0"/>
          <w:marRight w:val="0"/>
          <w:marTop w:val="240"/>
          <w:marBottom w:val="240"/>
          <w:divBdr>
            <w:top w:val="none" w:sz="0" w:space="0" w:color="auto"/>
            <w:left w:val="none" w:sz="0" w:space="0" w:color="auto"/>
            <w:bottom w:val="none" w:sz="0" w:space="0" w:color="auto"/>
            <w:right w:val="none" w:sz="0" w:space="0" w:color="auto"/>
          </w:divBdr>
        </w:div>
      </w:divsChild>
    </w:div>
    <w:div w:id="553977372">
      <w:bodyDiv w:val="1"/>
      <w:marLeft w:val="0"/>
      <w:marRight w:val="0"/>
      <w:marTop w:val="0"/>
      <w:marBottom w:val="0"/>
      <w:divBdr>
        <w:top w:val="none" w:sz="0" w:space="0" w:color="auto"/>
        <w:left w:val="none" w:sz="0" w:space="0" w:color="auto"/>
        <w:bottom w:val="none" w:sz="0" w:space="0" w:color="auto"/>
        <w:right w:val="none" w:sz="0" w:space="0" w:color="auto"/>
      </w:divBdr>
    </w:div>
    <w:div w:id="559175709">
      <w:bodyDiv w:val="1"/>
      <w:marLeft w:val="0"/>
      <w:marRight w:val="0"/>
      <w:marTop w:val="0"/>
      <w:marBottom w:val="0"/>
      <w:divBdr>
        <w:top w:val="none" w:sz="0" w:space="0" w:color="auto"/>
        <w:left w:val="none" w:sz="0" w:space="0" w:color="auto"/>
        <w:bottom w:val="none" w:sz="0" w:space="0" w:color="auto"/>
        <w:right w:val="none" w:sz="0" w:space="0" w:color="auto"/>
      </w:divBdr>
      <w:divsChild>
        <w:div w:id="1099106867">
          <w:marLeft w:val="0"/>
          <w:marRight w:val="0"/>
          <w:marTop w:val="450"/>
          <w:marBottom w:val="450"/>
          <w:divBdr>
            <w:top w:val="none" w:sz="0" w:space="0" w:color="auto"/>
            <w:left w:val="none" w:sz="0" w:space="0" w:color="auto"/>
            <w:bottom w:val="none" w:sz="0" w:space="0" w:color="auto"/>
            <w:right w:val="none" w:sz="0" w:space="0" w:color="auto"/>
          </w:divBdr>
        </w:div>
        <w:div w:id="1259800313">
          <w:marLeft w:val="0"/>
          <w:marRight w:val="0"/>
          <w:marTop w:val="240"/>
          <w:marBottom w:val="240"/>
          <w:divBdr>
            <w:top w:val="none" w:sz="0" w:space="0" w:color="auto"/>
            <w:left w:val="none" w:sz="0" w:space="0" w:color="auto"/>
            <w:bottom w:val="none" w:sz="0" w:space="0" w:color="auto"/>
            <w:right w:val="none" w:sz="0" w:space="0" w:color="auto"/>
          </w:divBdr>
        </w:div>
        <w:div w:id="368722722">
          <w:marLeft w:val="0"/>
          <w:marRight w:val="0"/>
          <w:marTop w:val="240"/>
          <w:marBottom w:val="240"/>
          <w:divBdr>
            <w:top w:val="none" w:sz="0" w:space="0" w:color="auto"/>
            <w:left w:val="none" w:sz="0" w:space="0" w:color="auto"/>
            <w:bottom w:val="none" w:sz="0" w:space="0" w:color="auto"/>
            <w:right w:val="none" w:sz="0" w:space="0" w:color="auto"/>
          </w:divBdr>
        </w:div>
        <w:div w:id="497113884">
          <w:marLeft w:val="0"/>
          <w:marRight w:val="0"/>
          <w:marTop w:val="240"/>
          <w:marBottom w:val="240"/>
          <w:divBdr>
            <w:top w:val="none" w:sz="0" w:space="0" w:color="auto"/>
            <w:left w:val="none" w:sz="0" w:space="0" w:color="auto"/>
            <w:bottom w:val="none" w:sz="0" w:space="0" w:color="auto"/>
            <w:right w:val="none" w:sz="0" w:space="0" w:color="auto"/>
          </w:divBdr>
        </w:div>
        <w:div w:id="112331324">
          <w:marLeft w:val="0"/>
          <w:marRight w:val="0"/>
          <w:marTop w:val="240"/>
          <w:marBottom w:val="240"/>
          <w:divBdr>
            <w:top w:val="none" w:sz="0" w:space="0" w:color="auto"/>
            <w:left w:val="none" w:sz="0" w:space="0" w:color="auto"/>
            <w:bottom w:val="none" w:sz="0" w:space="0" w:color="auto"/>
            <w:right w:val="none" w:sz="0" w:space="0" w:color="auto"/>
          </w:divBdr>
        </w:div>
        <w:div w:id="957874744">
          <w:marLeft w:val="0"/>
          <w:marRight w:val="0"/>
          <w:marTop w:val="450"/>
          <w:marBottom w:val="240"/>
          <w:divBdr>
            <w:top w:val="none" w:sz="0" w:space="0" w:color="auto"/>
            <w:left w:val="none" w:sz="0" w:space="0" w:color="auto"/>
            <w:bottom w:val="none" w:sz="0" w:space="0" w:color="auto"/>
            <w:right w:val="none" w:sz="0" w:space="0" w:color="auto"/>
          </w:divBdr>
        </w:div>
        <w:div w:id="441533613">
          <w:marLeft w:val="0"/>
          <w:marRight w:val="0"/>
          <w:marTop w:val="240"/>
          <w:marBottom w:val="240"/>
          <w:divBdr>
            <w:top w:val="none" w:sz="0" w:space="0" w:color="auto"/>
            <w:left w:val="none" w:sz="0" w:space="0" w:color="auto"/>
            <w:bottom w:val="none" w:sz="0" w:space="0" w:color="auto"/>
            <w:right w:val="none" w:sz="0" w:space="0" w:color="auto"/>
          </w:divBdr>
        </w:div>
        <w:div w:id="1148285131">
          <w:marLeft w:val="0"/>
          <w:marRight w:val="0"/>
          <w:marTop w:val="240"/>
          <w:marBottom w:val="240"/>
          <w:divBdr>
            <w:top w:val="none" w:sz="0" w:space="0" w:color="auto"/>
            <w:left w:val="none" w:sz="0" w:space="0" w:color="auto"/>
            <w:bottom w:val="none" w:sz="0" w:space="0" w:color="auto"/>
            <w:right w:val="none" w:sz="0" w:space="0" w:color="auto"/>
          </w:divBdr>
        </w:div>
        <w:div w:id="1212418617">
          <w:marLeft w:val="0"/>
          <w:marRight w:val="0"/>
          <w:marTop w:val="450"/>
          <w:marBottom w:val="240"/>
          <w:divBdr>
            <w:top w:val="none" w:sz="0" w:space="0" w:color="auto"/>
            <w:left w:val="none" w:sz="0" w:space="0" w:color="auto"/>
            <w:bottom w:val="none" w:sz="0" w:space="0" w:color="auto"/>
            <w:right w:val="none" w:sz="0" w:space="0" w:color="auto"/>
          </w:divBdr>
        </w:div>
        <w:div w:id="930971220">
          <w:marLeft w:val="0"/>
          <w:marRight w:val="0"/>
          <w:marTop w:val="240"/>
          <w:marBottom w:val="240"/>
          <w:divBdr>
            <w:top w:val="none" w:sz="0" w:space="0" w:color="auto"/>
            <w:left w:val="none" w:sz="0" w:space="0" w:color="auto"/>
            <w:bottom w:val="none" w:sz="0" w:space="0" w:color="auto"/>
            <w:right w:val="none" w:sz="0" w:space="0" w:color="auto"/>
          </w:divBdr>
        </w:div>
        <w:div w:id="815993723">
          <w:marLeft w:val="0"/>
          <w:marRight w:val="0"/>
          <w:marTop w:val="450"/>
          <w:marBottom w:val="240"/>
          <w:divBdr>
            <w:top w:val="none" w:sz="0" w:space="0" w:color="auto"/>
            <w:left w:val="none" w:sz="0" w:space="0" w:color="auto"/>
            <w:bottom w:val="none" w:sz="0" w:space="0" w:color="auto"/>
            <w:right w:val="none" w:sz="0" w:space="0" w:color="auto"/>
          </w:divBdr>
        </w:div>
        <w:div w:id="1396465345">
          <w:marLeft w:val="0"/>
          <w:marRight w:val="0"/>
          <w:marTop w:val="240"/>
          <w:marBottom w:val="240"/>
          <w:divBdr>
            <w:top w:val="none" w:sz="0" w:space="0" w:color="auto"/>
            <w:left w:val="none" w:sz="0" w:space="0" w:color="auto"/>
            <w:bottom w:val="none" w:sz="0" w:space="0" w:color="auto"/>
            <w:right w:val="none" w:sz="0" w:space="0" w:color="auto"/>
          </w:divBdr>
        </w:div>
        <w:div w:id="718407166">
          <w:marLeft w:val="0"/>
          <w:marRight w:val="0"/>
          <w:marTop w:val="240"/>
          <w:marBottom w:val="240"/>
          <w:divBdr>
            <w:top w:val="none" w:sz="0" w:space="0" w:color="auto"/>
            <w:left w:val="none" w:sz="0" w:space="0" w:color="auto"/>
            <w:bottom w:val="none" w:sz="0" w:space="0" w:color="auto"/>
            <w:right w:val="none" w:sz="0" w:space="0" w:color="auto"/>
          </w:divBdr>
        </w:div>
        <w:div w:id="1938514220">
          <w:marLeft w:val="0"/>
          <w:marRight w:val="0"/>
          <w:marTop w:val="240"/>
          <w:marBottom w:val="240"/>
          <w:divBdr>
            <w:top w:val="none" w:sz="0" w:space="0" w:color="auto"/>
            <w:left w:val="none" w:sz="0" w:space="0" w:color="auto"/>
            <w:bottom w:val="none" w:sz="0" w:space="0" w:color="auto"/>
            <w:right w:val="none" w:sz="0" w:space="0" w:color="auto"/>
          </w:divBdr>
        </w:div>
        <w:div w:id="2029286560">
          <w:marLeft w:val="0"/>
          <w:marRight w:val="0"/>
          <w:marTop w:val="450"/>
          <w:marBottom w:val="240"/>
          <w:divBdr>
            <w:top w:val="none" w:sz="0" w:space="0" w:color="auto"/>
            <w:left w:val="none" w:sz="0" w:space="0" w:color="auto"/>
            <w:bottom w:val="none" w:sz="0" w:space="0" w:color="auto"/>
            <w:right w:val="none" w:sz="0" w:space="0" w:color="auto"/>
          </w:divBdr>
        </w:div>
        <w:div w:id="1096973752">
          <w:marLeft w:val="0"/>
          <w:marRight w:val="0"/>
          <w:marTop w:val="240"/>
          <w:marBottom w:val="240"/>
          <w:divBdr>
            <w:top w:val="none" w:sz="0" w:space="0" w:color="auto"/>
            <w:left w:val="none" w:sz="0" w:space="0" w:color="auto"/>
            <w:bottom w:val="none" w:sz="0" w:space="0" w:color="auto"/>
            <w:right w:val="none" w:sz="0" w:space="0" w:color="auto"/>
          </w:divBdr>
        </w:div>
        <w:div w:id="209002607">
          <w:marLeft w:val="0"/>
          <w:marRight w:val="0"/>
          <w:marTop w:val="450"/>
          <w:marBottom w:val="240"/>
          <w:divBdr>
            <w:top w:val="none" w:sz="0" w:space="0" w:color="auto"/>
            <w:left w:val="none" w:sz="0" w:space="0" w:color="auto"/>
            <w:bottom w:val="none" w:sz="0" w:space="0" w:color="auto"/>
            <w:right w:val="none" w:sz="0" w:space="0" w:color="auto"/>
          </w:divBdr>
        </w:div>
        <w:div w:id="1679844639">
          <w:marLeft w:val="0"/>
          <w:marRight w:val="0"/>
          <w:marTop w:val="240"/>
          <w:marBottom w:val="240"/>
          <w:divBdr>
            <w:top w:val="none" w:sz="0" w:space="0" w:color="auto"/>
            <w:left w:val="none" w:sz="0" w:space="0" w:color="auto"/>
            <w:bottom w:val="none" w:sz="0" w:space="0" w:color="auto"/>
            <w:right w:val="none" w:sz="0" w:space="0" w:color="auto"/>
          </w:divBdr>
        </w:div>
        <w:div w:id="2099403854">
          <w:marLeft w:val="0"/>
          <w:marRight w:val="0"/>
          <w:marTop w:val="240"/>
          <w:marBottom w:val="240"/>
          <w:divBdr>
            <w:top w:val="none" w:sz="0" w:space="0" w:color="auto"/>
            <w:left w:val="none" w:sz="0" w:space="0" w:color="auto"/>
            <w:bottom w:val="none" w:sz="0" w:space="0" w:color="auto"/>
            <w:right w:val="none" w:sz="0" w:space="0" w:color="auto"/>
          </w:divBdr>
        </w:div>
        <w:div w:id="769005675">
          <w:marLeft w:val="0"/>
          <w:marRight w:val="0"/>
          <w:marTop w:val="450"/>
          <w:marBottom w:val="240"/>
          <w:divBdr>
            <w:top w:val="none" w:sz="0" w:space="0" w:color="auto"/>
            <w:left w:val="none" w:sz="0" w:space="0" w:color="auto"/>
            <w:bottom w:val="none" w:sz="0" w:space="0" w:color="auto"/>
            <w:right w:val="none" w:sz="0" w:space="0" w:color="auto"/>
          </w:divBdr>
        </w:div>
        <w:div w:id="1113212223">
          <w:marLeft w:val="0"/>
          <w:marRight w:val="0"/>
          <w:marTop w:val="240"/>
          <w:marBottom w:val="240"/>
          <w:divBdr>
            <w:top w:val="none" w:sz="0" w:space="0" w:color="auto"/>
            <w:left w:val="none" w:sz="0" w:space="0" w:color="auto"/>
            <w:bottom w:val="none" w:sz="0" w:space="0" w:color="auto"/>
            <w:right w:val="none" w:sz="0" w:space="0" w:color="auto"/>
          </w:divBdr>
        </w:div>
        <w:div w:id="1877036125">
          <w:marLeft w:val="0"/>
          <w:marRight w:val="0"/>
          <w:marTop w:val="450"/>
          <w:marBottom w:val="240"/>
          <w:divBdr>
            <w:top w:val="none" w:sz="0" w:space="0" w:color="auto"/>
            <w:left w:val="none" w:sz="0" w:space="0" w:color="auto"/>
            <w:bottom w:val="none" w:sz="0" w:space="0" w:color="auto"/>
            <w:right w:val="none" w:sz="0" w:space="0" w:color="auto"/>
          </w:divBdr>
        </w:div>
        <w:div w:id="769665673">
          <w:marLeft w:val="0"/>
          <w:marRight w:val="0"/>
          <w:marTop w:val="240"/>
          <w:marBottom w:val="240"/>
          <w:divBdr>
            <w:top w:val="none" w:sz="0" w:space="0" w:color="auto"/>
            <w:left w:val="none" w:sz="0" w:space="0" w:color="auto"/>
            <w:bottom w:val="none" w:sz="0" w:space="0" w:color="auto"/>
            <w:right w:val="none" w:sz="0" w:space="0" w:color="auto"/>
          </w:divBdr>
        </w:div>
        <w:div w:id="1498224828">
          <w:marLeft w:val="0"/>
          <w:marRight w:val="0"/>
          <w:marTop w:val="240"/>
          <w:marBottom w:val="240"/>
          <w:divBdr>
            <w:top w:val="none" w:sz="0" w:space="0" w:color="auto"/>
            <w:left w:val="none" w:sz="0" w:space="0" w:color="auto"/>
            <w:bottom w:val="none" w:sz="0" w:space="0" w:color="auto"/>
            <w:right w:val="none" w:sz="0" w:space="0" w:color="auto"/>
          </w:divBdr>
        </w:div>
        <w:div w:id="2098745133">
          <w:marLeft w:val="0"/>
          <w:marRight w:val="0"/>
          <w:marTop w:val="450"/>
          <w:marBottom w:val="240"/>
          <w:divBdr>
            <w:top w:val="none" w:sz="0" w:space="0" w:color="auto"/>
            <w:left w:val="none" w:sz="0" w:space="0" w:color="auto"/>
            <w:bottom w:val="none" w:sz="0" w:space="0" w:color="auto"/>
            <w:right w:val="none" w:sz="0" w:space="0" w:color="auto"/>
          </w:divBdr>
        </w:div>
        <w:div w:id="43456972">
          <w:marLeft w:val="0"/>
          <w:marRight w:val="0"/>
          <w:marTop w:val="240"/>
          <w:marBottom w:val="240"/>
          <w:divBdr>
            <w:top w:val="none" w:sz="0" w:space="0" w:color="auto"/>
            <w:left w:val="none" w:sz="0" w:space="0" w:color="auto"/>
            <w:bottom w:val="none" w:sz="0" w:space="0" w:color="auto"/>
            <w:right w:val="none" w:sz="0" w:space="0" w:color="auto"/>
          </w:divBdr>
        </w:div>
        <w:div w:id="404570848">
          <w:marLeft w:val="0"/>
          <w:marRight w:val="0"/>
          <w:marTop w:val="0"/>
          <w:marBottom w:val="0"/>
          <w:divBdr>
            <w:top w:val="none" w:sz="0" w:space="0" w:color="auto"/>
            <w:left w:val="none" w:sz="0" w:space="0" w:color="auto"/>
            <w:bottom w:val="none" w:sz="0" w:space="0" w:color="auto"/>
            <w:right w:val="none" w:sz="0" w:space="0" w:color="auto"/>
          </w:divBdr>
          <w:divsChild>
            <w:div w:id="1808355861">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563877090">
      <w:bodyDiv w:val="1"/>
      <w:marLeft w:val="0"/>
      <w:marRight w:val="0"/>
      <w:marTop w:val="0"/>
      <w:marBottom w:val="0"/>
      <w:divBdr>
        <w:top w:val="none" w:sz="0" w:space="0" w:color="auto"/>
        <w:left w:val="none" w:sz="0" w:space="0" w:color="auto"/>
        <w:bottom w:val="none" w:sz="0" w:space="0" w:color="auto"/>
        <w:right w:val="none" w:sz="0" w:space="0" w:color="auto"/>
      </w:divBdr>
    </w:div>
    <w:div w:id="595333183">
      <w:bodyDiv w:val="1"/>
      <w:marLeft w:val="0"/>
      <w:marRight w:val="0"/>
      <w:marTop w:val="0"/>
      <w:marBottom w:val="0"/>
      <w:divBdr>
        <w:top w:val="none" w:sz="0" w:space="0" w:color="auto"/>
        <w:left w:val="none" w:sz="0" w:space="0" w:color="auto"/>
        <w:bottom w:val="none" w:sz="0" w:space="0" w:color="auto"/>
        <w:right w:val="none" w:sz="0" w:space="0" w:color="auto"/>
      </w:divBdr>
    </w:div>
    <w:div w:id="612781969">
      <w:bodyDiv w:val="1"/>
      <w:marLeft w:val="0"/>
      <w:marRight w:val="0"/>
      <w:marTop w:val="0"/>
      <w:marBottom w:val="0"/>
      <w:divBdr>
        <w:top w:val="none" w:sz="0" w:space="0" w:color="auto"/>
        <w:left w:val="none" w:sz="0" w:space="0" w:color="auto"/>
        <w:bottom w:val="none" w:sz="0" w:space="0" w:color="auto"/>
        <w:right w:val="none" w:sz="0" w:space="0" w:color="auto"/>
      </w:divBdr>
      <w:divsChild>
        <w:div w:id="1663921883">
          <w:marLeft w:val="0"/>
          <w:marRight w:val="0"/>
          <w:marTop w:val="450"/>
          <w:marBottom w:val="450"/>
          <w:divBdr>
            <w:top w:val="none" w:sz="0" w:space="0" w:color="auto"/>
            <w:left w:val="none" w:sz="0" w:space="0" w:color="auto"/>
            <w:bottom w:val="none" w:sz="0" w:space="0" w:color="auto"/>
            <w:right w:val="none" w:sz="0" w:space="0" w:color="auto"/>
          </w:divBdr>
        </w:div>
        <w:div w:id="1842307202">
          <w:marLeft w:val="0"/>
          <w:marRight w:val="0"/>
          <w:marTop w:val="450"/>
          <w:marBottom w:val="450"/>
          <w:divBdr>
            <w:top w:val="none" w:sz="0" w:space="0" w:color="auto"/>
            <w:left w:val="none" w:sz="0" w:space="0" w:color="auto"/>
            <w:bottom w:val="none" w:sz="0" w:space="0" w:color="auto"/>
            <w:right w:val="none" w:sz="0" w:space="0" w:color="auto"/>
          </w:divBdr>
        </w:div>
        <w:div w:id="186335150">
          <w:marLeft w:val="0"/>
          <w:marRight w:val="0"/>
          <w:marTop w:val="240"/>
          <w:marBottom w:val="240"/>
          <w:divBdr>
            <w:top w:val="none" w:sz="0" w:space="0" w:color="auto"/>
            <w:left w:val="none" w:sz="0" w:space="0" w:color="auto"/>
            <w:bottom w:val="none" w:sz="0" w:space="0" w:color="auto"/>
            <w:right w:val="none" w:sz="0" w:space="0" w:color="auto"/>
          </w:divBdr>
        </w:div>
        <w:div w:id="414519912">
          <w:marLeft w:val="0"/>
          <w:marRight w:val="0"/>
          <w:marTop w:val="240"/>
          <w:marBottom w:val="240"/>
          <w:divBdr>
            <w:top w:val="none" w:sz="0" w:space="0" w:color="auto"/>
            <w:left w:val="none" w:sz="0" w:space="0" w:color="auto"/>
            <w:bottom w:val="none" w:sz="0" w:space="0" w:color="auto"/>
            <w:right w:val="none" w:sz="0" w:space="0" w:color="auto"/>
          </w:divBdr>
        </w:div>
        <w:div w:id="951009548">
          <w:marLeft w:val="0"/>
          <w:marRight w:val="0"/>
          <w:marTop w:val="240"/>
          <w:marBottom w:val="240"/>
          <w:divBdr>
            <w:top w:val="none" w:sz="0" w:space="0" w:color="auto"/>
            <w:left w:val="none" w:sz="0" w:space="0" w:color="auto"/>
            <w:bottom w:val="none" w:sz="0" w:space="0" w:color="auto"/>
            <w:right w:val="none" w:sz="0" w:space="0" w:color="auto"/>
          </w:divBdr>
        </w:div>
        <w:div w:id="229388367">
          <w:marLeft w:val="0"/>
          <w:marRight w:val="0"/>
          <w:marTop w:val="240"/>
          <w:marBottom w:val="240"/>
          <w:divBdr>
            <w:top w:val="none" w:sz="0" w:space="0" w:color="auto"/>
            <w:left w:val="none" w:sz="0" w:space="0" w:color="auto"/>
            <w:bottom w:val="none" w:sz="0" w:space="0" w:color="auto"/>
            <w:right w:val="none" w:sz="0" w:space="0" w:color="auto"/>
          </w:divBdr>
        </w:div>
        <w:div w:id="1831940909">
          <w:marLeft w:val="0"/>
          <w:marRight w:val="0"/>
          <w:marTop w:val="240"/>
          <w:marBottom w:val="240"/>
          <w:divBdr>
            <w:top w:val="none" w:sz="0" w:space="0" w:color="auto"/>
            <w:left w:val="none" w:sz="0" w:space="0" w:color="auto"/>
            <w:bottom w:val="none" w:sz="0" w:space="0" w:color="auto"/>
            <w:right w:val="none" w:sz="0" w:space="0" w:color="auto"/>
          </w:divBdr>
        </w:div>
        <w:div w:id="1715959841">
          <w:marLeft w:val="0"/>
          <w:marRight w:val="0"/>
          <w:marTop w:val="450"/>
          <w:marBottom w:val="450"/>
          <w:divBdr>
            <w:top w:val="none" w:sz="0" w:space="0" w:color="auto"/>
            <w:left w:val="none" w:sz="0" w:space="0" w:color="auto"/>
            <w:bottom w:val="none" w:sz="0" w:space="0" w:color="auto"/>
            <w:right w:val="none" w:sz="0" w:space="0" w:color="auto"/>
          </w:divBdr>
        </w:div>
        <w:div w:id="970479285">
          <w:marLeft w:val="0"/>
          <w:marRight w:val="0"/>
          <w:marTop w:val="240"/>
          <w:marBottom w:val="240"/>
          <w:divBdr>
            <w:top w:val="none" w:sz="0" w:space="0" w:color="auto"/>
            <w:left w:val="none" w:sz="0" w:space="0" w:color="auto"/>
            <w:bottom w:val="none" w:sz="0" w:space="0" w:color="auto"/>
            <w:right w:val="none" w:sz="0" w:space="0" w:color="auto"/>
          </w:divBdr>
        </w:div>
        <w:div w:id="139273480">
          <w:marLeft w:val="0"/>
          <w:marRight w:val="0"/>
          <w:marTop w:val="240"/>
          <w:marBottom w:val="240"/>
          <w:divBdr>
            <w:top w:val="none" w:sz="0" w:space="0" w:color="auto"/>
            <w:left w:val="none" w:sz="0" w:space="0" w:color="auto"/>
            <w:bottom w:val="none" w:sz="0" w:space="0" w:color="auto"/>
            <w:right w:val="none" w:sz="0" w:space="0" w:color="auto"/>
          </w:divBdr>
        </w:div>
        <w:div w:id="981739677">
          <w:marLeft w:val="0"/>
          <w:marRight w:val="0"/>
          <w:marTop w:val="240"/>
          <w:marBottom w:val="240"/>
          <w:divBdr>
            <w:top w:val="none" w:sz="0" w:space="0" w:color="auto"/>
            <w:left w:val="none" w:sz="0" w:space="0" w:color="auto"/>
            <w:bottom w:val="none" w:sz="0" w:space="0" w:color="auto"/>
            <w:right w:val="none" w:sz="0" w:space="0" w:color="auto"/>
          </w:divBdr>
        </w:div>
        <w:div w:id="624048512">
          <w:marLeft w:val="0"/>
          <w:marRight w:val="0"/>
          <w:marTop w:val="240"/>
          <w:marBottom w:val="240"/>
          <w:divBdr>
            <w:top w:val="none" w:sz="0" w:space="0" w:color="auto"/>
            <w:left w:val="none" w:sz="0" w:space="0" w:color="auto"/>
            <w:bottom w:val="none" w:sz="0" w:space="0" w:color="auto"/>
            <w:right w:val="none" w:sz="0" w:space="0" w:color="auto"/>
          </w:divBdr>
        </w:div>
        <w:div w:id="1672100692">
          <w:marLeft w:val="0"/>
          <w:marRight w:val="0"/>
          <w:marTop w:val="240"/>
          <w:marBottom w:val="240"/>
          <w:divBdr>
            <w:top w:val="none" w:sz="0" w:space="0" w:color="auto"/>
            <w:left w:val="none" w:sz="0" w:space="0" w:color="auto"/>
            <w:bottom w:val="none" w:sz="0" w:space="0" w:color="auto"/>
            <w:right w:val="none" w:sz="0" w:space="0" w:color="auto"/>
          </w:divBdr>
        </w:div>
        <w:div w:id="231434744">
          <w:marLeft w:val="0"/>
          <w:marRight w:val="0"/>
          <w:marTop w:val="240"/>
          <w:marBottom w:val="240"/>
          <w:divBdr>
            <w:top w:val="none" w:sz="0" w:space="0" w:color="auto"/>
            <w:left w:val="none" w:sz="0" w:space="0" w:color="auto"/>
            <w:bottom w:val="none" w:sz="0" w:space="0" w:color="auto"/>
            <w:right w:val="none" w:sz="0" w:space="0" w:color="auto"/>
          </w:divBdr>
        </w:div>
        <w:div w:id="2005353110">
          <w:marLeft w:val="0"/>
          <w:marRight w:val="0"/>
          <w:marTop w:val="240"/>
          <w:marBottom w:val="240"/>
          <w:divBdr>
            <w:top w:val="none" w:sz="0" w:space="0" w:color="auto"/>
            <w:left w:val="none" w:sz="0" w:space="0" w:color="auto"/>
            <w:bottom w:val="none" w:sz="0" w:space="0" w:color="auto"/>
            <w:right w:val="none" w:sz="0" w:space="0" w:color="auto"/>
          </w:divBdr>
        </w:div>
        <w:div w:id="502859480">
          <w:marLeft w:val="0"/>
          <w:marRight w:val="0"/>
          <w:marTop w:val="240"/>
          <w:marBottom w:val="240"/>
          <w:divBdr>
            <w:top w:val="none" w:sz="0" w:space="0" w:color="auto"/>
            <w:left w:val="none" w:sz="0" w:space="0" w:color="auto"/>
            <w:bottom w:val="none" w:sz="0" w:space="0" w:color="auto"/>
            <w:right w:val="none" w:sz="0" w:space="0" w:color="auto"/>
          </w:divBdr>
        </w:div>
        <w:div w:id="612716124">
          <w:marLeft w:val="0"/>
          <w:marRight w:val="0"/>
          <w:marTop w:val="240"/>
          <w:marBottom w:val="240"/>
          <w:divBdr>
            <w:top w:val="none" w:sz="0" w:space="0" w:color="auto"/>
            <w:left w:val="none" w:sz="0" w:space="0" w:color="auto"/>
            <w:bottom w:val="none" w:sz="0" w:space="0" w:color="auto"/>
            <w:right w:val="none" w:sz="0" w:space="0" w:color="auto"/>
          </w:divBdr>
        </w:div>
        <w:div w:id="873423779">
          <w:marLeft w:val="0"/>
          <w:marRight w:val="0"/>
          <w:marTop w:val="240"/>
          <w:marBottom w:val="240"/>
          <w:divBdr>
            <w:top w:val="none" w:sz="0" w:space="0" w:color="auto"/>
            <w:left w:val="none" w:sz="0" w:space="0" w:color="auto"/>
            <w:bottom w:val="none" w:sz="0" w:space="0" w:color="auto"/>
            <w:right w:val="none" w:sz="0" w:space="0" w:color="auto"/>
          </w:divBdr>
        </w:div>
        <w:div w:id="85079100">
          <w:marLeft w:val="0"/>
          <w:marRight w:val="0"/>
          <w:marTop w:val="240"/>
          <w:marBottom w:val="240"/>
          <w:divBdr>
            <w:top w:val="none" w:sz="0" w:space="0" w:color="auto"/>
            <w:left w:val="none" w:sz="0" w:space="0" w:color="auto"/>
            <w:bottom w:val="none" w:sz="0" w:space="0" w:color="auto"/>
            <w:right w:val="none" w:sz="0" w:space="0" w:color="auto"/>
          </w:divBdr>
        </w:div>
        <w:div w:id="1891842618">
          <w:marLeft w:val="0"/>
          <w:marRight w:val="0"/>
          <w:marTop w:val="240"/>
          <w:marBottom w:val="240"/>
          <w:divBdr>
            <w:top w:val="none" w:sz="0" w:space="0" w:color="auto"/>
            <w:left w:val="none" w:sz="0" w:space="0" w:color="auto"/>
            <w:bottom w:val="none" w:sz="0" w:space="0" w:color="auto"/>
            <w:right w:val="none" w:sz="0" w:space="0" w:color="auto"/>
          </w:divBdr>
        </w:div>
      </w:divsChild>
    </w:div>
    <w:div w:id="629438105">
      <w:bodyDiv w:val="1"/>
      <w:marLeft w:val="0"/>
      <w:marRight w:val="0"/>
      <w:marTop w:val="0"/>
      <w:marBottom w:val="0"/>
      <w:divBdr>
        <w:top w:val="none" w:sz="0" w:space="0" w:color="auto"/>
        <w:left w:val="none" w:sz="0" w:space="0" w:color="auto"/>
        <w:bottom w:val="none" w:sz="0" w:space="0" w:color="auto"/>
        <w:right w:val="none" w:sz="0" w:space="0" w:color="auto"/>
      </w:divBdr>
      <w:divsChild>
        <w:div w:id="969557061">
          <w:marLeft w:val="0"/>
          <w:marRight w:val="0"/>
          <w:marTop w:val="450"/>
          <w:marBottom w:val="450"/>
          <w:divBdr>
            <w:top w:val="none" w:sz="0" w:space="0" w:color="auto"/>
            <w:left w:val="none" w:sz="0" w:space="0" w:color="auto"/>
            <w:bottom w:val="none" w:sz="0" w:space="0" w:color="auto"/>
            <w:right w:val="none" w:sz="0" w:space="0" w:color="auto"/>
          </w:divBdr>
        </w:div>
        <w:div w:id="921373246">
          <w:marLeft w:val="0"/>
          <w:marRight w:val="0"/>
          <w:marTop w:val="450"/>
          <w:marBottom w:val="450"/>
          <w:divBdr>
            <w:top w:val="none" w:sz="0" w:space="0" w:color="auto"/>
            <w:left w:val="none" w:sz="0" w:space="0" w:color="auto"/>
            <w:bottom w:val="none" w:sz="0" w:space="0" w:color="auto"/>
            <w:right w:val="none" w:sz="0" w:space="0" w:color="auto"/>
          </w:divBdr>
        </w:div>
        <w:div w:id="172308255">
          <w:marLeft w:val="0"/>
          <w:marRight w:val="0"/>
          <w:marTop w:val="240"/>
          <w:marBottom w:val="240"/>
          <w:divBdr>
            <w:top w:val="none" w:sz="0" w:space="0" w:color="auto"/>
            <w:left w:val="none" w:sz="0" w:space="0" w:color="auto"/>
            <w:bottom w:val="none" w:sz="0" w:space="0" w:color="auto"/>
            <w:right w:val="none" w:sz="0" w:space="0" w:color="auto"/>
          </w:divBdr>
        </w:div>
        <w:div w:id="979770585">
          <w:marLeft w:val="0"/>
          <w:marRight w:val="0"/>
          <w:marTop w:val="240"/>
          <w:marBottom w:val="240"/>
          <w:divBdr>
            <w:top w:val="none" w:sz="0" w:space="0" w:color="auto"/>
            <w:left w:val="none" w:sz="0" w:space="0" w:color="auto"/>
            <w:bottom w:val="none" w:sz="0" w:space="0" w:color="auto"/>
            <w:right w:val="none" w:sz="0" w:space="0" w:color="auto"/>
          </w:divBdr>
        </w:div>
        <w:div w:id="872618262">
          <w:marLeft w:val="0"/>
          <w:marRight w:val="0"/>
          <w:marTop w:val="240"/>
          <w:marBottom w:val="240"/>
          <w:divBdr>
            <w:top w:val="none" w:sz="0" w:space="0" w:color="auto"/>
            <w:left w:val="none" w:sz="0" w:space="0" w:color="auto"/>
            <w:bottom w:val="none" w:sz="0" w:space="0" w:color="auto"/>
            <w:right w:val="none" w:sz="0" w:space="0" w:color="auto"/>
          </w:divBdr>
        </w:div>
        <w:div w:id="1947883069">
          <w:marLeft w:val="0"/>
          <w:marRight w:val="0"/>
          <w:marTop w:val="240"/>
          <w:marBottom w:val="240"/>
          <w:divBdr>
            <w:top w:val="none" w:sz="0" w:space="0" w:color="auto"/>
            <w:left w:val="none" w:sz="0" w:space="0" w:color="auto"/>
            <w:bottom w:val="none" w:sz="0" w:space="0" w:color="auto"/>
            <w:right w:val="none" w:sz="0" w:space="0" w:color="auto"/>
          </w:divBdr>
        </w:div>
        <w:div w:id="241792860">
          <w:marLeft w:val="0"/>
          <w:marRight w:val="0"/>
          <w:marTop w:val="450"/>
          <w:marBottom w:val="450"/>
          <w:divBdr>
            <w:top w:val="none" w:sz="0" w:space="0" w:color="auto"/>
            <w:left w:val="none" w:sz="0" w:space="0" w:color="auto"/>
            <w:bottom w:val="none" w:sz="0" w:space="0" w:color="auto"/>
            <w:right w:val="none" w:sz="0" w:space="0" w:color="auto"/>
          </w:divBdr>
        </w:div>
        <w:div w:id="752052578">
          <w:marLeft w:val="0"/>
          <w:marRight w:val="0"/>
          <w:marTop w:val="240"/>
          <w:marBottom w:val="240"/>
          <w:divBdr>
            <w:top w:val="none" w:sz="0" w:space="0" w:color="auto"/>
            <w:left w:val="none" w:sz="0" w:space="0" w:color="auto"/>
            <w:bottom w:val="none" w:sz="0" w:space="0" w:color="auto"/>
            <w:right w:val="none" w:sz="0" w:space="0" w:color="auto"/>
          </w:divBdr>
        </w:div>
        <w:div w:id="2089451508">
          <w:marLeft w:val="0"/>
          <w:marRight w:val="0"/>
          <w:marTop w:val="240"/>
          <w:marBottom w:val="240"/>
          <w:divBdr>
            <w:top w:val="none" w:sz="0" w:space="0" w:color="auto"/>
            <w:left w:val="none" w:sz="0" w:space="0" w:color="auto"/>
            <w:bottom w:val="none" w:sz="0" w:space="0" w:color="auto"/>
            <w:right w:val="none" w:sz="0" w:space="0" w:color="auto"/>
          </w:divBdr>
        </w:div>
        <w:div w:id="1484348257">
          <w:marLeft w:val="0"/>
          <w:marRight w:val="0"/>
          <w:marTop w:val="240"/>
          <w:marBottom w:val="240"/>
          <w:divBdr>
            <w:top w:val="none" w:sz="0" w:space="0" w:color="auto"/>
            <w:left w:val="none" w:sz="0" w:space="0" w:color="auto"/>
            <w:bottom w:val="none" w:sz="0" w:space="0" w:color="auto"/>
            <w:right w:val="none" w:sz="0" w:space="0" w:color="auto"/>
          </w:divBdr>
        </w:div>
        <w:div w:id="1017846253">
          <w:marLeft w:val="0"/>
          <w:marRight w:val="0"/>
          <w:marTop w:val="240"/>
          <w:marBottom w:val="240"/>
          <w:divBdr>
            <w:top w:val="none" w:sz="0" w:space="0" w:color="auto"/>
            <w:left w:val="none" w:sz="0" w:space="0" w:color="auto"/>
            <w:bottom w:val="none" w:sz="0" w:space="0" w:color="auto"/>
            <w:right w:val="none" w:sz="0" w:space="0" w:color="auto"/>
          </w:divBdr>
        </w:div>
        <w:div w:id="1020014155">
          <w:marLeft w:val="0"/>
          <w:marRight w:val="0"/>
          <w:marTop w:val="240"/>
          <w:marBottom w:val="240"/>
          <w:divBdr>
            <w:top w:val="none" w:sz="0" w:space="0" w:color="auto"/>
            <w:left w:val="none" w:sz="0" w:space="0" w:color="auto"/>
            <w:bottom w:val="none" w:sz="0" w:space="0" w:color="auto"/>
            <w:right w:val="none" w:sz="0" w:space="0" w:color="auto"/>
          </w:divBdr>
        </w:div>
        <w:div w:id="273102480">
          <w:marLeft w:val="0"/>
          <w:marRight w:val="0"/>
          <w:marTop w:val="240"/>
          <w:marBottom w:val="240"/>
          <w:divBdr>
            <w:top w:val="none" w:sz="0" w:space="0" w:color="auto"/>
            <w:left w:val="none" w:sz="0" w:space="0" w:color="auto"/>
            <w:bottom w:val="none" w:sz="0" w:space="0" w:color="auto"/>
            <w:right w:val="none" w:sz="0" w:space="0" w:color="auto"/>
          </w:divBdr>
        </w:div>
        <w:div w:id="1215045367">
          <w:marLeft w:val="0"/>
          <w:marRight w:val="0"/>
          <w:marTop w:val="240"/>
          <w:marBottom w:val="240"/>
          <w:divBdr>
            <w:top w:val="none" w:sz="0" w:space="0" w:color="auto"/>
            <w:left w:val="none" w:sz="0" w:space="0" w:color="auto"/>
            <w:bottom w:val="none" w:sz="0" w:space="0" w:color="auto"/>
            <w:right w:val="none" w:sz="0" w:space="0" w:color="auto"/>
          </w:divBdr>
        </w:div>
        <w:div w:id="2138646925">
          <w:marLeft w:val="0"/>
          <w:marRight w:val="0"/>
          <w:marTop w:val="240"/>
          <w:marBottom w:val="240"/>
          <w:divBdr>
            <w:top w:val="none" w:sz="0" w:space="0" w:color="auto"/>
            <w:left w:val="none" w:sz="0" w:space="0" w:color="auto"/>
            <w:bottom w:val="none" w:sz="0" w:space="0" w:color="auto"/>
            <w:right w:val="none" w:sz="0" w:space="0" w:color="auto"/>
          </w:divBdr>
        </w:div>
        <w:div w:id="610094390">
          <w:marLeft w:val="0"/>
          <w:marRight w:val="0"/>
          <w:marTop w:val="240"/>
          <w:marBottom w:val="240"/>
          <w:divBdr>
            <w:top w:val="none" w:sz="0" w:space="0" w:color="auto"/>
            <w:left w:val="none" w:sz="0" w:space="0" w:color="auto"/>
            <w:bottom w:val="none" w:sz="0" w:space="0" w:color="auto"/>
            <w:right w:val="none" w:sz="0" w:space="0" w:color="auto"/>
          </w:divBdr>
        </w:div>
        <w:div w:id="1036153995">
          <w:marLeft w:val="0"/>
          <w:marRight w:val="0"/>
          <w:marTop w:val="240"/>
          <w:marBottom w:val="240"/>
          <w:divBdr>
            <w:top w:val="none" w:sz="0" w:space="0" w:color="auto"/>
            <w:left w:val="none" w:sz="0" w:space="0" w:color="auto"/>
            <w:bottom w:val="none" w:sz="0" w:space="0" w:color="auto"/>
            <w:right w:val="none" w:sz="0" w:space="0" w:color="auto"/>
          </w:divBdr>
        </w:div>
        <w:div w:id="844780083">
          <w:marLeft w:val="0"/>
          <w:marRight w:val="0"/>
          <w:marTop w:val="240"/>
          <w:marBottom w:val="240"/>
          <w:divBdr>
            <w:top w:val="none" w:sz="0" w:space="0" w:color="auto"/>
            <w:left w:val="none" w:sz="0" w:space="0" w:color="auto"/>
            <w:bottom w:val="none" w:sz="0" w:space="0" w:color="auto"/>
            <w:right w:val="none" w:sz="0" w:space="0" w:color="auto"/>
          </w:divBdr>
        </w:div>
        <w:div w:id="191958618">
          <w:marLeft w:val="0"/>
          <w:marRight w:val="0"/>
          <w:marTop w:val="240"/>
          <w:marBottom w:val="240"/>
          <w:divBdr>
            <w:top w:val="none" w:sz="0" w:space="0" w:color="auto"/>
            <w:left w:val="none" w:sz="0" w:space="0" w:color="auto"/>
            <w:bottom w:val="none" w:sz="0" w:space="0" w:color="auto"/>
            <w:right w:val="none" w:sz="0" w:space="0" w:color="auto"/>
          </w:divBdr>
        </w:div>
      </w:divsChild>
    </w:div>
    <w:div w:id="634917451">
      <w:bodyDiv w:val="1"/>
      <w:marLeft w:val="0"/>
      <w:marRight w:val="0"/>
      <w:marTop w:val="0"/>
      <w:marBottom w:val="0"/>
      <w:divBdr>
        <w:top w:val="none" w:sz="0" w:space="0" w:color="auto"/>
        <w:left w:val="none" w:sz="0" w:space="0" w:color="auto"/>
        <w:bottom w:val="none" w:sz="0" w:space="0" w:color="auto"/>
        <w:right w:val="none" w:sz="0" w:space="0" w:color="auto"/>
      </w:divBdr>
    </w:div>
    <w:div w:id="638219608">
      <w:bodyDiv w:val="1"/>
      <w:marLeft w:val="0"/>
      <w:marRight w:val="0"/>
      <w:marTop w:val="0"/>
      <w:marBottom w:val="0"/>
      <w:divBdr>
        <w:top w:val="none" w:sz="0" w:space="0" w:color="auto"/>
        <w:left w:val="none" w:sz="0" w:space="0" w:color="auto"/>
        <w:bottom w:val="none" w:sz="0" w:space="0" w:color="auto"/>
        <w:right w:val="none" w:sz="0" w:space="0" w:color="auto"/>
      </w:divBdr>
      <w:divsChild>
        <w:div w:id="341442706">
          <w:marLeft w:val="0"/>
          <w:marRight w:val="0"/>
          <w:marTop w:val="450"/>
          <w:marBottom w:val="450"/>
          <w:divBdr>
            <w:top w:val="none" w:sz="0" w:space="0" w:color="auto"/>
            <w:left w:val="none" w:sz="0" w:space="0" w:color="auto"/>
            <w:bottom w:val="none" w:sz="0" w:space="0" w:color="auto"/>
            <w:right w:val="none" w:sz="0" w:space="0" w:color="auto"/>
          </w:divBdr>
        </w:div>
        <w:div w:id="1975405653">
          <w:marLeft w:val="0"/>
          <w:marRight w:val="0"/>
          <w:marTop w:val="450"/>
          <w:marBottom w:val="450"/>
          <w:divBdr>
            <w:top w:val="none" w:sz="0" w:space="0" w:color="auto"/>
            <w:left w:val="none" w:sz="0" w:space="0" w:color="auto"/>
            <w:bottom w:val="none" w:sz="0" w:space="0" w:color="auto"/>
            <w:right w:val="none" w:sz="0" w:space="0" w:color="auto"/>
          </w:divBdr>
        </w:div>
        <w:div w:id="1941176664">
          <w:marLeft w:val="0"/>
          <w:marRight w:val="0"/>
          <w:marTop w:val="240"/>
          <w:marBottom w:val="240"/>
          <w:divBdr>
            <w:top w:val="none" w:sz="0" w:space="0" w:color="auto"/>
            <w:left w:val="none" w:sz="0" w:space="0" w:color="auto"/>
            <w:bottom w:val="none" w:sz="0" w:space="0" w:color="auto"/>
            <w:right w:val="none" w:sz="0" w:space="0" w:color="auto"/>
          </w:divBdr>
        </w:div>
        <w:div w:id="520364078">
          <w:marLeft w:val="0"/>
          <w:marRight w:val="0"/>
          <w:marTop w:val="240"/>
          <w:marBottom w:val="240"/>
          <w:divBdr>
            <w:top w:val="none" w:sz="0" w:space="0" w:color="auto"/>
            <w:left w:val="none" w:sz="0" w:space="0" w:color="auto"/>
            <w:bottom w:val="none" w:sz="0" w:space="0" w:color="auto"/>
            <w:right w:val="none" w:sz="0" w:space="0" w:color="auto"/>
          </w:divBdr>
        </w:div>
        <w:div w:id="341127017">
          <w:marLeft w:val="0"/>
          <w:marRight w:val="0"/>
          <w:marTop w:val="240"/>
          <w:marBottom w:val="240"/>
          <w:divBdr>
            <w:top w:val="none" w:sz="0" w:space="0" w:color="auto"/>
            <w:left w:val="none" w:sz="0" w:space="0" w:color="auto"/>
            <w:bottom w:val="none" w:sz="0" w:space="0" w:color="auto"/>
            <w:right w:val="none" w:sz="0" w:space="0" w:color="auto"/>
          </w:divBdr>
        </w:div>
        <w:div w:id="1499299157">
          <w:marLeft w:val="0"/>
          <w:marRight w:val="0"/>
          <w:marTop w:val="240"/>
          <w:marBottom w:val="240"/>
          <w:divBdr>
            <w:top w:val="none" w:sz="0" w:space="0" w:color="auto"/>
            <w:left w:val="none" w:sz="0" w:space="0" w:color="auto"/>
            <w:bottom w:val="none" w:sz="0" w:space="0" w:color="auto"/>
            <w:right w:val="none" w:sz="0" w:space="0" w:color="auto"/>
          </w:divBdr>
        </w:div>
        <w:div w:id="1354498431">
          <w:marLeft w:val="0"/>
          <w:marRight w:val="0"/>
          <w:marTop w:val="240"/>
          <w:marBottom w:val="240"/>
          <w:divBdr>
            <w:top w:val="none" w:sz="0" w:space="0" w:color="auto"/>
            <w:left w:val="none" w:sz="0" w:space="0" w:color="auto"/>
            <w:bottom w:val="none" w:sz="0" w:space="0" w:color="auto"/>
            <w:right w:val="none" w:sz="0" w:space="0" w:color="auto"/>
          </w:divBdr>
        </w:div>
        <w:div w:id="2047484515">
          <w:marLeft w:val="0"/>
          <w:marRight w:val="0"/>
          <w:marTop w:val="450"/>
          <w:marBottom w:val="450"/>
          <w:divBdr>
            <w:top w:val="none" w:sz="0" w:space="0" w:color="auto"/>
            <w:left w:val="none" w:sz="0" w:space="0" w:color="auto"/>
            <w:bottom w:val="none" w:sz="0" w:space="0" w:color="auto"/>
            <w:right w:val="none" w:sz="0" w:space="0" w:color="auto"/>
          </w:divBdr>
        </w:div>
        <w:div w:id="961425208">
          <w:marLeft w:val="0"/>
          <w:marRight w:val="0"/>
          <w:marTop w:val="240"/>
          <w:marBottom w:val="240"/>
          <w:divBdr>
            <w:top w:val="none" w:sz="0" w:space="0" w:color="auto"/>
            <w:left w:val="none" w:sz="0" w:space="0" w:color="auto"/>
            <w:bottom w:val="none" w:sz="0" w:space="0" w:color="auto"/>
            <w:right w:val="none" w:sz="0" w:space="0" w:color="auto"/>
          </w:divBdr>
        </w:div>
        <w:div w:id="2081903674">
          <w:marLeft w:val="0"/>
          <w:marRight w:val="0"/>
          <w:marTop w:val="240"/>
          <w:marBottom w:val="240"/>
          <w:divBdr>
            <w:top w:val="none" w:sz="0" w:space="0" w:color="auto"/>
            <w:left w:val="none" w:sz="0" w:space="0" w:color="auto"/>
            <w:bottom w:val="none" w:sz="0" w:space="0" w:color="auto"/>
            <w:right w:val="none" w:sz="0" w:space="0" w:color="auto"/>
          </w:divBdr>
        </w:div>
        <w:div w:id="1601377223">
          <w:marLeft w:val="0"/>
          <w:marRight w:val="0"/>
          <w:marTop w:val="240"/>
          <w:marBottom w:val="240"/>
          <w:divBdr>
            <w:top w:val="none" w:sz="0" w:space="0" w:color="auto"/>
            <w:left w:val="none" w:sz="0" w:space="0" w:color="auto"/>
            <w:bottom w:val="none" w:sz="0" w:space="0" w:color="auto"/>
            <w:right w:val="none" w:sz="0" w:space="0" w:color="auto"/>
          </w:divBdr>
        </w:div>
        <w:div w:id="1382899318">
          <w:marLeft w:val="0"/>
          <w:marRight w:val="0"/>
          <w:marTop w:val="240"/>
          <w:marBottom w:val="240"/>
          <w:divBdr>
            <w:top w:val="none" w:sz="0" w:space="0" w:color="auto"/>
            <w:left w:val="none" w:sz="0" w:space="0" w:color="auto"/>
            <w:bottom w:val="none" w:sz="0" w:space="0" w:color="auto"/>
            <w:right w:val="none" w:sz="0" w:space="0" w:color="auto"/>
          </w:divBdr>
        </w:div>
        <w:div w:id="201674821">
          <w:marLeft w:val="0"/>
          <w:marRight w:val="0"/>
          <w:marTop w:val="240"/>
          <w:marBottom w:val="240"/>
          <w:divBdr>
            <w:top w:val="none" w:sz="0" w:space="0" w:color="auto"/>
            <w:left w:val="none" w:sz="0" w:space="0" w:color="auto"/>
            <w:bottom w:val="none" w:sz="0" w:space="0" w:color="auto"/>
            <w:right w:val="none" w:sz="0" w:space="0" w:color="auto"/>
          </w:divBdr>
        </w:div>
        <w:div w:id="85540002">
          <w:marLeft w:val="0"/>
          <w:marRight w:val="0"/>
          <w:marTop w:val="240"/>
          <w:marBottom w:val="240"/>
          <w:divBdr>
            <w:top w:val="none" w:sz="0" w:space="0" w:color="auto"/>
            <w:left w:val="none" w:sz="0" w:space="0" w:color="auto"/>
            <w:bottom w:val="none" w:sz="0" w:space="0" w:color="auto"/>
            <w:right w:val="none" w:sz="0" w:space="0" w:color="auto"/>
          </w:divBdr>
        </w:div>
        <w:div w:id="860896574">
          <w:marLeft w:val="0"/>
          <w:marRight w:val="0"/>
          <w:marTop w:val="240"/>
          <w:marBottom w:val="240"/>
          <w:divBdr>
            <w:top w:val="none" w:sz="0" w:space="0" w:color="auto"/>
            <w:left w:val="none" w:sz="0" w:space="0" w:color="auto"/>
            <w:bottom w:val="none" w:sz="0" w:space="0" w:color="auto"/>
            <w:right w:val="none" w:sz="0" w:space="0" w:color="auto"/>
          </w:divBdr>
        </w:div>
        <w:div w:id="86116028">
          <w:marLeft w:val="0"/>
          <w:marRight w:val="0"/>
          <w:marTop w:val="240"/>
          <w:marBottom w:val="240"/>
          <w:divBdr>
            <w:top w:val="none" w:sz="0" w:space="0" w:color="auto"/>
            <w:left w:val="none" w:sz="0" w:space="0" w:color="auto"/>
            <w:bottom w:val="none" w:sz="0" w:space="0" w:color="auto"/>
            <w:right w:val="none" w:sz="0" w:space="0" w:color="auto"/>
          </w:divBdr>
        </w:div>
        <w:div w:id="304819990">
          <w:marLeft w:val="0"/>
          <w:marRight w:val="0"/>
          <w:marTop w:val="240"/>
          <w:marBottom w:val="240"/>
          <w:divBdr>
            <w:top w:val="none" w:sz="0" w:space="0" w:color="auto"/>
            <w:left w:val="none" w:sz="0" w:space="0" w:color="auto"/>
            <w:bottom w:val="none" w:sz="0" w:space="0" w:color="auto"/>
            <w:right w:val="none" w:sz="0" w:space="0" w:color="auto"/>
          </w:divBdr>
        </w:div>
        <w:div w:id="2109154404">
          <w:marLeft w:val="0"/>
          <w:marRight w:val="0"/>
          <w:marTop w:val="240"/>
          <w:marBottom w:val="240"/>
          <w:divBdr>
            <w:top w:val="none" w:sz="0" w:space="0" w:color="auto"/>
            <w:left w:val="none" w:sz="0" w:space="0" w:color="auto"/>
            <w:bottom w:val="none" w:sz="0" w:space="0" w:color="auto"/>
            <w:right w:val="none" w:sz="0" w:space="0" w:color="auto"/>
          </w:divBdr>
        </w:div>
        <w:div w:id="305667769">
          <w:marLeft w:val="0"/>
          <w:marRight w:val="0"/>
          <w:marTop w:val="240"/>
          <w:marBottom w:val="240"/>
          <w:divBdr>
            <w:top w:val="none" w:sz="0" w:space="0" w:color="auto"/>
            <w:left w:val="none" w:sz="0" w:space="0" w:color="auto"/>
            <w:bottom w:val="none" w:sz="0" w:space="0" w:color="auto"/>
            <w:right w:val="none" w:sz="0" w:space="0" w:color="auto"/>
          </w:divBdr>
        </w:div>
        <w:div w:id="1002581803">
          <w:marLeft w:val="0"/>
          <w:marRight w:val="0"/>
          <w:marTop w:val="240"/>
          <w:marBottom w:val="240"/>
          <w:divBdr>
            <w:top w:val="none" w:sz="0" w:space="0" w:color="auto"/>
            <w:left w:val="none" w:sz="0" w:space="0" w:color="auto"/>
            <w:bottom w:val="none" w:sz="0" w:space="0" w:color="auto"/>
            <w:right w:val="none" w:sz="0" w:space="0" w:color="auto"/>
          </w:divBdr>
        </w:div>
      </w:divsChild>
    </w:div>
    <w:div w:id="647368256">
      <w:bodyDiv w:val="1"/>
      <w:marLeft w:val="0"/>
      <w:marRight w:val="0"/>
      <w:marTop w:val="0"/>
      <w:marBottom w:val="0"/>
      <w:divBdr>
        <w:top w:val="none" w:sz="0" w:space="0" w:color="auto"/>
        <w:left w:val="none" w:sz="0" w:space="0" w:color="auto"/>
        <w:bottom w:val="none" w:sz="0" w:space="0" w:color="auto"/>
        <w:right w:val="none" w:sz="0" w:space="0" w:color="auto"/>
      </w:divBdr>
      <w:divsChild>
        <w:div w:id="1111896491">
          <w:marLeft w:val="0"/>
          <w:marRight w:val="0"/>
          <w:marTop w:val="0"/>
          <w:marBottom w:val="0"/>
          <w:divBdr>
            <w:top w:val="none" w:sz="0" w:space="0" w:color="auto"/>
            <w:left w:val="none" w:sz="0" w:space="0" w:color="auto"/>
            <w:bottom w:val="none" w:sz="0" w:space="0" w:color="auto"/>
            <w:right w:val="none" w:sz="0" w:space="0" w:color="auto"/>
          </w:divBdr>
          <w:divsChild>
            <w:div w:id="398865980">
              <w:marLeft w:val="0"/>
              <w:marRight w:val="0"/>
              <w:marTop w:val="0"/>
              <w:marBottom w:val="0"/>
              <w:divBdr>
                <w:top w:val="none" w:sz="0" w:space="0" w:color="auto"/>
                <w:left w:val="none" w:sz="0" w:space="0" w:color="auto"/>
                <w:bottom w:val="none" w:sz="0" w:space="0" w:color="auto"/>
                <w:right w:val="none" w:sz="0" w:space="0" w:color="auto"/>
              </w:divBdr>
              <w:divsChild>
                <w:div w:id="1856311832">
                  <w:marLeft w:val="0"/>
                  <w:marRight w:val="0"/>
                  <w:marTop w:val="450"/>
                  <w:marBottom w:val="450"/>
                  <w:divBdr>
                    <w:top w:val="none" w:sz="0" w:space="0" w:color="auto"/>
                    <w:left w:val="none" w:sz="0" w:space="0" w:color="auto"/>
                    <w:bottom w:val="none" w:sz="0" w:space="0" w:color="auto"/>
                    <w:right w:val="none" w:sz="0" w:space="0" w:color="auto"/>
                  </w:divBdr>
                </w:div>
                <w:div w:id="524834051">
                  <w:marLeft w:val="0"/>
                  <w:marRight w:val="0"/>
                  <w:marTop w:val="450"/>
                  <w:marBottom w:val="450"/>
                  <w:divBdr>
                    <w:top w:val="none" w:sz="0" w:space="0" w:color="auto"/>
                    <w:left w:val="none" w:sz="0" w:space="0" w:color="auto"/>
                    <w:bottom w:val="none" w:sz="0" w:space="0" w:color="auto"/>
                    <w:right w:val="none" w:sz="0" w:space="0" w:color="auto"/>
                  </w:divBdr>
                </w:div>
                <w:div w:id="2019313053">
                  <w:marLeft w:val="0"/>
                  <w:marRight w:val="0"/>
                  <w:marTop w:val="240"/>
                  <w:marBottom w:val="240"/>
                  <w:divBdr>
                    <w:top w:val="none" w:sz="0" w:space="0" w:color="auto"/>
                    <w:left w:val="none" w:sz="0" w:space="0" w:color="auto"/>
                    <w:bottom w:val="none" w:sz="0" w:space="0" w:color="auto"/>
                    <w:right w:val="none" w:sz="0" w:space="0" w:color="auto"/>
                  </w:divBdr>
                </w:div>
                <w:div w:id="839852335">
                  <w:marLeft w:val="0"/>
                  <w:marRight w:val="0"/>
                  <w:marTop w:val="240"/>
                  <w:marBottom w:val="240"/>
                  <w:divBdr>
                    <w:top w:val="none" w:sz="0" w:space="0" w:color="auto"/>
                    <w:left w:val="none" w:sz="0" w:space="0" w:color="auto"/>
                    <w:bottom w:val="none" w:sz="0" w:space="0" w:color="auto"/>
                    <w:right w:val="none" w:sz="0" w:space="0" w:color="auto"/>
                  </w:divBdr>
                </w:div>
                <w:div w:id="595139054">
                  <w:marLeft w:val="0"/>
                  <w:marRight w:val="0"/>
                  <w:marTop w:val="240"/>
                  <w:marBottom w:val="240"/>
                  <w:divBdr>
                    <w:top w:val="none" w:sz="0" w:space="0" w:color="auto"/>
                    <w:left w:val="none" w:sz="0" w:space="0" w:color="auto"/>
                    <w:bottom w:val="none" w:sz="0" w:space="0" w:color="auto"/>
                    <w:right w:val="none" w:sz="0" w:space="0" w:color="auto"/>
                  </w:divBdr>
                </w:div>
                <w:div w:id="1385371620">
                  <w:marLeft w:val="0"/>
                  <w:marRight w:val="0"/>
                  <w:marTop w:val="240"/>
                  <w:marBottom w:val="240"/>
                  <w:divBdr>
                    <w:top w:val="none" w:sz="0" w:space="0" w:color="auto"/>
                    <w:left w:val="none" w:sz="0" w:space="0" w:color="auto"/>
                    <w:bottom w:val="none" w:sz="0" w:space="0" w:color="auto"/>
                    <w:right w:val="none" w:sz="0" w:space="0" w:color="auto"/>
                  </w:divBdr>
                </w:div>
                <w:div w:id="635918276">
                  <w:marLeft w:val="0"/>
                  <w:marRight w:val="0"/>
                  <w:marTop w:val="240"/>
                  <w:marBottom w:val="240"/>
                  <w:divBdr>
                    <w:top w:val="none" w:sz="0" w:space="0" w:color="auto"/>
                    <w:left w:val="none" w:sz="0" w:space="0" w:color="auto"/>
                    <w:bottom w:val="none" w:sz="0" w:space="0" w:color="auto"/>
                    <w:right w:val="none" w:sz="0" w:space="0" w:color="auto"/>
                  </w:divBdr>
                </w:div>
                <w:div w:id="306669474">
                  <w:marLeft w:val="0"/>
                  <w:marRight w:val="0"/>
                  <w:marTop w:val="450"/>
                  <w:marBottom w:val="450"/>
                  <w:divBdr>
                    <w:top w:val="none" w:sz="0" w:space="0" w:color="auto"/>
                    <w:left w:val="none" w:sz="0" w:space="0" w:color="auto"/>
                    <w:bottom w:val="none" w:sz="0" w:space="0" w:color="auto"/>
                    <w:right w:val="none" w:sz="0" w:space="0" w:color="auto"/>
                  </w:divBdr>
                </w:div>
                <w:div w:id="1409887473">
                  <w:marLeft w:val="0"/>
                  <w:marRight w:val="0"/>
                  <w:marTop w:val="240"/>
                  <w:marBottom w:val="240"/>
                  <w:divBdr>
                    <w:top w:val="none" w:sz="0" w:space="0" w:color="auto"/>
                    <w:left w:val="none" w:sz="0" w:space="0" w:color="auto"/>
                    <w:bottom w:val="none" w:sz="0" w:space="0" w:color="auto"/>
                    <w:right w:val="none" w:sz="0" w:space="0" w:color="auto"/>
                  </w:divBdr>
                </w:div>
                <w:div w:id="932663947">
                  <w:marLeft w:val="0"/>
                  <w:marRight w:val="0"/>
                  <w:marTop w:val="240"/>
                  <w:marBottom w:val="240"/>
                  <w:divBdr>
                    <w:top w:val="none" w:sz="0" w:space="0" w:color="auto"/>
                    <w:left w:val="none" w:sz="0" w:space="0" w:color="auto"/>
                    <w:bottom w:val="none" w:sz="0" w:space="0" w:color="auto"/>
                    <w:right w:val="none" w:sz="0" w:space="0" w:color="auto"/>
                  </w:divBdr>
                </w:div>
                <w:div w:id="1115440065">
                  <w:marLeft w:val="0"/>
                  <w:marRight w:val="0"/>
                  <w:marTop w:val="240"/>
                  <w:marBottom w:val="240"/>
                  <w:divBdr>
                    <w:top w:val="none" w:sz="0" w:space="0" w:color="auto"/>
                    <w:left w:val="none" w:sz="0" w:space="0" w:color="auto"/>
                    <w:bottom w:val="none" w:sz="0" w:space="0" w:color="auto"/>
                    <w:right w:val="none" w:sz="0" w:space="0" w:color="auto"/>
                  </w:divBdr>
                </w:div>
                <w:div w:id="1825121726">
                  <w:marLeft w:val="0"/>
                  <w:marRight w:val="0"/>
                  <w:marTop w:val="240"/>
                  <w:marBottom w:val="240"/>
                  <w:divBdr>
                    <w:top w:val="none" w:sz="0" w:space="0" w:color="auto"/>
                    <w:left w:val="none" w:sz="0" w:space="0" w:color="auto"/>
                    <w:bottom w:val="none" w:sz="0" w:space="0" w:color="auto"/>
                    <w:right w:val="none" w:sz="0" w:space="0" w:color="auto"/>
                  </w:divBdr>
                </w:div>
                <w:div w:id="835266596">
                  <w:marLeft w:val="0"/>
                  <w:marRight w:val="0"/>
                  <w:marTop w:val="240"/>
                  <w:marBottom w:val="240"/>
                  <w:divBdr>
                    <w:top w:val="none" w:sz="0" w:space="0" w:color="auto"/>
                    <w:left w:val="none" w:sz="0" w:space="0" w:color="auto"/>
                    <w:bottom w:val="none" w:sz="0" w:space="0" w:color="auto"/>
                    <w:right w:val="none" w:sz="0" w:space="0" w:color="auto"/>
                  </w:divBdr>
                </w:div>
                <w:div w:id="2051146818">
                  <w:marLeft w:val="0"/>
                  <w:marRight w:val="0"/>
                  <w:marTop w:val="240"/>
                  <w:marBottom w:val="240"/>
                  <w:divBdr>
                    <w:top w:val="none" w:sz="0" w:space="0" w:color="auto"/>
                    <w:left w:val="none" w:sz="0" w:space="0" w:color="auto"/>
                    <w:bottom w:val="none" w:sz="0" w:space="0" w:color="auto"/>
                    <w:right w:val="none" w:sz="0" w:space="0" w:color="auto"/>
                  </w:divBdr>
                </w:div>
                <w:div w:id="1812213459">
                  <w:marLeft w:val="0"/>
                  <w:marRight w:val="0"/>
                  <w:marTop w:val="240"/>
                  <w:marBottom w:val="240"/>
                  <w:divBdr>
                    <w:top w:val="none" w:sz="0" w:space="0" w:color="auto"/>
                    <w:left w:val="none" w:sz="0" w:space="0" w:color="auto"/>
                    <w:bottom w:val="none" w:sz="0" w:space="0" w:color="auto"/>
                    <w:right w:val="none" w:sz="0" w:space="0" w:color="auto"/>
                  </w:divBdr>
                </w:div>
                <w:div w:id="2015958138">
                  <w:marLeft w:val="0"/>
                  <w:marRight w:val="0"/>
                  <w:marTop w:val="240"/>
                  <w:marBottom w:val="240"/>
                  <w:divBdr>
                    <w:top w:val="none" w:sz="0" w:space="0" w:color="auto"/>
                    <w:left w:val="none" w:sz="0" w:space="0" w:color="auto"/>
                    <w:bottom w:val="none" w:sz="0" w:space="0" w:color="auto"/>
                    <w:right w:val="none" w:sz="0" w:space="0" w:color="auto"/>
                  </w:divBdr>
                </w:div>
                <w:div w:id="65618498">
                  <w:marLeft w:val="0"/>
                  <w:marRight w:val="0"/>
                  <w:marTop w:val="240"/>
                  <w:marBottom w:val="240"/>
                  <w:divBdr>
                    <w:top w:val="none" w:sz="0" w:space="0" w:color="auto"/>
                    <w:left w:val="none" w:sz="0" w:space="0" w:color="auto"/>
                    <w:bottom w:val="none" w:sz="0" w:space="0" w:color="auto"/>
                    <w:right w:val="none" w:sz="0" w:space="0" w:color="auto"/>
                  </w:divBdr>
                </w:div>
                <w:div w:id="2086301002">
                  <w:marLeft w:val="0"/>
                  <w:marRight w:val="0"/>
                  <w:marTop w:val="240"/>
                  <w:marBottom w:val="240"/>
                  <w:divBdr>
                    <w:top w:val="none" w:sz="0" w:space="0" w:color="auto"/>
                    <w:left w:val="none" w:sz="0" w:space="0" w:color="auto"/>
                    <w:bottom w:val="none" w:sz="0" w:space="0" w:color="auto"/>
                    <w:right w:val="none" w:sz="0" w:space="0" w:color="auto"/>
                  </w:divBdr>
                </w:div>
                <w:div w:id="1406492233">
                  <w:marLeft w:val="0"/>
                  <w:marRight w:val="0"/>
                  <w:marTop w:val="240"/>
                  <w:marBottom w:val="240"/>
                  <w:divBdr>
                    <w:top w:val="none" w:sz="0" w:space="0" w:color="auto"/>
                    <w:left w:val="none" w:sz="0" w:space="0" w:color="auto"/>
                    <w:bottom w:val="none" w:sz="0" w:space="0" w:color="auto"/>
                    <w:right w:val="none" w:sz="0" w:space="0" w:color="auto"/>
                  </w:divBdr>
                </w:div>
                <w:div w:id="894580219">
                  <w:marLeft w:val="0"/>
                  <w:marRight w:val="0"/>
                  <w:marTop w:val="240"/>
                  <w:marBottom w:val="240"/>
                  <w:divBdr>
                    <w:top w:val="none" w:sz="0" w:space="0" w:color="auto"/>
                    <w:left w:val="none" w:sz="0" w:space="0" w:color="auto"/>
                    <w:bottom w:val="none" w:sz="0" w:space="0" w:color="auto"/>
                    <w:right w:val="none" w:sz="0" w:space="0" w:color="auto"/>
                  </w:divBdr>
                </w:div>
                <w:div w:id="1176307132">
                  <w:marLeft w:val="0"/>
                  <w:marRight w:val="0"/>
                  <w:marTop w:val="0"/>
                  <w:marBottom w:val="0"/>
                  <w:divBdr>
                    <w:top w:val="none" w:sz="0" w:space="0" w:color="auto"/>
                    <w:left w:val="none" w:sz="0" w:space="0" w:color="auto"/>
                    <w:bottom w:val="none" w:sz="0" w:space="0" w:color="auto"/>
                    <w:right w:val="none" w:sz="0" w:space="0" w:color="auto"/>
                  </w:divBdr>
                  <w:divsChild>
                    <w:div w:id="1723483596">
                      <w:marLeft w:val="0"/>
                      <w:marRight w:val="0"/>
                      <w:marTop w:val="300"/>
                      <w:marBottom w:val="180"/>
                      <w:divBdr>
                        <w:top w:val="none" w:sz="0" w:space="0" w:color="auto"/>
                        <w:left w:val="none" w:sz="0" w:space="0" w:color="auto"/>
                        <w:bottom w:val="none" w:sz="0" w:space="0" w:color="auto"/>
                        <w:right w:val="none" w:sz="0" w:space="0" w:color="auto"/>
                      </w:divBdr>
                      <w:divsChild>
                        <w:div w:id="23042589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138862">
          <w:marLeft w:val="0"/>
          <w:marRight w:val="0"/>
          <w:marTop w:val="0"/>
          <w:marBottom w:val="0"/>
          <w:divBdr>
            <w:top w:val="none" w:sz="0" w:space="0" w:color="auto"/>
            <w:left w:val="none" w:sz="0" w:space="0" w:color="auto"/>
            <w:bottom w:val="none" w:sz="0" w:space="0" w:color="auto"/>
            <w:right w:val="none" w:sz="0" w:space="0" w:color="auto"/>
          </w:divBdr>
        </w:div>
      </w:divsChild>
    </w:div>
    <w:div w:id="649018640">
      <w:bodyDiv w:val="1"/>
      <w:marLeft w:val="0"/>
      <w:marRight w:val="0"/>
      <w:marTop w:val="0"/>
      <w:marBottom w:val="0"/>
      <w:divBdr>
        <w:top w:val="none" w:sz="0" w:space="0" w:color="auto"/>
        <w:left w:val="none" w:sz="0" w:space="0" w:color="auto"/>
        <w:bottom w:val="none" w:sz="0" w:space="0" w:color="auto"/>
        <w:right w:val="none" w:sz="0" w:space="0" w:color="auto"/>
      </w:divBdr>
      <w:divsChild>
        <w:div w:id="1122575298">
          <w:marLeft w:val="0"/>
          <w:marRight w:val="0"/>
          <w:marTop w:val="450"/>
          <w:marBottom w:val="450"/>
          <w:divBdr>
            <w:top w:val="none" w:sz="0" w:space="0" w:color="auto"/>
            <w:left w:val="none" w:sz="0" w:space="0" w:color="auto"/>
            <w:bottom w:val="none" w:sz="0" w:space="0" w:color="auto"/>
            <w:right w:val="none" w:sz="0" w:space="0" w:color="auto"/>
          </w:divBdr>
        </w:div>
        <w:div w:id="1708216192">
          <w:marLeft w:val="0"/>
          <w:marRight w:val="0"/>
          <w:marTop w:val="240"/>
          <w:marBottom w:val="240"/>
          <w:divBdr>
            <w:top w:val="none" w:sz="0" w:space="0" w:color="auto"/>
            <w:left w:val="none" w:sz="0" w:space="0" w:color="auto"/>
            <w:bottom w:val="none" w:sz="0" w:space="0" w:color="auto"/>
            <w:right w:val="none" w:sz="0" w:space="0" w:color="auto"/>
          </w:divBdr>
        </w:div>
        <w:div w:id="2125803440">
          <w:marLeft w:val="0"/>
          <w:marRight w:val="0"/>
          <w:marTop w:val="240"/>
          <w:marBottom w:val="240"/>
          <w:divBdr>
            <w:top w:val="none" w:sz="0" w:space="0" w:color="auto"/>
            <w:left w:val="none" w:sz="0" w:space="0" w:color="auto"/>
            <w:bottom w:val="none" w:sz="0" w:space="0" w:color="auto"/>
            <w:right w:val="none" w:sz="0" w:space="0" w:color="auto"/>
          </w:divBdr>
        </w:div>
        <w:div w:id="540753387">
          <w:marLeft w:val="0"/>
          <w:marRight w:val="0"/>
          <w:marTop w:val="240"/>
          <w:marBottom w:val="240"/>
          <w:divBdr>
            <w:top w:val="none" w:sz="0" w:space="0" w:color="auto"/>
            <w:left w:val="none" w:sz="0" w:space="0" w:color="auto"/>
            <w:bottom w:val="none" w:sz="0" w:space="0" w:color="auto"/>
            <w:right w:val="none" w:sz="0" w:space="0" w:color="auto"/>
          </w:divBdr>
        </w:div>
        <w:div w:id="1780181275">
          <w:marLeft w:val="0"/>
          <w:marRight w:val="0"/>
          <w:marTop w:val="450"/>
          <w:marBottom w:val="240"/>
          <w:divBdr>
            <w:top w:val="none" w:sz="0" w:space="0" w:color="auto"/>
            <w:left w:val="none" w:sz="0" w:space="0" w:color="auto"/>
            <w:bottom w:val="none" w:sz="0" w:space="0" w:color="auto"/>
            <w:right w:val="none" w:sz="0" w:space="0" w:color="auto"/>
          </w:divBdr>
        </w:div>
        <w:div w:id="1793668006">
          <w:marLeft w:val="0"/>
          <w:marRight w:val="0"/>
          <w:marTop w:val="240"/>
          <w:marBottom w:val="240"/>
          <w:divBdr>
            <w:top w:val="none" w:sz="0" w:space="0" w:color="auto"/>
            <w:left w:val="none" w:sz="0" w:space="0" w:color="auto"/>
            <w:bottom w:val="none" w:sz="0" w:space="0" w:color="auto"/>
            <w:right w:val="none" w:sz="0" w:space="0" w:color="auto"/>
          </w:divBdr>
        </w:div>
        <w:div w:id="167330695">
          <w:marLeft w:val="0"/>
          <w:marRight w:val="0"/>
          <w:marTop w:val="240"/>
          <w:marBottom w:val="240"/>
          <w:divBdr>
            <w:top w:val="none" w:sz="0" w:space="0" w:color="auto"/>
            <w:left w:val="none" w:sz="0" w:space="0" w:color="auto"/>
            <w:bottom w:val="none" w:sz="0" w:space="0" w:color="auto"/>
            <w:right w:val="none" w:sz="0" w:space="0" w:color="auto"/>
          </w:divBdr>
        </w:div>
        <w:div w:id="960037847">
          <w:marLeft w:val="0"/>
          <w:marRight w:val="0"/>
          <w:marTop w:val="450"/>
          <w:marBottom w:val="240"/>
          <w:divBdr>
            <w:top w:val="none" w:sz="0" w:space="0" w:color="auto"/>
            <w:left w:val="none" w:sz="0" w:space="0" w:color="auto"/>
            <w:bottom w:val="none" w:sz="0" w:space="0" w:color="auto"/>
            <w:right w:val="none" w:sz="0" w:space="0" w:color="auto"/>
          </w:divBdr>
        </w:div>
        <w:div w:id="1490822840">
          <w:marLeft w:val="0"/>
          <w:marRight w:val="0"/>
          <w:marTop w:val="240"/>
          <w:marBottom w:val="240"/>
          <w:divBdr>
            <w:top w:val="none" w:sz="0" w:space="0" w:color="auto"/>
            <w:left w:val="none" w:sz="0" w:space="0" w:color="auto"/>
            <w:bottom w:val="none" w:sz="0" w:space="0" w:color="auto"/>
            <w:right w:val="none" w:sz="0" w:space="0" w:color="auto"/>
          </w:divBdr>
        </w:div>
        <w:div w:id="2076465957">
          <w:marLeft w:val="0"/>
          <w:marRight w:val="0"/>
          <w:marTop w:val="450"/>
          <w:marBottom w:val="240"/>
          <w:divBdr>
            <w:top w:val="none" w:sz="0" w:space="0" w:color="auto"/>
            <w:left w:val="none" w:sz="0" w:space="0" w:color="auto"/>
            <w:bottom w:val="none" w:sz="0" w:space="0" w:color="auto"/>
            <w:right w:val="none" w:sz="0" w:space="0" w:color="auto"/>
          </w:divBdr>
        </w:div>
        <w:div w:id="778371814">
          <w:marLeft w:val="0"/>
          <w:marRight w:val="0"/>
          <w:marTop w:val="240"/>
          <w:marBottom w:val="240"/>
          <w:divBdr>
            <w:top w:val="none" w:sz="0" w:space="0" w:color="auto"/>
            <w:left w:val="none" w:sz="0" w:space="0" w:color="auto"/>
            <w:bottom w:val="none" w:sz="0" w:space="0" w:color="auto"/>
            <w:right w:val="none" w:sz="0" w:space="0" w:color="auto"/>
          </w:divBdr>
        </w:div>
        <w:div w:id="683170788">
          <w:marLeft w:val="0"/>
          <w:marRight w:val="0"/>
          <w:marTop w:val="240"/>
          <w:marBottom w:val="240"/>
          <w:divBdr>
            <w:top w:val="none" w:sz="0" w:space="0" w:color="auto"/>
            <w:left w:val="none" w:sz="0" w:space="0" w:color="auto"/>
            <w:bottom w:val="none" w:sz="0" w:space="0" w:color="auto"/>
            <w:right w:val="none" w:sz="0" w:space="0" w:color="auto"/>
          </w:divBdr>
        </w:div>
        <w:div w:id="1663586555">
          <w:marLeft w:val="0"/>
          <w:marRight w:val="0"/>
          <w:marTop w:val="450"/>
          <w:marBottom w:val="240"/>
          <w:divBdr>
            <w:top w:val="none" w:sz="0" w:space="0" w:color="auto"/>
            <w:left w:val="none" w:sz="0" w:space="0" w:color="auto"/>
            <w:bottom w:val="none" w:sz="0" w:space="0" w:color="auto"/>
            <w:right w:val="none" w:sz="0" w:space="0" w:color="auto"/>
          </w:divBdr>
        </w:div>
        <w:div w:id="1422683184">
          <w:marLeft w:val="0"/>
          <w:marRight w:val="0"/>
          <w:marTop w:val="240"/>
          <w:marBottom w:val="240"/>
          <w:divBdr>
            <w:top w:val="none" w:sz="0" w:space="0" w:color="auto"/>
            <w:left w:val="none" w:sz="0" w:space="0" w:color="auto"/>
            <w:bottom w:val="none" w:sz="0" w:space="0" w:color="auto"/>
            <w:right w:val="none" w:sz="0" w:space="0" w:color="auto"/>
          </w:divBdr>
        </w:div>
        <w:div w:id="612977055">
          <w:marLeft w:val="0"/>
          <w:marRight w:val="0"/>
          <w:marTop w:val="450"/>
          <w:marBottom w:val="240"/>
          <w:divBdr>
            <w:top w:val="none" w:sz="0" w:space="0" w:color="auto"/>
            <w:left w:val="none" w:sz="0" w:space="0" w:color="auto"/>
            <w:bottom w:val="none" w:sz="0" w:space="0" w:color="auto"/>
            <w:right w:val="none" w:sz="0" w:space="0" w:color="auto"/>
          </w:divBdr>
        </w:div>
        <w:div w:id="1763867155">
          <w:marLeft w:val="0"/>
          <w:marRight w:val="0"/>
          <w:marTop w:val="240"/>
          <w:marBottom w:val="240"/>
          <w:divBdr>
            <w:top w:val="none" w:sz="0" w:space="0" w:color="auto"/>
            <w:left w:val="none" w:sz="0" w:space="0" w:color="auto"/>
            <w:bottom w:val="none" w:sz="0" w:space="0" w:color="auto"/>
            <w:right w:val="none" w:sz="0" w:space="0" w:color="auto"/>
          </w:divBdr>
        </w:div>
        <w:div w:id="1555892729">
          <w:marLeft w:val="0"/>
          <w:marRight w:val="0"/>
          <w:marTop w:val="240"/>
          <w:marBottom w:val="240"/>
          <w:divBdr>
            <w:top w:val="none" w:sz="0" w:space="0" w:color="auto"/>
            <w:left w:val="none" w:sz="0" w:space="0" w:color="auto"/>
            <w:bottom w:val="none" w:sz="0" w:space="0" w:color="auto"/>
            <w:right w:val="none" w:sz="0" w:space="0" w:color="auto"/>
          </w:divBdr>
        </w:div>
        <w:div w:id="225536554">
          <w:marLeft w:val="0"/>
          <w:marRight w:val="0"/>
          <w:marTop w:val="450"/>
          <w:marBottom w:val="240"/>
          <w:divBdr>
            <w:top w:val="none" w:sz="0" w:space="0" w:color="auto"/>
            <w:left w:val="none" w:sz="0" w:space="0" w:color="auto"/>
            <w:bottom w:val="none" w:sz="0" w:space="0" w:color="auto"/>
            <w:right w:val="none" w:sz="0" w:space="0" w:color="auto"/>
          </w:divBdr>
        </w:div>
        <w:div w:id="1904637460">
          <w:marLeft w:val="0"/>
          <w:marRight w:val="0"/>
          <w:marTop w:val="240"/>
          <w:marBottom w:val="240"/>
          <w:divBdr>
            <w:top w:val="none" w:sz="0" w:space="0" w:color="auto"/>
            <w:left w:val="none" w:sz="0" w:space="0" w:color="auto"/>
            <w:bottom w:val="none" w:sz="0" w:space="0" w:color="auto"/>
            <w:right w:val="none" w:sz="0" w:space="0" w:color="auto"/>
          </w:divBdr>
        </w:div>
        <w:div w:id="1484270128">
          <w:marLeft w:val="0"/>
          <w:marRight w:val="0"/>
          <w:marTop w:val="450"/>
          <w:marBottom w:val="240"/>
          <w:divBdr>
            <w:top w:val="none" w:sz="0" w:space="0" w:color="auto"/>
            <w:left w:val="none" w:sz="0" w:space="0" w:color="auto"/>
            <w:bottom w:val="none" w:sz="0" w:space="0" w:color="auto"/>
            <w:right w:val="none" w:sz="0" w:space="0" w:color="auto"/>
          </w:divBdr>
        </w:div>
        <w:div w:id="2066756755">
          <w:marLeft w:val="0"/>
          <w:marRight w:val="0"/>
          <w:marTop w:val="240"/>
          <w:marBottom w:val="240"/>
          <w:divBdr>
            <w:top w:val="none" w:sz="0" w:space="0" w:color="auto"/>
            <w:left w:val="none" w:sz="0" w:space="0" w:color="auto"/>
            <w:bottom w:val="none" w:sz="0" w:space="0" w:color="auto"/>
            <w:right w:val="none" w:sz="0" w:space="0" w:color="auto"/>
          </w:divBdr>
        </w:div>
        <w:div w:id="2134909362">
          <w:marLeft w:val="0"/>
          <w:marRight w:val="0"/>
          <w:marTop w:val="240"/>
          <w:marBottom w:val="240"/>
          <w:divBdr>
            <w:top w:val="none" w:sz="0" w:space="0" w:color="auto"/>
            <w:left w:val="none" w:sz="0" w:space="0" w:color="auto"/>
            <w:bottom w:val="none" w:sz="0" w:space="0" w:color="auto"/>
            <w:right w:val="none" w:sz="0" w:space="0" w:color="auto"/>
          </w:divBdr>
        </w:div>
        <w:div w:id="1256550786">
          <w:marLeft w:val="0"/>
          <w:marRight w:val="0"/>
          <w:marTop w:val="450"/>
          <w:marBottom w:val="240"/>
          <w:divBdr>
            <w:top w:val="none" w:sz="0" w:space="0" w:color="auto"/>
            <w:left w:val="none" w:sz="0" w:space="0" w:color="auto"/>
            <w:bottom w:val="none" w:sz="0" w:space="0" w:color="auto"/>
            <w:right w:val="none" w:sz="0" w:space="0" w:color="auto"/>
          </w:divBdr>
        </w:div>
        <w:div w:id="914631343">
          <w:marLeft w:val="0"/>
          <w:marRight w:val="0"/>
          <w:marTop w:val="240"/>
          <w:marBottom w:val="240"/>
          <w:divBdr>
            <w:top w:val="none" w:sz="0" w:space="0" w:color="auto"/>
            <w:left w:val="none" w:sz="0" w:space="0" w:color="auto"/>
            <w:bottom w:val="none" w:sz="0" w:space="0" w:color="auto"/>
            <w:right w:val="none" w:sz="0" w:space="0" w:color="auto"/>
          </w:divBdr>
        </w:div>
      </w:divsChild>
    </w:div>
    <w:div w:id="661323889">
      <w:bodyDiv w:val="1"/>
      <w:marLeft w:val="0"/>
      <w:marRight w:val="0"/>
      <w:marTop w:val="0"/>
      <w:marBottom w:val="0"/>
      <w:divBdr>
        <w:top w:val="none" w:sz="0" w:space="0" w:color="auto"/>
        <w:left w:val="none" w:sz="0" w:space="0" w:color="auto"/>
        <w:bottom w:val="none" w:sz="0" w:space="0" w:color="auto"/>
        <w:right w:val="none" w:sz="0" w:space="0" w:color="auto"/>
      </w:divBdr>
      <w:divsChild>
        <w:div w:id="1046418267">
          <w:marLeft w:val="0"/>
          <w:marRight w:val="0"/>
          <w:marTop w:val="0"/>
          <w:marBottom w:val="0"/>
          <w:divBdr>
            <w:top w:val="none" w:sz="0" w:space="0" w:color="auto"/>
            <w:left w:val="none" w:sz="0" w:space="0" w:color="auto"/>
            <w:bottom w:val="none" w:sz="0" w:space="0" w:color="auto"/>
            <w:right w:val="none" w:sz="0" w:space="0" w:color="auto"/>
          </w:divBdr>
          <w:divsChild>
            <w:div w:id="953751885">
              <w:marLeft w:val="0"/>
              <w:marRight w:val="0"/>
              <w:marTop w:val="0"/>
              <w:marBottom w:val="0"/>
              <w:divBdr>
                <w:top w:val="none" w:sz="0" w:space="0" w:color="auto"/>
                <w:left w:val="none" w:sz="0" w:space="0" w:color="auto"/>
                <w:bottom w:val="none" w:sz="0" w:space="0" w:color="auto"/>
                <w:right w:val="none" w:sz="0" w:space="0" w:color="auto"/>
              </w:divBdr>
            </w:div>
          </w:divsChild>
        </w:div>
        <w:div w:id="81925056">
          <w:marLeft w:val="0"/>
          <w:marRight w:val="0"/>
          <w:marTop w:val="0"/>
          <w:marBottom w:val="0"/>
          <w:divBdr>
            <w:top w:val="none" w:sz="0" w:space="0" w:color="auto"/>
            <w:left w:val="none" w:sz="0" w:space="0" w:color="auto"/>
            <w:bottom w:val="none" w:sz="0" w:space="0" w:color="auto"/>
            <w:right w:val="none" w:sz="0" w:space="0" w:color="auto"/>
          </w:divBdr>
        </w:div>
        <w:div w:id="1260990446">
          <w:marLeft w:val="0"/>
          <w:marRight w:val="0"/>
          <w:marTop w:val="0"/>
          <w:marBottom w:val="0"/>
          <w:divBdr>
            <w:top w:val="none" w:sz="0" w:space="0" w:color="auto"/>
            <w:left w:val="none" w:sz="0" w:space="0" w:color="auto"/>
            <w:bottom w:val="none" w:sz="0" w:space="0" w:color="auto"/>
            <w:right w:val="none" w:sz="0" w:space="0" w:color="auto"/>
          </w:divBdr>
        </w:div>
        <w:div w:id="1988432551">
          <w:marLeft w:val="0"/>
          <w:marRight w:val="0"/>
          <w:marTop w:val="0"/>
          <w:marBottom w:val="0"/>
          <w:divBdr>
            <w:top w:val="none" w:sz="0" w:space="0" w:color="auto"/>
            <w:left w:val="none" w:sz="0" w:space="0" w:color="auto"/>
            <w:bottom w:val="none" w:sz="0" w:space="0" w:color="auto"/>
            <w:right w:val="none" w:sz="0" w:space="0" w:color="auto"/>
          </w:divBdr>
          <w:divsChild>
            <w:div w:id="1076979936">
              <w:marLeft w:val="0"/>
              <w:marRight w:val="0"/>
              <w:marTop w:val="0"/>
              <w:marBottom w:val="0"/>
              <w:divBdr>
                <w:top w:val="none" w:sz="0" w:space="0" w:color="auto"/>
                <w:left w:val="none" w:sz="0" w:space="0" w:color="auto"/>
                <w:bottom w:val="none" w:sz="0" w:space="0" w:color="auto"/>
                <w:right w:val="none" w:sz="0" w:space="0" w:color="auto"/>
              </w:divBdr>
            </w:div>
          </w:divsChild>
        </w:div>
        <w:div w:id="1148322782">
          <w:marLeft w:val="0"/>
          <w:marRight w:val="0"/>
          <w:marTop w:val="0"/>
          <w:marBottom w:val="0"/>
          <w:divBdr>
            <w:top w:val="none" w:sz="0" w:space="0" w:color="auto"/>
            <w:left w:val="none" w:sz="0" w:space="0" w:color="auto"/>
            <w:bottom w:val="none" w:sz="0" w:space="0" w:color="auto"/>
            <w:right w:val="none" w:sz="0" w:space="0" w:color="auto"/>
          </w:divBdr>
          <w:divsChild>
            <w:div w:id="593131860">
              <w:marLeft w:val="0"/>
              <w:marRight w:val="0"/>
              <w:marTop w:val="0"/>
              <w:marBottom w:val="0"/>
              <w:divBdr>
                <w:top w:val="none" w:sz="0" w:space="0" w:color="auto"/>
                <w:left w:val="none" w:sz="0" w:space="0" w:color="auto"/>
                <w:bottom w:val="none" w:sz="0" w:space="0" w:color="auto"/>
                <w:right w:val="none" w:sz="0" w:space="0" w:color="auto"/>
              </w:divBdr>
            </w:div>
          </w:divsChild>
        </w:div>
        <w:div w:id="1870557890">
          <w:marLeft w:val="0"/>
          <w:marRight w:val="0"/>
          <w:marTop w:val="0"/>
          <w:marBottom w:val="0"/>
          <w:divBdr>
            <w:top w:val="none" w:sz="0" w:space="0" w:color="auto"/>
            <w:left w:val="none" w:sz="0" w:space="0" w:color="auto"/>
            <w:bottom w:val="none" w:sz="0" w:space="0" w:color="auto"/>
            <w:right w:val="none" w:sz="0" w:space="0" w:color="auto"/>
          </w:divBdr>
        </w:div>
        <w:div w:id="637682833">
          <w:marLeft w:val="0"/>
          <w:marRight w:val="0"/>
          <w:marTop w:val="0"/>
          <w:marBottom w:val="0"/>
          <w:divBdr>
            <w:top w:val="none" w:sz="0" w:space="0" w:color="auto"/>
            <w:left w:val="none" w:sz="0" w:space="0" w:color="auto"/>
            <w:bottom w:val="none" w:sz="0" w:space="0" w:color="auto"/>
            <w:right w:val="none" w:sz="0" w:space="0" w:color="auto"/>
          </w:divBdr>
        </w:div>
        <w:div w:id="281037525">
          <w:marLeft w:val="0"/>
          <w:marRight w:val="0"/>
          <w:marTop w:val="0"/>
          <w:marBottom w:val="0"/>
          <w:divBdr>
            <w:top w:val="none" w:sz="0" w:space="0" w:color="auto"/>
            <w:left w:val="none" w:sz="0" w:space="0" w:color="auto"/>
            <w:bottom w:val="none" w:sz="0" w:space="0" w:color="auto"/>
            <w:right w:val="none" w:sz="0" w:space="0" w:color="auto"/>
          </w:divBdr>
        </w:div>
        <w:div w:id="1576427557">
          <w:marLeft w:val="0"/>
          <w:marRight w:val="0"/>
          <w:marTop w:val="0"/>
          <w:marBottom w:val="0"/>
          <w:divBdr>
            <w:top w:val="none" w:sz="0" w:space="0" w:color="auto"/>
            <w:left w:val="none" w:sz="0" w:space="0" w:color="auto"/>
            <w:bottom w:val="none" w:sz="0" w:space="0" w:color="auto"/>
            <w:right w:val="none" w:sz="0" w:space="0" w:color="auto"/>
          </w:divBdr>
        </w:div>
        <w:div w:id="284509949">
          <w:marLeft w:val="0"/>
          <w:marRight w:val="0"/>
          <w:marTop w:val="0"/>
          <w:marBottom w:val="0"/>
          <w:divBdr>
            <w:top w:val="none" w:sz="0" w:space="0" w:color="auto"/>
            <w:left w:val="none" w:sz="0" w:space="0" w:color="auto"/>
            <w:bottom w:val="none" w:sz="0" w:space="0" w:color="auto"/>
            <w:right w:val="none" w:sz="0" w:space="0" w:color="auto"/>
          </w:divBdr>
        </w:div>
        <w:div w:id="2015375939">
          <w:marLeft w:val="0"/>
          <w:marRight w:val="0"/>
          <w:marTop w:val="0"/>
          <w:marBottom w:val="0"/>
          <w:divBdr>
            <w:top w:val="none" w:sz="0" w:space="0" w:color="auto"/>
            <w:left w:val="none" w:sz="0" w:space="0" w:color="auto"/>
            <w:bottom w:val="none" w:sz="0" w:space="0" w:color="auto"/>
            <w:right w:val="none" w:sz="0" w:space="0" w:color="auto"/>
          </w:divBdr>
        </w:div>
        <w:div w:id="946546722">
          <w:marLeft w:val="0"/>
          <w:marRight w:val="0"/>
          <w:marTop w:val="0"/>
          <w:marBottom w:val="0"/>
          <w:divBdr>
            <w:top w:val="none" w:sz="0" w:space="0" w:color="auto"/>
            <w:left w:val="none" w:sz="0" w:space="0" w:color="auto"/>
            <w:bottom w:val="none" w:sz="0" w:space="0" w:color="auto"/>
            <w:right w:val="none" w:sz="0" w:space="0" w:color="auto"/>
          </w:divBdr>
        </w:div>
        <w:div w:id="1402828279">
          <w:marLeft w:val="0"/>
          <w:marRight w:val="0"/>
          <w:marTop w:val="0"/>
          <w:marBottom w:val="0"/>
          <w:divBdr>
            <w:top w:val="none" w:sz="0" w:space="0" w:color="auto"/>
            <w:left w:val="none" w:sz="0" w:space="0" w:color="auto"/>
            <w:bottom w:val="none" w:sz="0" w:space="0" w:color="auto"/>
            <w:right w:val="none" w:sz="0" w:space="0" w:color="auto"/>
          </w:divBdr>
        </w:div>
        <w:div w:id="706686941">
          <w:marLeft w:val="0"/>
          <w:marRight w:val="0"/>
          <w:marTop w:val="0"/>
          <w:marBottom w:val="0"/>
          <w:divBdr>
            <w:top w:val="none" w:sz="0" w:space="0" w:color="auto"/>
            <w:left w:val="none" w:sz="0" w:space="0" w:color="auto"/>
            <w:bottom w:val="none" w:sz="0" w:space="0" w:color="auto"/>
            <w:right w:val="none" w:sz="0" w:space="0" w:color="auto"/>
          </w:divBdr>
        </w:div>
        <w:div w:id="945314280">
          <w:marLeft w:val="0"/>
          <w:marRight w:val="0"/>
          <w:marTop w:val="0"/>
          <w:marBottom w:val="0"/>
          <w:divBdr>
            <w:top w:val="none" w:sz="0" w:space="0" w:color="auto"/>
            <w:left w:val="none" w:sz="0" w:space="0" w:color="auto"/>
            <w:bottom w:val="none" w:sz="0" w:space="0" w:color="auto"/>
            <w:right w:val="none" w:sz="0" w:space="0" w:color="auto"/>
          </w:divBdr>
        </w:div>
        <w:div w:id="982541011">
          <w:marLeft w:val="0"/>
          <w:marRight w:val="0"/>
          <w:marTop w:val="0"/>
          <w:marBottom w:val="0"/>
          <w:divBdr>
            <w:top w:val="none" w:sz="0" w:space="0" w:color="auto"/>
            <w:left w:val="none" w:sz="0" w:space="0" w:color="auto"/>
            <w:bottom w:val="none" w:sz="0" w:space="0" w:color="auto"/>
            <w:right w:val="none" w:sz="0" w:space="0" w:color="auto"/>
          </w:divBdr>
        </w:div>
        <w:div w:id="1577938465">
          <w:marLeft w:val="0"/>
          <w:marRight w:val="0"/>
          <w:marTop w:val="0"/>
          <w:marBottom w:val="0"/>
          <w:divBdr>
            <w:top w:val="none" w:sz="0" w:space="0" w:color="auto"/>
            <w:left w:val="none" w:sz="0" w:space="0" w:color="auto"/>
            <w:bottom w:val="none" w:sz="0" w:space="0" w:color="auto"/>
            <w:right w:val="none" w:sz="0" w:space="0" w:color="auto"/>
          </w:divBdr>
        </w:div>
        <w:div w:id="1123377968">
          <w:marLeft w:val="0"/>
          <w:marRight w:val="0"/>
          <w:marTop w:val="0"/>
          <w:marBottom w:val="0"/>
          <w:divBdr>
            <w:top w:val="none" w:sz="0" w:space="0" w:color="auto"/>
            <w:left w:val="none" w:sz="0" w:space="0" w:color="auto"/>
            <w:bottom w:val="none" w:sz="0" w:space="0" w:color="auto"/>
            <w:right w:val="none" w:sz="0" w:space="0" w:color="auto"/>
          </w:divBdr>
        </w:div>
        <w:div w:id="1336494972">
          <w:marLeft w:val="0"/>
          <w:marRight w:val="0"/>
          <w:marTop w:val="0"/>
          <w:marBottom w:val="0"/>
          <w:divBdr>
            <w:top w:val="none" w:sz="0" w:space="0" w:color="auto"/>
            <w:left w:val="none" w:sz="0" w:space="0" w:color="auto"/>
            <w:bottom w:val="none" w:sz="0" w:space="0" w:color="auto"/>
            <w:right w:val="none" w:sz="0" w:space="0" w:color="auto"/>
          </w:divBdr>
        </w:div>
        <w:div w:id="1876772730">
          <w:marLeft w:val="0"/>
          <w:marRight w:val="0"/>
          <w:marTop w:val="0"/>
          <w:marBottom w:val="0"/>
          <w:divBdr>
            <w:top w:val="none" w:sz="0" w:space="0" w:color="auto"/>
            <w:left w:val="none" w:sz="0" w:space="0" w:color="auto"/>
            <w:bottom w:val="none" w:sz="0" w:space="0" w:color="auto"/>
            <w:right w:val="none" w:sz="0" w:space="0" w:color="auto"/>
          </w:divBdr>
        </w:div>
        <w:div w:id="718094061">
          <w:marLeft w:val="0"/>
          <w:marRight w:val="0"/>
          <w:marTop w:val="0"/>
          <w:marBottom w:val="0"/>
          <w:divBdr>
            <w:top w:val="none" w:sz="0" w:space="0" w:color="auto"/>
            <w:left w:val="none" w:sz="0" w:space="0" w:color="auto"/>
            <w:bottom w:val="none" w:sz="0" w:space="0" w:color="auto"/>
            <w:right w:val="none" w:sz="0" w:space="0" w:color="auto"/>
          </w:divBdr>
        </w:div>
        <w:div w:id="822623403">
          <w:marLeft w:val="0"/>
          <w:marRight w:val="0"/>
          <w:marTop w:val="0"/>
          <w:marBottom w:val="0"/>
          <w:divBdr>
            <w:top w:val="none" w:sz="0" w:space="0" w:color="auto"/>
            <w:left w:val="none" w:sz="0" w:space="0" w:color="auto"/>
            <w:bottom w:val="none" w:sz="0" w:space="0" w:color="auto"/>
            <w:right w:val="none" w:sz="0" w:space="0" w:color="auto"/>
          </w:divBdr>
        </w:div>
        <w:div w:id="2080982183">
          <w:marLeft w:val="0"/>
          <w:marRight w:val="0"/>
          <w:marTop w:val="0"/>
          <w:marBottom w:val="0"/>
          <w:divBdr>
            <w:top w:val="none" w:sz="0" w:space="0" w:color="auto"/>
            <w:left w:val="none" w:sz="0" w:space="0" w:color="auto"/>
            <w:bottom w:val="none" w:sz="0" w:space="0" w:color="auto"/>
            <w:right w:val="none" w:sz="0" w:space="0" w:color="auto"/>
          </w:divBdr>
        </w:div>
        <w:div w:id="1302928576">
          <w:marLeft w:val="0"/>
          <w:marRight w:val="0"/>
          <w:marTop w:val="0"/>
          <w:marBottom w:val="0"/>
          <w:divBdr>
            <w:top w:val="none" w:sz="0" w:space="0" w:color="auto"/>
            <w:left w:val="none" w:sz="0" w:space="0" w:color="auto"/>
            <w:bottom w:val="none" w:sz="0" w:space="0" w:color="auto"/>
            <w:right w:val="none" w:sz="0" w:space="0" w:color="auto"/>
          </w:divBdr>
        </w:div>
        <w:div w:id="17200306">
          <w:marLeft w:val="0"/>
          <w:marRight w:val="0"/>
          <w:marTop w:val="0"/>
          <w:marBottom w:val="0"/>
          <w:divBdr>
            <w:top w:val="none" w:sz="0" w:space="0" w:color="auto"/>
            <w:left w:val="none" w:sz="0" w:space="0" w:color="auto"/>
            <w:bottom w:val="none" w:sz="0" w:space="0" w:color="auto"/>
            <w:right w:val="none" w:sz="0" w:space="0" w:color="auto"/>
          </w:divBdr>
        </w:div>
        <w:div w:id="1792941616">
          <w:marLeft w:val="0"/>
          <w:marRight w:val="0"/>
          <w:marTop w:val="0"/>
          <w:marBottom w:val="0"/>
          <w:divBdr>
            <w:top w:val="none" w:sz="0" w:space="0" w:color="auto"/>
            <w:left w:val="none" w:sz="0" w:space="0" w:color="auto"/>
            <w:bottom w:val="none" w:sz="0" w:space="0" w:color="auto"/>
            <w:right w:val="none" w:sz="0" w:space="0" w:color="auto"/>
          </w:divBdr>
        </w:div>
        <w:div w:id="671492041">
          <w:marLeft w:val="0"/>
          <w:marRight w:val="0"/>
          <w:marTop w:val="0"/>
          <w:marBottom w:val="0"/>
          <w:divBdr>
            <w:top w:val="none" w:sz="0" w:space="0" w:color="auto"/>
            <w:left w:val="none" w:sz="0" w:space="0" w:color="auto"/>
            <w:bottom w:val="none" w:sz="0" w:space="0" w:color="auto"/>
            <w:right w:val="none" w:sz="0" w:space="0" w:color="auto"/>
          </w:divBdr>
        </w:div>
        <w:div w:id="1888297981">
          <w:marLeft w:val="0"/>
          <w:marRight w:val="0"/>
          <w:marTop w:val="0"/>
          <w:marBottom w:val="0"/>
          <w:divBdr>
            <w:top w:val="none" w:sz="0" w:space="0" w:color="auto"/>
            <w:left w:val="none" w:sz="0" w:space="0" w:color="auto"/>
            <w:bottom w:val="none" w:sz="0" w:space="0" w:color="auto"/>
            <w:right w:val="none" w:sz="0" w:space="0" w:color="auto"/>
          </w:divBdr>
          <w:divsChild>
            <w:div w:id="65931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135290">
      <w:bodyDiv w:val="1"/>
      <w:marLeft w:val="0"/>
      <w:marRight w:val="0"/>
      <w:marTop w:val="0"/>
      <w:marBottom w:val="0"/>
      <w:divBdr>
        <w:top w:val="none" w:sz="0" w:space="0" w:color="auto"/>
        <w:left w:val="none" w:sz="0" w:space="0" w:color="auto"/>
        <w:bottom w:val="none" w:sz="0" w:space="0" w:color="auto"/>
        <w:right w:val="none" w:sz="0" w:space="0" w:color="auto"/>
      </w:divBdr>
      <w:divsChild>
        <w:div w:id="119685638">
          <w:marLeft w:val="0"/>
          <w:marRight w:val="0"/>
          <w:marTop w:val="450"/>
          <w:marBottom w:val="450"/>
          <w:divBdr>
            <w:top w:val="none" w:sz="0" w:space="0" w:color="auto"/>
            <w:left w:val="none" w:sz="0" w:space="0" w:color="auto"/>
            <w:bottom w:val="none" w:sz="0" w:space="0" w:color="auto"/>
            <w:right w:val="none" w:sz="0" w:space="0" w:color="auto"/>
          </w:divBdr>
        </w:div>
        <w:div w:id="1759981211">
          <w:marLeft w:val="0"/>
          <w:marRight w:val="0"/>
          <w:marTop w:val="450"/>
          <w:marBottom w:val="450"/>
          <w:divBdr>
            <w:top w:val="none" w:sz="0" w:space="0" w:color="auto"/>
            <w:left w:val="none" w:sz="0" w:space="0" w:color="auto"/>
            <w:bottom w:val="none" w:sz="0" w:space="0" w:color="auto"/>
            <w:right w:val="none" w:sz="0" w:space="0" w:color="auto"/>
          </w:divBdr>
        </w:div>
        <w:div w:id="386611742">
          <w:marLeft w:val="0"/>
          <w:marRight w:val="0"/>
          <w:marTop w:val="240"/>
          <w:marBottom w:val="240"/>
          <w:divBdr>
            <w:top w:val="none" w:sz="0" w:space="0" w:color="auto"/>
            <w:left w:val="none" w:sz="0" w:space="0" w:color="auto"/>
            <w:bottom w:val="none" w:sz="0" w:space="0" w:color="auto"/>
            <w:right w:val="none" w:sz="0" w:space="0" w:color="auto"/>
          </w:divBdr>
        </w:div>
        <w:div w:id="694162308">
          <w:marLeft w:val="0"/>
          <w:marRight w:val="0"/>
          <w:marTop w:val="240"/>
          <w:marBottom w:val="240"/>
          <w:divBdr>
            <w:top w:val="none" w:sz="0" w:space="0" w:color="auto"/>
            <w:left w:val="none" w:sz="0" w:space="0" w:color="auto"/>
            <w:bottom w:val="none" w:sz="0" w:space="0" w:color="auto"/>
            <w:right w:val="none" w:sz="0" w:space="0" w:color="auto"/>
          </w:divBdr>
        </w:div>
        <w:div w:id="1069503450">
          <w:marLeft w:val="0"/>
          <w:marRight w:val="0"/>
          <w:marTop w:val="240"/>
          <w:marBottom w:val="240"/>
          <w:divBdr>
            <w:top w:val="none" w:sz="0" w:space="0" w:color="auto"/>
            <w:left w:val="none" w:sz="0" w:space="0" w:color="auto"/>
            <w:bottom w:val="none" w:sz="0" w:space="0" w:color="auto"/>
            <w:right w:val="none" w:sz="0" w:space="0" w:color="auto"/>
          </w:divBdr>
        </w:div>
        <w:div w:id="1995840483">
          <w:marLeft w:val="0"/>
          <w:marRight w:val="0"/>
          <w:marTop w:val="240"/>
          <w:marBottom w:val="240"/>
          <w:divBdr>
            <w:top w:val="none" w:sz="0" w:space="0" w:color="auto"/>
            <w:left w:val="none" w:sz="0" w:space="0" w:color="auto"/>
            <w:bottom w:val="none" w:sz="0" w:space="0" w:color="auto"/>
            <w:right w:val="none" w:sz="0" w:space="0" w:color="auto"/>
          </w:divBdr>
        </w:div>
        <w:div w:id="175509709">
          <w:marLeft w:val="0"/>
          <w:marRight w:val="0"/>
          <w:marTop w:val="240"/>
          <w:marBottom w:val="240"/>
          <w:divBdr>
            <w:top w:val="none" w:sz="0" w:space="0" w:color="auto"/>
            <w:left w:val="none" w:sz="0" w:space="0" w:color="auto"/>
            <w:bottom w:val="none" w:sz="0" w:space="0" w:color="auto"/>
            <w:right w:val="none" w:sz="0" w:space="0" w:color="auto"/>
          </w:divBdr>
        </w:div>
        <w:div w:id="398527036">
          <w:marLeft w:val="0"/>
          <w:marRight w:val="0"/>
          <w:marTop w:val="450"/>
          <w:marBottom w:val="450"/>
          <w:divBdr>
            <w:top w:val="none" w:sz="0" w:space="0" w:color="auto"/>
            <w:left w:val="none" w:sz="0" w:space="0" w:color="auto"/>
            <w:bottom w:val="none" w:sz="0" w:space="0" w:color="auto"/>
            <w:right w:val="none" w:sz="0" w:space="0" w:color="auto"/>
          </w:divBdr>
        </w:div>
        <w:div w:id="735662880">
          <w:marLeft w:val="0"/>
          <w:marRight w:val="0"/>
          <w:marTop w:val="240"/>
          <w:marBottom w:val="240"/>
          <w:divBdr>
            <w:top w:val="none" w:sz="0" w:space="0" w:color="auto"/>
            <w:left w:val="none" w:sz="0" w:space="0" w:color="auto"/>
            <w:bottom w:val="none" w:sz="0" w:space="0" w:color="auto"/>
            <w:right w:val="none" w:sz="0" w:space="0" w:color="auto"/>
          </w:divBdr>
        </w:div>
        <w:div w:id="647170255">
          <w:marLeft w:val="0"/>
          <w:marRight w:val="0"/>
          <w:marTop w:val="240"/>
          <w:marBottom w:val="240"/>
          <w:divBdr>
            <w:top w:val="none" w:sz="0" w:space="0" w:color="auto"/>
            <w:left w:val="none" w:sz="0" w:space="0" w:color="auto"/>
            <w:bottom w:val="none" w:sz="0" w:space="0" w:color="auto"/>
            <w:right w:val="none" w:sz="0" w:space="0" w:color="auto"/>
          </w:divBdr>
        </w:div>
        <w:div w:id="72776263">
          <w:marLeft w:val="0"/>
          <w:marRight w:val="0"/>
          <w:marTop w:val="240"/>
          <w:marBottom w:val="240"/>
          <w:divBdr>
            <w:top w:val="none" w:sz="0" w:space="0" w:color="auto"/>
            <w:left w:val="none" w:sz="0" w:space="0" w:color="auto"/>
            <w:bottom w:val="none" w:sz="0" w:space="0" w:color="auto"/>
            <w:right w:val="none" w:sz="0" w:space="0" w:color="auto"/>
          </w:divBdr>
        </w:div>
        <w:div w:id="492336445">
          <w:marLeft w:val="0"/>
          <w:marRight w:val="0"/>
          <w:marTop w:val="240"/>
          <w:marBottom w:val="240"/>
          <w:divBdr>
            <w:top w:val="none" w:sz="0" w:space="0" w:color="auto"/>
            <w:left w:val="none" w:sz="0" w:space="0" w:color="auto"/>
            <w:bottom w:val="none" w:sz="0" w:space="0" w:color="auto"/>
            <w:right w:val="none" w:sz="0" w:space="0" w:color="auto"/>
          </w:divBdr>
        </w:div>
        <w:div w:id="1333216548">
          <w:marLeft w:val="0"/>
          <w:marRight w:val="0"/>
          <w:marTop w:val="240"/>
          <w:marBottom w:val="240"/>
          <w:divBdr>
            <w:top w:val="none" w:sz="0" w:space="0" w:color="auto"/>
            <w:left w:val="none" w:sz="0" w:space="0" w:color="auto"/>
            <w:bottom w:val="none" w:sz="0" w:space="0" w:color="auto"/>
            <w:right w:val="none" w:sz="0" w:space="0" w:color="auto"/>
          </w:divBdr>
        </w:div>
        <w:div w:id="125126236">
          <w:marLeft w:val="0"/>
          <w:marRight w:val="0"/>
          <w:marTop w:val="240"/>
          <w:marBottom w:val="240"/>
          <w:divBdr>
            <w:top w:val="none" w:sz="0" w:space="0" w:color="auto"/>
            <w:left w:val="none" w:sz="0" w:space="0" w:color="auto"/>
            <w:bottom w:val="none" w:sz="0" w:space="0" w:color="auto"/>
            <w:right w:val="none" w:sz="0" w:space="0" w:color="auto"/>
          </w:divBdr>
        </w:div>
        <w:div w:id="1532453771">
          <w:marLeft w:val="0"/>
          <w:marRight w:val="0"/>
          <w:marTop w:val="240"/>
          <w:marBottom w:val="240"/>
          <w:divBdr>
            <w:top w:val="none" w:sz="0" w:space="0" w:color="auto"/>
            <w:left w:val="none" w:sz="0" w:space="0" w:color="auto"/>
            <w:bottom w:val="none" w:sz="0" w:space="0" w:color="auto"/>
            <w:right w:val="none" w:sz="0" w:space="0" w:color="auto"/>
          </w:divBdr>
        </w:div>
        <w:div w:id="1928953555">
          <w:marLeft w:val="0"/>
          <w:marRight w:val="0"/>
          <w:marTop w:val="240"/>
          <w:marBottom w:val="240"/>
          <w:divBdr>
            <w:top w:val="none" w:sz="0" w:space="0" w:color="auto"/>
            <w:left w:val="none" w:sz="0" w:space="0" w:color="auto"/>
            <w:bottom w:val="none" w:sz="0" w:space="0" w:color="auto"/>
            <w:right w:val="none" w:sz="0" w:space="0" w:color="auto"/>
          </w:divBdr>
        </w:div>
        <w:div w:id="710308332">
          <w:marLeft w:val="0"/>
          <w:marRight w:val="0"/>
          <w:marTop w:val="240"/>
          <w:marBottom w:val="240"/>
          <w:divBdr>
            <w:top w:val="none" w:sz="0" w:space="0" w:color="auto"/>
            <w:left w:val="none" w:sz="0" w:space="0" w:color="auto"/>
            <w:bottom w:val="none" w:sz="0" w:space="0" w:color="auto"/>
            <w:right w:val="none" w:sz="0" w:space="0" w:color="auto"/>
          </w:divBdr>
        </w:div>
        <w:div w:id="333529543">
          <w:marLeft w:val="0"/>
          <w:marRight w:val="0"/>
          <w:marTop w:val="240"/>
          <w:marBottom w:val="240"/>
          <w:divBdr>
            <w:top w:val="none" w:sz="0" w:space="0" w:color="auto"/>
            <w:left w:val="none" w:sz="0" w:space="0" w:color="auto"/>
            <w:bottom w:val="none" w:sz="0" w:space="0" w:color="auto"/>
            <w:right w:val="none" w:sz="0" w:space="0" w:color="auto"/>
          </w:divBdr>
        </w:div>
        <w:div w:id="487136862">
          <w:marLeft w:val="0"/>
          <w:marRight w:val="0"/>
          <w:marTop w:val="240"/>
          <w:marBottom w:val="240"/>
          <w:divBdr>
            <w:top w:val="none" w:sz="0" w:space="0" w:color="auto"/>
            <w:left w:val="none" w:sz="0" w:space="0" w:color="auto"/>
            <w:bottom w:val="none" w:sz="0" w:space="0" w:color="auto"/>
            <w:right w:val="none" w:sz="0" w:space="0" w:color="auto"/>
          </w:divBdr>
        </w:div>
        <w:div w:id="140468361">
          <w:marLeft w:val="0"/>
          <w:marRight w:val="0"/>
          <w:marTop w:val="240"/>
          <w:marBottom w:val="240"/>
          <w:divBdr>
            <w:top w:val="none" w:sz="0" w:space="0" w:color="auto"/>
            <w:left w:val="none" w:sz="0" w:space="0" w:color="auto"/>
            <w:bottom w:val="none" w:sz="0" w:space="0" w:color="auto"/>
            <w:right w:val="none" w:sz="0" w:space="0" w:color="auto"/>
          </w:divBdr>
        </w:div>
        <w:div w:id="1671786228">
          <w:marLeft w:val="0"/>
          <w:marRight w:val="0"/>
          <w:marTop w:val="0"/>
          <w:marBottom w:val="0"/>
          <w:divBdr>
            <w:top w:val="none" w:sz="0" w:space="0" w:color="auto"/>
            <w:left w:val="none" w:sz="0" w:space="0" w:color="auto"/>
            <w:bottom w:val="none" w:sz="0" w:space="0" w:color="auto"/>
            <w:right w:val="none" w:sz="0" w:space="0" w:color="auto"/>
          </w:divBdr>
          <w:divsChild>
            <w:div w:id="1142696208">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672494996">
      <w:bodyDiv w:val="1"/>
      <w:marLeft w:val="0"/>
      <w:marRight w:val="0"/>
      <w:marTop w:val="0"/>
      <w:marBottom w:val="0"/>
      <w:divBdr>
        <w:top w:val="none" w:sz="0" w:space="0" w:color="auto"/>
        <w:left w:val="none" w:sz="0" w:space="0" w:color="auto"/>
        <w:bottom w:val="none" w:sz="0" w:space="0" w:color="auto"/>
        <w:right w:val="none" w:sz="0" w:space="0" w:color="auto"/>
      </w:divBdr>
    </w:div>
    <w:div w:id="692145950">
      <w:bodyDiv w:val="1"/>
      <w:marLeft w:val="0"/>
      <w:marRight w:val="0"/>
      <w:marTop w:val="0"/>
      <w:marBottom w:val="0"/>
      <w:divBdr>
        <w:top w:val="none" w:sz="0" w:space="0" w:color="auto"/>
        <w:left w:val="none" w:sz="0" w:space="0" w:color="auto"/>
        <w:bottom w:val="none" w:sz="0" w:space="0" w:color="auto"/>
        <w:right w:val="none" w:sz="0" w:space="0" w:color="auto"/>
      </w:divBdr>
    </w:div>
    <w:div w:id="701898906">
      <w:bodyDiv w:val="1"/>
      <w:marLeft w:val="0"/>
      <w:marRight w:val="0"/>
      <w:marTop w:val="0"/>
      <w:marBottom w:val="0"/>
      <w:divBdr>
        <w:top w:val="none" w:sz="0" w:space="0" w:color="auto"/>
        <w:left w:val="none" w:sz="0" w:space="0" w:color="auto"/>
        <w:bottom w:val="none" w:sz="0" w:space="0" w:color="auto"/>
        <w:right w:val="none" w:sz="0" w:space="0" w:color="auto"/>
      </w:divBdr>
      <w:divsChild>
        <w:div w:id="1012301333">
          <w:marLeft w:val="0"/>
          <w:marRight w:val="0"/>
          <w:marTop w:val="450"/>
          <w:marBottom w:val="450"/>
          <w:divBdr>
            <w:top w:val="none" w:sz="0" w:space="0" w:color="auto"/>
            <w:left w:val="none" w:sz="0" w:space="0" w:color="auto"/>
            <w:bottom w:val="none" w:sz="0" w:space="0" w:color="auto"/>
            <w:right w:val="none" w:sz="0" w:space="0" w:color="auto"/>
          </w:divBdr>
        </w:div>
        <w:div w:id="709037662">
          <w:marLeft w:val="0"/>
          <w:marRight w:val="0"/>
          <w:marTop w:val="450"/>
          <w:marBottom w:val="450"/>
          <w:divBdr>
            <w:top w:val="none" w:sz="0" w:space="0" w:color="auto"/>
            <w:left w:val="none" w:sz="0" w:space="0" w:color="auto"/>
            <w:bottom w:val="none" w:sz="0" w:space="0" w:color="auto"/>
            <w:right w:val="none" w:sz="0" w:space="0" w:color="auto"/>
          </w:divBdr>
        </w:div>
        <w:div w:id="964701803">
          <w:marLeft w:val="0"/>
          <w:marRight w:val="0"/>
          <w:marTop w:val="240"/>
          <w:marBottom w:val="240"/>
          <w:divBdr>
            <w:top w:val="none" w:sz="0" w:space="0" w:color="auto"/>
            <w:left w:val="none" w:sz="0" w:space="0" w:color="auto"/>
            <w:bottom w:val="none" w:sz="0" w:space="0" w:color="auto"/>
            <w:right w:val="none" w:sz="0" w:space="0" w:color="auto"/>
          </w:divBdr>
        </w:div>
        <w:div w:id="1605065533">
          <w:marLeft w:val="0"/>
          <w:marRight w:val="0"/>
          <w:marTop w:val="240"/>
          <w:marBottom w:val="240"/>
          <w:divBdr>
            <w:top w:val="none" w:sz="0" w:space="0" w:color="auto"/>
            <w:left w:val="none" w:sz="0" w:space="0" w:color="auto"/>
            <w:bottom w:val="none" w:sz="0" w:space="0" w:color="auto"/>
            <w:right w:val="none" w:sz="0" w:space="0" w:color="auto"/>
          </w:divBdr>
        </w:div>
        <w:div w:id="1145439050">
          <w:marLeft w:val="0"/>
          <w:marRight w:val="0"/>
          <w:marTop w:val="240"/>
          <w:marBottom w:val="240"/>
          <w:divBdr>
            <w:top w:val="none" w:sz="0" w:space="0" w:color="auto"/>
            <w:left w:val="none" w:sz="0" w:space="0" w:color="auto"/>
            <w:bottom w:val="none" w:sz="0" w:space="0" w:color="auto"/>
            <w:right w:val="none" w:sz="0" w:space="0" w:color="auto"/>
          </w:divBdr>
        </w:div>
        <w:div w:id="711420674">
          <w:marLeft w:val="0"/>
          <w:marRight w:val="0"/>
          <w:marTop w:val="240"/>
          <w:marBottom w:val="240"/>
          <w:divBdr>
            <w:top w:val="none" w:sz="0" w:space="0" w:color="auto"/>
            <w:left w:val="none" w:sz="0" w:space="0" w:color="auto"/>
            <w:bottom w:val="none" w:sz="0" w:space="0" w:color="auto"/>
            <w:right w:val="none" w:sz="0" w:space="0" w:color="auto"/>
          </w:divBdr>
        </w:div>
        <w:div w:id="1504855001">
          <w:marLeft w:val="0"/>
          <w:marRight w:val="0"/>
          <w:marTop w:val="450"/>
          <w:marBottom w:val="450"/>
          <w:divBdr>
            <w:top w:val="none" w:sz="0" w:space="0" w:color="auto"/>
            <w:left w:val="none" w:sz="0" w:space="0" w:color="auto"/>
            <w:bottom w:val="none" w:sz="0" w:space="0" w:color="auto"/>
            <w:right w:val="none" w:sz="0" w:space="0" w:color="auto"/>
          </w:divBdr>
        </w:div>
        <w:div w:id="2063477171">
          <w:marLeft w:val="0"/>
          <w:marRight w:val="0"/>
          <w:marTop w:val="240"/>
          <w:marBottom w:val="240"/>
          <w:divBdr>
            <w:top w:val="none" w:sz="0" w:space="0" w:color="auto"/>
            <w:left w:val="none" w:sz="0" w:space="0" w:color="auto"/>
            <w:bottom w:val="none" w:sz="0" w:space="0" w:color="auto"/>
            <w:right w:val="none" w:sz="0" w:space="0" w:color="auto"/>
          </w:divBdr>
        </w:div>
        <w:div w:id="1550995862">
          <w:marLeft w:val="0"/>
          <w:marRight w:val="0"/>
          <w:marTop w:val="240"/>
          <w:marBottom w:val="240"/>
          <w:divBdr>
            <w:top w:val="none" w:sz="0" w:space="0" w:color="auto"/>
            <w:left w:val="none" w:sz="0" w:space="0" w:color="auto"/>
            <w:bottom w:val="none" w:sz="0" w:space="0" w:color="auto"/>
            <w:right w:val="none" w:sz="0" w:space="0" w:color="auto"/>
          </w:divBdr>
        </w:div>
        <w:div w:id="226770899">
          <w:marLeft w:val="0"/>
          <w:marRight w:val="0"/>
          <w:marTop w:val="240"/>
          <w:marBottom w:val="240"/>
          <w:divBdr>
            <w:top w:val="none" w:sz="0" w:space="0" w:color="auto"/>
            <w:left w:val="none" w:sz="0" w:space="0" w:color="auto"/>
            <w:bottom w:val="none" w:sz="0" w:space="0" w:color="auto"/>
            <w:right w:val="none" w:sz="0" w:space="0" w:color="auto"/>
          </w:divBdr>
        </w:div>
        <w:div w:id="758525176">
          <w:marLeft w:val="0"/>
          <w:marRight w:val="0"/>
          <w:marTop w:val="240"/>
          <w:marBottom w:val="240"/>
          <w:divBdr>
            <w:top w:val="none" w:sz="0" w:space="0" w:color="auto"/>
            <w:left w:val="none" w:sz="0" w:space="0" w:color="auto"/>
            <w:bottom w:val="none" w:sz="0" w:space="0" w:color="auto"/>
            <w:right w:val="none" w:sz="0" w:space="0" w:color="auto"/>
          </w:divBdr>
        </w:div>
        <w:div w:id="1258515880">
          <w:marLeft w:val="0"/>
          <w:marRight w:val="0"/>
          <w:marTop w:val="240"/>
          <w:marBottom w:val="240"/>
          <w:divBdr>
            <w:top w:val="none" w:sz="0" w:space="0" w:color="auto"/>
            <w:left w:val="none" w:sz="0" w:space="0" w:color="auto"/>
            <w:bottom w:val="none" w:sz="0" w:space="0" w:color="auto"/>
            <w:right w:val="none" w:sz="0" w:space="0" w:color="auto"/>
          </w:divBdr>
        </w:div>
        <w:div w:id="1873299221">
          <w:marLeft w:val="0"/>
          <w:marRight w:val="0"/>
          <w:marTop w:val="240"/>
          <w:marBottom w:val="240"/>
          <w:divBdr>
            <w:top w:val="none" w:sz="0" w:space="0" w:color="auto"/>
            <w:left w:val="none" w:sz="0" w:space="0" w:color="auto"/>
            <w:bottom w:val="none" w:sz="0" w:space="0" w:color="auto"/>
            <w:right w:val="none" w:sz="0" w:space="0" w:color="auto"/>
          </w:divBdr>
        </w:div>
        <w:div w:id="482350534">
          <w:marLeft w:val="0"/>
          <w:marRight w:val="0"/>
          <w:marTop w:val="240"/>
          <w:marBottom w:val="240"/>
          <w:divBdr>
            <w:top w:val="none" w:sz="0" w:space="0" w:color="auto"/>
            <w:left w:val="none" w:sz="0" w:space="0" w:color="auto"/>
            <w:bottom w:val="none" w:sz="0" w:space="0" w:color="auto"/>
            <w:right w:val="none" w:sz="0" w:space="0" w:color="auto"/>
          </w:divBdr>
        </w:div>
        <w:div w:id="1815021079">
          <w:marLeft w:val="0"/>
          <w:marRight w:val="0"/>
          <w:marTop w:val="240"/>
          <w:marBottom w:val="240"/>
          <w:divBdr>
            <w:top w:val="none" w:sz="0" w:space="0" w:color="auto"/>
            <w:left w:val="none" w:sz="0" w:space="0" w:color="auto"/>
            <w:bottom w:val="none" w:sz="0" w:space="0" w:color="auto"/>
            <w:right w:val="none" w:sz="0" w:space="0" w:color="auto"/>
          </w:divBdr>
        </w:div>
        <w:div w:id="832181219">
          <w:marLeft w:val="0"/>
          <w:marRight w:val="0"/>
          <w:marTop w:val="240"/>
          <w:marBottom w:val="240"/>
          <w:divBdr>
            <w:top w:val="none" w:sz="0" w:space="0" w:color="auto"/>
            <w:left w:val="none" w:sz="0" w:space="0" w:color="auto"/>
            <w:bottom w:val="none" w:sz="0" w:space="0" w:color="auto"/>
            <w:right w:val="none" w:sz="0" w:space="0" w:color="auto"/>
          </w:divBdr>
        </w:div>
        <w:div w:id="2007315759">
          <w:marLeft w:val="0"/>
          <w:marRight w:val="0"/>
          <w:marTop w:val="240"/>
          <w:marBottom w:val="240"/>
          <w:divBdr>
            <w:top w:val="none" w:sz="0" w:space="0" w:color="auto"/>
            <w:left w:val="none" w:sz="0" w:space="0" w:color="auto"/>
            <w:bottom w:val="none" w:sz="0" w:space="0" w:color="auto"/>
            <w:right w:val="none" w:sz="0" w:space="0" w:color="auto"/>
          </w:divBdr>
        </w:div>
        <w:div w:id="1603803654">
          <w:marLeft w:val="0"/>
          <w:marRight w:val="0"/>
          <w:marTop w:val="240"/>
          <w:marBottom w:val="240"/>
          <w:divBdr>
            <w:top w:val="none" w:sz="0" w:space="0" w:color="auto"/>
            <w:left w:val="none" w:sz="0" w:space="0" w:color="auto"/>
            <w:bottom w:val="none" w:sz="0" w:space="0" w:color="auto"/>
            <w:right w:val="none" w:sz="0" w:space="0" w:color="auto"/>
          </w:divBdr>
        </w:div>
        <w:div w:id="1745562754">
          <w:marLeft w:val="0"/>
          <w:marRight w:val="0"/>
          <w:marTop w:val="240"/>
          <w:marBottom w:val="240"/>
          <w:divBdr>
            <w:top w:val="none" w:sz="0" w:space="0" w:color="auto"/>
            <w:left w:val="none" w:sz="0" w:space="0" w:color="auto"/>
            <w:bottom w:val="none" w:sz="0" w:space="0" w:color="auto"/>
            <w:right w:val="none" w:sz="0" w:space="0" w:color="auto"/>
          </w:divBdr>
        </w:div>
      </w:divsChild>
    </w:div>
    <w:div w:id="714164433">
      <w:bodyDiv w:val="1"/>
      <w:marLeft w:val="0"/>
      <w:marRight w:val="0"/>
      <w:marTop w:val="0"/>
      <w:marBottom w:val="0"/>
      <w:divBdr>
        <w:top w:val="none" w:sz="0" w:space="0" w:color="auto"/>
        <w:left w:val="none" w:sz="0" w:space="0" w:color="auto"/>
        <w:bottom w:val="none" w:sz="0" w:space="0" w:color="auto"/>
        <w:right w:val="none" w:sz="0" w:space="0" w:color="auto"/>
      </w:divBdr>
      <w:divsChild>
        <w:div w:id="116142179">
          <w:marLeft w:val="0"/>
          <w:marRight w:val="0"/>
          <w:marTop w:val="450"/>
          <w:marBottom w:val="450"/>
          <w:divBdr>
            <w:top w:val="none" w:sz="0" w:space="0" w:color="auto"/>
            <w:left w:val="none" w:sz="0" w:space="0" w:color="auto"/>
            <w:bottom w:val="none" w:sz="0" w:space="0" w:color="auto"/>
            <w:right w:val="none" w:sz="0" w:space="0" w:color="auto"/>
          </w:divBdr>
        </w:div>
        <w:div w:id="1303803483">
          <w:marLeft w:val="0"/>
          <w:marRight w:val="0"/>
          <w:marTop w:val="450"/>
          <w:marBottom w:val="450"/>
          <w:divBdr>
            <w:top w:val="none" w:sz="0" w:space="0" w:color="auto"/>
            <w:left w:val="none" w:sz="0" w:space="0" w:color="auto"/>
            <w:bottom w:val="none" w:sz="0" w:space="0" w:color="auto"/>
            <w:right w:val="none" w:sz="0" w:space="0" w:color="auto"/>
          </w:divBdr>
        </w:div>
        <w:div w:id="850266806">
          <w:marLeft w:val="0"/>
          <w:marRight w:val="0"/>
          <w:marTop w:val="240"/>
          <w:marBottom w:val="240"/>
          <w:divBdr>
            <w:top w:val="none" w:sz="0" w:space="0" w:color="auto"/>
            <w:left w:val="none" w:sz="0" w:space="0" w:color="auto"/>
            <w:bottom w:val="none" w:sz="0" w:space="0" w:color="auto"/>
            <w:right w:val="none" w:sz="0" w:space="0" w:color="auto"/>
          </w:divBdr>
        </w:div>
        <w:div w:id="1986424943">
          <w:marLeft w:val="0"/>
          <w:marRight w:val="0"/>
          <w:marTop w:val="240"/>
          <w:marBottom w:val="240"/>
          <w:divBdr>
            <w:top w:val="none" w:sz="0" w:space="0" w:color="auto"/>
            <w:left w:val="none" w:sz="0" w:space="0" w:color="auto"/>
            <w:bottom w:val="none" w:sz="0" w:space="0" w:color="auto"/>
            <w:right w:val="none" w:sz="0" w:space="0" w:color="auto"/>
          </w:divBdr>
        </w:div>
        <w:div w:id="126582678">
          <w:marLeft w:val="0"/>
          <w:marRight w:val="0"/>
          <w:marTop w:val="240"/>
          <w:marBottom w:val="240"/>
          <w:divBdr>
            <w:top w:val="none" w:sz="0" w:space="0" w:color="auto"/>
            <w:left w:val="none" w:sz="0" w:space="0" w:color="auto"/>
            <w:bottom w:val="none" w:sz="0" w:space="0" w:color="auto"/>
            <w:right w:val="none" w:sz="0" w:space="0" w:color="auto"/>
          </w:divBdr>
        </w:div>
        <w:div w:id="1234200252">
          <w:marLeft w:val="0"/>
          <w:marRight w:val="0"/>
          <w:marTop w:val="240"/>
          <w:marBottom w:val="240"/>
          <w:divBdr>
            <w:top w:val="none" w:sz="0" w:space="0" w:color="auto"/>
            <w:left w:val="none" w:sz="0" w:space="0" w:color="auto"/>
            <w:bottom w:val="none" w:sz="0" w:space="0" w:color="auto"/>
            <w:right w:val="none" w:sz="0" w:space="0" w:color="auto"/>
          </w:divBdr>
        </w:div>
        <w:div w:id="1309627939">
          <w:marLeft w:val="0"/>
          <w:marRight w:val="0"/>
          <w:marTop w:val="450"/>
          <w:marBottom w:val="450"/>
          <w:divBdr>
            <w:top w:val="none" w:sz="0" w:space="0" w:color="auto"/>
            <w:left w:val="none" w:sz="0" w:space="0" w:color="auto"/>
            <w:bottom w:val="none" w:sz="0" w:space="0" w:color="auto"/>
            <w:right w:val="none" w:sz="0" w:space="0" w:color="auto"/>
          </w:divBdr>
        </w:div>
        <w:div w:id="399838554">
          <w:marLeft w:val="0"/>
          <w:marRight w:val="0"/>
          <w:marTop w:val="240"/>
          <w:marBottom w:val="240"/>
          <w:divBdr>
            <w:top w:val="none" w:sz="0" w:space="0" w:color="auto"/>
            <w:left w:val="none" w:sz="0" w:space="0" w:color="auto"/>
            <w:bottom w:val="none" w:sz="0" w:space="0" w:color="auto"/>
            <w:right w:val="none" w:sz="0" w:space="0" w:color="auto"/>
          </w:divBdr>
        </w:div>
        <w:div w:id="981347447">
          <w:marLeft w:val="0"/>
          <w:marRight w:val="0"/>
          <w:marTop w:val="240"/>
          <w:marBottom w:val="240"/>
          <w:divBdr>
            <w:top w:val="none" w:sz="0" w:space="0" w:color="auto"/>
            <w:left w:val="none" w:sz="0" w:space="0" w:color="auto"/>
            <w:bottom w:val="none" w:sz="0" w:space="0" w:color="auto"/>
            <w:right w:val="none" w:sz="0" w:space="0" w:color="auto"/>
          </w:divBdr>
        </w:div>
        <w:div w:id="1912887330">
          <w:marLeft w:val="0"/>
          <w:marRight w:val="0"/>
          <w:marTop w:val="240"/>
          <w:marBottom w:val="240"/>
          <w:divBdr>
            <w:top w:val="none" w:sz="0" w:space="0" w:color="auto"/>
            <w:left w:val="none" w:sz="0" w:space="0" w:color="auto"/>
            <w:bottom w:val="none" w:sz="0" w:space="0" w:color="auto"/>
            <w:right w:val="none" w:sz="0" w:space="0" w:color="auto"/>
          </w:divBdr>
        </w:div>
        <w:div w:id="653490161">
          <w:marLeft w:val="0"/>
          <w:marRight w:val="0"/>
          <w:marTop w:val="240"/>
          <w:marBottom w:val="240"/>
          <w:divBdr>
            <w:top w:val="none" w:sz="0" w:space="0" w:color="auto"/>
            <w:left w:val="none" w:sz="0" w:space="0" w:color="auto"/>
            <w:bottom w:val="none" w:sz="0" w:space="0" w:color="auto"/>
            <w:right w:val="none" w:sz="0" w:space="0" w:color="auto"/>
          </w:divBdr>
        </w:div>
        <w:div w:id="291860561">
          <w:marLeft w:val="0"/>
          <w:marRight w:val="0"/>
          <w:marTop w:val="240"/>
          <w:marBottom w:val="240"/>
          <w:divBdr>
            <w:top w:val="none" w:sz="0" w:space="0" w:color="auto"/>
            <w:left w:val="none" w:sz="0" w:space="0" w:color="auto"/>
            <w:bottom w:val="none" w:sz="0" w:space="0" w:color="auto"/>
            <w:right w:val="none" w:sz="0" w:space="0" w:color="auto"/>
          </w:divBdr>
        </w:div>
        <w:div w:id="1802377153">
          <w:marLeft w:val="0"/>
          <w:marRight w:val="0"/>
          <w:marTop w:val="240"/>
          <w:marBottom w:val="240"/>
          <w:divBdr>
            <w:top w:val="none" w:sz="0" w:space="0" w:color="auto"/>
            <w:left w:val="none" w:sz="0" w:space="0" w:color="auto"/>
            <w:bottom w:val="none" w:sz="0" w:space="0" w:color="auto"/>
            <w:right w:val="none" w:sz="0" w:space="0" w:color="auto"/>
          </w:divBdr>
        </w:div>
        <w:div w:id="1403287286">
          <w:marLeft w:val="0"/>
          <w:marRight w:val="0"/>
          <w:marTop w:val="240"/>
          <w:marBottom w:val="240"/>
          <w:divBdr>
            <w:top w:val="none" w:sz="0" w:space="0" w:color="auto"/>
            <w:left w:val="none" w:sz="0" w:space="0" w:color="auto"/>
            <w:bottom w:val="none" w:sz="0" w:space="0" w:color="auto"/>
            <w:right w:val="none" w:sz="0" w:space="0" w:color="auto"/>
          </w:divBdr>
        </w:div>
        <w:div w:id="1844782337">
          <w:marLeft w:val="0"/>
          <w:marRight w:val="0"/>
          <w:marTop w:val="240"/>
          <w:marBottom w:val="240"/>
          <w:divBdr>
            <w:top w:val="none" w:sz="0" w:space="0" w:color="auto"/>
            <w:left w:val="none" w:sz="0" w:space="0" w:color="auto"/>
            <w:bottom w:val="none" w:sz="0" w:space="0" w:color="auto"/>
            <w:right w:val="none" w:sz="0" w:space="0" w:color="auto"/>
          </w:divBdr>
        </w:div>
        <w:div w:id="2135247656">
          <w:marLeft w:val="0"/>
          <w:marRight w:val="0"/>
          <w:marTop w:val="240"/>
          <w:marBottom w:val="240"/>
          <w:divBdr>
            <w:top w:val="none" w:sz="0" w:space="0" w:color="auto"/>
            <w:left w:val="none" w:sz="0" w:space="0" w:color="auto"/>
            <w:bottom w:val="none" w:sz="0" w:space="0" w:color="auto"/>
            <w:right w:val="none" w:sz="0" w:space="0" w:color="auto"/>
          </w:divBdr>
        </w:div>
        <w:div w:id="1569615262">
          <w:marLeft w:val="0"/>
          <w:marRight w:val="0"/>
          <w:marTop w:val="240"/>
          <w:marBottom w:val="240"/>
          <w:divBdr>
            <w:top w:val="none" w:sz="0" w:space="0" w:color="auto"/>
            <w:left w:val="none" w:sz="0" w:space="0" w:color="auto"/>
            <w:bottom w:val="none" w:sz="0" w:space="0" w:color="auto"/>
            <w:right w:val="none" w:sz="0" w:space="0" w:color="auto"/>
          </w:divBdr>
        </w:div>
        <w:div w:id="2086801351">
          <w:marLeft w:val="0"/>
          <w:marRight w:val="0"/>
          <w:marTop w:val="240"/>
          <w:marBottom w:val="240"/>
          <w:divBdr>
            <w:top w:val="none" w:sz="0" w:space="0" w:color="auto"/>
            <w:left w:val="none" w:sz="0" w:space="0" w:color="auto"/>
            <w:bottom w:val="none" w:sz="0" w:space="0" w:color="auto"/>
            <w:right w:val="none" w:sz="0" w:space="0" w:color="auto"/>
          </w:divBdr>
        </w:div>
        <w:div w:id="1169296576">
          <w:marLeft w:val="0"/>
          <w:marRight w:val="0"/>
          <w:marTop w:val="240"/>
          <w:marBottom w:val="240"/>
          <w:divBdr>
            <w:top w:val="none" w:sz="0" w:space="0" w:color="auto"/>
            <w:left w:val="none" w:sz="0" w:space="0" w:color="auto"/>
            <w:bottom w:val="none" w:sz="0" w:space="0" w:color="auto"/>
            <w:right w:val="none" w:sz="0" w:space="0" w:color="auto"/>
          </w:divBdr>
        </w:div>
      </w:divsChild>
    </w:div>
    <w:div w:id="727267274">
      <w:bodyDiv w:val="1"/>
      <w:marLeft w:val="0"/>
      <w:marRight w:val="0"/>
      <w:marTop w:val="0"/>
      <w:marBottom w:val="0"/>
      <w:divBdr>
        <w:top w:val="none" w:sz="0" w:space="0" w:color="auto"/>
        <w:left w:val="none" w:sz="0" w:space="0" w:color="auto"/>
        <w:bottom w:val="none" w:sz="0" w:space="0" w:color="auto"/>
        <w:right w:val="none" w:sz="0" w:space="0" w:color="auto"/>
      </w:divBdr>
    </w:div>
    <w:div w:id="754784717">
      <w:bodyDiv w:val="1"/>
      <w:marLeft w:val="0"/>
      <w:marRight w:val="0"/>
      <w:marTop w:val="0"/>
      <w:marBottom w:val="0"/>
      <w:divBdr>
        <w:top w:val="none" w:sz="0" w:space="0" w:color="auto"/>
        <w:left w:val="none" w:sz="0" w:space="0" w:color="auto"/>
        <w:bottom w:val="none" w:sz="0" w:space="0" w:color="auto"/>
        <w:right w:val="none" w:sz="0" w:space="0" w:color="auto"/>
      </w:divBdr>
    </w:div>
    <w:div w:id="759330651">
      <w:bodyDiv w:val="1"/>
      <w:marLeft w:val="0"/>
      <w:marRight w:val="0"/>
      <w:marTop w:val="0"/>
      <w:marBottom w:val="0"/>
      <w:divBdr>
        <w:top w:val="none" w:sz="0" w:space="0" w:color="auto"/>
        <w:left w:val="none" w:sz="0" w:space="0" w:color="auto"/>
        <w:bottom w:val="none" w:sz="0" w:space="0" w:color="auto"/>
        <w:right w:val="none" w:sz="0" w:space="0" w:color="auto"/>
      </w:divBdr>
    </w:div>
    <w:div w:id="764811085">
      <w:bodyDiv w:val="1"/>
      <w:marLeft w:val="0"/>
      <w:marRight w:val="0"/>
      <w:marTop w:val="0"/>
      <w:marBottom w:val="0"/>
      <w:divBdr>
        <w:top w:val="none" w:sz="0" w:space="0" w:color="auto"/>
        <w:left w:val="none" w:sz="0" w:space="0" w:color="auto"/>
        <w:bottom w:val="none" w:sz="0" w:space="0" w:color="auto"/>
        <w:right w:val="none" w:sz="0" w:space="0" w:color="auto"/>
      </w:divBdr>
      <w:divsChild>
        <w:div w:id="1687556435">
          <w:marLeft w:val="0"/>
          <w:marRight w:val="0"/>
          <w:marTop w:val="450"/>
          <w:marBottom w:val="450"/>
          <w:divBdr>
            <w:top w:val="none" w:sz="0" w:space="0" w:color="auto"/>
            <w:left w:val="none" w:sz="0" w:space="0" w:color="auto"/>
            <w:bottom w:val="none" w:sz="0" w:space="0" w:color="auto"/>
            <w:right w:val="none" w:sz="0" w:space="0" w:color="auto"/>
          </w:divBdr>
        </w:div>
        <w:div w:id="784039282">
          <w:marLeft w:val="0"/>
          <w:marRight w:val="0"/>
          <w:marTop w:val="450"/>
          <w:marBottom w:val="450"/>
          <w:divBdr>
            <w:top w:val="none" w:sz="0" w:space="0" w:color="auto"/>
            <w:left w:val="none" w:sz="0" w:space="0" w:color="auto"/>
            <w:bottom w:val="none" w:sz="0" w:space="0" w:color="auto"/>
            <w:right w:val="none" w:sz="0" w:space="0" w:color="auto"/>
          </w:divBdr>
        </w:div>
        <w:div w:id="778644162">
          <w:marLeft w:val="0"/>
          <w:marRight w:val="0"/>
          <w:marTop w:val="240"/>
          <w:marBottom w:val="240"/>
          <w:divBdr>
            <w:top w:val="none" w:sz="0" w:space="0" w:color="auto"/>
            <w:left w:val="none" w:sz="0" w:space="0" w:color="auto"/>
            <w:bottom w:val="none" w:sz="0" w:space="0" w:color="auto"/>
            <w:right w:val="none" w:sz="0" w:space="0" w:color="auto"/>
          </w:divBdr>
        </w:div>
        <w:div w:id="1466240292">
          <w:marLeft w:val="0"/>
          <w:marRight w:val="0"/>
          <w:marTop w:val="240"/>
          <w:marBottom w:val="240"/>
          <w:divBdr>
            <w:top w:val="none" w:sz="0" w:space="0" w:color="auto"/>
            <w:left w:val="none" w:sz="0" w:space="0" w:color="auto"/>
            <w:bottom w:val="none" w:sz="0" w:space="0" w:color="auto"/>
            <w:right w:val="none" w:sz="0" w:space="0" w:color="auto"/>
          </w:divBdr>
        </w:div>
        <w:div w:id="1009598769">
          <w:marLeft w:val="0"/>
          <w:marRight w:val="0"/>
          <w:marTop w:val="240"/>
          <w:marBottom w:val="240"/>
          <w:divBdr>
            <w:top w:val="none" w:sz="0" w:space="0" w:color="auto"/>
            <w:left w:val="none" w:sz="0" w:space="0" w:color="auto"/>
            <w:bottom w:val="none" w:sz="0" w:space="0" w:color="auto"/>
            <w:right w:val="none" w:sz="0" w:space="0" w:color="auto"/>
          </w:divBdr>
        </w:div>
        <w:div w:id="562643157">
          <w:marLeft w:val="0"/>
          <w:marRight w:val="0"/>
          <w:marTop w:val="450"/>
          <w:marBottom w:val="450"/>
          <w:divBdr>
            <w:top w:val="none" w:sz="0" w:space="0" w:color="auto"/>
            <w:left w:val="none" w:sz="0" w:space="0" w:color="auto"/>
            <w:bottom w:val="none" w:sz="0" w:space="0" w:color="auto"/>
            <w:right w:val="none" w:sz="0" w:space="0" w:color="auto"/>
          </w:divBdr>
        </w:div>
        <w:div w:id="970403881">
          <w:marLeft w:val="0"/>
          <w:marRight w:val="0"/>
          <w:marTop w:val="240"/>
          <w:marBottom w:val="240"/>
          <w:divBdr>
            <w:top w:val="none" w:sz="0" w:space="0" w:color="auto"/>
            <w:left w:val="none" w:sz="0" w:space="0" w:color="auto"/>
            <w:bottom w:val="none" w:sz="0" w:space="0" w:color="auto"/>
            <w:right w:val="none" w:sz="0" w:space="0" w:color="auto"/>
          </w:divBdr>
        </w:div>
        <w:div w:id="528296488">
          <w:marLeft w:val="0"/>
          <w:marRight w:val="0"/>
          <w:marTop w:val="240"/>
          <w:marBottom w:val="240"/>
          <w:divBdr>
            <w:top w:val="none" w:sz="0" w:space="0" w:color="auto"/>
            <w:left w:val="none" w:sz="0" w:space="0" w:color="auto"/>
            <w:bottom w:val="none" w:sz="0" w:space="0" w:color="auto"/>
            <w:right w:val="none" w:sz="0" w:space="0" w:color="auto"/>
          </w:divBdr>
        </w:div>
        <w:div w:id="1603996000">
          <w:marLeft w:val="0"/>
          <w:marRight w:val="0"/>
          <w:marTop w:val="240"/>
          <w:marBottom w:val="240"/>
          <w:divBdr>
            <w:top w:val="none" w:sz="0" w:space="0" w:color="auto"/>
            <w:left w:val="none" w:sz="0" w:space="0" w:color="auto"/>
            <w:bottom w:val="none" w:sz="0" w:space="0" w:color="auto"/>
            <w:right w:val="none" w:sz="0" w:space="0" w:color="auto"/>
          </w:divBdr>
        </w:div>
        <w:div w:id="1127552408">
          <w:marLeft w:val="0"/>
          <w:marRight w:val="0"/>
          <w:marTop w:val="240"/>
          <w:marBottom w:val="240"/>
          <w:divBdr>
            <w:top w:val="none" w:sz="0" w:space="0" w:color="auto"/>
            <w:left w:val="none" w:sz="0" w:space="0" w:color="auto"/>
            <w:bottom w:val="none" w:sz="0" w:space="0" w:color="auto"/>
            <w:right w:val="none" w:sz="0" w:space="0" w:color="auto"/>
          </w:divBdr>
        </w:div>
        <w:div w:id="245265725">
          <w:marLeft w:val="0"/>
          <w:marRight w:val="0"/>
          <w:marTop w:val="240"/>
          <w:marBottom w:val="240"/>
          <w:divBdr>
            <w:top w:val="none" w:sz="0" w:space="0" w:color="auto"/>
            <w:left w:val="none" w:sz="0" w:space="0" w:color="auto"/>
            <w:bottom w:val="none" w:sz="0" w:space="0" w:color="auto"/>
            <w:right w:val="none" w:sz="0" w:space="0" w:color="auto"/>
          </w:divBdr>
        </w:div>
        <w:div w:id="1074594813">
          <w:marLeft w:val="0"/>
          <w:marRight w:val="0"/>
          <w:marTop w:val="240"/>
          <w:marBottom w:val="240"/>
          <w:divBdr>
            <w:top w:val="none" w:sz="0" w:space="0" w:color="auto"/>
            <w:left w:val="none" w:sz="0" w:space="0" w:color="auto"/>
            <w:bottom w:val="none" w:sz="0" w:space="0" w:color="auto"/>
            <w:right w:val="none" w:sz="0" w:space="0" w:color="auto"/>
          </w:divBdr>
        </w:div>
        <w:div w:id="349724133">
          <w:marLeft w:val="0"/>
          <w:marRight w:val="0"/>
          <w:marTop w:val="240"/>
          <w:marBottom w:val="240"/>
          <w:divBdr>
            <w:top w:val="none" w:sz="0" w:space="0" w:color="auto"/>
            <w:left w:val="none" w:sz="0" w:space="0" w:color="auto"/>
            <w:bottom w:val="none" w:sz="0" w:space="0" w:color="auto"/>
            <w:right w:val="none" w:sz="0" w:space="0" w:color="auto"/>
          </w:divBdr>
        </w:div>
        <w:div w:id="1243761177">
          <w:marLeft w:val="0"/>
          <w:marRight w:val="0"/>
          <w:marTop w:val="240"/>
          <w:marBottom w:val="240"/>
          <w:divBdr>
            <w:top w:val="none" w:sz="0" w:space="0" w:color="auto"/>
            <w:left w:val="none" w:sz="0" w:space="0" w:color="auto"/>
            <w:bottom w:val="none" w:sz="0" w:space="0" w:color="auto"/>
            <w:right w:val="none" w:sz="0" w:space="0" w:color="auto"/>
          </w:divBdr>
        </w:div>
        <w:div w:id="405733632">
          <w:marLeft w:val="0"/>
          <w:marRight w:val="0"/>
          <w:marTop w:val="240"/>
          <w:marBottom w:val="240"/>
          <w:divBdr>
            <w:top w:val="none" w:sz="0" w:space="0" w:color="auto"/>
            <w:left w:val="none" w:sz="0" w:space="0" w:color="auto"/>
            <w:bottom w:val="none" w:sz="0" w:space="0" w:color="auto"/>
            <w:right w:val="none" w:sz="0" w:space="0" w:color="auto"/>
          </w:divBdr>
        </w:div>
        <w:div w:id="2018341712">
          <w:marLeft w:val="0"/>
          <w:marRight w:val="0"/>
          <w:marTop w:val="240"/>
          <w:marBottom w:val="240"/>
          <w:divBdr>
            <w:top w:val="none" w:sz="0" w:space="0" w:color="auto"/>
            <w:left w:val="none" w:sz="0" w:space="0" w:color="auto"/>
            <w:bottom w:val="none" w:sz="0" w:space="0" w:color="auto"/>
            <w:right w:val="none" w:sz="0" w:space="0" w:color="auto"/>
          </w:divBdr>
        </w:div>
        <w:div w:id="2130855874">
          <w:marLeft w:val="0"/>
          <w:marRight w:val="0"/>
          <w:marTop w:val="240"/>
          <w:marBottom w:val="240"/>
          <w:divBdr>
            <w:top w:val="none" w:sz="0" w:space="0" w:color="auto"/>
            <w:left w:val="none" w:sz="0" w:space="0" w:color="auto"/>
            <w:bottom w:val="none" w:sz="0" w:space="0" w:color="auto"/>
            <w:right w:val="none" w:sz="0" w:space="0" w:color="auto"/>
          </w:divBdr>
        </w:div>
        <w:div w:id="1936982206">
          <w:marLeft w:val="0"/>
          <w:marRight w:val="0"/>
          <w:marTop w:val="240"/>
          <w:marBottom w:val="240"/>
          <w:divBdr>
            <w:top w:val="none" w:sz="0" w:space="0" w:color="auto"/>
            <w:left w:val="none" w:sz="0" w:space="0" w:color="auto"/>
            <w:bottom w:val="none" w:sz="0" w:space="0" w:color="auto"/>
            <w:right w:val="none" w:sz="0" w:space="0" w:color="auto"/>
          </w:divBdr>
        </w:div>
      </w:divsChild>
    </w:div>
    <w:div w:id="784933003">
      <w:bodyDiv w:val="1"/>
      <w:marLeft w:val="0"/>
      <w:marRight w:val="0"/>
      <w:marTop w:val="0"/>
      <w:marBottom w:val="0"/>
      <w:divBdr>
        <w:top w:val="none" w:sz="0" w:space="0" w:color="auto"/>
        <w:left w:val="none" w:sz="0" w:space="0" w:color="auto"/>
        <w:bottom w:val="none" w:sz="0" w:space="0" w:color="auto"/>
        <w:right w:val="none" w:sz="0" w:space="0" w:color="auto"/>
      </w:divBdr>
    </w:div>
    <w:div w:id="807550314">
      <w:bodyDiv w:val="1"/>
      <w:marLeft w:val="0"/>
      <w:marRight w:val="0"/>
      <w:marTop w:val="0"/>
      <w:marBottom w:val="0"/>
      <w:divBdr>
        <w:top w:val="none" w:sz="0" w:space="0" w:color="auto"/>
        <w:left w:val="none" w:sz="0" w:space="0" w:color="auto"/>
        <w:bottom w:val="none" w:sz="0" w:space="0" w:color="auto"/>
        <w:right w:val="none" w:sz="0" w:space="0" w:color="auto"/>
      </w:divBdr>
      <w:divsChild>
        <w:div w:id="1645162733">
          <w:marLeft w:val="0"/>
          <w:marRight w:val="0"/>
          <w:marTop w:val="450"/>
          <w:marBottom w:val="450"/>
          <w:divBdr>
            <w:top w:val="none" w:sz="0" w:space="0" w:color="auto"/>
            <w:left w:val="none" w:sz="0" w:space="0" w:color="auto"/>
            <w:bottom w:val="none" w:sz="0" w:space="0" w:color="auto"/>
            <w:right w:val="none" w:sz="0" w:space="0" w:color="auto"/>
          </w:divBdr>
        </w:div>
        <w:div w:id="377126304">
          <w:marLeft w:val="0"/>
          <w:marRight w:val="0"/>
          <w:marTop w:val="450"/>
          <w:marBottom w:val="450"/>
          <w:divBdr>
            <w:top w:val="none" w:sz="0" w:space="0" w:color="auto"/>
            <w:left w:val="none" w:sz="0" w:space="0" w:color="auto"/>
            <w:bottom w:val="none" w:sz="0" w:space="0" w:color="auto"/>
            <w:right w:val="none" w:sz="0" w:space="0" w:color="auto"/>
          </w:divBdr>
        </w:div>
        <w:div w:id="210384670">
          <w:marLeft w:val="0"/>
          <w:marRight w:val="0"/>
          <w:marTop w:val="240"/>
          <w:marBottom w:val="240"/>
          <w:divBdr>
            <w:top w:val="none" w:sz="0" w:space="0" w:color="auto"/>
            <w:left w:val="none" w:sz="0" w:space="0" w:color="auto"/>
            <w:bottom w:val="none" w:sz="0" w:space="0" w:color="auto"/>
            <w:right w:val="none" w:sz="0" w:space="0" w:color="auto"/>
          </w:divBdr>
        </w:div>
        <w:div w:id="397481731">
          <w:marLeft w:val="0"/>
          <w:marRight w:val="0"/>
          <w:marTop w:val="240"/>
          <w:marBottom w:val="240"/>
          <w:divBdr>
            <w:top w:val="none" w:sz="0" w:space="0" w:color="auto"/>
            <w:left w:val="none" w:sz="0" w:space="0" w:color="auto"/>
            <w:bottom w:val="none" w:sz="0" w:space="0" w:color="auto"/>
            <w:right w:val="none" w:sz="0" w:space="0" w:color="auto"/>
          </w:divBdr>
        </w:div>
        <w:div w:id="1532067836">
          <w:marLeft w:val="0"/>
          <w:marRight w:val="0"/>
          <w:marTop w:val="240"/>
          <w:marBottom w:val="240"/>
          <w:divBdr>
            <w:top w:val="none" w:sz="0" w:space="0" w:color="auto"/>
            <w:left w:val="none" w:sz="0" w:space="0" w:color="auto"/>
            <w:bottom w:val="none" w:sz="0" w:space="0" w:color="auto"/>
            <w:right w:val="none" w:sz="0" w:space="0" w:color="auto"/>
          </w:divBdr>
        </w:div>
        <w:div w:id="195971983">
          <w:marLeft w:val="0"/>
          <w:marRight w:val="0"/>
          <w:marTop w:val="240"/>
          <w:marBottom w:val="240"/>
          <w:divBdr>
            <w:top w:val="none" w:sz="0" w:space="0" w:color="auto"/>
            <w:left w:val="none" w:sz="0" w:space="0" w:color="auto"/>
            <w:bottom w:val="none" w:sz="0" w:space="0" w:color="auto"/>
            <w:right w:val="none" w:sz="0" w:space="0" w:color="auto"/>
          </w:divBdr>
        </w:div>
        <w:div w:id="1099132949">
          <w:marLeft w:val="0"/>
          <w:marRight w:val="0"/>
          <w:marTop w:val="240"/>
          <w:marBottom w:val="240"/>
          <w:divBdr>
            <w:top w:val="none" w:sz="0" w:space="0" w:color="auto"/>
            <w:left w:val="none" w:sz="0" w:space="0" w:color="auto"/>
            <w:bottom w:val="none" w:sz="0" w:space="0" w:color="auto"/>
            <w:right w:val="none" w:sz="0" w:space="0" w:color="auto"/>
          </w:divBdr>
        </w:div>
        <w:div w:id="133186195">
          <w:marLeft w:val="0"/>
          <w:marRight w:val="0"/>
          <w:marTop w:val="450"/>
          <w:marBottom w:val="450"/>
          <w:divBdr>
            <w:top w:val="none" w:sz="0" w:space="0" w:color="auto"/>
            <w:left w:val="none" w:sz="0" w:space="0" w:color="auto"/>
            <w:bottom w:val="none" w:sz="0" w:space="0" w:color="auto"/>
            <w:right w:val="none" w:sz="0" w:space="0" w:color="auto"/>
          </w:divBdr>
        </w:div>
        <w:div w:id="626593402">
          <w:marLeft w:val="0"/>
          <w:marRight w:val="0"/>
          <w:marTop w:val="240"/>
          <w:marBottom w:val="240"/>
          <w:divBdr>
            <w:top w:val="none" w:sz="0" w:space="0" w:color="auto"/>
            <w:left w:val="none" w:sz="0" w:space="0" w:color="auto"/>
            <w:bottom w:val="none" w:sz="0" w:space="0" w:color="auto"/>
            <w:right w:val="none" w:sz="0" w:space="0" w:color="auto"/>
          </w:divBdr>
        </w:div>
        <w:div w:id="1497451342">
          <w:marLeft w:val="0"/>
          <w:marRight w:val="0"/>
          <w:marTop w:val="240"/>
          <w:marBottom w:val="240"/>
          <w:divBdr>
            <w:top w:val="none" w:sz="0" w:space="0" w:color="auto"/>
            <w:left w:val="none" w:sz="0" w:space="0" w:color="auto"/>
            <w:bottom w:val="none" w:sz="0" w:space="0" w:color="auto"/>
            <w:right w:val="none" w:sz="0" w:space="0" w:color="auto"/>
          </w:divBdr>
        </w:div>
        <w:div w:id="37707257">
          <w:marLeft w:val="0"/>
          <w:marRight w:val="0"/>
          <w:marTop w:val="240"/>
          <w:marBottom w:val="240"/>
          <w:divBdr>
            <w:top w:val="none" w:sz="0" w:space="0" w:color="auto"/>
            <w:left w:val="none" w:sz="0" w:space="0" w:color="auto"/>
            <w:bottom w:val="none" w:sz="0" w:space="0" w:color="auto"/>
            <w:right w:val="none" w:sz="0" w:space="0" w:color="auto"/>
          </w:divBdr>
        </w:div>
        <w:div w:id="1286809062">
          <w:marLeft w:val="0"/>
          <w:marRight w:val="0"/>
          <w:marTop w:val="240"/>
          <w:marBottom w:val="240"/>
          <w:divBdr>
            <w:top w:val="none" w:sz="0" w:space="0" w:color="auto"/>
            <w:left w:val="none" w:sz="0" w:space="0" w:color="auto"/>
            <w:bottom w:val="none" w:sz="0" w:space="0" w:color="auto"/>
            <w:right w:val="none" w:sz="0" w:space="0" w:color="auto"/>
          </w:divBdr>
        </w:div>
        <w:div w:id="1652057055">
          <w:marLeft w:val="0"/>
          <w:marRight w:val="0"/>
          <w:marTop w:val="240"/>
          <w:marBottom w:val="240"/>
          <w:divBdr>
            <w:top w:val="none" w:sz="0" w:space="0" w:color="auto"/>
            <w:left w:val="none" w:sz="0" w:space="0" w:color="auto"/>
            <w:bottom w:val="none" w:sz="0" w:space="0" w:color="auto"/>
            <w:right w:val="none" w:sz="0" w:space="0" w:color="auto"/>
          </w:divBdr>
        </w:div>
        <w:div w:id="240916356">
          <w:marLeft w:val="0"/>
          <w:marRight w:val="0"/>
          <w:marTop w:val="240"/>
          <w:marBottom w:val="240"/>
          <w:divBdr>
            <w:top w:val="none" w:sz="0" w:space="0" w:color="auto"/>
            <w:left w:val="none" w:sz="0" w:space="0" w:color="auto"/>
            <w:bottom w:val="none" w:sz="0" w:space="0" w:color="auto"/>
            <w:right w:val="none" w:sz="0" w:space="0" w:color="auto"/>
          </w:divBdr>
        </w:div>
        <w:div w:id="621300699">
          <w:marLeft w:val="0"/>
          <w:marRight w:val="0"/>
          <w:marTop w:val="240"/>
          <w:marBottom w:val="240"/>
          <w:divBdr>
            <w:top w:val="none" w:sz="0" w:space="0" w:color="auto"/>
            <w:left w:val="none" w:sz="0" w:space="0" w:color="auto"/>
            <w:bottom w:val="none" w:sz="0" w:space="0" w:color="auto"/>
            <w:right w:val="none" w:sz="0" w:space="0" w:color="auto"/>
          </w:divBdr>
        </w:div>
        <w:div w:id="616181179">
          <w:marLeft w:val="0"/>
          <w:marRight w:val="0"/>
          <w:marTop w:val="240"/>
          <w:marBottom w:val="240"/>
          <w:divBdr>
            <w:top w:val="none" w:sz="0" w:space="0" w:color="auto"/>
            <w:left w:val="none" w:sz="0" w:space="0" w:color="auto"/>
            <w:bottom w:val="none" w:sz="0" w:space="0" w:color="auto"/>
            <w:right w:val="none" w:sz="0" w:space="0" w:color="auto"/>
          </w:divBdr>
        </w:div>
        <w:div w:id="561409467">
          <w:marLeft w:val="0"/>
          <w:marRight w:val="0"/>
          <w:marTop w:val="240"/>
          <w:marBottom w:val="240"/>
          <w:divBdr>
            <w:top w:val="none" w:sz="0" w:space="0" w:color="auto"/>
            <w:left w:val="none" w:sz="0" w:space="0" w:color="auto"/>
            <w:bottom w:val="none" w:sz="0" w:space="0" w:color="auto"/>
            <w:right w:val="none" w:sz="0" w:space="0" w:color="auto"/>
          </w:divBdr>
        </w:div>
        <w:div w:id="1091581938">
          <w:marLeft w:val="0"/>
          <w:marRight w:val="0"/>
          <w:marTop w:val="240"/>
          <w:marBottom w:val="240"/>
          <w:divBdr>
            <w:top w:val="none" w:sz="0" w:space="0" w:color="auto"/>
            <w:left w:val="none" w:sz="0" w:space="0" w:color="auto"/>
            <w:bottom w:val="none" w:sz="0" w:space="0" w:color="auto"/>
            <w:right w:val="none" w:sz="0" w:space="0" w:color="auto"/>
          </w:divBdr>
        </w:div>
        <w:div w:id="1468275421">
          <w:marLeft w:val="0"/>
          <w:marRight w:val="0"/>
          <w:marTop w:val="240"/>
          <w:marBottom w:val="240"/>
          <w:divBdr>
            <w:top w:val="none" w:sz="0" w:space="0" w:color="auto"/>
            <w:left w:val="none" w:sz="0" w:space="0" w:color="auto"/>
            <w:bottom w:val="none" w:sz="0" w:space="0" w:color="auto"/>
            <w:right w:val="none" w:sz="0" w:space="0" w:color="auto"/>
          </w:divBdr>
        </w:div>
        <w:div w:id="494419868">
          <w:marLeft w:val="0"/>
          <w:marRight w:val="0"/>
          <w:marTop w:val="240"/>
          <w:marBottom w:val="240"/>
          <w:divBdr>
            <w:top w:val="none" w:sz="0" w:space="0" w:color="auto"/>
            <w:left w:val="none" w:sz="0" w:space="0" w:color="auto"/>
            <w:bottom w:val="none" w:sz="0" w:space="0" w:color="auto"/>
            <w:right w:val="none" w:sz="0" w:space="0" w:color="auto"/>
          </w:divBdr>
        </w:div>
      </w:divsChild>
    </w:div>
    <w:div w:id="815026649">
      <w:bodyDiv w:val="1"/>
      <w:marLeft w:val="0"/>
      <w:marRight w:val="0"/>
      <w:marTop w:val="0"/>
      <w:marBottom w:val="0"/>
      <w:divBdr>
        <w:top w:val="none" w:sz="0" w:space="0" w:color="auto"/>
        <w:left w:val="none" w:sz="0" w:space="0" w:color="auto"/>
        <w:bottom w:val="none" w:sz="0" w:space="0" w:color="auto"/>
        <w:right w:val="none" w:sz="0" w:space="0" w:color="auto"/>
      </w:divBdr>
    </w:div>
    <w:div w:id="820269503">
      <w:bodyDiv w:val="1"/>
      <w:marLeft w:val="0"/>
      <w:marRight w:val="0"/>
      <w:marTop w:val="0"/>
      <w:marBottom w:val="0"/>
      <w:divBdr>
        <w:top w:val="none" w:sz="0" w:space="0" w:color="auto"/>
        <w:left w:val="none" w:sz="0" w:space="0" w:color="auto"/>
        <w:bottom w:val="none" w:sz="0" w:space="0" w:color="auto"/>
        <w:right w:val="none" w:sz="0" w:space="0" w:color="auto"/>
      </w:divBdr>
      <w:divsChild>
        <w:div w:id="144468056">
          <w:marLeft w:val="0"/>
          <w:marRight w:val="0"/>
          <w:marTop w:val="450"/>
          <w:marBottom w:val="450"/>
          <w:divBdr>
            <w:top w:val="none" w:sz="0" w:space="0" w:color="auto"/>
            <w:left w:val="none" w:sz="0" w:space="0" w:color="auto"/>
            <w:bottom w:val="none" w:sz="0" w:space="0" w:color="auto"/>
            <w:right w:val="none" w:sz="0" w:space="0" w:color="auto"/>
          </w:divBdr>
        </w:div>
        <w:div w:id="594364945">
          <w:marLeft w:val="0"/>
          <w:marRight w:val="0"/>
          <w:marTop w:val="450"/>
          <w:marBottom w:val="450"/>
          <w:divBdr>
            <w:top w:val="none" w:sz="0" w:space="0" w:color="auto"/>
            <w:left w:val="none" w:sz="0" w:space="0" w:color="auto"/>
            <w:bottom w:val="none" w:sz="0" w:space="0" w:color="auto"/>
            <w:right w:val="none" w:sz="0" w:space="0" w:color="auto"/>
          </w:divBdr>
        </w:div>
        <w:div w:id="80182256">
          <w:marLeft w:val="0"/>
          <w:marRight w:val="0"/>
          <w:marTop w:val="240"/>
          <w:marBottom w:val="240"/>
          <w:divBdr>
            <w:top w:val="none" w:sz="0" w:space="0" w:color="auto"/>
            <w:left w:val="none" w:sz="0" w:space="0" w:color="auto"/>
            <w:bottom w:val="none" w:sz="0" w:space="0" w:color="auto"/>
            <w:right w:val="none" w:sz="0" w:space="0" w:color="auto"/>
          </w:divBdr>
        </w:div>
        <w:div w:id="1142773958">
          <w:marLeft w:val="0"/>
          <w:marRight w:val="0"/>
          <w:marTop w:val="240"/>
          <w:marBottom w:val="240"/>
          <w:divBdr>
            <w:top w:val="none" w:sz="0" w:space="0" w:color="auto"/>
            <w:left w:val="none" w:sz="0" w:space="0" w:color="auto"/>
            <w:bottom w:val="none" w:sz="0" w:space="0" w:color="auto"/>
            <w:right w:val="none" w:sz="0" w:space="0" w:color="auto"/>
          </w:divBdr>
        </w:div>
        <w:div w:id="1421870935">
          <w:marLeft w:val="0"/>
          <w:marRight w:val="0"/>
          <w:marTop w:val="240"/>
          <w:marBottom w:val="240"/>
          <w:divBdr>
            <w:top w:val="none" w:sz="0" w:space="0" w:color="auto"/>
            <w:left w:val="none" w:sz="0" w:space="0" w:color="auto"/>
            <w:bottom w:val="none" w:sz="0" w:space="0" w:color="auto"/>
            <w:right w:val="none" w:sz="0" w:space="0" w:color="auto"/>
          </w:divBdr>
        </w:div>
        <w:div w:id="614213400">
          <w:marLeft w:val="0"/>
          <w:marRight w:val="0"/>
          <w:marTop w:val="240"/>
          <w:marBottom w:val="240"/>
          <w:divBdr>
            <w:top w:val="none" w:sz="0" w:space="0" w:color="auto"/>
            <w:left w:val="none" w:sz="0" w:space="0" w:color="auto"/>
            <w:bottom w:val="none" w:sz="0" w:space="0" w:color="auto"/>
            <w:right w:val="none" w:sz="0" w:space="0" w:color="auto"/>
          </w:divBdr>
        </w:div>
        <w:div w:id="1622806560">
          <w:marLeft w:val="0"/>
          <w:marRight w:val="0"/>
          <w:marTop w:val="450"/>
          <w:marBottom w:val="450"/>
          <w:divBdr>
            <w:top w:val="none" w:sz="0" w:space="0" w:color="auto"/>
            <w:left w:val="none" w:sz="0" w:space="0" w:color="auto"/>
            <w:bottom w:val="none" w:sz="0" w:space="0" w:color="auto"/>
            <w:right w:val="none" w:sz="0" w:space="0" w:color="auto"/>
          </w:divBdr>
        </w:div>
        <w:div w:id="664432734">
          <w:marLeft w:val="0"/>
          <w:marRight w:val="0"/>
          <w:marTop w:val="240"/>
          <w:marBottom w:val="240"/>
          <w:divBdr>
            <w:top w:val="none" w:sz="0" w:space="0" w:color="auto"/>
            <w:left w:val="none" w:sz="0" w:space="0" w:color="auto"/>
            <w:bottom w:val="none" w:sz="0" w:space="0" w:color="auto"/>
            <w:right w:val="none" w:sz="0" w:space="0" w:color="auto"/>
          </w:divBdr>
        </w:div>
        <w:div w:id="1693266741">
          <w:marLeft w:val="0"/>
          <w:marRight w:val="0"/>
          <w:marTop w:val="240"/>
          <w:marBottom w:val="240"/>
          <w:divBdr>
            <w:top w:val="none" w:sz="0" w:space="0" w:color="auto"/>
            <w:left w:val="none" w:sz="0" w:space="0" w:color="auto"/>
            <w:bottom w:val="none" w:sz="0" w:space="0" w:color="auto"/>
            <w:right w:val="none" w:sz="0" w:space="0" w:color="auto"/>
          </w:divBdr>
        </w:div>
        <w:div w:id="167058995">
          <w:marLeft w:val="0"/>
          <w:marRight w:val="0"/>
          <w:marTop w:val="240"/>
          <w:marBottom w:val="240"/>
          <w:divBdr>
            <w:top w:val="none" w:sz="0" w:space="0" w:color="auto"/>
            <w:left w:val="none" w:sz="0" w:space="0" w:color="auto"/>
            <w:bottom w:val="none" w:sz="0" w:space="0" w:color="auto"/>
            <w:right w:val="none" w:sz="0" w:space="0" w:color="auto"/>
          </w:divBdr>
        </w:div>
        <w:div w:id="613243982">
          <w:marLeft w:val="0"/>
          <w:marRight w:val="0"/>
          <w:marTop w:val="240"/>
          <w:marBottom w:val="240"/>
          <w:divBdr>
            <w:top w:val="none" w:sz="0" w:space="0" w:color="auto"/>
            <w:left w:val="none" w:sz="0" w:space="0" w:color="auto"/>
            <w:bottom w:val="none" w:sz="0" w:space="0" w:color="auto"/>
            <w:right w:val="none" w:sz="0" w:space="0" w:color="auto"/>
          </w:divBdr>
        </w:div>
        <w:div w:id="1096705246">
          <w:marLeft w:val="0"/>
          <w:marRight w:val="0"/>
          <w:marTop w:val="240"/>
          <w:marBottom w:val="240"/>
          <w:divBdr>
            <w:top w:val="none" w:sz="0" w:space="0" w:color="auto"/>
            <w:left w:val="none" w:sz="0" w:space="0" w:color="auto"/>
            <w:bottom w:val="none" w:sz="0" w:space="0" w:color="auto"/>
            <w:right w:val="none" w:sz="0" w:space="0" w:color="auto"/>
          </w:divBdr>
        </w:div>
        <w:div w:id="1296251806">
          <w:marLeft w:val="0"/>
          <w:marRight w:val="0"/>
          <w:marTop w:val="240"/>
          <w:marBottom w:val="240"/>
          <w:divBdr>
            <w:top w:val="none" w:sz="0" w:space="0" w:color="auto"/>
            <w:left w:val="none" w:sz="0" w:space="0" w:color="auto"/>
            <w:bottom w:val="none" w:sz="0" w:space="0" w:color="auto"/>
            <w:right w:val="none" w:sz="0" w:space="0" w:color="auto"/>
          </w:divBdr>
        </w:div>
        <w:div w:id="1097291804">
          <w:marLeft w:val="0"/>
          <w:marRight w:val="0"/>
          <w:marTop w:val="240"/>
          <w:marBottom w:val="240"/>
          <w:divBdr>
            <w:top w:val="none" w:sz="0" w:space="0" w:color="auto"/>
            <w:left w:val="none" w:sz="0" w:space="0" w:color="auto"/>
            <w:bottom w:val="none" w:sz="0" w:space="0" w:color="auto"/>
            <w:right w:val="none" w:sz="0" w:space="0" w:color="auto"/>
          </w:divBdr>
        </w:div>
        <w:div w:id="1298680932">
          <w:marLeft w:val="0"/>
          <w:marRight w:val="0"/>
          <w:marTop w:val="240"/>
          <w:marBottom w:val="240"/>
          <w:divBdr>
            <w:top w:val="none" w:sz="0" w:space="0" w:color="auto"/>
            <w:left w:val="none" w:sz="0" w:space="0" w:color="auto"/>
            <w:bottom w:val="none" w:sz="0" w:space="0" w:color="auto"/>
            <w:right w:val="none" w:sz="0" w:space="0" w:color="auto"/>
          </w:divBdr>
        </w:div>
        <w:div w:id="1908568952">
          <w:marLeft w:val="0"/>
          <w:marRight w:val="0"/>
          <w:marTop w:val="240"/>
          <w:marBottom w:val="240"/>
          <w:divBdr>
            <w:top w:val="none" w:sz="0" w:space="0" w:color="auto"/>
            <w:left w:val="none" w:sz="0" w:space="0" w:color="auto"/>
            <w:bottom w:val="none" w:sz="0" w:space="0" w:color="auto"/>
            <w:right w:val="none" w:sz="0" w:space="0" w:color="auto"/>
          </w:divBdr>
        </w:div>
        <w:div w:id="1738235967">
          <w:marLeft w:val="0"/>
          <w:marRight w:val="0"/>
          <w:marTop w:val="240"/>
          <w:marBottom w:val="240"/>
          <w:divBdr>
            <w:top w:val="none" w:sz="0" w:space="0" w:color="auto"/>
            <w:left w:val="none" w:sz="0" w:space="0" w:color="auto"/>
            <w:bottom w:val="none" w:sz="0" w:space="0" w:color="auto"/>
            <w:right w:val="none" w:sz="0" w:space="0" w:color="auto"/>
          </w:divBdr>
        </w:div>
        <w:div w:id="1740396746">
          <w:marLeft w:val="0"/>
          <w:marRight w:val="0"/>
          <w:marTop w:val="240"/>
          <w:marBottom w:val="240"/>
          <w:divBdr>
            <w:top w:val="none" w:sz="0" w:space="0" w:color="auto"/>
            <w:left w:val="none" w:sz="0" w:space="0" w:color="auto"/>
            <w:bottom w:val="none" w:sz="0" w:space="0" w:color="auto"/>
            <w:right w:val="none" w:sz="0" w:space="0" w:color="auto"/>
          </w:divBdr>
        </w:div>
        <w:div w:id="1599020134">
          <w:marLeft w:val="0"/>
          <w:marRight w:val="0"/>
          <w:marTop w:val="240"/>
          <w:marBottom w:val="240"/>
          <w:divBdr>
            <w:top w:val="none" w:sz="0" w:space="0" w:color="auto"/>
            <w:left w:val="none" w:sz="0" w:space="0" w:color="auto"/>
            <w:bottom w:val="none" w:sz="0" w:space="0" w:color="auto"/>
            <w:right w:val="none" w:sz="0" w:space="0" w:color="auto"/>
          </w:divBdr>
        </w:div>
      </w:divsChild>
    </w:div>
    <w:div w:id="825516788">
      <w:bodyDiv w:val="1"/>
      <w:marLeft w:val="0"/>
      <w:marRight w:val="0"/>
      <w:marTop w:val="0"/>
      <w:marBottom w:val="0"/>
      <w:divBdr>
        <w:top w:val="none" w:sz="0" w:space="0" w:color="auto"/>
        <w:left w:val="none" w:sz="0" w:space="0" w:color="auto"/>
        <w:bottom w:val="none" w:sz="0" w:space="0" w:color="auto"/>
        <w:right w:val="none" w:sz="0" w:space="0" w:color="auto"/>
      </w:divBdr>
      <w:divsChild>
        <w:div w:id="206795999">
          <w:marLeft w:val="0"/>
          <w:marRight w:val="0"/>
          <w:marTop w:val="450"/>
          <w:marBottom w:val="450"/>
          <w:divBdr>
            <w:top w:val="none" w:sz="0" w:space="0" w:color="auto"/>
            <w:left w:val="none" w:sz="0" w:space="0" w:color="auto"/>
            <w:bottom w:val="none" w:sz="0" w:space="0" w:color="auto"/>
            <w:right w:val="none" w:sz="0" w:space="0" w:color="auto"/>
          </w:divBdr>
        </w:div>
        <w:div w:id="1273628208">
          <w:marLeft w:val="0"/>
          <w:marRight w:val="0"/>
          <w:marTop w:val="450"/>
          <w:marBottom w:val="450"/>
          <w:divBdr>
            <w:top w:val="none" w:sz="0" w:space="0" w:color="auto"/>
            <w:left w:val="none" w:sz="0" w:space="0" w:color="auto"/>
            <w:bottom w:val="none" w:sz="0" w:space="0" w:color="auto"/>
            <w:right w:val="none" w:sz="0" w:space="0" w:color="auto"/>
          </w:divBdr>
        </w:div>
        <w:div w:id="2001689468">
          <w:marLeft w:val="0"/>
          <w:marRight w:val="0"/>
          <w:marTop w:val="240"/>
          <w:marBottom w:val="240"/>
          <w:divBdr>
            <w:top w:val="none" w:sz="0" w:space="0" w:color="auto"/>
            <w:left w:val="none" w:sz="0" w:space="0" w:color="auto"/>
            <w:bottom w:val="none" w:sz="0" w:space="0" w:color="auto"/>
            <w:right w:val="none" w:sz="0" w:space="0" w:color="auto"/>
          </w:divBdr>
        </w:div>
        <w:div w:id="1441756236">
          <w:marLeft w:val="0"/>
          <w:marRight w:val="0"/>
          <w:marTop w:val="240"/>
          <w:marBottom w:val="240"/>
          <w:divBdr>
            <w:top w:val="none" w:sz="0" w:space="0" w:color="auto"/>
            <w:left w:val="none" w:sz="0" w:space="0" w:color="auto"/>
            <w:bottom w:val="none" w:sz="0" w:space="0" w:color="auto"/>
            <w:right w:val="none" w:sz="0" w:space="0" w:color="auto"/>
          </w:divBdr>
        </w:div>
        <w:div w:id="852182180">
          <w:marLeft w:val="0"/>
          <w:marRight w:val="0"/>
          <w:marTop w:val="240"/>
          <w:marBottom w:val="240"/>
          <w:divBdr>
            <w:top w:val="none" w:sz="0" w:space="0" w:color="auto"/>
            <w:left w:val="none" w:sz="0" w:space="0" w:color="auto"/>
            <w:bottom w:val="none" w:sz="0" w:space="0" w:color="auto"/>
            <w:right w:val="none" w:sz="0" w:space="0" w:color="auto"/>
          </w:divBdr>
        </w:div>
        <w:div w:id="1564439444">
          <w:marLeft w:val="0"/>
          <w:marRight w:val="0"/>
          <w:marTop w:val="240"/>
          <w:marBottom w:val="240"/>
          <w:divBdr>
            <w:top w:val="none" w:sz="0" w:space="0" w:color="auto"/>
            <w:left w:val="none" w:sz="0" w:space="0" w:color="auto"/>
            <w:bottom w:val="none" w:sz="0" w:space="0" w:color="auto"/>
            <w:right w:val="none" w:sz="0" w:space="0" w:color="auto"/>
          </w:divBdr>
        </w:div>
        <w:div w:id="446051446">
          <w:marLeft w:val="0"/>
          <w:marRight w:val="0"/>
          <w:marTop w:val="240"/>
          <w:marBottom w:val="240"/>
          <w:divBdr>
            <w:top w:val="none" w:sz="0" w:space="0" w:color="auto"/>
            <w:left w:val="none" w:sz="0" w:space="0" w:color="auto"/>
            <w:bottom w:val="none" w:sz="0" w:space="0" w:color="auto"/>
            <w:right w:val="none" w:sz="0" w:space="0" w:color="auto"/>
          </w:divBdr>
        </w:div>
        <w:div w:id="1026371755">
          <w:marLeft w:val="0"/>
          <w:marRight w:val="0"/>
          <w:marTop w:val="240"/>
          <w:marBottom w:val="240"/>
          <w:divBdr>
            <w:top w:val="none" w:sz="0" w:space="0" w:color="auto"/>
            <w:left w:val="none" w:sz="0" w:space="0" w:color="auto"/>
            <w:bottom w:val="none" w:sz="0" w:space="0" w:color="auto"/>
            <w:right w:val="none" w:sz="0" w:space="0" w:color="auto"/>
          </w:divBdr>
        </w:div>
        <w:div w:id="671834021">
          <w:marLeft w:val="0"/>
          <w:marRight w:val="0"/>
          <w:marTop w:val="450"/>
          <w:marBottom w:val="450"/>
          <w:divBdr>
            <w:top w:val="none" w:sz="0" w:space="0" w:color="auto"/>
            <w:left w:val="none" w:sz="0" w:space="0" w:color="auto"/>
            <w:bottom w:val="none" w:sz="0" w:space="0" w:color="auto"/>
            <w:right w:val="none" w:sz="0" w:space="0" w:color="auto"/>
          </w:divBdr>
        </w:div>
        <w:div w:id="1472013606">
          <w:marLeft w:val="0"/>
          <w:marRight w:val="0"/>
          <w:marTop w:val="240"/>
          <w:marBottom w:val="240"/>
          <w:divBdr>
            <w:top w:val="none" w:sz="0" w:space="0" w:color="auto"/>
            <w:left w:val="none" w:sz="0" w:space="0" w:color="auto"/>
            <w:bottom w:val="none" w:sz="0" w:space="0" w:color="auto"/>
            <w:right w:val="none" w:sz="0" w:space="0" w:color="auto"/>
          </w:divBdr>
        </w:div>
        <w:div w:id="1133058781">
          <w:marLeft w:val="0"/>
          <w:marRight w:val="0"/>
          <w:marTop w:val="240"/>
          <w:marBottom w:val="240"/>
          <w:divBdr>
            <w:top w:val="none" w:sz="0" w:space="0" w:color="auto"/>
            <w:left w:val="none" w:sz="0" w:space="0" w:color="auto"/>
            <w:bottom w:val="none" w:sz="0" w:space="0" w:color="auto"/>
            <w:right w:val="none" w:sz="0" w:space="0" w:color="auto"/>
          </w:divBdr>
        </w:div>
        <w:div w:id="665286222">
          <w:marLeft w:val="0"/>
          <w:marRight w:val="0"/>
          <w:marTop w:val="240"/>
          <w:marBottom w:val="240"/>
          <w:divBdr>
            <w:top w:val="none" w:sz="0" w:space="0" w:color="auto"/>
            <w:left w:val="none" w:sz="0" w:space="0" w:color="auto"/>
            <w:bottom w:val="none" w:sz="0" w:space="0" w:color="auto"/>
            <w:right w:val="none" w:sz="0" w:space="0" w:color="auto"/>
          </w:divBdr>
        </w:div>
        <w:div w:id="1003511638">
          <w:marLeft w:val="0"/>
          <w:marRight w:val="0"/>
          <w:marTop w:val="240"/>
          <w:marBottom w:val="240"/>
          <w:divBdr>
            <w:top w:val="none" w:sz="0" w:space="0" w:color="auto"/>
            <w:left w:val="none" w:sz="0" w:space="0" w:color="auto"/>
            <w:bottom w:val="none" w:sz="0" w:space="0" w:color="auto"/>
            <w:right w:val="none" w:sz="0" w:space="0" w:color="auto"/>
          </w:divBdr>
        </w:div>
        <w:div w:id="568805914">
          <w:marLeft w:val="0"/>
          <w:marRight w:val="0"/>
          <w:marTop w:val="240"/>
          <w:marBottom w:val="240"/>
          <w:divBdr>
            <w:top w:val="none" w:sz="0" w:space="0" w:color="auto"/>
            <w:left w:val="none" w:sz="0" w:space="0" w:color="auto"/>
            <w:bottom w:val="none" w:sz="0" w:space="0" w:color="auto"/>
            <w:right w:val="none" w:sz="0" w:space="0" w:color="auto"/>
          </w:divBdr>
        </w:div>
        <w:div w:id="1742175038">
          <w:marLeft w:val="0"/>
          <w:marRight w:val="0"/>
          <w:marTop w:val="240"/>
          <w:marBottom w:val="240"/>
          <w:divBdr>
            <w:top w:val="none" w:sz="0" w:space="0" w:color="auto"/>
            <w:left w:val="none" w:sz="0" w:space="0" w:color="auto"/>
            <w:bottom w:val="none" w:sz="0" w:space="0" w:color="auto"/>
            <w:right w:val="none" w:sz="0" w:space="0" w:color="auto"/>
          </w:divBdr>
        </w:div>
        <w:div w:id="556206692">
          <w:marLeft w:val="0"/>
          <w:marRight w:val="0"/>
          <w:marTop w:val="240"/>
          <w:marBottom w:val="240"/>
          <w:divBdr>
            <w:top w:val="none" w:sz="0" w:space="0" w:color="auto"/>
            <w:left w:val="none" w:sz="0" w:space="0" w:color="auto"/>
            <w:bottom w:val="none" w:sz="0" w:space="0" w:color="auto"/>
            <w:right w:val="none" w:sz="0" w:space="0" w:color="auto"/>
          </w:divBdr>
        </w:div>
        <w:div w:id="386995442">
          <w:marLeft w:val="0"/>
          <w:marRight w:val="0"/>
          <w:marTop w:val="240"/>
          <w:marBottom w:val="240"/>
          <w:divBdr>
            <w:top w:val="none" w:sz="0" w:space="0" w:color="auto"/>
            <w:left w:val="none" w:sz="0" w:space="0" w:color="auto"/>
            <w:bottom w:val="none" w:sz="0" w:space="0" w:color="auto"/>
            <w:right w:val="none" w:sz="0" w:space="0" w:color="auto"/>
          </w:divBdr>
        </w:div>
        <w:div w:id="1677920028">
          <w:marLeft w:val="0"/>
          <w:marRight w:val="0"/>
          <w:marTop w:val="240"/>
          <w:marBottom w:val="240"/>
          <w:divBdr>
            <w:top w:val="none" w:sz="0" w:space="0" w:color="auto"/>
            <w:left w:val="none" w:sz="0" w:space="0" w:color="auto"/>
            <w:bottom w:val="none" w:sz="0" w:space="0" w:color="auto"/>
            <w:right w:val="none" w:sz="0" w:space="0" w:color="auto"/>
          </w:divBdr>
        </w:div>
        <w:div w:id="905721340">
          <w:marLeft w:val="0"/>
          <w:marRight w:val="0"/>
          <w:marTop w:val="240"/>
          <w:marBottom w:val="240"/>
          <w:divBdr>
            <w:top w:val="none" w:sz="0" w:space="0" w:color="auto"/>
            <w:left w:val="none" w:sz="0" w:space="0" w:color="auto"/>
            <w:bottom w:val="none" w:sz="0" w:space="0" w:color="auto"/>
            <w:right w:val="none" w:sz="0" w:space="0" w:color="auto"/>
          </w:divBdr>
        </w:div>
        <w:div w:id="420486810">
          <w:marLeft w:val="0"/>
          <w:marRight w:val="0"/>
          <w:marTop w:val="240"/>
          <w:marBottom w:val="240"/>
          <w:divBdr>
            <w:top w:val="none" w:sz="0" w:space="0" w:color="auto"/>
            <w:left w:val="none" w:sz="0" w:space="0" w:color="auto"/>
            <w:bottom w:val="none" w:sz="0" w:space="0" w:color="auto"/>
            <w:right w:val="none" w:sz="0" w:space="0" w:color="auto"/>
          </w:divBdr>
        </w:div>
        <w:div w:id="2136019669">
          <w:marLeft w:val="0"/>
          <w:marRight w:val="0"/>
          <w:marTop w:val="240"/>
          <w:marBottom w:val="240"/>
          <w:divBdr>
            <w:top w:val="none" w:sz="0" w:space="0" w:color="auto"/>
            <w:left w:val="none" w:sz="0" w:space="0" w:color="auto"/>
            <w:bottom w:val="none" w:sz="0" w:space="0" w:color="auto"/>
            <w:right w:val="none" w:sz="0" w:space="0" w:color="auto"/>
          </w:divBdr>
        </w:div>
        <w:div w:id="1810054943">
          <w:marLeft w:val="0"/>
          <w:marRight w:val="0"/>
          <w:marTop w:val="0"/>
          <w:marBottom w:val="0"/>
          <w:divBdr>
            <w:top w:val="none" w:sz="0" w:space="0" w:color="auto"/>
            <w:left w:val="none" w:sz="0" w:space="0" w:color="auto"/>
            <w:bottom w:val="none" w:sz="0" w:space="0" w:color="auto"/>
            <w:right w:val="none" w:sz="0" w:space="0" w:color="auto"/>
          </w:divBdr>
          <w:divsChild>
            <w:div w:id="1747994111">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831336273">
      <w:bodyDiv w:val="1"/>
      <w:marLeft w:val="0"/>
      <w:marRight w:val="0"/>
      <w:marTop w:val="0"/>
      <w:marBottom w:val="0"/>
      <w:divBdr>
        <w:top w:val="none" w:sz="0" w:space="0" w:color="auto"/>
        <w:left w:val="none" w:sz="0" w:space="0" w:color="auto"/>
        <w:bottom w:val="none" w:sz="0" w:space="0" w:color="auto"/>
        <w:right w:val="none" w:sz="0" w:space="0" w:color="auto"/>
      </w:divBdr>
    </w:div>
    <w:div w:id="836845592">
      <w:bodyDiv w:val="1"/>
      <w:marLeft w:val="0"/>
      <w:marRight w:val="0"/>
      <w:marTop w:val="0"/>
      <w:marBottom w:val="0"/>
      <w:divBdr>
        <w:top w:val="none" w:sz="0" w:space="0" w:color="auto"/>
        <w:left w:val="none" w:sz="0" w:space="0" w:color="auto"/>
        <w:bottom w:val="none" w:sz="0" w:space="0" w:color="auto"/>
        <w:right w:val="none" w:sz="0" w:space="0" w:color="auto"/>
      </w:divBdr>
    </w:div>
    <w:div w:id="865286876">
      <w:bodyDiv w:val="1"/>
      <w:marLeft w:val="0"/>
      <w:marRight w:val="0"/>
      <w:marTop w:val="0"/>
      <w:marBottom w:val="0"/>
      <w:divBdr>
        <w:top w:val="none" w:sz="0" w:space="0" w:color="auto"/>
        <w:left w:val="none" w:sz="0" w:space="0" w:color="auto"/>
        <w:bottom w:val="none" w:sz="0" w:space="0" w:color="auto"/>
        <w:right w:val="none" w:sz="0" w:space="0" w:color="auto"/>
      </w:divBdr>
      <w:divsChild>
        <w:div w:id="887494038">
          <w:marLeft w:val="0"/>
          <w:marRight w:val="0"/>
          <w:marTop w:val="0"/>
          <w:marBottom w:val="0"/>
          <w:divBdr>
            <w:top w:val="none" w:sz="0" w:space="0" w:color="auto"/>
            <w:left w:val="none" w:sz="0" w:space="0" w:color="auto"/>
            <w:bottom w:val="none" w:sz="0" w:space="0" w:color="auto"/>
            <w:right w:val="none" w:sz="0" w:space="0" w:color="auto"/>
          </w:divBdr>
          <w:divsChild>
            <w:div w:id="1863936899">
              <w:marLeft w:val="0"/>
              <w:marRight w:val="0"/>
              <w:marTop w:val="0"/>
              <w:marBottom w:val="0"/>
              <w:divBdr>
                <w:top w:val="none" w:sz="0" w:space="0" w:color="auto"/>
                <w:left w:val="none" w:sz="0" w:space="0" w:color="auto"/>
                <w:bottom w:val="none" w:sz="0" w:space="0" w:color="auto"/>
                <w:right w:val="none" w:sz="0" w:space="0" w:color="auto"/>
              </w:divBdr>
            </w:div>
          </w:divsChild>
        </w:div>
        <w:div w:id="389695938">
          <w:marLeft w:val="0"/>
          <w:marRight w:val="0"/>
          <w:marTop w:val="0"/>
          <w:marBottom w:val="0"/>
          <w:divBdr>
            <w:top w:val="none" w:sz="0" w:space="0" w:color="auto"/>
            <w:left w:val="none" w:sz="0" w:space="0" w:color="auto"/>
            <w:bottom w:val="none" w:sz="0" w:space="0" w:color="auto"/>
            <w:right w:val="none" w:sz="0" w:space="0" w:color="auto"/>
          </w:divBdr>
        </w:div>
        <w:div w:id="676469192">
          <w:marLeft w:val="0"/>
          <w:marRight w:val="0"/>
          <w:marTop w:val="0"/>
          <w:marBottom w:val="0"/>
          <w:divBdr>
            <w:top w:val="none" w:sz="0" w:space="0" w:color="auto"/>
            <w:left w:val="none" w:sz="0" w:space="0" w:color="auto"/>
            <w:bottom w:val="none" w:sz="0" w:space="0" w:color="auto"/>
            <w:right w:val="none" w:sz="0" w:space="0" w:color="auto"/>
          </w:divBdr>
        </w:div>
        <w:div w:id="506094639">
          <w:marLeft w:val="0"/>
          <w:marRight w:val="0"/>
          <w:marTop w:val="0"/>
          <w:marBottom w:val="0"/>
          <w:divBdr>
            <w:top w:val="none" w:sz="0" w:space="0" w:color="auto"/>
            <w:left w:val="none" w:sz="0" w:space="0" w:color="auto"/>
            <w:bottom w:val="none" w:sz="0" w:space="0" w:color="auto"/>
            <w:right w:val="none" w:sz="0" w:space="0" w:color="auto"/>
          </w:divBdr>
          <w:divsChild>
            <w:div w:id="1790902570">
              <w:marLeft w:val="0"/>
              <w:marRight w:val="0"/>
              <w:marTop w:val="0"/>
              <w:marBottom w:val="0"/>
              <w:divBdr>
                <w:top w:val="none" w:sz="0" w:space="0" w:color="auto"/>
                <w:left w:val="none" w:sz="0" w:space="0" w:color="auto"/>
                <w:bottom w:val="none" w:sz="0" w:space="0" w:color="auto"/>
                <w:right w:val="none" w:sz="0" w:space="0" w:color="auto"/>
              </w:divBdr>
            </w:div>
          </w:divsChild>
        </w:div>
        <w:div w:id="1277643012">
          <w:marLeft w:val="0"/>
          <w:marRight w:val="0"/>
          <w:marTop w:val="0"/>
          <w:marBottom w:val="0"/>
          <w:divBdr>
            <w:top w:val="none" w:sz="0" w:space="0" w:color="auto"/>
            <w:left w:val="none" w:sz="0" w:space="0" w:color="auto"/>
            <w:bottom w:val="none" w:sz="0" w:space="0" w:color="auto"/>
            <w:right w:val="none" w:sz="0" w:space="0" w:color="auto"/>
          </w:divBdr>
          <w:divsChild>
            <w:div w:id="10461">
              <w:marLeft w:val="0"/>
              <w:marRight w:val="0"/>
              <w:marTop w:val="0"/>
              <w:marBottom w:val="0"/>
              <w:divBdr>
                <w:top w:val="none" w:sz="0" w:space="0" w:color="auto"/>
                <w:left w:val="none" w:sz="0" w:space="0" w:color="auto"/>
                <w:bottom w:val="none" w:sz="0" w:space="0" w:color="auto"/>
                <w:right w:val="none" w:sz="0" w:space="0" w:color="auto"/>
              </w:divBdr>
            </w:div>
          </w:divsChild>
        </w:div>
        <w:div w:id="907037836">
          <w:marLeft w:val="0"/>
          <w:marRight w:val="0"/>
          <w:marTop w:val="0"/>
          <w:marBottom w:val="0"/>
          <w:divBdr>
            <w:top w:val="none" w:sz="0" w:space="0" w:color="auto"/>
            <w:left w:val="none" w:sz="0" w:space="0" w:color="auto"/>
            <w:bottom w:val="none" w:sz="0" w:space="0" w:color="auto"/>
            <w:right w:val="none" w:sz="0" w:space="0" w:color="auto"/>
          </w:divBdr>
        </w:div>
        <w:div w:id="859470579">
          <w:marLeft w:val="0"/>
          <w:marRight w:val="0"/>
          <w:marTop w:val="0"/>
          <w:marBottom w:val="0"/>
          <w:divBdr>
            <w:top w:val="none" w:sz="0" w:space="0" w:color="auto"/>
            <w:left w:val="none" w:sz="0" w:space="0" w:color="auto"/>
            <w:bottom w:val="none" w:sz="0" w:space="0" w:color="auto"/>
            <w:right w:val="none" w:sz="0" w:space="0" w:color="auto"/>
          </w:divBdr>
        </w:div>
        <w:div w:id="1970553260">
          <w:marLeft w:val="0"/>
          <w:marRight w:val="0"/>
          <w:marTop w:val="0"/>
          <w:marBottom w:val="0"/>
          <w:divBdr>
            <w:top w:val="none" w:sz="0" w:space="0" w:color="auto"/>
            <w:left w:val="none" w:sz="0" w:space="0" w:color="auto"/>
            <w:bottom w:val="none" w:sz="0" w:space="0" w:color="auto"/>
            <w:right w:val="none" w:sz="0" w:space="0" w:color="auto"/>
          </w:divBdr>
        </w:div>
        <w:div w:id="24331179">
          <w:marLeft w:val="0"/>
          <w:marRight w:val="0"/>
          <w:marTop w:val="0"/>
          <w:marBottom w:val="0"/>
          <w:divBdr>
            <w:top w:val="none" w:sz="0" w:space="0" w:color="auto"/>
            <w:left w:val="none" w:sz="0" w:space="0" w:color="auto"/>
            <w:bottom w:val="none" w:sz="0" w:space="0" w:color="auto"/>
            <w:right w:val="none" w:sz="0" w:space="0" w:color="auto"/>
          </w:divBdr>
        </w:div>
        <w:div w:id="502862602">
          <w:marLeft w:val="0"/>
          <w:marRight w:val="0"/>
          <w:marTop w:val="0"/>
          <w:marBottom w:val="0"/>
          <w:divBdr>
            <w:top w:val="none" w:sz="0" w:space="0" w:color="auto"/>
            <w:left w:val="none" w:sz="0" w:space="0" w:color="auto"/>
            <w:bottom w:val="none" w:sz="0" w:space="0" w:color="auto"/>
            <w:right w:val="none" w:sz="0" w:space="0" w:color="auto"/>
          </w:divBdr>
        </w:div>
        <w:div w:id="2048337258">
          <w:marLeft w:val="0"/>
          <w:marRight w:val="0"/>
          <w:marTop w:val="0"/>
          <w:marBottom w:val="0"/>
          <w:divBdr>
            <w:top w:val="none" w:sz="0" w:space="0" w:color="auto"/>
            <w:left w:val="none" w:sz="0" w:space="0" w:color="auto"/>
            <w:bottom w:val="none" w:sz="0" w:space="0" w:color="auto"/>
            <w:right w:val="none" w:sz="0" w:space="0" w:color="auto"/>
          </w:divBdr>
        </w:div>
        <w:div w:id="1644458142">
          <w:marLeft w:val="0"/>
          <w:marRight w:val="0"/>
          <w:marTop w:val="0"/>
          <w:marBottom w:val="0"/>
          <w:divBdr>
            <w:top w:val="none" w:sz="0" w:space="0" w:color="auto"/>
            <w:left w:val="none" w:sz="0" w:space="0" w:color="auto"/>
            <w:bottom w:val="none" w:sz="0" w:space="0" w:color="auto"/>
            <w:right w:val="none" w:sz="0" w:space="0" w:color="auto"/>
          </w:divBdr>
        </w:div>
        <w:div w:id="696344961">
          <w:marLeft w:val="0"/>
          <w:marRight w:val="0"/>
          <w:marTop w:val="0"/>
          <w:marBottom w:val="0"/>
          <w:divBdr>
            <w:top w:val="none" w:sz="0" w:space="0" w:color="auto"/>
            <w:left w:val="none" w:sz="0" w:space="0" w:color="auto"/>
            <w:bottom w:val="none" w:sz="0" w:space="0" w:color="auto"/>
            <w:right w:val="none" w:sz="0" w:space="0" w:color="auto"/>
          </w:divBdr>
        </w:div>
        <w:div w:id="668292659">
          <w:marLeft w:val="0"/>
          <w:marRight w:val="0"/>
          <w:marTop w:val="0"/>
          <w:marBottom w:val="0"/>
          <w:divBdr>
            <w:top w:val="none" w:sz="0" w:space="0" w:color="auto"/>
            <w:left w:val="none" w:sz="0" w:space="0" w:color="auto"/>
            <w:bottom w:val="none" w:sz="0" w:space="0" w:color="auto"/>
            <w:right w:val="none" w:sz="0" w:space="0" w:color="auto"/>
          </w:divBdr>
        </w:div>
        <w:div w:id="25952739">
          <w:marLeft w:val="0"/>
          <w:marRight w:val="0"/>
          <w:marTop w:val="0"/>
          <w:marBottom w:val="0"/>
          <w:divBdr>
            <w:top w:val="none" w:sz="0" w:space="0" w:color="auto"/>
            <w:left w:val="none" w:sz="0" w:space="0" w:color="auto"/>
            <w:bottom w:val="none" w:sz="0" w:space="0" w:color="auto"/>
            <w:right w:val="none" w:sz="0" w:space="0" w:color="auto"/>
          </w:divBdr>
        </w:div>
        <w:div w:id="1897737491">
          <w:marLeft w:val="0"/>
          <w:marRight w:val="0"/>
          <w:marTop w:val="0"/>
          <w:marBottom w:val="0"/>
          <w:divBdr>
            <w:top w:val="none" w:sz="0" w:space="0" w:color="auto"/>
            <w:left w:val="none" w:sz="0" w:space="0" w:color="auto"/>
            <w:bottom w:val="none" w:sz="0" w:space="0" w:color="auto"/>
            <w:right w:val="none" w:sz="0" w:space="0" w:color="auto"/>
          </w:divBdr>
        </w:div>
        <w:div w:id="1266303162">
          <w:marLeft w:val="0"/>
          <w:marRight w:val="0"/>
          <w:marTop w:val="0"/>
          <w:marBottom w:val="0"/>
          <w:divBdr>
            <w:top w:val="none" w:sz="0" w:space="0" w:color="auto"/>
            <w:left w:val="none" w:sz="0" w:space="0" w:color="auto"/>
            <w:bottom w:val="none" w:sz="0" w:space="0" w:color="auto"/>
            <w:right w:val="none" w:sz="0" w:space="0" w:color="auto"/>
          </w:divBdr>
        </w:div>
        <w:div w:id="697850872">
          <w:marLeft w:val="0"/>
          <w:marRight w:val="0"/>
          <w:marTop w:val="0"/>
          <w:marBottom w:val="0"/>
          <w:divBdr>
            <w:top w:val="none" w:sz="0" w:space="0" w:color="auto"/>
            <w:left w:val="none" w:sz="0" w:space="0" w:color="auto"/>
            <w:bottom w:val="none" w:sz="0" w:space="0" w:color="auto"/>
            <w:right w:val="none" w:sz="0" w:space="0" w:color="auto"/>
          </w:divBdr>
        </w:div>
        <w:div w:id="1792019820">
          <w:marLeft w:val="0"/>
          <w:marRight w:val="0"/>
          <w:marTop w:val="0"/>
          <w:marBottom w:val="0"/>
          <w:divBdr>
            <w:top w:val="none" w:sz="0" w:space="0" w:color="auto"/>
            <w:left w:val="none" w:sz="0" w:space="0" w:color="auto"/>
            <w:bottom w:val="none" w:sz="0" w:space="0" w:color="auto"/>
            <w:right w:val="none" w:sz="0" w:space="0" w:color="auto"/>
          </w:divBdr>
        </w:div>
        <w:div w:id="1843006496">
          <w:marLeft w:val="0"/>
          <w:marRight w:val="0"/>
          <w:marTop w:val="0"/>
          <w:marBottom w:val="0"/>
          <w:divBdr>
            <w:top w:val="none" w:sz="0" w:space="0" w:color="auto"/>
            <w:left w:val="none" w:sz="0" w:space="0" w:color="auto"/>
            <w:bottom w:val="none" w:sz="0" w:space="0" w:color="auto"/>
            <w:right w:val="none" w:sz="0" w:space="0" w:color="auto"/>
          </w:divBdr>
        </w:div>
        <w:div w:id="880550928">
          <w:marLeft w:val="0"/>
          <w:marRight w:val="0"/>
          <w:marTop w:val="0"/>
          <w:marBottom w:val="0"/>
          <w:divBdr>
            <w:top w:val="none" w:sz="0" w:space="0" w:color="auto"/>
            <w:left w:val="none" w:sz="0" w:space="0" w:color="auto"/>
            <w:bottom w:val="none" w:sz="0" w:space="0" w:color="auto"/>
            <w:right w:val="none" w:sz="0" w:space="0" w:color="auto"/>
          </w:divBdr>
        </w:div>
        <w:div w:id="147676563">
          <w:marLeft w:val="0"/>
          <w:marRight w:val="0"/>
          <w:marTop w:val="0"/>
          <w:marBottom w:val="0"/>
          <w:divBdr>
            <w:top w:val="none" w:sz="0" w:space="0" w:color="auto"/>
            <w:left w:val="none" w:sz="0" w:space="0" w:color="auto"/>
            <w:bottom w:val="none" w:sz="0" w:space="0" w:color="auto"/>
            <w:right w:val="none" w:sz="0" w:space="0" w:color="auto"/>
          </w:divBdr>
        </w:div>
        <w:div w:id="402684014">
          <w:marLeft w:val="0"/>
          <w:marRight w:val="0"/>
          <w:marTop w:val="0"/>
          <w:marBottom w:val="0"/>
          <w:divBdr>
            <w:top w:val="none" w:sz="0" w:space="0" w:color="auto"/>
            <w:left w:val="none" w:sz="0" w:space="0" w:color="auto"/>
            <w:bottom w:val="none" w:sz="0" w:space="0" w:color="auto"/>
            <w:right w:val="none" w:sz="0" w:space="0" w:color="auto"/>
          </w:divBdr>
        </w:div>
        <w:div w:id="845365961">
          <w:marLeft w:val="0"/>
          <w:marRight w:val="0"/>
          <w:marTop w:val="0"/>
          <w:marBottom w:val="0"/>
          <w:divBdr>
            <w:top w:val="none" w:sz="0" w:space="0" w:color="auto"/>
            <w:left w:val="none" w:sz="0" w:space="0" w:color="auto"/>
            <w:bottom w:val="none" w:sz="0" w:space="0" w:color="auto"/>
            <w:right w:val="none" w:sz="0" w:space="0" w:color="auto"/>
          </w:divBdr>
        </w:div>
        <w:div w:id="1075589672">
          <w:marLeft w:val="0"/>
          <w:marRight w:val="0"/>
          <w:marTop w:val="0"/>
          <w:marBottom w:val="0"/>
          <w:divBdr>
            <w:top w:val="none" w:sz="0" w:space="0" w:color="auto"/>
            <w:left w:val="none" w:sz="0" w:space="0" w:color="auto"/>
            <w:bottom w:val="none" w:sz="0" w:space="0" w:color="auto"/>
            <w:right w:val="none" w:sz="0" w:space="0" w:color="auto"/>
          </w:divBdr>
        </w:div>
        <w:div w:id="1332442471">
          <w:marLeft w:val="0"/>
          <w:marRight w:val="0"/>
          <w:marTop w:val="0"/>
          <w:marBottom w:val="0"/>
          <w:divBdr>
            <w:top w:val="none" w:sz="0" w:space="0" w:color="auto"/>
            <w:left w:val="none" w:sz="0" w:space="0" w:color="auto"/>
            <w:bottom w:val="none" w:sz="0" w:space="0" w:color="auto"/>
            <w:right w:val="none" w:sz="0" w:space="0" w:color="auto"/>
          </w:divBdr>
        </w:div>
        <w:div w:id="257250413">
          <w:marLeft w:val="0"/>
          <w:marRight w:val="0"/>
          <w:marTop w:val="0"/>
          <w:marBottom w:val="0"/>
          <w:divBdr>
            <w:top w:val="none" w:sz="0" w:space="0" w:color="auto"/>
            <w:left w:val="none" w:sz="0" w:space="0" w:color="auto"/>
            <w:bottom w:val="none" w:sz="0" w:space="0" w:color="auto"/>
            <w:right w:val="none" w:sz="0" w:space="0" w:color="auto"/>
          </w:divBdr>
        </w:div>
      </w:divsChild>
    </w:div>
    <w:div w:id="889725002">
      <w:bodyDiv w:val="1"/>
      <w:marLeft w:val="0"/>
      <w:marRight w:val="0"/>
      <w:marTop w:val="0"/>
      <w:marBottom w:val="0"/>
      <w:divBdr>
        <w:top w:val="none" w:sz="0" w:space="0" w:color="auto"/>
        <w:left w:val="none" w:sz="0" w:space="0" w:color="auto"/>
        <w:bottom w:val="none" w:sz="0" w:space="0" w:color="auto"/>
        <w:right w:val="none" w:sz="0" w:space="0" w:color="auto"/>
      </w:divBdr>
      <w:divsChild>
        <w:div w:id="1470712171">
          <w:marLeft w:val="0"/>
          <w:marRight w:val="0"/>
          <w:marTop w:val="240"/>
          <w:marBottom w:val="240"/>
          <w:divBdr>
            <w:top w:val="none" w:sz="0" w:space="0" w:color="auto"/>
            <w:left w:val="none" w:sz="0" w:space="0" w:color="auto"/>
            <w:bottom w:val="none" w:sz="0" w:space="0" w:color="auto"/>
            <w:right w:val="none" w:sz="0" w:space="0" w:color="auto"/>
          </w:divBdr>
        </w:div>
        <w:div w:id="425611478">
          <w:marLeft w:val="0"/>
          <w:marRight w:val="0"/>
          <w:marTop w:val="240"/>
          <w:marBottom w:val="240"/>
          <w:divBdr>
            <w:top w:val="none" w:sz="0" w:space="0" w:color="auto"/>
            <w:left w:val="none" w:sz="0" w:space="0" w:color="auto"/>
            <w:bottom w:val="none" w:sz="0" w:space="0" w:color="auto"/>
            <w:right w:val="none" w:sz="0" w:space="0" w:color="auto"/>
          </w:divBdr>
        </w:div>
      </w:divsChild>
    </w:div>
    <w:div w:id="892235817">
      <w:bodyDiv w:val="1"/>
      <w:marLeft w:val="0"/>
      <w:marRight w:val="0"/>
      <w:marTop w:val="0"/>
      <w:marBottom w:val="0"/>
      <w:divBdr>
        <w:top w:val="none" w:sz="0" w:space="0" w:color="auto"/>
        <w:left w:val="none" w:sz="0" w:space="0" w:color="auto"/>
        <w:bottom w:val="none" w:sz="0" w:space="0" w:color="auto"/>
        <w:right w:val="none" w:sz="0" w:space="0" w:color="auto"/>
      </w:divBdr>
      <w:divsChild>
        <w:div w:id="758135938">
          <w:marLeft w:val="0"/>
          <w:marRight w:val="0"/>
          <w:marTop w:val="450"/>
          <w:marBottom w:val="450"/>
          <w:divBdr>
            <w:top w:val="none" w:sz="0" w:space="0" w:color="auto"/>
            <w:left w:val="none" w:sz="0" w:space="0" w:color="auto"/>
            <w:bottom w:val="none" w:sz="0" w:space="0" w:color="auto"/>
            <w:right w:val="none" w:sz="0" w:space="0" w:color="auto"/>
          </w:divBdr>
        </w:div>
        <w:div w:id="1372345894">
          <w:marLeft w:val="0"/>
          <w:marRight w:val="0"/>
          <w:marTop w:val="450"/>
          <w:marBottom w:val="450"/>
          <w:divBdr>
            <w:top w:val="none" w:sz="0" w:space="0" w:color="auto"/>
            <w:left w:val="none" w:sz="0" w:space="0" w:color="auto"/>
            <w:bottom w:val="none" w:sz="0" w:space="0" w:color="auto"/>
            <w:right w:val="none" w:sz="0" w:space="0" w:color="auto"/>
          </w:divBdr>
        </w:div>
        <w:div w:id="190611322">
          <w:marLeft w:val="0"/>
          <w:marRight w:val="0"/>
          <w:marTop w:val="240"/>
          <w:marBottom w:val="240"/>
          <w:divBdr>
            <w:top w:val="none" w:sz="0" w:space="0" w:color="auto"/>
            <w:left w:val="none" w:sz="0" w:space="0" w:color="auto"/>
            <w:bottom w:val="none" w:sz="0" w:space="0" w:color="auto"/>
            <w:right w:val="none" w:sz="0" w:space="0" w:color="auto"/>
          </w:divBdr>
        </w:div>
        <w:div w:id="476578227">
          <w:marLeft w:val="0"/>
          <w:marRight w:val="0"/>
          <w:marTop w:val="240"/>
          <w:marBottom w:val="240"/>
          <w:divBdr>
            <w:top w:val="none" w:sz="0" w:space="0" w:color="auto"/>
            <w:left w:val="none" w:sz="0" w:space="0" w:color="auto"/>
            <w:bottom w:val="none" w:sz="0" w:space="0" w:color="auto"/>
            <w:right w:val="none" w:sz="0" w:space="0" w:color="auto"/>
          </w:divBdr>
        </w:div>
        <w:div w:id="770276031">
          <w:marLeft w:val="0"/>
          <w:marRight w:val="0"/>
          <w:marTop w:val="240"/>
          <w:marBottom w:val="240"/>
          <w:divBdr>
            <w:top w:val="none" w:sz="0" w:space="0" w:color="auto"/>
            <w:left w:val="none" w:sz="0" w:space="0" w:color="auto"/>
            <w:bottom w:val="none" w:sz="0" w:space="0" w:color="auto"/>
            <w:right w:val="none" w:sz="0" w:space="0" w:color="auto"/>
          </w:divBdr>
        </w:div>
        <w:div w:id="680276892">
          <w:marLeft w:val="0"/>
          <w:marRight w:val="0"/>
          <w:marTop w:val="240"/>
          <w:marBottom w:val="240"/>
          <w:divBdr>
            <w:top w:val="none" w:sz="0" w:space="0" w:color="auto"/>
            <w:left w:val="none" w:sz="0" w:space="0" w:color="auto"/>
            <w:bottom w:val="none" w:sz="0" w:space="0" w:color="auto"/>
            <w:right w:val="none" w:sz="0" w:space="0" w:color="auto"/>
          </w:divBdr>
        </w:div>
        <w:div w:id="125858070">
          <w:marLeft w:val="0"/>
          <w:marRight w:val="0"/>
          <w:marTop w:val="240"/>
          <w:marBottom w:val="240"/>
          <w:divBdr>
            <w:top w:val="none" w:sz="0" w:space="0" w:color="auto"/>
            <w:left w:val="none" w:sz="0" w:space="0" w:color="auto"/>
            <w:bottom w:val="none" w:sz="0" w:space="0" w:color="auto"/>
            <w:right w:val="none" w:sz="0" w:space="0" w:color="auto"/>
          </w:divBdr>
        </w:div>
        <w:div w:id="13594">
          <w:marLeft w:val="0"/>
          <w:marRight w:val="0"/>
          <w:marTop w:val="240"/>
          <w:marBottom w:val="240"/>
          <w:divBdr>
            <w:top w:val="none" w:sz="0" w:space="0" w:color="auto"/>
            <w:left w:val="none" w:sz="0" w:space="0" w:color="auto"/>
            <w:bottom w:val="none" w:sz="0" w:space="0" w:color="auto"/>
            <w:right w:val="none" w:sz="0" w:space="0" w:color="auto"/>
          </w:divBdr>
        </w:div>
        <w:div w:id="966354462">
          <w:marLeft w:val="0"/>
          <w:marRight w:val="0"/>
          <w:marTop w:val="450"/>
          <w:marBottom w:val="450"/>
          <w:divBdr>
            <w:top w:val="none" w:sz="0" w:space="0" w:color="auto"/>
            <w:left w:val="none" w:sz="0" w:space="0" w:color="auto"/>
            <w:bottom w:val="none" w:sz="0" w:space="0" w:color="auto"/>
            <w:right w:val="none" w:sz="0" w:space="0" w:color="auto"/>
          </w:divBdr>
        </w:div>
        <w:div w:id="787891390">
          <w:marLeft w:val="0"/>
          <w:marRight w:val="0"/>
          <w:marTop w:val="240"/>
          <w:marBottom w:val="240"/>
          <w:divBdr>
            <w:top w:val="none" w:sz="0" w:space="0" w:color="auto"/>
            <w:left w:val="none" w:sz="0" w:space="0" w:color="auto"/>
            <w:bottom w:val="none" w:sz="0" w:space="0" w:color="auto"/>
            <w:right w:val="none" w:sz="0" w:space="0" w:color="auto"/>
          </w:divBdr>
        </w:div>
        <w:div w:id="933704032">
          <w:marLeft w:val="0"/>
          <w:marRight w:val="0"/>
          <w:marTop w:val="240"/>
          <w:marBottom w:val="240"/>
          <w:divBdr>
            <w:top w:val="none" w:sz="0" w:space="0" w:color="auto"/>
            <w:left w:val="none" w:sz="0" w:space="0" w:color="auto"/>
            <w:bottom w:val="none" w:sz="0" w:space="0" w:color="auto"/>
            <w:right w:val="none" w:sz="0" w:space="0" w:color="auto"/>
          </w:divBdr>
        </w:div>
        <w:div w:id="1027177341">
          <w:marLeft w:val="0"/>
          <w:marRight w:val="0"/>
          <w:marTop w:val="240"/>
          <w:marBottom w:val="240"/>
          <w:divBdr>
            <w:top w:val="none" w:sz="0" w:space="0" w:color="auto"/>
            <w:left w:val="none" w:sz="0" w:space="0" w:color="auto"/>
            <w:bottom w:val="none" w:sz="0" w:space="0" w:color="auto"/>
            <w:right w:val="none" w:sz="0" w:space="0" w:color="auto"/>
          </w:divBdr>
        </w:div>
        <w:div w:id="102506521">
          <w:marLeft w:val="0"/>
          <w:marRight w:val="0"/>
          <w:marTop w:val="240"/>
          <w:marBottom w:val="240"/>
          <w:divBdr>
            <w:top w:val="none" w:sz="0" w:space="0" w:color="auto"/>
            <w:left w:val="none" w:sz="0" w:space="0" w:color="auto"/>
            <w:bottom w:val="none" w:sz="0" w:space="0" w:color="auto"/>
            <w:right w:val="none" w:sz="0" w:space="0" w:color="auto"/>
          </w:divBdr>
        </w:div>
        <w:div w:id="1663268501">
          <w:marLeft w:val="0"/>
          <w:marRight w:val="0"/>
          <w:marTop w:val="240"/>
          <w:marBottom w:val="240"/>
          <w:divBdr>
            <w:top w:val="none" w:sz="0" w:space="0" w:color="auto"/>
            <w:left w:val="none" w:sz="0" w:space="0" w:color="auto"/>
            <w:bottom w:val="none" w:sz="0" w:space="0" w:color="auto"/>
            <w:right w:val="none" w:sz="0" w:space="0" w:color="auto"/>
          </w:divBdr>
        </w:div>
        <w:div w:id="1492334033">
          <w:marLeft w:val="0"/>
          <w:marRight w:val="0"/>
          <w:marTop w:val="240"/>
          <w:marBottom w:val="240"/>
          <w:divBdr>
            <w:top w:val="none" w:sz="0" w:space="0" w:color="auto"/>
            <w:left w:val="none" w:sz="0" w:space="0" w:color="auto"/>
            <w:bottom w:val="none" w:sz="0" w:space="0" w:color="auto"/>
            <w:right w:val="none" w:sz="0" w:space="0" w:color="auto"/>
          </w:divBdr>
        </w:div>
        <w:div w:id="785848996">
          <w:marLeft w:val="0"/>
          <w:marRight w:val="0"/>
          <w:marTop w:val="240"/>
          <w:marBottom w:val="240"/>
          <w:divBdr>
            <w:top w:val="none" w:sz="0" w:space="0" w:color="auto"/>
            <w:left w:val="none" w:sz="0" w:space="0" w:color="auto"/>
            <w:bottom w:val="none" w:sz="0" w:space="0" w:color="auto"/>
            <w:right w:val="none" w:sz="0" w:space="0" w:color="auto"/>
          </w:divBdr>
        </w:div>
        <w:div w:id="229728380">
          <w:marLeft w:val="0"/>
          <w:marRight w:val="0"/>
          <w:marTop w:val="240"/>
          <w:marBottom w:val="240"/>
          <w:divBdr>
            <w:top w:val="none" w:sz="0" w:space="0" w:color="auto"/>
            <w:left w:val="none" w:sz="0" w:space="0" w:color="auto"/>
            <w:bottom w:val="none" w:sz="0" w:space="0" w:color="auto"/>
            <w:right w:val="none" w:sz="0" w:space="0" w:color="auto"/>
          </w:divBdr>
        </w:div>
        <w:div w:id="1800493806">
          <w:marLeft w:val="0"/>
          <w:marRight w:val="0"/>
          <w:marTop w:val="240"/>
          <w:marBottom w:val="240"/>
          <w:divBdr>
            <w:top w:val="none" w:sz="0" w:space="0" w:color="auto"/>
            <w:left w:val="none" w:sz="0" w:space="0" w:color="auto"/>
            <w:bottom w:val="none" w:sz="0" w:space="0" w:color="auto"/>
            <w:right w:val="none" w:sz="0" w:space="0" w:color="auto"/>
          </w:divBdr>
        </w:div>
        <w:div w:id="2111588226">
          <w:marLeft w:val="0"/>
          <w:marRight w:val="0"/>
          <w:marTop w:val="240"/>
          <w:marBottom w:val="240"/>
          <w:divBdr>
            <w:top w:val="none" w:sz="0" w:space="0" w:color="auto"/>
            <w:left w:val="none" w:sz="0" w:space="0" w:color="auto"/>
            <w:bottom w:val="none" w:sz="0" w:space="0" w:color="auto"/>
            <w:right w:val="none" w:sz="0" w:space="0" w:color="auto"/>
          </w:divBdr>
        </w:div>
        <w:div w:id="1614050441">
          <w:marLeft w:val="0"/>
          <w:marRight w:val="0"/>
          <w:marTop w:val="240"/>
          <w:marBottom w:val="240"/>
          <w:divBdr>
            <w:top w:val="none" w:sz="0" w:space="0" w:color="auto"/>
            <w:left w:val="none" w:sz="0" w:space="0" w:color="auto"/>
            <w:bottom w:val="none" w:sz="0" w:space="0" w:color="auto"/>
            <w:right w:val="none" w:sz="0" w:space="0" w:color="auto"/>
          </w:divBdr>
        </w:div>
        <w:div w:id="1455366810">
          <w:marLeft w:val="0"/>
          <w:marRight w:val="0"/>
          <w:marTop w:val="240"/>
          <w:marBottom w:val="240"/>
          <w:divBdr>
            <w:top w:val="none" w:sz="0" w:space="0" w:color="auto"/>
            <w:left w:val="none" w:sz="0" w:space="0" w:color="auto"/>
            <w:bottom w:val="none" w:sz="0" w:space="0" w:color="auto"/>
            <w:right w:val="none" w:sz="0" w:space="0" w:color="auto"/>
          </w:divBdr>
        </w:div>
      </w:divsChild>
    </w:div>
    <w:div w:id="894319492">
      <w:bodyDiv w:val="1"/>
      <w:marLeft w:val="0"/>
      <w:marRight w:val="0"/>
      <w:marTop w:val="0"/>
      <w:marBottom w:val="0"/>
      <w:divBdr>
        <w:top w:val="none" w:sz="0" w:space="0" w:color="auto"/>
        <w:left w:val="none" w:sz="0" w:space="0" w:color="auto"/>
        <w:bottom w:val="none" w:sz="0" w:space="0" w:color="auto"/>
        <w:right w:val="none" w:sz="0" w:space="0" w:color="auto"/>
      </w:divBdr>
      <w:divsChild>
        <w:div w:id="1506286861">
          <w:marLeft w:val="0"/>
          <w:marRight w:val="0"/>
          <w:marTop w:val="450"/>
          <w:marBottom w:val="450"/>
          <w:divBdr>
            <w:top w:val="none" w:sz="0" w:space="0" w:color="auto"/>
            <w:left w:val="none" w:sz="0" w:space="0" w:color="auto"/>
            <w:bottom w:val="none" w:sz="0" w:space="0" w:color="auto"/>
            <w:right w:val="none" w:sz="0" w:space="0" w:color="auto"/>
          </w:divBdr>
        </w:div>
        <w:div w:id="493954833">
          <w:marLeft w:val="0"/>
          <w:marRight w:val="0"/>
          <w:marTop w:val="240"/>
          <w:marBottom w:val="240"/>
          <w:divBdr>
            <w:top w:val="none" w:sz="0" w:space="0" w:color="auto"/>
            <w:left w:val="none" w:sz="0" w:space="0" w:color="auto"/>
            <w:bottom w:val="none" w:sz="0" w:space="0" w:color="auto"/>
            <w:right w:val="none" w:sz="0" w:space="0" w:color="auto"/>
          </w:divBdr>
        </w:div>
        <w:div w:id="1019544887">
          <w:marLeft w:val="0"/>
          <w:marRight w:val="0"/>
          <w:marTop w:val="240"/>
          <w:marBottom w:val="240"/>
          <w:divBdr>
            <w:top w:val="none" w:sz="0" w:space="0" w:color="auto"/>
            <w:left w:val="none" w:sz="0" w:space="0" w:color="auto"/>
            <w:bottom w:val="none" w:sz="0" w:space="0" w:color="auto"/>
            <w:right w:val="none" w:sz="0" w:space="0" w:color="auto"/>
          </w:divBdr>
        </w:div>
        <w:div w:id="1556165380">
          <w:marLeft w:val="0"/>
          <w:marRight w:val="0"/>
          <w:marTop w:val="240"/>
          <w:marBottom w:val="240"/>
          <w:divBdr>
            <w:top w:val="none" w:sz="0" w:space="0" w:color="auto"/>
            <w:left w:val="none" w:sz="0" w:space="0" w:color="auto"/>
            <w:bottom w:val="none" w:sz="0" w:space="0" w:color="auto"/>
            <w:right w:val="none" w:sz="0" w:space="0" w:color="auto"/>
          </w:divBdr>
        </w:div>
        <w:div w:id="1313098519">
          <w:marLeft w:val="0"/>
          <w:marRight w:val="0"/>
          <w:marTop w:val="240"/>
          <w:marBottom w:val="240"/>
          <w:divBdr>
            <w:top w:val="none" w:sz="0" w:space="0" w:color="auto"/>
            <w:left w:val="none" w:sz="0" w:space="0" w:color="auto"/>
            <w:bottom w:val="none" w:sz="0" w:space="0" w:color="auto"/>
            <w:right w:val="none" w:sz="0" w:space="0" w:color="auto"/>
          </w:divBdr>
        </w:div>
        <w:div w:id="1342049558">
          <w:marLeft w:val="0"/>
          <w:marRight w:val="0"/>
          <w:marTop w:val="450"/>
          <w:marBottom w:val="240"/>
          <w:divBdr>
            <w:top w:val="none" w:sz="0" w:space="0" w:color="auto"/>
            <w:left w:val="none" w:sz="0" w:space="0" w:color="auto"/>
            <w:bottom w:val="none" w:sz="0" w:space="0" w:color="auto"/>
            <w:right w:val="none" w:sz="0" w:space="0" w:color="auto"/>
          </w:divBdr>
        </w:div>
        <w:div w:id="486288283">
          <w:marLeft w:val="0"/>
          <w:marRight w:val="0"/>
          <w:marTop w:val="240"/>
          <w:marBottom w:val="240"/>
          <w:divBdr>
            <w:top w:val="none" w:sz="0" w:space="0" w:color="auto"/>
            <w:left w:val="none" w:sz="0" w:space="0" w:color="auto"/>
            <w:bottom w:val="none" w:sz="0" w:space="0" w:color="auto"/>
            <w:right w:val="none" w:sz="0" w:space="0" w:color="auto"/>
          </w:divBdr>
        </w:div>
        <w:div w:id="2085446814">
          <w:marLeft w:val="0"/>
          <w:marRight w:val="0"/>
          <w:marTop w:val="240"/>
          <w:marBottom w:val="240"/>
          <w:divBdr>
            <w:top w:val="none" w:sz="0" w:space="0" w:color="auto"/>
            <w:left w:val="none" w:sz="0" w:space="0" w:color="auto"/>
            <w:bottom w:val="none" w:sz="0" w:space="0" w:color="auto"/>
            <w:right w:val="none" w:sz="0" w:space="0" w:color="auto"/>
          </w:divBdr>
        </w:div>
        <w:div w:id="939411946">
          <w:marLeft w:val="0"/>
          <w:marRight w:val="0"/>
          <w:marTop w:val="450"/>
          <w:marBottom w:val="240"/>
          <w:divBdr>
            <w:top w:val="none" w:sz="0" w:space="0" w:color="auto"/>
            <w:left w:val="none" w:sz="0" w:space="0" w:color="auto"/>
            <w:bottom w:val="none" w:sz="0" w:space="0" w:color="auto"/>
            <w:right w:val="none" w:sz="0" w:space="0" w:color="auto"/>
          </w:divBdr>
        </w:div>
        <w:div w:id="835071332">
          <w:marLeft w:val="0"/>
          <w:marRight w:val="0"/>
          <w:marTop w:val="240"/>
          <w:marBottom w:val="240"/>
          <w:divBdr>
            <w:top w:val="none" w:sz="0" w:space="0" w:color="auto"/>
            <w:left w:val="none" w:sz="0" w:space="0" w:color="auto"/>
            <w:bottom w:val="none" w:sz="0" w:space="0" w:color="auto"/>
            <w:right w:val="none" w:sz="0" w:space="0" w:color="auto"/>
          </w:divBdr>
        </w:div>
        <w:div w:id="974721165">
          <w:marLeft w:val="0"/>
          <w:marRight w:val="0"/>
          <w:marTop w:val="450"/>
          <w:marBottom w:val="240"/>
          <w:divBdr>
            <w:top w:val="none" w:sz="0" w:space="0" w:color="auto"/>
            <w:left w:val="none" w:sz="0" w:space="0" w:color="auto"/>
            <w:bottom w:val="none" w:sz="0" w:space="0" w:color="auto"/>
            <w:right w:val="none" w:sz="0" w:space="0" w:color="auto"/>
          </w:divBdr>
        </w:div>
        <w:div w:id="259142261">
          <w:marLeft w:val="0"/>
          <w:marRight w:val="0"/>
          <w:marTop w:val="240"/>
          <w:marBottom w:val="240"/>
          <w:divBdr>
            <w:top w:val="none" w:sz="0" w:space="0" w:color="auto"/>
            <w:left w:val="none" w:sz="0" w:space="0" w:color="auto"/>
            <w:bottom w:val="none" w:sz="0" w:space="0" w:color="auto"/>
            <w:right w:val="none" w:sz="0" w:space="0" w:color="auto"/>
          </w:divBdr>
        </w:div>
        <w:div w:id="1256137001">
          <w:marLeft w:val="0"/>
          <w:marRight w:val="0"/>
          <w:marTop w:val="240"/>
          <w:marBottom w:val="240"/>
          <w:divBdr>
            <w:top w:val="none" w:sz="0" w:space="0" w:color="auto"/>
            <w:left w:val="none" w:sz="0" w:space="0" w:color="auto"/>
            <w:bottom w:val="none" w:sz="0" w:space="0" w:color="auto"/>
            <w:right w:val="none" w:sz="0" w:space="0" w:color="auto"/>
          </w:divBdr>
        </w:div>
        <w:div w:id="1056464695">
          <w:marLeft w:val="0"/>
          <w:marRight w:val="0"/>
          <w:marTop w:val="240"/>
          <w:marBottom w:val="240"/>
          <w:divBdr>
            <w:top w:val="none" w:sz="0" w:space="0" w:color="auto"/>
            <w:left w:val="none" w:sz="0" w:space="0" w:color="auto"/>
            <w:bottom w:val="none" w:sz="0" w:space="0" w:color="auto"/>
            <w:right w:val="none" w:sz="0" w:space="0" w:color="auto"/>
          </w:divBdr>
        </w:div>
        <w:div w:id="1958632699">
          <w:marLeft w:val="0"/>
          <w:marRight w:val="0"/>
          <w:marTop w:val="450"/>
          <w:marBottom w:val="240"/>
          <w:divBdr>
            <w:top w:val="none" w:sz="0" w:space="0" w:color="auto"/>
            <w:left w:val="none" w:sz="0" w:space="0" w:color="auto"/>
            <w:bottom w:val="none" w:sz="0" w:space="0" w:color="auto"/>
            <w:right w:val="none" w:sz="0" w:space="0" w:color="auto"/>
          </w:divBdr>
        </w:div>
        <w:div w:id="643969798">
          <w:marLeft w:val="0"/>
          <w:marRight w:val="0"/>
          <w:marTop w:val="240"/>
          <w:marBottom w:val="240"/>
          <w:divBdr>
            <w:top w:val="none" w:sz="0" w:space="0" w:color="auto"/>
            <w:left w:val="none" w:sz="0" w:space="0" w:color="auto"/>
            <w:bottom w:val="none" w:sz="0" w:space="0" w:color="auto"/>
            <w:right w:val="none" w:sz="0" w:space="0" w:color="auto"/>
          </w:divBdr>
        </w:div>
        <w:div w:id="436798878">
          <w:marLeft w:val="0"/>
          <w:marRight w:val="0"/>
          <w:marTop w:val="450"/>
          <w:marBottom w:val="240"/>
          <w:divBdr>
            <w:top w:val="none" w:sz="0" w:space="0" w:color="auto"/>
            <w:left w:val="none" w:sz="0" w:space="0" w:color="auto"/>
            <w:bottom w:val="none" w:sz="0" w:space="0" w:color="auto"/>
            <w:right w:val="none" w:sz="0" w:space="0" w:color="auto"/>
          </w:divBdr>
        </w:div>
        <w:div w:id="21706308">
          <w:marLeft w:val="0"/>
          <w:marRight w:val="0"/>
          <w:marTop w:val="240"/>
          <w:marBottom w:val="240"/>
          <w:divBdr>
            <w:top w:val="none" w:sz="0" w:space="0" w:color="auto"/>
            <w:left w:val="none" w:sz="0" w:space="0" w:color="auto"/>
            <w:bottom w:val="none" w:sz="0" w:space="0" w:color="auto"/>
            <w:right w:val="none" w:sz="0" w:space="0" w:color="auto"/>
          </w:divBdr>
        </w:div>
        <w:div w:id="1612863100">
          <w:marLeft w:val="0"/>
          <w:marRight w:val="0"/>
          <w:marTop w:val="240"/>
          <w:marBottom w:val="240"/>
          <w:divBdr>
            <w:top w:val="none" w:sz="0" w:space="0" w:color="auto"/>
            <w:left w:val="none" w:sz="0" w:space="0" w:color="auto"/>
            <w:bottom w:val="none" w:sz="0" w:space="0" w:color="auto"/>
            <w:right w:val="none" w:sz="0" w:space="0" w:color="auto"/>
          </w:divBdr>
        </w:div>
        <w:div w:id="1937860091">
          <w:marLeft w:val="0"/>
          <w:marRight w:val="0"/>
          <w:marTop w:val="450"/>
          <w:marBottom w:val="240"/>
          <w:divBdr>
            <w:top w:val="none" w:sz="0" w:space="0" w:color="auto"/>
            <w:left w:val="none" w:sz="0" w:space="0" w:color="auto"/>
            <w:bottom w:val="none" w:sz="0" w:space="0" w:color="auto"/>
            <w:right w:val="none" w:sz="0" w:space="0" w:color="auto"/>
          </w:divBdr>
        </w:div>
        <w:div w:id="1905607408">
          <w:marLeft w:val="0"/>
          <w:marRight w:val="0"/>
          <w:marTop w:val="240"/>
          <w:marBottom w:val="240"/>
          <w:divBdr>
            <w:top w:val="none" w:sz="0" w:space="0" w:color="auto"/>
            <w:left w:val="none" w:sz="0" w:space="0" w:color="auto"/>
            <w:bottom w:val="none" w:sz="0" w:space="0" w:color="auto"/>
            <w:right w:val="none" w:sz="0" w:space="0" w:color="auto"/>
          </w:divBdr>
        </w:div>
        <w:div w:id="896278214">
          <w:marLeft w:val="0"/>
          <w:marRight w:val="0"/>
          <w:marTop w:val="450"/>
          <w:marBottom w:val="240"/>
          <w:divBdr>
            <w:top w:val="none" w:sz="0" w:space="0" w:color="auto"/>
            <w:left w:val="none" w:sz="0" w:space="0" w:color="auto"/>
            <w:bottom w:val="none" w:sz="0" w:space="0" w:color="auto"/>
            <w:right w:val="none" w:sz="0" w:space="0" w:color="auto"/>
          </w:divBdr>
        </w:div>
        <w:div w:id="289019324">
          <w:marLeft w:val="0"/>
          <w:marRight w:val="0"/>
          <w:marTop w:val="240"/>
          <w:marBottom w:val="240"/>
          <w:divBdr>
            <w:top w:val="none" w:sz="0" w:space="0" w:color="auto"/>
            <w:left w:val="none" w:sz="0" w:space="0" w:color="auto"/>
            <w:bottom w:val="none" w:sz="0" w:space="0" w:color="auto"/>
            <w:right w:val="none" w:sz="0" w:space="0" w:color="auto"/>
          </w:divBdr>
        </w:div>
        <w:div w:id="1443185883">
          <w:marLeft w:val="0"/>
          <w:marRight w:val="0"/>
          <w:marTop w:val="240"/>
          <w:marBottom w:val="240"/>
          <w:divBdr>
            <w:top w:val="none" w:sz="0" w:space="0" w:color="auto"/>
            <w:left w:val="none" w:sz="0" w:space="0" w:color="auto"/>
            <w:bottom w:val="none" w:sz="0" w:space="0" w:color="auto"/>
            <w:right w:val="none" w:sz="0" w:space="0" w:color="auto"/>
          </w:divBdr>
        </w:div>
        <w:div w:id="388654818">
          <w:marLeft w:val="0"/>
          <w:marRight w:val="0"/>
          <w:marTop w:val="450"/>
          <w:marBottom w:val="240"/>
          <w:divBdr>
            <w:top w:val="none" w:sz="0" w:space="0" w:color="auto"/>
            <w:left w:val="none" w:sz="0" w:space="0" w:color="auto"/>
            <w:bottom w:val="none" w:sz="0" w:space="0" w:color="auto"/>
            <w:right w:val="none" w:sz="0" w:space="0" w:color="auto"/>
          </w:divBdr>
        </w:div>
        <w:div w:id="42143122">
          <w:marLeft w:val="0"/>
          <w:marRight w:val="0"/>
          <w:marTop w:val="240"/>
          <w:marBottom w:val="240"/>
          <w:divBdr>
            <w:top w:val="none" w:sz="0" w:space="0" w:color="auto"/>
            <w:left w:val="none" w:sz="0" w:space="0" w:color="auto"/>
            <w:bottom w:val="none" w:sz="0" w:space="0" w:color="auto"/>
            <w:right w:val="none" w:sz="0" w:space="0" w:color="auto"/>
          </w:divBdr>
        </w:div>
        <w:div w:id="1965035369">
          <w:marLeft w:val="0"/>
          <w:marRight w:val="0"/>
          <w:marTop w:val="0"/>
          <w:marBottom w:val="0"/>
          <w:divBdr>
            <w:top w:val="none" w:sz="0" w:space="0" w:color="auto"/>
            <w:left w:val="none" w:sz="0" w:space="0" w:color="auto"/>
            <w:bottom w:val="none" w:sz="0" w:space="0" w:color="auto"/>
            <w:right w:val="none" w:sz="0" w:space="0" w:color="auto"/>
          </w:divBdr>
          <w:divsChild>
            <w:div w:id="495918916">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903104119">
      <w:bodyDiv w:val="1"/>
      <w:marLeft w:val="0"/>
      <w:marRight w:val="0"/>
      <w:marTop w:val="0"/>
      <w:marBottom w:val="0"/>
      <w:divBdr>
        <w:top w:val="none" w:sz="0" w:space="0" w:color="auto"/>
        <w:left w:val="none" w:sz="0" w:space="0" w:color="auto"/>
        <w:bottom w:val="none" w:sz="0" w:space="0" w:color="auto"/>
        <w:right w:val="none" w:sz="0" w:space="0" w:color="auto"/>
      </w:divBdr>
    </w:div>
    <w:div w:id="912351464">
      <w:bodyDiv w:val="1"/>
      <w:marLeft w:val="0"/>
      <w:marRight w:val="0"/>
      <w:marTop w:val="0"/>
      <w:marBottom w:val="0"/>
      <w:divBdr>
        <w:top w:val="none" w:sz="0" w:space="0" w:color="auto"/>
        <w:left w:val="none" w:sz="0" w:space="0" w:color="auto"/>
        <w:bottom w:val="none" w:sz="0" w:space="0" w:color="auto"/>
        <w:right w:val="none" w:sz="0" w:space="0" w:color="auto"/>
      </w:divBdr>
      <w:divsChild>
        <w:div w:id="1155023837">
          <w:marLeft w:val="0"/>
          <w:marRight w:val="0"/>
          <w:marTop w:val="0"/>
          <w:marBottom w:val="0"/>
          <w:divBdr>
            <w:top w:val="none" w:sz="0" w:space="0" w:color="auto"/>
            <w:left w:val="none" w:sz="0" w:space="0" w:color="auto"/>
            <w:bottom w:val="none" w:sz="0" w:space="0" w:color="auto"/>
            <w:right w:val="none" w:sz="0" w:space="0" w:color="auto"/>
          </w:divBdr>
          <w:divsChild>
            <w:div w:id="1315716996">
              <w:marLeft w:val="0"/>
              <w:marRight w:val="0"/>
              <w:marTop w:val="0"/>
              <w:marBottom w:val="0"/>
              <w:divBdr>
                <w:top w:val="none" w:sz="0" w:space="0" w:color="auto"/>
                <w:left w:val="none" w:sz="0" w:space="0" w:color="auto"/>
                <w:bottom w:val="none" w:sz="0" w:space="0" w:color="auto"/>
                <w:right w:val="none" w:sz="0" w:space="0" w:color="auto"/>
              </w:divBdr>
            </w:div>
          </w:divsChild>
        </w:div>
        <w:div w:id="340474047">
          <w:marLeft w:val="0"/>
          <w:marRight w:val="0"/>
          <w:marTop w:val="0"/>
          <w:marBottom w:val="0"/>
          <w:divBdr>
            <w:top w:val="none" w:sz="0" w:space="0" w:color="auto"/>
            <w:left w:val="none" w:sz="0" w:space="0" w:color="auto"/>
            <w:bottom w:val="none" w:sz="0" w:space="0" w:color="auto"/>
            <w:right w:val="none" w:sz="0" w:space="0" w:color="auto"/>
          </w:divBdr>
        </w:div>
        <w:div w:id="3408658">
          <w:marLeft w:val="0"/>
          <w:marRight w:val="0"/>
          <w:marTop w:val="0"/>
          <w:marBottom w:val="0"/>
          <w:divBdr>
            <w:top w:val="none" w:sz="0" w:space="0" w:color="auto"/>
            <w:left w:val="none" w:sz="0" w:space="0" w:color="auto"/>
            <w:bottom w:val="none" w:sz="0" w:space="0" w:color="auto"/>
            <w:right w:val="none" w:sz="0" w:space="0" w:color="auto"/>
          </w:divBdr>
        </w:div>
        <w:div w:id="1445268340">
          <w:marLeft w:val="0"/>
          <w:marRight w:val="0"/>
          <w:marTop w:val="0"/>
          <w:marBottom w:val="0"/>
          <w:divBdr>
            <w:top w:val="none" w:sz="0" w:space="0" w:color="auto"/>
            <w:left w:val="none" w:sz="0" w:space="0" w:color="auto"/>
            <w:bottom w:val="none" w:sz="0" w:space="0" w:color="auto"/>
            <w:right w:val="none" w:sz="0" w:space="0" w:color="auto"/>
          </w:divBdr>
        </w:div>
        <w:div w:id="816609357">
          <w:marLeft w:val="0"/>
          <w:marRight w:val="0"/>
          <w:marTop w:val="0"/>
          <w:marBottom w:val="0"/>
          <w:divBdr>
            <w:top w:val="none" w:sz="0" w:space="0" w:color="auto"/>
            <w:left w:val="none" w:sz="0" w:space="0" w:color="auto"/>
            <w:bottom w:val="none" w:sz="0" w:space="0" w:color="auto"/>
            <w:right w:val="none" w:sz="0" w:space="0" w:color="auto"/>
          </w:divBdr>
          <w:divsChild>
            <w:div w:id="2051032550">
              <w:marLeft w:val="0"/>
              <w:marRight w:val="0"/>
              <w:marTop w:val="0"/>
              <w:marBottom w:val="0"/>
              <w:divBdr>
                <w:top w:val="none" w:sz="0" w:space="0" w:color="auto"/>
                <w:left w:val="none" w:sz="0" w:space="0" w:color="auto"/>
                <w:bottom w:val="none" w:sz="0" w:space="0" w:color="auto"/>
                <w:right w:val="none" w:sz="0" w:space="0" w:color="auto"/>
              </w:divBdr>
            </w:div>
          </w:divsChild>
        </w:div>
        <w:div w:id="1715930469">
          <w:marLeft w:val="0"/>
          <w:marRight w:val="0"/>
          <w:marTop w:val="0"/>
          <w:marBottom w:val="0"/>
          <w:divBdr>
            <w:top w:val="none" w:sz="0" w:space="0" w:color="auto"/>
            <w:left w:val="none" w:sz="0" w:space="0" w:color="auto"/>
            <w:bottom w:val="none" w:sz="0" w:space="0" w:color="auto"/>
            <w:right w:val="none" w:sz="0" w:space="0" w:color="auto"/>
          </w:divBdr>
          <w:divsChild>
            <w:div w:id="1129589789">
              <w:marLeft w:val="0"/>
              <w:marRight w:val="0"/>
              <w:marTop w:val="0"/>
              <w:marBottom w:val="0"/>
              <w:divBdr>
                <w:top w:val="none" w:sz="0" w:space="0" w:color="auto"/>
                <w:left w:val="none" w:sz="0" w:space="0" w:color="auto"/>
                <w:bottom w:val="none" w:sz="0" w:space="0" w:color="auto"/>
                <w:right w:val="none" w:sz="0" w:space="0" w:color="auto"/>
              </w:divBdr>
            </w:div>
          </w:divsChild>
        </w:div>
        <w:div w:id="365254522">
          <w:marLeft w:val="0"/>
          <w:marRight w:val="0"/>
          <w:marTop w:val="0"/>
          <w:marBottom w:val="0"/>
          <w:divBdr>
            <w:top w:val="none" w:sz="0" w:space="0" w:color="auto"/>
            <w:left w:val="none" w:sz="0" w:space="0" w:color="auto"/>
            <w:bottom w:val="none" w:sz="0" w:space="0" w:color="auto"/>
            <w:right w:val="none" w:sz="0" w:space="0" w:color="auto"/>
          </w:divBdr>
          <w:divsChild>
            <w:div w:id="80299057">
              <w:marLeft w:val="0"/>
              <w:marRight w:val="0"/>
              <w:marTop w:val="0"/>
              <w:marBottom w:val="0"/>
              <w:divBdr>
                <w:top w:val="none" w:sz="0" w:space="0" w:color="auto"/>
                <w:left w:val="none" w:sz="0" w:space="0" w:color="auto"/>
                <w:bottom w:val="none" w:sz="0" w:space="0" w:color="auto"/>
                <w:right w:val="none" w:sz="0" w:space="0" w:color="auto"/>
              </w:divBdr>
            </w:div>
          </w:divsChild>
        </w:div>
        <w:div w:id="314989449">
          <w:marLeft w:val="0"/>
          <w:marRight w:val="0"/>
          <w:marTop w:val="0"/>
          <w:marBottom w:val="0"/>
          <w:divBdr>
            <w:top w:val="none" w:sz="0" w:space="0" w:color="auto"/>
            <w:left w:val="none" w:sz="0" w:space="0" w:color="auto"/>
            <w:bottom w:val="none" w:sz="0" w:space="0" w:color="auto"/>
            <w:right w:val="none" w:sz="0" w:space="0" w:color="auto"/>
          </w:divBdr>
        </w:div>
        <w:div w:id="925574089">
          <w:marLeft w:val="0"/>
          <w:marRight w:val="0"/>
          <w:marTop w:val="0"/>
          <w:marBottom w:val="0"/>
          <w:divBdr>
            <w:top w:val="none" w:sz="0" w:space="0" w:color="auto"/>
            <w:left w:val="none" w:sz="0" w:space="0" w:color="auto"/>
            <w:bottom w:val="none" w:sz="0" w:space="0" w:color="auto"/>
            <w:right w:val="none" w:sz="0" w:space="0" w:color="auto"/>
          </w:divBdr>
        </w:div>
        <w:div w:id="1951931929">
          <w:marLeft w:val="0"/>
          <w:marRight w:val="0"/>
          <w:marTop w:val="0"/>
          <w:marBottom w:val="0"/>
          <w:divBdr>
            <w:top w:val="none" w:sz="0" w:space="0" w:color="auto"/>
            <w:left w:val="none" w:sz="0" w:space="0" w:color="auto"/>
            <w:bottom w:val="none" w:sz="0" w:space="0" w:color="auto"/>
            <w:right w:val="none" w:sz="0" w:space="0" w:color="auto"/>
          </w:divBdr>
        </w:div>
        <w:div w:id="744962185">
          <w:marLeft w:val="0"/>
          <w:marRight w:val="0"/>
          <w:marTop w:val="0"/>
          <w:marBottom w:val="0"/>
          <w:divBdr>
            <w:top w:val="none" w:sz="0" w:space="0" w:color="auto"/>
            <w:left w:val="none" w:sz="0" w:space="0" w:color="auto"/>
            <w:bottom w:val="none" w:sz="0" w:space="0" w:color="auto"/>
            <w:right w:val="none" w:sz="0" w:space="0" w:color="auto"/>
          </w:divBdr>
        </w:div>
        <w:div w:id="146480465">
          <w:marLeft w:val="0"/>
          <w:marRight w:val="0"/>
          <w:marTop w:val="0"/>
          <w:marBottom w:val="0"/>
          <w:divBdr>
            <w:top w:val="none" w:sz="0" w:space="0" w:color="auto"/>
            <w:left w:val="none" w:sz="0" w:space="0" w:color="auto"/>
            <w:bottom w:val="none" w:sz="0" w:space="0" w:color="auto"/>
            <w:right w:val="none" w:sz="0" w:space="0" w:color="auto"/>
          </w:divBdr>
        </w:div>
        <w:div w:id="1314213746">
          <w:marLeft w:val="0"/>
          <w:marRight w:val="0"/>
          <w:marTop w:val="0"/>
          <w:marBottom w:val="0"/>
          <w:divBdr>
            <w:top w:val="none" w:sz="0" w:space="0" w:color="auto"/>
            <w:left w:val="none" w:sz="0" w:space="0" w:color="auto"/>
            <w:bottom w:val="none" w:sz="0" w:space="0" w:color="auto"/>
            <w:right w:val="none" w:sz="0" w:space="0" w:color="auto"/>
          </w:divBdr>
        </w:div>
        <w:div w:id="1979610071">
          <w:marLeft w:val="0"/>
          <w:marRight w:val="0"/>
          <w:marTop w:val="0"/>
          <w:marBottom w:val="0"/>
          <w:divBdr>
            <w:top w:val="none" w:sz="0" w:space="0" w:color="auto"/>
            <w:left w:val="none" w:sz="0" w:space="0" w:color="auto"/>
            <w:bottom w:val="none" w:sz="0" w:space="0" w:color="auto"/>
            <w:right w:val="none" w:sz="0" w:space="0" w:color="auto"/>
          </w:divBdr>
        </w:div>
        <w:div w:id="924191730">
          <w:marLeft w:val="0"/>
          <w:marRight w:val="0"/>
          <w:marTop w:val="0"/>
          <w:marBottom w:val="0"/>
          <w:divBdr>
            <w:top w:val="none" w:sz="0" w:space="0" w:color="auto"/>
            <w:left w:val="none" w:sz="0" w:space="0" w:color="auto"/>
            <w:bottom w:val="none" w:sz="0" w:space="0" w:color="auto"/>
            <w:right w:val="none" w:sz="0" w:space="0" w:color="auto"/>
          </w:divBdr>
        </w:div>
        <w:div w:id="1508011171">
          <w:marLeft w:val="0"/>
          <w:marRight w:val="0"/>
          <w:marTop w:val="0"/>
          <w:marBottom w:val="0"/>
          <w:divBdr>
            <w:top w:val="none" w:sz="0" w:space="0" w:color="auto"/>
            <w:left w:val="none" w:sz="0" w:space="0" w:color="auto"/>
            <w:bottom w:val="none" w:sz="0" w:space="0" w:color="auto"/>
            <w:right w:val="none" w:sz="0" w:space="0" w:color="auto"/>
          </w:divBdr>
        </w:div>
        <w:div w:id="1326395985">
          <w:marLeft w:val="0"/>
          <w:marRight w:val="0"/>
          <w:marTop w:val="0"/>
          <w:marBottom w:val="0"/>
          <w:divBdr>
            <w:top w:val="none" w:sz="0" w:space="0" w:color="auto"/>
            <w:left w:val="none" w:sz="0" w:space="0" w:color="auto"/>
            <w:bottom w:val="none" w:sz="0" w:space="0" w:color="auto"/>
            <w:right w:val="none" w:sz="0" w:space="0" w:color="auto"/>
          </w:divBdr>
        </w:div>
        <w:div w:id="1853447350">
          <w:marLeft w:val="0"/>
          <w:marRight w:val="0"/>
          <w:marTop w:val="0"/>
          <w:marBottom w:val="0"/>
          <w:divBdr>
            <w:top w:val="none" w:sz="0" w:space="0" w:color="auto"/>
            <w:left w:val="none" w:sz="0" w:space="0" w:color="auto"/>
            <w:bottom w:val="none" w:sz="0" w:space="0" w:color="auto"/>
            <w:right w:val="none" w:sz="0" w:space="0" w:color="auto"/>
          </w:divBdr>
        </w:div>
        <w:div w:id="1428967068">
          <w:marLeft w:val="0"/>
          <w:marRight w:val="0"/>
          <w:marTop w:val="0"/>
          <w:marBottom w:val="0"/>
          <w:divBdr>
            <w:top w:val="none" w:sz="0" w:space="0" w:color="auto"/>
            <w:left w:val="none" w:sz="0" w:space="0" w:color="auto"/>
            <w:bottom w:val="none" w:sz="0" w:space="0" w:color="auto"/>
            <w:right w:val="none" w:sz="0" w:space="0" w:color="auto"/>
          </w:divBdr>
        </w:div>
        <w:div w:id="1229144808">
          <w:marLeft w:val="0"/>
          <w:marRight w:val="0"/>
          <w:marTop w:val="0"/>
          <w:marBottom w:val="0"/>
          <w:divBdr>
            <w:top w:val="none" w:sz="0" w:space="0" w:color="auto"/>
            <w:left w:val="none" w:sz="0" w:space="0" w:color="auto"/>
            <w:bottom w:val="none" w:sz="0" w:space="0" w:color="auto"/>
            <w:right w:val="none" w:sz="0" w:space="0" w:color="auto"/>
          </w:divBdr>
        </w:div>
        <w:div w:id="1383014986">
          <w:marLeft w:val="0"/>
          <w:marRight w:val="0"/>
          <w:marTop w:val="0"/>
          <w:marBottom w:val="0"/>
          <w:divBdr>
            <w:top w:val="none" w:sz="0" w:space="0" w:color="auto"/>
            <w:left w:val="none" w:sz="0" w:space="0" w:color="auto"/>
            <w:bottom w:val="none" w:sz="0" w:space="0" w:color="auto"/>
            <w:right w:val="none" w:sz="0" w:space="0" w:color="auto"/>
          </w:divBdr>
        </w:div>
        <w:div w:id="45572101">
          <w:marLeft w:val="0"/>
          <w:marRight w:val="0"/>
          <w:marTop w:val="0"/>
          <w:marBottom w:val="0"/>
          <w:divBdr>
            <w:top w:val="none" w:sz="0" w:space="0" w:color="auto"/>
            <w:left w:val="none" w:sz="0" w:space="0" w:color="auto"/>
            <w:bottom w:val="none" w:sz="0" w:space="0" w:color="auto"/>
            <w:right w:val="none" w:sz="0" w:space="0" w:color="auto"/>
          </w:divBdr>
        </w:div>
        <w:div w:id="1367365181">
          <w:marLeft w:val="0"/>
          <w:marRight w:val="0"/>
          <w:marTop w:val="0"/>
          <w:marBottom w:val="0"/>
          <w:divBdr>
            <w:top w:val="none" w:sz="0" w:space="0" w:color="auto"/>
            <w:left w:val="none" w:sz="0" w:space="0" w:color="auto"/>
            <w:bottom w:val="none" w:sz="0" w:space="0" w:color="auto"/>
            <w:right w:val="none" w:sz="0" w:space="0" w:color="auto"/>
          </w:divBdr>
        </w:div>
        <w:div w:id="345905002">
          <w:marLeft w:val="0"/>
          <w:marRight w:val="0"/>
          <w:marTop w:val="0"/>
          <w:marBottom w:val="0"/>
          <w:divBdr>
            <w:top w:val="none" w:sz="0" w:space="0" w:color="auto"/>
            <w:left w:val="none" w:sz="0" w:space="0" w:color="auto"/>
            <w:bottom w:val="none" w:sz="0" w:space="0" w:color="auto"/>
            <w:right w:val="none" w:sz="0" w:space="0" w:color="auto"/>
          </w:divBdr>
        </w:div>
        <w:div w:id="320160420">
          <w:marLeft w:val="0"/>
          <w:marRight w:val="0"/>
          <w:marTop w:val="0"/>
          <w:marBottom w:val="0"/>
          <w:divBdr>
            <w:top w:val="none" w:sz="0" w:space="0" w:color="auto"/>
            <w:left w:val="none" w:sz="0" w:space="0" w:color="auto"/>
            <w:bottom w:val="none" w:sz="0" w:space="0" w:color="auto"/>
            <w:right w:val="none" w:sz="0" w:space="0" w:color="auto"/>
          </w:divBdr>
        </w:div>
        <w:div w:id="621694598">
          <w:marLeft w:val="0"/>
          <w:marRight w:val="0"/>
          <w:marTop w:val="0"/>
          <w:marBottom w:val="0"/>
          <w:divBdr>
            <w:top w:val="none" w:sz="0" w:space="0" w:color="auto"/>
            <w:left w:val="none" w:sz="0" w:space="0" w:color="auto"/>
            <w:bottom w:val="none" w:sz="0" w:space="0" w:color="auto"/>
            <w:right w:val="none" w:sz="0" w:space="0" w:color="auto"/>
          </w:divBdr>
        </w:div>
        <w:div w:id="280504079">
          <w:marLeft w:val="0"/>
          <w:marRight w:val="0"/>
          <w:marTop w:val="0"/>
          <w:marBottom w:val="0"/>
          <w:divBdr>
            <w:top w:val="none" w:sz="0" w:space="0" w:color="auto"/>
            <w:left w:val="none" w:sz="0" w:space="0" w:color="auto"/>
            <w:bottom w:val="none" w:sz="0" w:space="0" w:color="auto"/>
            <w:right w:val="none" w:sz="0" w:space="0" w:color="auto"/>
          </w:divBdr>
        </w:div>
        <w:div w:id="1941139102">
          <w:marLeft w:val="0"/>
          <w:marRight w:val="0"/>
          <w:marTop w:val="0"/>
          <w:marBottom w:val="0"/>
          <w:divBdr>
            <w:top w:val="none" w:sz="0" w:space="0" w:color="auto"/>
            <w:left w:val="none" w:sz="0" w:space="0" w:color="auto"/>
            <w:bottom w:val="none" w:sz="0" w:space="0" w:color="auto"/>
            <w:right w:val="none" w:sz="0" w:space="0" w:color="auto"/>
          </w:divBdr>
        </w:div>
        <w:div w:id="1134444502">
          <w:marLeft w:val="0"/>
          <w:marRight w:val="0"/>
          <w:marTop w:val="0"/>
          <w:marBottom w:val="0"/>
          <w:divBdr>
            <w:top w:val="none" w:sz="0" w:space="0" w:color="auto"/>
            <w:left w:val="none" w:sz="0" w:space="0" w:color="auto"/>
            <w:bottom w:val="none" w:sz="0" w:space="0" w:color="auto"/>
            <w:right w:val="none" w:sz="0" w:space="0" w:color="auto"/>
          </w:divBdr>
        </w:div>
      </w:divsChild>
    </w:div>
    <w:div w:id="924147973">
      <w:bodyDiv w:val="1"/>
      <w:marLeft w:val="0"/>
      <w:marRight w:val="0"/>
      <w:marTop w:val="0"/>
      <w:marBottom w:val="0"/>
      <w:divBdr>
        <w:top w:val="none" w:sz="0" w:space="0" w:color="auto"/>
        <w:left w:val="none" w:sz="0" w:space="0" w:color="auto"/>
        <w:bottom w:val="none" w:sz="0" w:space="0" w:color="auto"/>
        <w:right w:val="none" w:sz="0" w:space="0" w:color="auto"/>
      </w:divBdr>
    </w:div>
    <w:div w:id="927807585">
      <w:bodyDiv w:val="1"/>
      <w:marLeft w:val="0"/>
      <w:marRight w:val="0"/>
      <w:marTop w:val="0"/>
      <w:marBottom w:val="0"/>
      <w:divBdr>
        <w:top w:val="none" w:sz="0" w:space="0" w:color="auto"/>
        <w:left w:val="none" w:sz="0" w:space="0" w:color="auto"/>
        <w:bottom w:val="none" w:sz="0" w:space="0" w:color="auto"/>
        <w:right w:val="none" w:sz="0" w:space="0" w:color="auto"/>
      </w:divBdr>
    </w:div>
    <w:div w:id="942571044">
      <w:bodyDiv w:val="1"/>
      <w:marLeft w:val="0"/>
      <w:marRight w:val="0"/>
      <w:marTop w:val="0"/>
      <w:marBottom w:val="0"/>
      <w:divBdr>
        <w:top w:val="none" w:sz="0" w:space="0" w:color="auto"/>
        <w:left w:val="none" w:sz="0" w:space="0" w:color="auto"/>
        <w:bottom w:val="none" w:sz="0" w:space="0" w:color="auto"/>
        <w:right w:val="none" w:sz="0" w:space="0" w:color="auto"/>
      </w:divBdr>
      <w:divsChild>
        <w:div w:id="894662052">
          <w:marLeft w:val="0"/>
          <w:marRight w:val="0"/>
          <w:marTop w:val="450"/>
          <w:marBottom w:val="450"/>
          <w:divBdr>
            <w:top w:val="none" w:sz="0" w:space="0" w:color="auto"/>
            <w:left w:val="none" w:sz="0" w:space="0" w:color="auto"/>
            <w:bottom w:val="none" w:sz="0" w:space="0" w:color="auto"/>
            <w:right w:val="none" w:sz="0" w:space="0" w:color="auto"/>
          </w:divBdr>
        </w:div>
        <w:div w:id="1348018022">
          <w:marLeft w:val="0"/>
          <w:marRight w:val="0"/>
          <w:marTop w:val="450"/>
          <w:marBottom w:val="450"/>
          <w:divBdr>
            <w:top w:val="none" w:sz="0" w:space="0" w:color="auto"/>
            <w:left w:val="none" w:sz="0" w:space="0" w:color="auto"/>
            <w:bottom w:val="none" w:sz="0" w:space="0" w:color="auto"/>
            <w:right w:val="none" w:sz="0" w:space="0" w:color="auto"/>
          </w:divBdr>
        </w:div>
        <w:div w:id="624313905">
          <w:marLeft w:val="0"/>
          <w:marRight w:val="0"/>
          <w:marTop w:val="240"/>
          <w:marBottom w:val="240"/>
          <w:divBdr>
            <w:top w:val="none" w:sz="0" w:space="0" w:color="auto"/>
            <w:left w:val="none" w:sz="0" w:space="0" w:color="auto"/>
            <w:bottom w:val="none" w:sz="0" w:space="0" w:color="auto"/>
            <w:right w:val="none" w:sz="0" w:space="0" w:color="auto"/>
          </w:divBdr>
        </w:div>
        <w:div w:id="614411064">
          <w:marLeft w:val="0"/>
          <w:marRight w:val="0"/>
          <w:marTop w:val="240"/>
          <w:marBottom w:val="240"/>
          <w:divBdr>
            <w:top w:val="none" w:sz="0" w:space="0" w:color="auto"/>
            <w:left w:val="none" w:sz="0" w:space="0" w:color="auto"/>
            <w:bottom w:val="none" w:sz="0" w:space="0" w:color="auto"/>
            <w:right w:val="none" w:sz="0" w:space="0" w:color="auto"/>
          </w:divBdr>
        </w:div>
        <w:div w:id="183176722">
          <w:marLeft w:val="0"/>
          <w:marRight w:val="0"/>
          <w:marTop w:val="240"/>
          <w:marBottom w:val="240"/>
          <w:divBdr>
            <w:top w:val="none" w:sz="0" w:space="0" w:color="auto"/>
            <w:left w:val="none" w:sz="0" w:space="0" w:color="auto"/>
            <w:bottom w:val="none" w:sz="0" w:space="0" w:color="auto"/>
            <w:right w:val="none" w:sz="0" w:space="0" w:color="auto"/>
          </w:divBdr>
        </w:div>
        <w:div w:id="1202085310">
          <w:marLeft w:val="0"/>
          <w:marRight w:val="0"/>
          <w:marTop w:val="240"/>
          <w:marBottom w:val="240"/>
          <w:divBdr>
            <w:top w:val="none" w:sz="0" w:space="0" w:color="auto"/>
            <w:left w:val="none" w:sz="0" w:space="0" w:color="auto"/>
            <w:bottom w:val="none" w:sz="0" w:space="0" w:color="auto"/>
            <w:right w:val="none" w:sz="0" w:space="0" w:color="auto"/>
          </w:divBdr>
        </w:div>
        <w:div w:id="1790077434">
          <w:marLeft w:val="0"/>
          <w:marRight w:val="0"/>
          <w:marTop w:val="240"/>
          <w:marBottom w:val="240"/>
          <w:divBdr>
            <w:top w:val="none" w:sz="0" w:space="0" w:color="auto"/>
            <w:left w:val="none" w:sz="0" w:space="0" w:color="auto"/>
            <w:bottom w:val="none" w:sz="0" w:space="0" w:color="auto"/>
            <w:right w:val="none" w:sz="0" w:space="0" w:color="auto"/>
          </w:divBdr>
        </w:div>
        <w:div w:id="995063187">
          <w:marLeft w:val="0"/>
          <w:marRight w:val="0"/>
          <w:marTop w:val="240"/>
          <w:marBottom w:val="240"/>
          <w:divBdr>
            <w:top w:val="none" w:sz="0" w:space="0" w:color="auto"/>
            <w:left w:val="none" w:sz="0" w:space="0" w:color="auto"/>
            <w:bottom w:val="none" w:sz="0" w:space="0" w:color="auto"/>
            <w:right w:val="none" w:sz="0" w:space="0" w:color="auto"/>
          </w:divBdr>
        </w:div>
        <w:div w:id="720444409">
          <w:marLeft w:val="0"/>
          <w:marRight w:val="0"/>
          <w:marTop w:val="450"/>
          <w:marBottom w:val="450"/>
          <w:divBdr>
            <w:top w:val="none" w:sz="0" w:space="0" w:color="auto"/>
            <w:left w:val="none" w:sz="0" w:space="0" w:color="auto"/>
            <w:bottom w:val="none" w:sz="0" w:space="0" w:color="auto"/>
            <w:right w:val="none" w:sz="0" w:space="0" w:color="auto"/>
          </w:divBdr>
        </w:div>
        <w:div w:id="581765256">
          <w:marLeft w:val="0"/>
          <w:marRight w:val="0"/>
          <w:marTop w:val="240"/>
          <w:marBottom w:val="240"/>
          <w:divBdr>
            <w:top w:val="none" w:sz="0" w:space="0" w:color="auto"/>
            <w:left w:val="none" w:sz="0" w:space="0" w:color="auto"/>
            <w:bottom w:val="none" w:sz="0" w:space="0" w:color="auto"/>
            <w:right w:val="none" w:sz="0" w:space="0" w:color="auto"/>
          </w:divBdr>
        </w:div>
        <w:div w:id="1233079773">
          <w:marLeft w:val="0"/>
          <w:marRight w:val="0"/>
          <w:marTop w:val="240"/>
          <w:marBottom w:val="240"/>
          <w:divBdr>
            <w:top w:val="none" w:sz="0" w:space="0" w:color="auto"/>
            <w:left w:val="none" w:sz="0" w:space="0" w:color="auto"/>
            <w:bottom w:val="none" w:sz="0" w:space="0" w:color="auto"/>
            <w:right w:val="none" w:sz="0" w:space="0" w:color="auto"/>
          </w:divBdr>
        </w:div>
        <w:div w:id="595097135">
          <w:marLeft w:val="0"/>
          <w:marRight w:val="0"/>
          <w:marTop w:val="240"/>
          <w:marBottom w:val="240"/>
          <w:divBdr>
            <w:top w:val="none" w:sz="0" w:space="0" w:color="auto"/>
            <w:left w:val="none" w:sz="0" w:space="0" w:color="auto"/>
            <w:bottom w:val="none" w:sz="0" w:space="0" w:color="auto"/>
            <w:right w:val="none" w:sz="0" w:space="0" w:color="auto"/>
          </w:divBdr>
        </w:div>
        <w:div w:id="424501647">
          <w:marLeft w:val="0"/>
          <w:marRight w:val="0"/>
          <w:marTop w:val="240"/>
          <w:marBottom w:val="240"/>
          <w:divBdr>
            <w:top w:val="none" w:sz="0" w:space="0" w:color="auto"/>
            <w:left w:val="none" w:sz="0" w:space="0" w:color="auto"/>
            <w:bottom w:val="none" w:sz="0" w:space="0" w:color="auto"/>
            <w:right w:val="none" w:sz="0" w:space="0" w:color="auto"/>
          </w:divBdr>
        </w:div>
        <w:div w:id="1174492527">
          <w:marLeft w:val="0"/>
          <w:marRight w:val="0"/>
          <w:marTop w:val="240"/>
          <w:marBottom w:val="240"/>
          <w:divBdr>
            <w:top w:val="none" w:sz="0" w:space="0" w:color="auto"/>
            <w:left w:val="none" w:sz="0" w:space="0" w:color="auto"/>
            <w:bottom w:val="none" w:sz="0" w:space="0" w:color="auto"/>
            <w:right w:val="none" w:sz="0" w:space="0" w:color="auto"/>
          </w:divBdr>
        </w:div>
        <w:div w:id="674497372">
          <w:marLeft w:val="0"/>
          <w:marRight w:val="0"/>
          <w:marTop w:val="240"/>
          <w:marBottom w:val="240"/>
          <w:divBdr>
            <w:top w:val="none" w:sz="0" w:space="0" w:color="auto"/>
            <w:left w:val="none" w:sz="0" w:space="0" w:color="auto"/>
            <w:bottom w:val="none" w:sz="0" w:space="0" w:color="auto"/>
            <w:right w:val="none" w:sz="0" w:space="0" w:color="auto"/>
          </w:divBdr>
        </w:div>
        <w:div w:id="1537355953">
          <w:marLeft w:val="0"/>
          <w:marRight w:val="0"/>
          <w:marTop w:val="240"/>
          <w:marBottom w:val="240"/>
          <w:divBdr>
            <w:top w:val="none" w:sz="0" w:space="0" w:color="auto"/>
            <w:left w:val="none" w:sz="0" w:space="0" w:color="auto"/>
            <w:bottom w:val="none" w:sz="0" w:space="0" w:color="auto"/>
            <w:right w:val="none" w:sz="0" w:space="0" w:color="auto"/>
          </w:divBdr>
        </w:div>
        <w:div w:id="423499651">
          <w:marLeft w:val="0"/>
          <w:marRight w:val="0"/>
          <w:marTop w:val="240"/>
          <w:marBottom w:val="240"/>
          <w:divBdr>
            <w:top w:val="none" w:sz="0" w:space="0" w:color="auto"/>
            <w:left w:val="none" w:sz="0" w:space="0" w:color="auto"/>
            <w:bottom w:val="none" w:sz="0" w:space="0" w:color="auto"/>
            <w:right w:val="none" w:sz="0" w:space="0" w:color="auto"/>
          </w:divBdr>
        </w:div>
        <w:div w:id="999120239">
          <w:marLeft w:val="0"/>
          <w:marRight w:val="0"/>
          <w:marTop w:val="240"/>
          <w:marBottom w:val="240"/>
          <w:divBdr>
            <w:top w:val="none" w:sz="0" w:space="0" w:color="auto"/>
            <w:left w:val="none" w:sz="0" w:space="0" w:color="auto"/>
            <w:bottom w:val="none" w:sz="0" w:space="0" w:color="auto"/>
            <w:right w:val="none" w:sz="0" w:space="0" w:color="auto"/>
          </w:divBdr>
        </w:div>
        <w:div w:id="292952023">
          <w:marLeft w:val="0"/>
          <w:marRight w:val="0"/>
          <w:marTop w:val="240"/>
          <w:marBottom w:val="240"/>
          <w:divBdr>
            <w:top w:val="none" w:sz="0" w:space="0" w:color="auto"/>
            <w:left w:val="none" w:sz="0" w:space="0" w:color="auto"/>
            <w:bottom w:val="none" w:sz="0" w:space="0" w:color="auto"/>
            <w:right w:val="none" w:sz="0" w:space="0" w:color="auto"/>
          </w:divBdr>
        </w:div>
        <w:div w:id="537546789">
          <w:marLeft w:val="0"/>
          <w:marRight w:val="0"/>
          <w:marTop w:val="240"/>
          <w:marBottom w:val="240"/>
          <w:divBdr>
            <w:top w:val="none" w:sz="0" w:space="0" w:color="auto"/>
            <w:left w:val="none" w:sz="0" w:space="0" w:color="auto"/>
            <w:bottom w:val="none" w:sz="0" w:space="0" w:color="auto"/>
            <w:right w:val="none" w:sz="0" w:space="0" w:color="auto"/>
          </w:divBdr>
        </w:div>
        <w:div w:id="926691105">
          <w:marLeft w:val="0"/>
          <w:marRight w:val="0"/>
          <w:marTop w:val="240"/>
          <w:marBottom w:val="240"/>
          <w:divBdr>
            <w:top w:val="none" w:sz="0" w:space="0" w:color="auto"/>
            <w:left w:val="none" w:sz="0" w:space="0" w:color="auto"/>
            <w:bottom w:val="none" w:sz="0" w:space="0" w:color="auto"/>
            <w:right w:val="none" w:sz="0" w:space="0" w:color="auto"/>
          </w:divBdr>
        </w:div>
      </w:divsChild>
    </w:div>
    <w:div w:id="958877585">
      <w:bodyDiv w:val="1"/>
      <w:marLeft w:val="0"/>
      <w:marRight w:val="0"/>
      <w:marTop w:val="0"/>
      <w:marBottom w:val="0"/>
      <w:divBdr>
        <w:top w:val="none" w:sz="0" w:space="0" w:color="auto"/>
        <w:left w:val="none" w:sz="0" w:space="0" w:color="auto"/>
        <w:bottom w:val="none" w:sz="0" w:space="0" w:color="auto"/>
        <w:right w:val="none" w:sz="0" w:space="0" w:color="auto"/>
      </w:divBdr>
      <w:divsChild>
        <w:div w:id="25370836">
          <w:marLeft w:val="0"/>
          <w:marRight w:val="0"/>
          <w:marTop w:val="0"/>
          <w:marBottom w:val="0"/>
          <w:divBdr>
            <w:top w:val="none" w:sz="0" w:space="0" w:color="auto"/>
            <w:left w:val="none" w:sz="0" w:space="0" w:color="auto"/>
            <w:bottom w:val="none" w:sz="0" w:space="0" w:color="auto"/>
            <w:right w:val="none" w:sz="0" w:space="0" w:color="auto"/>
          </w:divBdr>
          <w:divsChild>
            <w:div w:id="648636069">
              <w:marLeft w:val="0"/>
              <w:marRight w:val="0"/>
              <w:marTop w:val="0"/>
              <w:marBottom w:val="0"/>
              <w:divBdr>
                <w:top w:val="none" w:sz="0" w:space="0" w:color="auto"/>
                <w:left w:val="none" w:sz="0" w:space="0" w:color="auto"/>
                <w:bottom w:val="none" w:sz="0" w:space="0" w:color="auto"/>
                <w:right w:val="none" w:sz="0" w:space="0" w:color="auto"/>
              </w:divBdr>
            </w:div>
          </w:divsChild>
        </w:div>
        <w:div w:id="57823546">
          <w:marLeft w:val="0"/>
          <w:marRight w:val="0"/>
          <w:marTop w:val="0"/>
          <w:marBottom w:val="0"/>
          <w:divBdr>
            <w:top w:val="none" w:sz="0" w:space="0" w:color="auto"/>
            <w:left w:val="none" w:sz="0" w:space="0" w:color="auto"/>
            <w:bottom w:val="none" w:sz="0" w:space="0" w:color="auto"/>
            <w:right w:val="none" w:sz="0" w:space="0" w:color="auto"/>
          </w:divBdr>
        </w:div>
        <w:div w:id="947158569">
          <w:marLeft w:val="0"/>
          <w:marRight w:val="0"/>
          <w:marTop w:val="0"/>
          <w:marBottom w:val="0"/>
          <w:divBdr>
            <w:top w:val="none" w:sz="0" w:space="0" w:color="auto"/>
            <w:left w:val="none" w:sz="0" w:space="0" w:color="auto"/>
            <w:bottom w:val="none" w:sz="0" w:space="0" w:color="auto"/>
            <w:right w:val="none" w:sz="0" w:space="0" w:color="auto"/>
          </w:divBdr>
        </w:div>
        <w:div w:id="488331898">
          <w:marLeft w:val="0"/>
          <w:marRight w:val="0"/>
          <w:marTop w:val="0"/>
          <w:marBottom w:val="0"/>
          <w:divBdr>
            <w:top w:val="none" w:sz="0" w:space="0" w:color="auto"/>
            <w:left w:val="none" w:sz="0" w:space="0" w:color="auto"/>
            <w:bottom w:val="none" w:sz="0" w:space="0" w:color="auto"/>
            <w:right w:val="none" w:sz="0" w:space="0" w:color="auto"/>
          </w:divBdr>
          <w:divsChild>
            <w:div w:id="1925146228">
              <w:marLeft w:val="0"/>
              <w:marRight w:val="0"/>
              <w:marTop w:val="0"/>
              <w:marBottom w:val="0"/>
              <w:divBdr>
                <w:top w:val="none" w:sz="0" w:space="0" w:color="auto"/>
                <w:left w:val="none" w:sz="0" w:space="0" w:color="auto"/>
                <w:bottom w:val="none" w:sz="0" w:space="0" w:color="auto"/>
                <w:right w:val="none" w:sz="0" w:space="0" w:color="auto"/>
              </w:divBdr>
            </w:div>
          </w:divsChild>
        </w:div>
        <w:div w:id="933590544">
          <w:marLeft w:val="0"/>
          <w:marRight w:val="0"/>
          <w:marTop w:val="0"/>
          <w:marBottom w:val="0"/>
          <w:divBdr>
            <w:top w:val="none" w:sz="0" w:space="0" w:color="auto"/>
            <w:left w:val="none" w:sz="0" w:space="0" w:color="auto"/>
            <w:bottom w:val="none" w:sz="0" w:space="0" w:color="auto"/>
            <w:right w:val="none" w:sz="0" w:space="0" w:color="auto"/>
          </w:divBdr>
          <w:divsChild>
            <w:div w:id="378475389">
              <w:marLeft w:val="0"/>
              <w:marRight w:val="0"/>
              <w:marTop w:val="0"/>
              <w:marBottom w:val="0"/>
              <w:divBdr>
                <w:top w:val="none" w:sz="0" w:space="0" w:color="auto"/>
                <w:left w:val="none" w:sz="0" w:space="0" w:color="auto"/>
                <w:bottom w:val="none" w:sz="0" w:space="0" w:color="auto"/>
                <w:right w:val="none" w:sz="0" w:space="0" w:color="auto"/>
              </w:divBdr>
            </w:div>
          </w:divsChild>
        </w:div>
        <w:div w:id="1692536085">
          <w:marLeft w:val="0"/>
          <w:marRight w:val="0"/>
          <w:marTop w:val="0"/>
          <w:marBottom w:val="0"/>
          <w:divBdr>
            <w:top w:val="none" w:sz="0" w:space="0" w:color="auto"/>
            <w:left w:val="none" w:sz="0" w:space="0" w:color="auto"/>
            <w:bottom w:val="none" w:sz="0" w:space="0" w:color="auto"/>
            <w:right w:val="none" w:sz="0" w:space="0" w:color="auto"/>
          </w:divBdr>
        </w:div>
        <w:div w:id="2027323076">
          <w:marLeft w:val="0"/>
          <w:marRight w:val="0"/>
          <w:marTop w:val="0"/>
          <w:marBottom w:val="0"/>
          <w:divBdr>
            <w:top w:val="none" w:sz="0" w:space="0" w:color="auto"/>
            <w:left w:val="none" w:sz="0" w:space="0" w:color="auto"/>
            <w:bottom w:val="none" w:sz="0" w:space="0" w:color="auto"/>
            <w:right w:val="none" w:sz="0" w:space="0" w:color="auto"/>
          </w:divBdr>
        </w:div>
        <w:div w:id="1685790811">
          <w:marLeft w:val="0"/>
          <w:marRight w:val="0"/>
          <w:marTop w:val="0"/>
          <w:marBottom w:val="0"/>
          <w:divBdr>
            <w:top w:val="none" w:sz="0" w:space="0" w:color="auto"/>
            <w:left w:val="none" w:sz="0" w:space="0" w:color="auto"/>
            <w:bottom w:val="none" w:sz="0" w:space="0" w:color="auto"/>
            <w:right w:val="none" w:sz="0" w:space="0" w:color="auto"/>
          </w:divBdr>
        </w:div>
        <w:div w:id="1247612775">
          <w:marLeft w:val="0"/>
          <w:marRight w:val="0"/>
          <w:marTop w:val="0"/>
          <w:marBottom w:val="0"/>
          <w:divBdr>
            <w:top w:val="none" w:sz="0" w:space="0" w:color="auto"/>
            <w:left w:val="none" w:sz="0" w:space="0" w:color="auto"/>
            <w:bottom w:val="none" w:sz="0" w:space="0" w:color="auto"/>
            <w:right w:val="none" w:sz="0" w:space="0" w:color="auto"/>
          </w:divBdr>
        </w:div>
        <w:div w:id="2001348789">
          <w:marLeft w:val="0"/>
          <w:marRight w:val="0"/>
          <w:marTop w:val="0"/>
          <w:marBottom w:val="0"/>
          <w:divBdr>
            <w:top w:val="none" w:sz="0" w:space="0" w:color="auto"/>
            <w:left w:val="none" w:sz="0" w:space="0" w:color="auto"/>
            <w:bottom w:val="none" w:sz="0" w:space="0" w:color="auto"/>
            <w:right w:val="none" w:sz="0" w:space="0" w:color="auto"/>
          </w:divBdr>
        </w:div>
        <w:div w:id="1167865153">
          <w:marLeft w:val="0"/>
          <w:marRight w:val="0"/>
          <w:marTop w:val="0"/>
          <w:marBottom w:val="0"/>
          <w:divBdr>
            <w:top w:val="none" w:sz="0" w:space="0" w:color="auto"/>
            <w:left w:val="none" w:sz="0" w:space="0" w:color="auto"/>
            <w:bottom w:val="none" w:sz="0" w:space="0" w:color="auto"/>
            <w:right w:val="none" w:sz="0" w:space="0" w:color="auto"/>
          </w:divBdr>
        </w:div>
        <w:div w:id="285551689">
          <w:marLeft w:val="0"/>
          <w:marRight w:val="0"/>
          <w:marTop w:val="0"/>
          <w:marBottom w:val="0"/>
          <w:divBdr>
            <w:top w:val="none" w:sz="0" w:space="0" w:color="auto"/>
            <w:left w:val="none" w:sz="0" w:space="0" w:color="auto"/>
            <w:bottom w:val="none" w:sz="0" w:space="0" w:color="auto"/>
            <w:right w:val="none" w:sz="0" w:space="0" w:color="auto"/>
          </w:divBdr>
        </w:div>
        <w:div w:id="1340813566">
          <w:marLeft w:val="0"/>
          <w:marRight w:val="0"/>
          <w:marTop w:val="0"/>
          <w:marBottom w:val="0"/>
          <w:divBdr>
            <w:top w:val="none" w:sz="0" w:space="0" w:color="auto"/>
            <w:left w:val="none" w:sz="0" w:space="0" w:color="auto"/>
            <w:bottom w:val="none" w:sz="0" w:space="0" w:color="auto"/>
            <w:right w:val="none" w:sz="0" w:space="0" w:color="auto"/>
          </w:divBdr>
        </w:div>
        <w:div w:id="432476894">
          <w:marLeft w:val="0"/>
          <w:marRight w:val="0"/>
          <w:marTop w:val="0"/>
          <w:marBottom w:val="0"/>
          <w:divBdr>
            <w:top w:val="none" w:sz="0" w:space="0" w:color="auto"/>
            <w:left w:val="none" w:sz="0" w:space="0" w:color="auto"/>
            <w:bottom w:val="none" w:sz="0" w:space="0" w:color="auto"/>
            <w:right w:val="none" w:sz="0" w:space="0" w:color="auto"/>
          </w:divBdr>
        </w:div>
        <w:div w:id="1444224205">
          <w:marLeft w:val="0"/>
          <w:marRight w:val="0"/>
          <w:marTop w:val="0"/>
          <w:marBottom w:val="0"/>
          <w:divBdr>
            <w:top w:val="none" w:sz="0" w:space="0" w:color="auto"/>
            <w:left w:val="none" w:sz="0" w:space="0" w:color="auto"/>
            <w:bottom w:val="none" w:sz="0" w:space="0" w:color="auto"/>
            <w:right w:val="none" w:sz="0" w:space="0" w:color="auto"/>
          </w:divBdr>
        </w:div>
        <w:div w:id="44256935">
          <w:marLeft w:val="0"/>
          <w:marRight w:val="0"/>
          <w:marTop w:val="0"/>
          <w:marBottom w:val="0"/>
          <w:divBdr>
            <w:top w:val="none" w:sz="0" w:space="0" w:color="auto"/>
            <w:left w:val="none" w:sz="0" w:space="0" w:color="auto"/>
            <w:bottom w:val="none" w:sz="0" w:space="0" w:color="auto"/>
            <w:right w:val="none" w:sz="0" w:space="0" w:color="auto"/>
          </w:divBdr>
        </w:div>
        <w:div w:id="2048599037">
          <w:marLeft w:val="0"/>
          <w:marRight w:val="0"/>
          <w:marTop w:val="0"/>
          <w:marBottom w:val="0"/>
          <w:divBdr>
            <w:top w:val="none" w:sz="0" w:space="0" w:color="auto"/>
            <w:left w:val="none" w:sz="0" w:space="0" w:color="auto"/>
            <w:bottom w:val="none" w:sz="0" w:space="0" w:color="auto"/>
            <w:right w:val="none" w:sz="0" w:space="0" w:color="auto"/>
          </w:divBdr>
        </w:div>
        <w:div w:id="1634865574">
          <w:marLeft w:val="0"/>
          <w:marRight w:val="0"/>
          <w:marTop w:val="0"/>
          <w:marBottom w:val="0"/>
          <w:divBdr>
            <w:top w:val="none" w:sz="0" w:space="0" w:color="auto"/>
            <w:left w:val="none" w:sz="0" w:space="0" w:color="auto"/>
            <w:bottom w:val="none" w:sz="0" w:space="0" w:color="auto"/>
            <w:right w:val="none" w:sz="0" w:space="0" w:color="auto"/>
          </w:divBdr>
        </w:div>
        <w:div w:id="550699585">
          <w:marLeft w:val="0"/>
          <w:marRight w:val="0"/>
          <w:marTop w:val="0"/>
          <w:marBottom w:val="0"/>
          <w:divBdr>
            <w:top w:val="none" w:sz="0" w:space="0" w:color="auto"/>
            <w:left w:val="none" w:sz="0" w:space="0" w:color="auto"/>
            <w:bottom w:val="none" w:sz="0" w:space="0" w:color="auto"/>
            <w:right w:val="none" w:sz="0" w:space="0" w:color="auto"/>
          </w:divBdr>
        </w:div>
        <w:div w:id="1902250401">
          <w:marLeft w:val="0"/>
          <w:marRight w:val="0"/>
          <w:marTop w:val="0"/>
          <w:marBottom w:val="0"/>
          <w:divBdr>
            <w:top w:val="none" w:sz="0" w:space="0" w:color="auto"/>
            <w:left w:val="none" w:sz="0" w:space="0" w:color="auto"/>
            <w:bottom w:val="none" w:sz="0" w:space="0" w:color="auto"/>
            <w:right w:val="none" w:sz="0" w:space="0" w:color="auto"/>
          </w:divBdr>
        </w:div>
        <w:div w:id="1654214489">
          <w:marLeft w:val="0"/>
          <w:marRight w:val="0"/>
          <w:marTop w:val="0"/>
          <w:marBottom w:val="0"/>
          <w:divBdr>
            <w:top w:val="none" w:sz="0" w:space="0" w:color="auto"/>
            <w:left w:val="none" w:sz="0" w:space="0" w:color="auto"/>
            <w:bottom w:val="none" w:sz="0" w:space="0" w:color="auto"/>
            <w:right w:val="none" w:sz="0" w:space="0" w:color="auto"/>
          </w:divBdr>
        </w:div>
        <w:div w:id="678115555">
          <w:marLeft w:val="0"/>
          <w:marRight w:val="0"/>
          <w:marTop w:val="0"/>
          <w:marBottom w:val="0"/>
          <w:divBdr>
            <w:top w:val="none" w:sz="0" w:space="0" w:color="auto"/>
            <w:left w:val="none" w:sz="0" w:space="0" w:color="auto"/>
            <w:bottom w:val="none" w:sz="0" w:space="0" w:color="auto"/>
            <w:right w:val="none" w:sz="0" w:space="0" w:color="auto"/>
          </w:divBdr>
        </w:div>
        <w:div w:id="1054353753">
          <w:marLeft w:val="0"/>
          <w:marRight w:val="0"/>
          <w:marTop w:val="0"/>
          <w:marBottom w:val="0"/>
          <w:divBdr>
            <w:top w:val="none" w:sz="0" w:space="0" w:color="auto"/>
            <w:left w:val="none" w:sz="0" w:space="0" w:color="auto"/>
            <w:bottom w:val="none" w:sz="0" w:space="0" w:color="auto"/>
            <w:right w:val="none" w:sz="0" w:space="0" w:color="auto"/>
          </w:divBdr>
        </w:div>
        <w:div w:id="1641764171">
          <w:marLeft w:val="0"/>
          <w:marRight w:val="0"/>
          <w:marTop w:val="0"/>
          <w:marBottom w:val="0"/>
          <w:divBdr>
            <w:top w:val="none" w:sz="0" w:space="0" w:color="auto"/>
            <w:left w:val="none" w:sz="0" w:space="0" w:color="auto"/>
            <w:bottom w:val="none" w:sz="0" w:space="0" w:color="auto"/>
            <w:right w:val="none" w:sz="0" w:space="0" w:color="auto"/>
          </w:divBdr>
        </w:div>
        <w:div w:id="976908772">
          <w:marLeft w:val="0"/>
          <w:marRight w:val="0"/>
          <w:marTop w:val="0"/>
          <w:marBottom w:val="0"/>
          <w:divBdr>
            <w:top w:val="none" w:sz="0" w:space="0" w:color="auto"/>
            <w:left w:val="none" w:sz="0" w:space="0" w:color="auto"/>
            <w:bottom w:val="none" w:sz="0" w:space="0" w:color="auto"/>
            <w:right w:val="none" w:sz="0" w:space="0" w:color="auto"/>
          </w:divBdr>
        </w:div>
        <w:div w:id="1590891027">
          <w:marLeft w:val="0"/>
          <w:marRight w:val="0"/>
          <w:marTop w:val="0"/>
          <w:marBottom w:val="0"/>
          <w:divBdr>
            <w:top w:val="none" w:sz="0" w:space="0" w:color="auto"/>
            <w:left w:val="none" w:sz="0" w:space="0" w:color="auto"/>
            <w:bottom w:val="none" w:sz="0" w:space="0" w:color="auto"/>
            <w:right w:val="none" w:sz="0" w:space="0" w:color="auto"/>
          </w:divBdr>
        </w:div>
        <w:div w:id="1712802423">
          <w:marLeft w:val="0"/>
          <w:marRight w:val="0"/>
          <w:marTop w:val="0"/>
          <w:marBottom w:val="0"/>
          <w:divBdr>
            <w:top w:val="none" w:sz="0" w:space="0" w:color="auto"/>
            <w:left w:val="none" w:sz="0" w:space="0" w:color="auto"/>
            <w:bottom w:val="none" w:sz="0" w:space="0" w:color="auto"/>
            <w:right w:val="none" w:sz="0" w:space="0" w:color="auto"/>
          </w:divBdr>
        </w:div>
      </w:divsChild>
    </w:div>
    <w:div w:id="979991331">
      <w:bodyDiv w:val="1"/>
      <w:marLeft w:val="0"/>
      <w:marRight w:val="0"/>
      <w:marTop w:val="0"/>
      <w:marBottom w:val="0"/>
      <w:divBdr>
        <w:top w:val="none" w:sz="0" w:space="0" w:color="auto"/>
        <w:left w:val="none" w:sz="0" w:space="0" w:color="auto"/>
        <w:bottom w:val="none" w:sz="0" w:space="0" w:color="auto"/>
        <w:right w:val="none" w:sz="0" w:space="0" w:color="auto"/>
      </w:divBdr>
      <w:divsChild>
        <w:div w:id="1190223348">
          <w:marLeft w:val="0"/>
          <w:marRight w:val="0"/>
          <w:marTop w:val="450"/>
          <w:marBottom w:val="450"/>
          <w:divBdr>
            <w:top w:val="none" w:sz="0" w:space="0" w:color="auto"/>
            <w:left w:val="none" w:sz="0" w:space="0" w:color="auto"/>
            <w:bottom w:val="none" w:sz="0" w:space="0" w:color="auto"/>
            <w:right w:val="none" w:sz="0" w:space="0" w:color="auto"/>
          </w:divBdr>
        </w:div>
        <w:div w:id="181163141">
          <w:marLeft w:val="0"/>
          <w:marRight w:val="0"/>
          <w:marTop w:val="240"/>
          <w:marBottom w:val="240"/>
          <w:divBdr>
            <w:top w:val="none" w:sz="0" w:space="0" w:color="auto"/>
            <w:left w:val="none" w:sz="0" w:space="0" w:color="auto"/>
            <w:bottom w:val="none" w:sz="0" w:space="0" w:color="auto"/>
            <w:right w:val="none" w:sz="0" w:space="0" w:color="auto"/>
          </w:divBdr>
        </w:div>
        <w:div w:id="201284010">
          <w:marLeft w:val="0"/>
          <w:marRight w:val="0"/>
          <w:marTop w:val="240"/>
          <w:marBottom w:val="240"/>
          <w:divBdr>
            <w:top w:val="none" w:sz="0" w:space="0" w:color="auto"/>
            <w:left w:val="none" w:sz="0" w:space="0" w:color="auto"/>
            <w:bottom w:val="none" w:sz="0" w:space="0" w:color="auto"/>
            <w:right w:val="none" w:sz="0" w:space="0" w:color="auto"/>
          </w:divBdr>
        </w:div>
        <w:div w:id="1635714942">
          <w:marLeft w:val="0"/>
          <w:marRight w:val="0"/>
          <w:marTop w:val="240"/>
          <w:marBottom w:val="240"/>
          <w:divBdr>
            <w:top w:val="none" w:sz="0" w:space="0" w:color="auto"/>
            <w:left w:val="none" w:sz="0" w:space="0" w:color="auto"/>
            <w:bottom w:val="none" w:sz="0" w:space="0" w:color="auto"/>
            <w:right w:val="none" w:sz="0" w:space="0" w:color="auto"/>
          </w:divBdr>
        </w:div>
        <w:div w:id="1804151279">
          <w:marLeft w:val="0"/>
          <w:marRight w:val="0"/>
          <w:marTop w:val="240"/>
          <w:marBottom w:val="240"/>
          <w:divBdr>
            <w:top w:val="none" w:sz="0" w:space="0" w:color="auto"/>
            <w:left w:val="none" w:sz="0" w:space="0" w:color="auto"/>
            <w:bottom w:val="none" w:sz="0" w:space="0" w:color="auto"/>
            <w:right w:val="none" w:sz="0" w:space="0" w:color="auto"/>
          </w:divBdr>
        </w:div>
        <w:div w:id="13967586">
          <w:marLeft w:val="0"/>
          <w:marRight w:val="0"/>
          <w:marTop w:val="240"/>
          <w:marBottom w:val="240"/>
          <w:divBdr>
            <w:top w:val="none" w:sz="0" w:space="0" w:color="auto"/>
            <w:left w:val="none" w:sz="0" w:space="0" w:color="auto"/>
            <w:bottom w:val="none" w:sz="0" w:space="0" w:color="auto"/>
            <w:right w:val="none" w:sz="0" w:space="0" w:color="auto"/>
          </w:divBdr>
        </w:div>
        <w:div w:id="514270825">
          <w:marLeft w:val="0"/>
          <w:marRight w:val="0"/>
          <w:marTop w:val="240"/>
          <w:marBottom w:val="240"/>
          <w:divBdr>
            <w:top w:val="none" w:sz="0" w:space="0" w:color="auto"/>
            <w:left w:val="none" w:sz="0" w:space="0" w:color="auto"/>
            <w:bottom w:val="none" w:sz="0" w:space="0" w:color="auto"/>
            <w:right w:val="none" w:sz="0" w:space="0" w:color="auto"/>
          </w:divBdr>
        </w:div>
        <w:div w:id="672613967">
          <w:marLeft w:val="0"/>
          <w:marRight w:val="0"/>
          <w:marTop w:val="240"/>
          <w:marBottom w:val="240"/>
          <w:divBdr>
            <w:top w:val="none" w:sz="0" w:space="0" w:color="auto"/>
            <w:left w:val="none" w:sz="0" w:space="0" w:color="auto"/>
            <w:bottom w:val="none" w:sz="0" w:space="0" w:color="auto"/>
            <w:right w:val="none" w:sz="0" w:space="0" w:color="auto"/>
          </w:divBdr>
        </w:div>
        <w:div w:id="1775400491">
          <w:marLeft w:val="0"/>
          <w:marRight w:val="0"/>
          <w:marTop w:val="240"/>
          <w:marBottom w:val="240"/>
          <w:divBdr>
            <w:top w:val="none" w:sz="0" w:space="0" w:color="auto"/>
            <w:left w:val="none" w:sz="0" w:space="0" w:color="auto"/>
            <w:bottom w:val="none" w:sz="0" w:space="0" w:color="auto"/>
            <w:right w:val="none" w:sz="0" w:space="0" w:color="auto"/>
          </w:divBdr>
        </w:div>
        <w:div w:id="2079789209">
          <w:marLeft w:val="0"/>
          <w:marRight w:val="0"/>
          <w:marTop w:val="240"/>
          <w:marBottom w:val="240"/>
          <w:divBdr>
            <w:top w:val="none" w:sz="0" w:space="0" w:color="auto"/>
            <w:left w:val="none" w:sz="0" w:space="0" w:color="auto"/>
            <w:bottom w:val="none" w:sz="0" w:space="0" w:color="auto"/>
            <w:right w:val="none" w:sz="0" w:space="0" w:color="auto"/>
          </w:divBdr>
        </w:div>
        <w:div w:id="1099184555">
          <w:marLeft w:val="0"/>
          <w:marRight w:val="0"/>
          <w:marTop w:val="240"/>
          <w:marBottom w:val="240"/>
          <w:divBdr>
            <w:top w:val="none" w:sz="0" w:space="0" w:color="auto"/>
            <w:left w:val="none" w:sz="0" w:space="0" w:color="auto"/>
            <w:bottom w:val="none" w:sz="0" w:space="0" w:color="auto"/>
            <w:right w:val="none" w:sz="0" w:space="0" w:color="auto"/>
          </w:divBdr>
        </w:div>
        <w:div w:id="1855343478">
          <w:marLeft w:val="0"/>
          <w:marRight w:val="0"/>
          <w:marTop w:val="240"/>
          <w:marBottom w:val="240"/>
          <w:divBdr>
            <w:top w:val="none" w:sz="0" w:space="0" w:color="auto"/>
            <w:left w:val="none" w:sz="0" w:space="0" w:color="auto"/>
            <w:bottom w:val="none" w:sz="0" w:space="0" w:color="auto"/>
            <w:right w:val="none" w:sz="0" w:space="0" w:color="auto"/>
          </w:divBdr>
        </w:div>
        <w:div w:id="2130510713">
          <w:marLeft w:val="0"/>
          <w:marRight w:val="0"/>
          <w:marTop w:val="240"/>
          <w:marBottom w:val="240"/>
          <w:divBdr>
            <w:top w:val="none" w:sz="0" w:space="0" w:color="auto"/>
            <w:left w:val="none" w:sz="0" w:space="0" w:color="auto"/>
            <w:bottom w:val="none" w:sz="0" w:space="0" w:color="auto"/>
            <w:right w:val="none" w:sz="0" w:space="0" w:color="auto"/>
          </w:divBdr>
        </w:div>
      </w:divsChild>
    </w:div>
    <w:div w:id="994995817">
      <w:bodyDiv w:val="1"/>
      <w:marLeft w:val="0"/>
      <w:marRight w:val="0"/>
      <w:marTop w:val="0"/>
      <w:marBottom w:val="0"/>
      <w:divBdr>
        <w:top w:val="none" w:sz="0" w:space="0" w:color="auto"/>
        <w:left w:val="none" w:sz="0" w:space="0" w:color="auto"/>
        <w:bottom w:val="none" w:sz="0" w:space="0" w:color="auto"/>
        <w:right w:val="none" w:sz="0" w:space="0" w:color="auto"/>
      </w:divBdr>
    </w:div>
    <w:div w:id="996231882">
      <w:bodyDiv w:val="1"/>
      <w:marLeft w:val="0"/>
      <w:marRight w:val="0"/>
      <w:marTop w:val="0"/>
      <w:marBottom w:val="0"/>
      <w:divBdr>
        <w:top w:val="none" w:sz="0" w:space="0" w:color="auto"/>
        <w:left w:val="none" w:sz="0" w:space="0" w:color="auto"/>
        <w:bottom w:val="none" w:sz="0" w:space="0" w:color="auto"/>
        <w:right w:val="none" w:sz="0" w:space="0" w:color="auto"/>
      </w:divBdr>
      <w:divsChild>
        <w:div w:id="1766992372">
          <w:marLeft w:val="0"/>
          <w:marRight w:val="0"/>
          <w:marTop w:val="450"/>
          <w:marBottom w:val="450"/>
          <w:divBdr>
            <w:top w:val="none" w:sz="0" w:space="0" w:color="auto"/>
            <w:left w:val="none" w:sz="0" w:space="0" w:color="auto"/>
            <w:bottom w:val="none" w:sz="0" w:space="0" w:color="auto"/>
            <w:right w:val="none" w:sz="0" w:space="0" w:color="auto"/>
          </w:divBdr>
        </w:div>
        <w:div w:id="11804656">
          <w:marLeft w:val="0"/>
          <w:marRight w:val="0"/>
          <w:marTop w:val="450"/>
          <w:marBottom w:val="450"/>
          <w:divBdr>
            <w:top w:val="none" w:sz="0" w:space="0" w:color="auto"/>
            <w:left w:val="none" w:sz="0" w:space="0" w:color="auto"/>
            <w:bottom w:val="none" w:sz="0" w:space="0" w:color="auto"/>
            <w:right w:val="none" w:sz="0" w:space="0" w:color="auto"/>
          </w:divBdr>
        </w:div>
        <w:div w:id="1490825269">
          <w:marLeft w:val="0"/>
          <w:marRight w:val="0"/>
          <w:marTop w:val="240"/>
          <w:marBottom w:val="240"/>
          <w:divBdr>
            <w:top w:val="none" w:sz="0" w:space="0" w:color="auto"/>
            <w:left w:val="none" w:sz="0" w:space="0" w:color="auto"/>
            <w:bottom w:val="none" w:sz="0" w:space="0" w:color="auto"/>
            <w:right w:val="none" w:sz="0" w:space="0" w:color="auto"/>
          </w:divBdr>
        </w:div>
        <w:div w:id="89200498">
          <w:marLeft w:val="0"/>
          <w:marRight w:val="0"/>
          <w:marTop w:val="240"/>
          <w:marBottom w:val="240"/>
          <w:divBdr>
            <w:top w:val="none" w:sz="0" w:space="0" w:color="auto"/>
            <w:left w:val="none" w:sz="0" w:space="0" w:color="auto"/>
            <w:bottom w:val="none" w:sz="0" w:space="0" w:color="auto"/>
            <w:right w:val="none" w:sz="0" w:space="0" w:color="auto"/>
          </w:divBdr>
        </w:div>
        <w:div w:id="117115164">
          <w:marLeft w:val="0"/>
          <w:marRight w:val="0"/>
          <w:marTop w:val="240"/>
          <w:marBottom w:val="240"/>
          <w:divBdr>
            <w:top w:val="none" w:sz="0" w:space="0" w:color="auto"/>
            <w:left w:val="none" w:sz="0" w:space="0" w:color="auto"/>
            <w:bottom w:val="none" w:sz="0" w:space="0" w:color="auto"/>
            <w:right w:val="none" w:sz="0" w:space="0" w:color="auto"/>
          </w:divBdr>
        </w:div>
        <w:div w:id="136144237">
          <w:marLeft w:val="0"/>
          <w:marRight w:val="0"/>
          <w:marTop w:val="240"/>
          <w:marBottom w:val="240"/>
          <w:divBdr>
            <w:top w:val="none" w:sz="0" w:space="0" w:color="auto"/>
            <w:left w:val="none" w:sz="0" w:space="0" w:color="auto"/>
            <w:bottom w:val="none" w:sz="0" w:space="0" w:color="auto"/>
            <w:right w:val="none" w:sz="0" w:space="0" w:color="auto"/>
          </w:divBdr>
        </w:div>
        <w:div w:id="594166526">
          <w:marLeft w:val="0"/>
          <w:marRight w:val="0"/>
          <w:marTop w:val="240"/>
          <w:marBottom w:val="240"/>
          <w:divBdr>
            <w:top w:val="none" w:sz="0" w:space="0" w:color="auto"/>
            <w:left w:val="none" w:sz="0" w:space="0" w:color="auto"/>
            <w:bottom w:val="none" w:sz="0" w:space="0" w:color="auto"/>
            <w:right w:val="none" w:sz="0" w:space="0" w:color="auto"/>
          </w:divBdr>
        </w:div>
        <w:div w:id="345399491">
          <w:marLeft w:val="0"/>
          <w:marRight w:val="0"/>
          <w:marTop w:val="450"/>
          <w:marBottom w:val="450"/>
          <w:divBdr>
            <w:top w:val="none" w:sz="0" w:space="0" w:color="auto"/>
            <w:left w:val="none" w:sz="0" w:space="0" w:color="auto"/>
            <w:bottom w:val="none" w:sz="0" w:space="0" w:color="auto"/>
            <w:right w:val="none" w:sz="0" w:space="0" w:color="auto"/>
          </w:divBdr>
        </w:div>
        <w:div w:id="1306855645">
          <w:marLeft w:val="0"/>
          <w:marRight w:val="0"/>
          <w:marTop w:val="240"/>
          <w:marBottom w:val="240"/>
          <w:divBdr>
            <w:top w:val="none" w:sz="0" w:space="0" w:color="auto"/>
            <w:left w:val="none" w:sz="0" w:space="0" w:color="auto"/>
            <w:bottom w:val="none" w:sz="0" w:space="0" w:color="auto"/>
            <w:right w:val="none" w:sz="0" w:space="0" w:color="auto"/>
          </w:divBdr>
        </w:div>
        <w:div w:id="114907770">
          <w:marLeft w:val="0"/>
          <w:marRight w:val="0"/>
          <w:marTop w:val="240"/>
          <w:marBottom w:val="240"/>
          <w:divBdr>
            <w:top w:val="none" w:sz="0" w:space="0" w:color="auto"/>
            <w:left w:val="none" w:sz="0" w:space="0" w:color="auto"/>
            <w:bottom w:val="none" w:sz="0" w:space="0" w:color="auto"/>
            <w:right w:val="none" w:sz="0" w:space="0" w:color="auto"/>
          </w:divBdr>
        </w:div>
        <w:div w:id="371732059">
          <w:marLeft w:val="0"/>
          <w:marRight w:val="0"/>
          <w:marTop w:val="240"/>
          <w:marBottom w:val="240"/>
          <w:divBdr>
            <w:top w:val="none" w:sz="0" w:space="0" w:color="auto"/>
            <w:left w:val="none" w:sz="0" w:space="0" w:color="auto"/>
            <w:bottom w:val="none" w:sz="0" w:space="0" w:color="auto"/>
            <w:right w:val="none" w:sz="0" w:space="0" w:color="auto"/>
          </w:divBdr>
        </w:div>
        <w:div w:id="1570310445">
          <w:marLeft w:val="0"/>
          <w:marRight w:val="0"/>
          <w:marTop w:val="240"/>
          <w:marBottom w:val="240"/>
          <w:divBdr>
            <w:top w:val="none" w:sz="0" w:space="0" w:color="auto"/>
            <w:left w:val="none" w:sz="0" w:space="0" w:color="auto"/>
            <w:bottom w:val="none" w:sz="0" w:space="0" w:color="auto"/>
            <w:right w:val="none" w:sz="0" w:space="0" w:color="auto"/>
          </w:divBdr>
        </w:div>
        <w:div w:id="1415971310">
          <w:marLeft w:val="0"/>
          <w:marRight w:val="0"/>
          <w:marTop w:val="240"/>
          <w:marBottom w:val="240"/>
          <w:divBdr>
            <w:top w:val="none" w:sz="0" w:space="0" w:color="auto"/>
            <w:left w:val="none" w:sz="0" w:space="0" w:color="auto"/>
            <w:bottom w:val="none" w:sz="0" w:space="0" w:color="auto"/>
            <w:right w:val="none" w:sz="0" w:space="0" w:color="auto"/>
          </w:divBdr>
        </w:div>
        <w:div w:id="44333949">
          <w:marLeft w:val="0"/>
          <w:marRight w:val="0"/>
          <w:marTop w:val="240"/>
          <w:marBottom w:val="240"/>
          <w:divBdr>
            <w:top w:val="none" w:sz="0" w:space="0" w:color="auto"/>
            <w:left w:val="none" w:sz="0" w:space="0" w:color="auto"/>
            <w:bottom w:val="none" w:sz="0" w:space="0" w:color="auto"/>
            <w:right w:val="none" w:sz="0" w:space="0" w:color="auto"/>
          </w:divBdr>
        </w:div>
        <w:div w:id="596868998">
          <w:marLeft w:val="0"/>
          <w:marRight w:val="0"/>
          <w:marTop w:val="240"/>
          <w:marBottom w:val="240"/>
          <w:divBdr>
            <w:top w:val="none" w:sz="0" w:space="0" w:color="auto"/>
            <w:left w:val="none" w:sz="0" w:space="0" w:color="auto"/>
            <w:bottom w:val="none" w:sz="0" w:space="0" w:color="auto"/>
            <w:right w:val="none" w:sz="0" w:space="0" w:color="auto"/>
          </w:divBdr>
        </w:div>
        <w:div w:id="1402560635">
          <w:marLeft w:val="0"/>
          <w:marRight w:val="0"/>
          <w:marTop w:val="240"/>
          <w:marBottom w:val="240"/>
          <w:divBdr>
            <w:top w:val="none" w:sz="0" w:space="0" w:color="auto"/>
            <w:left w:val="none" w:sz="0" w:space="0" w:color="auto"/>
            <w:bottom w:val="none" w:sz="0" w:space="0" w:color="auto"/>
            <w:right w:val="none" w:sz="0" w:space="0" w:color="auto"/>
          </w:divBdr>
        </w:div>
        <w:div w:id="209003533">
          <w:marLeft w:val="0"/>
          <w:marRight w:val="0"/>
          <w:marTop w:val="240"/>
          <w:marBottom w:val="240"/>
          <w:divBdr>
            <w:top w:val="none" w:sz="0" w:space="0" w:color="auto"/>
            <w:left w:val="none" w:sz="0" w:space="0" w:color="auto"/>
            <w:bottom w:val="none" w:sz="0" w:space="0" w:color="auto"/>
            <w:right w:val="none" w:sz="0" w:space="0" w:color="auto"/>
          </w:divBdr>
        </w:div>
        <w:div w:id="405298664">
          <w:marLeft w:val="0"/>
          <w:marRight w:val="0"/>
          <w:marTop w:val="240"/>
          <w:marBottom w:val="240"/>
          <w:divBdr>
            <w:top w:val="none" w:sz="0" w:space="0" w:color="auto"/>
            <w:left w:val="none" w:sz="0" w:space="0" w:color="auto"/>
            <w:bottom w:val="none" w:sz="0" w:space="0" w:color="auto"/>
            <w:right w:val="none" w:sz="0" w:space="0" w:color="auto"/>
          </w:divBdr>
        </w:div>
        <w:div w:id="891498182">
          <w:marLeft w:val="0"/>
          <w:marRight w:val="0"/>
          <w:marTop w:val="240"/>
          <w:marBottom w:val="240"/>
          <w:divBdr>
            <w:top w:val="none" w:sz="0" w:space="0" w:color="auto"/>
            <w:left w:val="none" w:sz="0" w:space="0" w:color="auto"/>
            <w:bottom w:val="none" w:sz="0" w:space="0" w:color="auto"/>
            <w:right w:val="none" w:sz="0" w:space="0" w:color="auto"/>
          </w:divBdr>
        </w:div>
        <w:div w:id="1791127099">
          <w:marLeft w:val="0"/>
          <w:marRight w:val="0"/>
          <w:marTop w:val="240"/>
          <w:marBottom w:val="240"/>
          <w:divBdr>
            <w:top w:val="none" w:sz="0" w:space="0" w:color="auto"/>
            <w:left w:val="none" w:sz="0" w:space="0" w:color="auto"/>
            <w:bottom w:val="none" w:sz="0" w:space="0" w:color="auto"/>
            <w:right w:val="none" w:sz="0" w:space="0" w:color="auto"/>
          </w:divBdr>
        </w:div>
      </w:divsChild>
    </w:div>
    <w:div w:id="1003780163">
      <w:bodyDiv w:val="1"/>
      <w:marLeft w:val="0"/>
      <w:marRight w:val="0"/>
      <w:marTop w:val="0"/>
      <w:marBottom w:val="0"/>
      <w:divBdr>
        <w:top w:val="none" w:sz="0" w:space="0" w:color="auto"/>
        <w:left w:val="none" w:sz="0" w:space="0" w:color="auto"/>
        <w:bottom w:val="none" w:sz="0" w:space="0" w:color="auto"/>
        <w:right w:val="none" w:sz="0" w:space="0" w:color="auto"/>
      </w:divBdr>
      <w:divsChild>
        <w:div w:id="1025593978">
          <w:marLeft w:val="0"/>
          <w:marRight w:val="0"/>
          <w:marTop w:val="450"/>
          <w:marBottom w:val="450"/>
          <w:divBdr>
            <w:top w:val="none" w:sz="0" w:space="0" w:color="auto"/>
            <w:left w:val="none" w:sz="0" w:space="0" w:color="auto"/>
            <w:bottom w:val="none" w:sz="0" w:space="0" w:color="auto"/>
            <w:right w:val="none" w:sz="0" w:space="0" w:color="auto"/>
          </w:divBdr>
        </w:div>
        <w:div w:id="674184081">
          <w:marLeft w:val="0"/>
          <w:marRight w:val="0"/>
          <w:marTop w:val="240"/>
          <w:marBottom w:val="240"/>
          <w:divBdr>
            <w:top w:val="none" w:sz="0" w:space="0" w:color="auto"/>
            <w:left w:val="none" w:sz="0" w:space="0" w:color="auto"/>
            <w:bottom w:val="none" w:sz="0" w:space="0" w:color="auto"/>
            <w:right w:val="none" w:sz="0" w:space="0" w:color="auto"/>
          </w:divBdr>
        </w:div>
        <w:div w:id="834417588">
          <w:marLeft w:val="0"/>
          <w:marRight w:val="0"/>
          <w:marTop w:val="240"/>
          <w:marBottom w:val="240"/>
          <w:divBdr>
            <w:top w:val="none" w:sz="0" w:space="0" w:color="auto"/>
            <w:left w:val="none" w:sz="0" w:space="0" w:color="auto"/>
            <w:bottom w:val="none" w:sz="0" w:space="0" w:color="auto"/>
            <w:right w:val="none" w:sz="0" w:space="0" w:color="auto"/>
          </w:divBdr>
        </w:div>
        <w:div w:id="535242260">
          <w:marLeft w:val="0"/>
          <w:marRight w:val="0"/>
          <w:marTop w:val="240"/>
          <w:marBottom w:val="240"/>
          <w:divBdr>
            <w:top w:val="none" w:sz="0" w:space="0" w:color="auto"/>
            <w:left w:val="none" w:sz="0" w:space="0" w:color="auto"/>
            <w:bottom w:val="none" w:sz="0" w:space="0" w:color="auto"/>
            <w:right w:val="none" w:sz="0" w:space="0" w:color="auto"/>
          </w:divBdr>
        </w:div>
        <w:div w:id="1432627135">
          <w:marLeft w:val="0"/>
          <w:marRight w:val="0"/>
          <w:marTop w:val="240"/>
          <w:marBottom w:val="240"/>
          <w:divBdr>
            <w:top w:val="none" w:sz="0" w:space="0" w:color="auto"/>
            <w:left w:val="none" w:sz="0" w:space="0" w:color="auto"/>
            <w:bottom w:val="none" w:sz="0" w:space="0" w:color="auto"/>
            <w:right w:val="none" w:sz="0" w:space="0" w:color="auto"/>
          </w:divBdr>
        </w:div>
        <w:div w:id="1414887241">
          <w:marLeft w:val="0"/>
          <w:marRight w:val="0"/>
          <w:marTop w:val="240"/>
          <w:marBottom w:val="240"/>
          <w:divBdr>
            <w:top w:val="none" w:sz="0" w:space="0" w:color="auto"/>
            <w:left w:val="none" w:sz="0" w:space="0" w:color="auto"/>
            <w:bottom w:val="none" w:sz="0" w:space="0" w:color="auto"/>
            <w:right w:val="none" w:sz="0" w:space="0" w:color="auto"/>
          </w:divBdr>
        </w:div>
        <w:div w:id="1757051266">
          <w:marLeft w:val="0"/>
          <w:marRight w:val="0"/>
          <w:marTop w:val="450"/>
          <w:marBottom w:val="240"/>
          <w:divBdr>
            <w:top w:val="none" w:sz="0" w:space="0" w:color="auto"/>
            <w:left w:val="none" w:sz="0" w:space="0" w:color="auto"/>
            <w:bottom w:val="none" w:sz="0" w:space="0" w:color="auto"/>
            <w:right w:val="none" w:sz="0" w:space="0" w:color="auto"/>
          </w:divBdr>
        </w:div>
        <w:div w:id="295646078">
          <w:marLeft w:val="0"/>
          <w:marRight w:val="0"/>
          <w:marTop w:val="240"/>
          <w:marBottom w:val="240"/>
          <w:divBdr>
            <w:top w:val="none" w:sz="0" w:space="0" w:color="auto"/>
            <w:left w:val="none" w:sz="0" w:space="0" w:color="auto"/>
            <w:bottom w:val="none" w:sz="0" w:space="0" w:color="auto"/>
            <w:right w:val="none" w:sz="0" w:space="0" w:color="auto"/>
          </w:divBdr>
        </w:div>
        <w:div w:id="1829401380">
          <w:marLeft w:val="0"/>
          <w:marRight w:val="0"/>
          <w:marTop w:val="240"/>
          <w:marBottom w:val="240"/>
          <w:divBdr>
            <w:top w:val="none" w:sz="0" w:space="0" w:color="auto"/>
            <w:left w:val="none" w:sz="0" w:space="0" w:color="auto"/>
            <w:bottom w:val="none" w:sz="0" w:space="0" w:color="auto"/>
            <w:right w:val="none" w:sz="0" w:space="0" w:color="auto"/>
          </w:divBdr>
        </w:div>
        <w:div w:id="1266384234">
          <w:marLeft w:val="0"/>
          <w:marRight w:val="0"/>
          <w:marTop w:val="450"/>
          <w:marBottom w:val="240"/>
          <w:divBdr>
            <w:top w:val="none" w:sz="0" w:space="0" w:color="auto"/>
            <w:left w:val="none" w:sz="0" w:space="0" w:color="auto"/>
            <w:bottom w:val="none" w:sz="0" w:space="0" w:color="auto"/>
            <w:right w:val="none" w:sz="0" w:space="0" w:color="auto"/>
          </w:divBdr>
        </w:div>
        <w:div w:id="45685413">
          <w:marLeft w:val="0"/>
          <w:marRight w:val="0"/>
          <w:marTop w:val="240"/>
          <w:marBottom w:val="240"/>
          <w:divBdr>
            <w:top w:val="none" w:sz="0" w:space="0" w:color="auto"/>
            <w:left w:val="none" w:sz="0" w:space="0" w:color="auto"/>
            <w:bottom w:val="none" w:sz="0" w:space="0" w:color="auto"/>
            <w:right w:val="none" w:sz="0" w:space="0" w:color="auto"/>
          </w:divBdr>
        </w:div>
        <w:div w:id="846873098">
          <w:marLeft w:val="0"/>
          <w:marRight w:val="0"/>
          <w:marTop w:val="450"/>
          <w:marBottom w:val="240"/>
          <w:divBdr>
            <w:top w:val="none" w:sz="0" w:space="0" w:color="auto"/>
            <w:left w:val="none" w:sz="0" w:space="0" w:color="auto"/>
            <w:bottom w:val="none" w:sz="0" w:space="0" w:color="auto"/>
            <w:right w:val="none" w:sz="0" w:space="0" w:color="auto"/>
          </w:divBdr>
        </w:div>
        <w:div w:id="221211842">
          <w:marLeft w:val="0"/>
          <w:marRight w:val="0"/>
          <w:marTop w:val="240"/>
          <w:marBottom w:val="240"/>
          <w:divBdr>
            <w:top w:val="none" w:sz="0" w:space="0" w:color="auto"/>
            <w:left w:val="none" w:sz="0" w:space="0" w:color="auto"/>
            <w:bottom w:val="none" w:sz="0" w:space="0" w:color="auto"/>
            <w:right w:val="none" w:sz="0" w:space="0" w:color="auto"/>
          </w:divBdr>
        </w:div>
        <w:div w:id="2114980009">
          <w:marLeft w:val="0"/>
          <w:marRight w:val="0"/>
          <w:marTop w:val="240"/>
          <w:marBottom w:val="240"/>
          <w:divBdr>
            <w:top w:val="none" w:sz="0" w:space="0" w:color="auto"/>
            <w:left w:val="none" w:sz="0" w:space="0" w:color="auto"/>
            <w:bottom w:val="none" w:sz="0" w:space="0" w:color="auto"/>
            <w:right w:val="none" w:sz="0" w:space="0" w:color="auto"/>
          </w:divBdr>
        </w:div>
        <w:div w:id="1109356178">
          <w:marLeft w:val="0"/>
          <w:marRight w:val="0"/>
          <w:marTop w:val="450"/>
          <w:marBottom w:val="240"/>
          <w:divBdr>
            <w:top w:val="none" w:sz="0" w:space="0" w:color="auto"/>
            <w:left w:val="none" w:sz="0" w:space="0" w:color="auto"/>
            <w:bottom w:val="none" w:sz="0" w:space="0" w:color="auto"/>
            <w:right w:val="none" w:sz="0" w:space="0" w:color="auto"/>
          </w:divBdr>
        </w:div>
        <w:div w:id="162596211">
          <w:marLeft w:val="0"/>
          <w:marRight w:val="0"/>
          <w:marTop w:val="240"/>
          <w:marBottom w:val="240"/>
          <w:divBdr>
            <w:top w:val="none" w:sz="0" w:space="0" w:color="auto"/>
            <w:left w:val="none" w:sz="0" w:space="0" w:color="auto"/>
            <w:bottom w:val="none" w:sz="0" w:space="0" w:color="auto"/>
            <w:right w:val="none" w:sz="0" w:space="0" w:color="auto"/>
          </w:divBdr>
        </w:div>
        <w:div w:id="1400597336">
          <w:marLeft w:val="0"/>
          <w:marRight w:val="0"/>
          <w:marTop w:val="450"/>
          <w:marBottom w:val="240"/>
          <w:divBdr>
            <w:top w:val="none" w:sz="0" w:space="0" w:color="auto"/>
            <w:left w:val="none" w:sz="0" w:space="0" w:color="auto"/>
            <w:bottom w:val="none" w:sz="0" w:space="0" w:color="auto"/>
            <w:right w:val="none" w:sz="0" w:space="0" w:color="auto"/>
          </w:divBdr>
        </w:div>
        <w:div w:id="751119403">
          <w:marLeft w:val="0"/>
          <w:marRight w:val="0"/>
          <w:marTop w:val="240"/>
          <w:marBottom w:val="240"/>
          <w:divBdr>
            <w:top w:val="none" w:sz="0" w:space="0" w:color="auto"/>
            <w:left w:val="none" w:sz="0" w:space="0" w:color="auto"/>
            <w:bottom w:val="none" w:sz="0" w:space="0" w:color="auto"/>
            <w:right w:val="none" w:sz="0" w:space="0" w:color="auto"/>
          </w:divBdr>
        </w:div>
        <w:div w:id="266158957">
          <w:marLeft w:val="0"/>
          <w:marRight w:val="0"/>
          <w:marTop w:val="240"/>
          <w:marBottom w:val="240"/>
          <w:divBdr>
            <w:top w:val="none" w:sz="0" w:space="0" w:color="auto"/>
            <w:left w:val="none" w:sz="0" w:space="0" w:color="auto"/>
            <w:bottom w:val="none" w:sz="0" w:space="0" w:color="auto"/>
            <w:right w:val="none" w:sz="0" w:space="0" w:color="auto"/>
          </w:divBdr>
        </w:div>
        <w:div w:id="1293173672">
          <w:marLeft w:val="0"/>
          <w:marRight w:val="0"/>
          <w:marTop w:val="450"/>
          <w:marBottom w:val="240"/>
          <w:divBdr>
            <w:top w:val="none" w:sz="0" w:space="0" w:color="auto"/>
            <w:left w:val="none" w:sz="0" w:space="0" w:color="auto"/>
            <w:bottom w:val="none" w:sz="0" w:space="0" w:color="auto"/>
            <w:right w:val="none" w:sz="0" w:space="0" w:color="auto"/>
          </w:divBdr>
        </w:div>
        <w:div w:id="636959335">
          <w:marLeft w:val="0"/>
          <w:marRight w:val="0"/>
          <w:marTop w:val="240"/>
          <w:marBottom w:val="240"/>
          <w:divBdr>
            <w:top w:val="none" w:sz="0" w:space="0" w:color="auto"/>
            <w:left w:val="none" w:sz="0" w:space="0" w:color="auto"/>
            <w:bottom w:val="none" w:sz="0" w:space="0" w:color="auto"/>
            <w:right w:val="none" w:sz="0" w:space="0" w:color="auto"/>
          </w:divBdr>
        </w:div>
        <w:div w:id="759987674">
          <w:marLeft w:val="0"/>
          <w:marRight w:val="0"/>
          <w:marTop w:val="450"/>
          <w:marBottom w:val="240"/>
          <w:divBdr>
            <w:top w:val="none" w:sz="0" w:space="0" w:color="auto"/>
            <w:left w:val="none" w:sz="0" w:space="0" w:color="auto"/>
            <w:bottom w:val="none" w:sz="0" w:space="0" w:color="auto"/>
            <w:right w:val="none" w:sz="0" w:space="0" w:color="auto"/>
          </w:divBdr>
        </w:div>
        <w:div w:id="1295215551">
          <w:marLeft w:val="0"/>
          <w:marRight w:val="0"/>
          <w:marTop w:val="240"/>
          <w:marBottom w:val="240"/>
          <w:divBdr>
            <w:top w:val="none" w:sz="0" w:space="0" w:color="auto"/>
            <w:left w:val="none" w:sz="0" w:space="0" w:color="auto"/>
            <w:bottom w:val="none" w:sz="0" w:space="0" w:color="auto"/>
            <w:right w:val="none" w:sz="0" w:space="0" w:color="auto"/>
          </w:divBdr>
        </w:div>
        <w:div w:id="831524402">
          <w:marLeft w:val="0"/>
          <w:marRight w:val="0"/>
          <w:marTop w:val="240"/>
          <w:marBottom w:val="240"/>
          <w:divBdr>
            <w:top w:val="none" w:sz="0" w:space="0" w:color="auto"/>
            <w:left w:val="none" w:sz="0" w:space="0" w:color="auto"/>
            <w:bottom w:val="none" w:sz="0" w:space="0" w:color="auto"/>
            <w:right w:val="none" w:sz="0" w:space="0" w:color="auto"/>
          </w:divBdr>
        </w:div>
        <w:div w:id="430784494">
          <w:marLeft w:val="0"/>
          <w:marRight w:val="0"/>
          <w:marTop w:val="450"/>
          <w:marBottom w:val="240"/>
          <w:divBdr>
            <w:top w:val="none" w:sz="0" w:space="0" w:color="auto"/>
            <w:left w:val="none" w:sz="0" w:space="0" w:color="auto"/>
            <w:bottom w:val="none" w:sz="0" w:space="0" w:color="auto"/>
            <w:right w:val="none" w:sz="0" w:space="0" w:color="auto"/>
          </w:divBdr>
        </w:div>
        <w:div w:id="872689730">
          <w:marLeft w:val="0"/>
          <w:marRight w:val="0"/>
          <w:marTop w:val="240"/>
          <w:marBottom w:val="240"/>
          <w:divBdr>
            <w:top w:val="none" w:sz="0" w:space="0" w:color="auto"/>
            <w:left w:val="none" w:sz="0" w:space="0" w:color="auto"/>
            <w:bottom w:val="none" w:sz="0" w:space="0" w:color="auto"/>
            <w:right w:val="none" w:sz="0" w:space="0" w:color="auto"/>
          </w:divBdr>
        </w:div>
        <w:div w:id="1852068241">
          <w:marLeft w:val="0"/>
          <w:marRight w:val="0"/>
          <w:marTop w:val="0"/>
          <w:marBottom w:val="0"/>
          <w:divBdr>
            <w:top w:val="none" w:sz="0" w:space="0" w:color="auto"/>
            <w:left w:val="none" w:sz="0" w:space="0" w:color="auto"/>
            <w:bottom w:val="none" w:sz="0" w:space="0" w:color="auto"/>
            <w:right w:val="none" w:sz="0" w:space="0" w:color="auto"/>
          </w:divBdr>
          <w:divsChild>
            <w:div w:id="879897946">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1018890625">
      <w:bodyDiv w:val="1"/>
      <w:marLeft w:val="0"/>
      <w:marRight w:val="0"/>
      <w:marTop w:val="0"/>
      <w:marBottom w:val="0"/>
      <w:divBdr>
        <w:top w:val="none" w:sz="0" w:space="0" w:color="auto"/>
        <w:left w:val="none" w:sz="0" w:space="0" w:color="auto"/>
        <w:bottom w:val="none" w:sz="0" w:space="0" w:color="auto"/>
        <w:right w:val="none" w:sz="0" w:space="0" w:color="auto"/>
      </w:divBdr>
    </w:div>
    <w:div w:id="1038511351">
      <w:bodyDiv w:val="1"/>
      <w:marLeft w:val="0"/>
      <w:marRight w:val="0"/>
      <w:marTop w:val="0"/>
      <w:marBottom w:val="0"/>
      <w:divBdr>
        <w:top w:val="none" w:sz="0" w:space="0" w:color="auto"/>
        <w:left w:val="none" w:sz="0" w:space="0" w:color="auto"/>
        <w:bottom w:val="none" w:sz="0" w:space="0" w:color="auto"/>
        <w:right w:val="none" w:sz="0" w:space="0" w:color="auto"/>
      </w:divBdr>
      <w:divsChild>
        <w:div w:id="277571684">
          <w:marLeft w:val="0"/>
          <w:marRight w:val="0"/>
          <w:marTop w:val="450"/>
          <w:marBottom w:val="450"/>
          <w:divBdr>
            <w:top w:val="none" w:sz="0" w:space="0" w:color="auto"/>
            <w:left w:val="none" w:sz="0" w:space="0" w:color="auto"/>
            <w:bottom w:val="none" w:sz="0" w:space="0" w:color="auto"/>
            <w:right w:val="none" w:sz="0" w:space="0" w:color="auto"/>
          </w:divBdr>
        </w:div>
        <w:div w:id="1987125110">
          <w:marLeft w:val="0"/>
          <w:marRight w:val="0"/>
          <w:marTop w:val="240"/>
          <w:marBottom w:val="240"/>
          <w:divBdr>
            <w:top w:val="none" w:sz="0" w:space="0" w:color="auto"/>
            <w:left w:val="none" w:sz="0" w:space="0" w:color="auto"/>
            <w:bottom w:val="none" w:sz="0" w:space="0" w:color="auto"/>
            <w:right w:val="none" w:sz="0" w:space="0" w:color="auto"/>
          </w:divBdr>
        </w:div>
        <w:div w:id="117532467">
          <w:marLeft w:val="0"/>
          <w:marRight w:val="0"/>
          <w:marTop w:val="240"/>
          <w:marBottom w:val="240"/>
          <w:divBdr>
            <w:top w:val="none" w:sz="0" w:space="0" w:color="auto"/>
            <w:left w:val="none" w:sz="0" w:space="0" w:color="auto"/>
            <w:bottom w:val="none" w:sz="0" w:space="0" w:color="auto"/>
            <w:right w:val="none" w:sz="0" w:space="0" w:color="auto"/>
          </w:divBdr>
        </w:div>
        <w:div w:id="916792491">
          <w:marLeft w:val="0"/>
          <w:marRight w:val="0"/>
          <w:marTop w:val="240"/>
          <w:marBottom w:val="240"/>
          <w:divBdr>
            <w:top w:val="none" w:sz="0" w:space="0" w:color="auto"/>
            <w:left w:val="none" w:sz="0" w:space="0" w:color="auto"/>
            <w:bottom w:val="none" w:sz="0" w:space="0" w:color="auto"/>
            <w:right w:val="none" w:sz="0" w:space="0" w:color="auto"/>
          </w:divBdr>
        </w:div>
        <w:div w:id="1507398302">
          <w:marLeft w:val="0"/>
          <w:marRight w:val="0"/>
          <w:marTop w:val="240"/>
          <w:marBottom w:val="240"/>
          <w:divBdr>
            <w:top w:val="none" w:sz="0" w:space="0" w:color="auto"/>
            <w:left w:val="none" w:sz="0" w:space="0" w:color="auto"/>
            <w:bottom w:val="none" w:sz="0" w:space="0" w:color="auto"/>
            <w:right w:val="none" w:sz="0" w:space="0" w:color="auto"/>
          </w:divBdr>
        </w:div>
        <w:div w:id="356278544">
          <w:marLeft w:val="0"/>
          <w:marRight w:val="0"/>
          <w:marTop w:val="240"/>
          <w:marBottom w:val="240"/>
          <w:divBdr>
            <w:top w:val="none" w:sz="0" w:space="0" w:color="auto"/>
            <w:left w:val="none" w:sz="0" w:space="0" w:color="auto"/>
            <w:bottom w:val="none" w:sz="0" w:space="0" w:color="auto"/>
            <w:right w:val="none" w:sz="0" w:space="0" w:color="auto"/>
          </w:divBdr>
        </w:div>
        <w:div w:id="900865865">
          <w:marLeft w:val="0"/>
          <w:marRight w:val="0"/>
          <w:marTop w:val="240"/>
          <w:marBottom w:val="240"/>
          <w:divBdr>
            <w:top w:val="none" w:sz="0" w:space="0" w:color="auto"/>
            <w:left w:val="none" w:sz="0" w:space="0" w:color="auto"/>
            <w:bottom w:val="none" w:sz="0" w:space="0" w:color="auto"/>
            <w:right w:val="none" w:sz="0" w:space="0" w:color="auto"/>
          </w:divBdr>
        </w:div>
        <w:div w:id="1095248359">
          <w:marLeft w:val="0"/>
          <w:marRight w:val="0"/>
          <w:marTop w:val="240"/>
          <w:marBottom w:val="240"/>
          <w:divBdr>
            <w:top w:val="none" w:sz="0" w:space="0" w:color="auto"/>
            <w:left w:val="none" w:sz="0" w:space="0" w:color="auto"/>
            <w:bottom w:val="none" w:sz="0" w:space="0" w:color="auto"/>
            <w:right w:val="none" w:sz="0" w:space="0" w:color="auto"/>
          </w:divBdr>
        </w:div>
        <w:div w:id="125049071">
          <w:marLeft w:val="0"/>
          <w:marRight w:val="0"/>
          <w:marTop w:val="240"/>
          <w:marBottom w:val="240"/>
          <w:divBdr>
            <w:top w:val="none" w:sz="0" w:space="0" w:color="auto"/>
            <w:left w:val="none" w:sz="0" w:space="0" w:color="auto"/>
            <w:bottom w:val="none" w:sz="0" w:space="0" w:color="auto"/>
            <w:right w:val="none" w:sz="0" w:space="0" w:color="auto"/>
          </w:divBdr>
        </w:div>
        <w:div w:id="1000081422">
          <w:marLeft w:val="0"/>
          <w:marRight w:val="0"/>
          <w:marTop w:val="240"/>
          <w:marBottom w:val="240"/>
          <w:divBdr>
            <w:top w:val="none" w:sz="0" w:space="0" w:color="auto"/>
            <w:left w:val="none" w:sz="0" w:space="0" w:color="auto"/>
            <w:bottom w:val="none" w:sz="0" w:space="0" w:color="auto"/>
            <w:right w:val="none" w:sz="0" w:space="0" w:color="auto"/>
          </w:divBdr>
        </w:div>
        <w:div w:id="109516234">
          <w:marLeft w:val="0"/>
          <w:marRight w:val="0"/>
          <w:marTop w:val="240"/>
          <w:marBottom w:val="240"/>
          <w:divBdr>
            <w:top w:val="none" w:sz="0" w:space="0" w:color="auto"/>
            <w:left w:val="none" w:sz="0" w:space="0" w:color="auto"/>
            <w:bottom w:val="none" w:sz="0" w:space="0" w:color="auto"/>
            <w:right w:val="none" w:sz="0" w:space="0" w:color="auto"/>
          </w:divBdr>
        </w:div>
        <w:div w:id="1864400595">
          <w:marLeft w:val="0"/>
          <w:marRight w:val="0"/>
          <w:marTop w:val="240"/>
          <w:marBottom w:val="240"/>
          <w:divBdr>
            <w:top w:val="none" w:sz="0" w:space="0" w:color="auto"/>
            <w:left w:val="none" w:sz="0" w:space="0" w:color="auto"/>
            <w:bottom w:val="none" w:sz="0" w:space="0" w:color="auto"/>
            <w:right w:val="none" w:sz="0" w:space="0" w:color="auto"/>
          </w:divBdr>
        </w:div>
        <w:div w:id="311494854">
          <w:marLeft w:val="0"/>
          <w:marRight w:val="0"/>
          <w:marTop w:val="240"/>
          <w:marBottom w:val="240"/>
          <w:divBdr>
            <w:top w:val="none" w:sz="0" w:space="0" w:color="auto"/>
            <w:left w:val="none" w:sz="0" w:space="0" w:color="auto"/>
            <w:bottom w:val="none" w:sz="0" w:space="0" w:color="auto"/>
            <w:right w:val="none" w:sz="0" w:space="0" w:color="auto"/>
          </w:divBdr>
        </w:div>
        <w:div w:id="728765967">
          <w:marLeft w:val="0"/>
          <w:marRight w:val="0"/>
          <w:marTop w:val="0"/>
          <w:marBottom w:val="0"/>
          <w:divBdr>
            <w:top w:val="none" w:sz="0" w:space="0" w:color="auto"/>
            <w:left w:val="none" w:sz="0" w:space="0" w:color="auto"/>
            <w:bottom w:val="none" w:sz="0" w:space="0" w:color="auto"/>
            <w:right w:val="none" w:sz="0" w:space="0" w:color="auto"/>
          </w:divBdr>
          <w:divsChild>
            <w:div w:id="201016379">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1048803008">
      <w:bodyDiv w:val="1"/>
      <w:marLeft w:val="0"/>
      <w:marRight w:val="0"/>
      <w:marTop w:val="0"/>
      <w:marBottom w:val="0"/>
      <w:divBdr>
        <w:top w:val="none" w:sz="0" w:space="0" w:color="auto"/>
        <w:left w:val="none" w:sz="0" w:space="0" w:color="auto"/>
        <w:bottom w:val="none" w:sz="0" w:space="0" w:color="auto"/>
        <w:right w:val="none" w:sz="0" w:space="0" w:color="auto"/>
      </w:divBdr>
    </w:div>
    <w:div w:id="1062753786">
      <w:bodyDiv w:val="1"/>
      <w:marLeft w:val="0"/>
      <w:marRight w:val="0"/>
      <w:marTop w:val="0"/>
      <w:marBottom w:val="0"/>
      <w:divBdr>
        <w:top w:val="none" w:sz="0" w:space="0" w:color="auto"/>
        <w:left w:val="none" w:sz="0" w:space="0" w:color="auto"/>
        <w:bottom w:val="none" w:sz="0" w:space="0" w:color="auto"/>
        <w:right w:val="none" w:sz="0" w:space="0" w:color="auto"/>
      </w:divBdr>
      <w:divsChild>
        <w:div w:id="967471186">
          <w:marLeft w:val="0"/>
          <w:marRight w:val="0"/>
          <w:marTop w:val="450"/>
          <w:marBottom w:val="450"/>
          <w:divBdr>
            <w:top w:val="none" w:sz="0" w:space="0" w:color="auto"/>
            <w:left w:val="none" w:sz="0" w:space="0" w:color="auto"/>
            <w:bottom w:val="none" w:sz="0" w:space="0" w:color="auto"/>
            <w:right w:val="none" w:sz="0" w:space="0" w:color="auto"/>
          </w:divBdr>
        </w:div>
        <w:div w:id="569199015">
          <w:marLeft w:val="0"/>
          <w:marRight w:val="0"/>
          <w:marTop w:val="450"/>
          <w:marBottom w:val="450"/>
          <w:divBdr>
            <w:top w:val="none" w:sz="0" w:space="0" w:color="auto"/>
            <w:left w:val="none" w:sz="0" w:space="0" w:color="auto"/>
            <w:bottom w:val="none" w:sz="0" w:space="0" w:color="auto"/>
            <w:right w:val="none" w:sz="0" w:space="0" w:color="auto"/>
          </w:divBdr>
        </w:div>
        <w:div w:id="557060753">
          <w:marLeft w:val="0"/>
          <w:marRight w:val="0"/>
          <w:marTop w:val="240"/>
          <w:marBottom w:val="240"/>
          <w:divBdr>
            <w:top w:val="none" w:sz="0" w:space="0" w:color="auto"/>
            <w:left w:val="none" w:sz="0" w:space="0" w:color="auto"/>
            <w:bottom w:val="none" w:sz="0" w:space="0" w:color="auto"/>
            <w:right w:val="none" w:sz="0" w:space="0" w:color="auto"/>
          </w:divBdr>
        </w:div>
        <w:div w:id="1413311305">
          <w:marLeft w:val="0"/>
          <w:marRight w:val="0"/>
          <w:marTop w:val="240"/>
          <w:marBottom w:val="240"/>
          <w:divBdr>
            <w:top w:val="none" w:sz="0" w:space="0" w:color="auto"/>
            <w:left w:val="none" w:sz="0" w:space="0" w:color="auto"/>
            <w:bottom w:val="none" w:sz="0" w:space="0" w:color="auto"/>
            <w:right w:val="none" w:sz="0" w:space="0" w:color="auto"/>
          </w:divBdr>
        </w:div>
        <w:div w:id="179197761">
          <w:marLeft w:val="0"/>
          <w:marRight w:val="0"/>
          <w:marTop w:val="240"/>
          <w:marBottom w:val="240"/>
          <w:divBdr>
            <w:top w:val="none" w:sz="0" w:space="0" w:color="auto"/>
            <w:left w:val="none" w:sz="0" w:space="0" w:color="auto"/>
            <w:bottom w:val="none" w:sz="0" w:space="0" w:color="auto"/>
            <w:right w:val="none" w:sz="0" w:space="0" w:color="auto"/>
          </w:divBdr>
        </w:div>
        <w:div w:id="2096049695">
          <w:marLeft w:val="0"/>
          <w:marRight w:val="0"/>
          <w:marTop w:val="240"/>
          <w:marBottom w:val="240"/>
          <w:divBdr>
            <w:top w:val="none" w:sz="0" w:space="0" w:color="auto"/>
            <w:left w:val="none" w:sz="0" w:space="0" w:color="auto"/>
            <w:bottom w:val="none" w:sz="0" w:space="0" w:color="auto"/>
            <w:right w:val="none" w:sz="0" w:space="0" w:color="auto"/>
          </w:divBdr>
        </w:div>
        <w:div w:id="1830711671">
          <w:marLeft w:val="0"/>
          <w:marRight w:val="0"/>
          <w:marTop w:val="240"/>
          <w:marBottom w:val="240"/>
          <w:divBdr>
            <w:top w:val="none" w:sz="0" w:space="0" w:color="auto"/>
            <w:left w:val="none" w:sz="0" w:space="0" w:color="auto"/>
            <w:bottom w:val="none" w:sz="0" w:space="0" w:color="auto"/>
            <w:right w:val="none" w:sz="0" w:space="0" w:color="auto"/>
          </w:divBdr>
        </w:div>
        <w:div w:id="464784215">
          <w:marLeft w:val="0"/>
          <w:marRight w:val="0"/>
          <w:marTop w:val="450"/>
          <w:marBottom w:val="450"/>
          <w:divBdr>
            <w:top w:val="none" w:sz="0" w:space="0" w:color="auto"/>
            <w:left w:val="none" w:sz="0" w:space="0" w:color="auto"/>
            <w:bottom w:val="none" w:sz="0" w:space="0" w:color="auto"/>
            <w:right w:val="none" w:sz="0" w:space="0" w:color="auto"/>
          </w:divBdr>
        </w:div>
        <w:div w:id="287125299">
          <w:marLeft w:val="0"/>
          <w:marRight w:val="0"/>
          <w:marTop w:val="240"/>
          <w:marBottom w:val="240"/>
          <w:divBdr>
            <w:top w:val="none" w:sz="0" w:space="0" w:color="auto"/>
            <w:left w:val="none" w:sz="0" w:space="0" w:color="auto"/>
            <w:bottom w:val="none" w:sz="0" w:space="0" w:color="auto"/>
            <w:right w:val="none" w:sz="0" w:space="0" w:color="auto"/>
          </w:divBdr>
        </w:div>
        <w:div w:id="1469130742">
          <w:marLeft w:val="0"/>
          <w:marRight w:val="0"/>
          <w:marTop w:val="240"/>
          <w:marBottom w:val="240"/>
          <w:divBdr>
            <w:top w:val="none" w:sz="0" w:space="0" w:color="auto"/>
            <w:left w:val="none" w:sz="0" w:space="0" w:color="auto"/>
            <w:bottom w:val="none" w:sz="0" w:space="0" w:color="auto"/>
            <w:right w:val="none" w:sz="0" w:space="0" w:color="auto"/>
          </w:divBdr>
        </w:div>
        <w:div w:id="373384523">
          <w:marLeft w:val="0"/>
          <w:marRight w:val="0"/>
          <w:marTop w:val="240"/>
          <w:marBottom w:val="240"/>
          <w:divBdr>
            <w:top w:val="none" w:sz="0" w:space="0" w:color="auto"/>
            <w:left w:val="none" w:sz="0" w:space="0" w:color="auto"/>
            <w:bottom w:val="none" w:sz="0" w:space="0" w:color="auto"/>
            <w:right w:val="none" w:sz="0" w:space="0" w:color="auto"/>
          </w:divBdr>
        </w:div>
        <w:div w:id="113446978">
          <w:marLeft w:val="0"/>
          <w:marRight w:val="0"/>
          <w:marTop w:val="240"/>
          <w:marBottom w:val="240"/>
          <w:divBdr>
            <w:top w:val="none" w:sz="0" w:space="0" w:color="auto"/>
            <w:left w:val="none" w:sz="0" w:space="0" w:color="auto"/>
            <w:bottom w:val="none" w:sz="0" w:space="0" w:color="auto"/>
            <w:right w:val="none" w:sz="0" w:space="0" w:color="auto"/>
          </w:divBdr>
        </w:div>
        <w:div w:id="1486820999">
          <w:marLeft w:val="0"/>
          <w:marRight w:val="0"/>
          <w:marTop w:val="240"/>
          <w:marBottom w:val="240"/>
          <w:divBdr>
            <w:top w:val="none" w:sz="0" w:space="0" w:color="auto"/>
            <w:left w:val="none" w:sz="0" w:space="0" w:color="auto"/>
            <w:bottom w:val="none" w:sz="0" w:space="0" w:color="auto"/>
            <w:right w:val="none" w:sz="0" w:space="0" w:color="auto"/>
          </w:divBdr>
        </w:div>
        <w:div w:id="1125150396">
          <w:marLeft w:val="0"/>
          <w:marRight w:val="0"/>
          <w:marTop w:val="240"/>
          <w:marBottom w:val="240"/>
          <w:divBdr>
            <w:top w:val="none" w:sz="0" w:space="0" w:color="auto"/>
            <w:left w:val="none" w:sz="0" w:space="0" w:color="auto"/>
            <w:bottom w:val="none" w:sz="0" w:space="0" w:color="auto"/>
            <w:right w:val="none" w:sz="0" w:space="0" w:color="auto"/>
          </w:divBdr>
        </w:div>
        <w:div w:id="1542983407">
          <w:marLeft w:val="0"/>
          <w:marRight w:val="0"/>
          <w:marTop w:val="240"/>
          <w:marBottom w:val="240"/>
          <w:divBdr>
            <w:top w:val="none" w:sz="0" w:space="0" w:color="auto"/>
            <w:left w:val="none" w:sz="0" w:space="0" w:color="auto"/>
            <w:bottom w:val="none" w:sz="0" w:space="0" w:color="auto"/>
            <w:right w:val="none" w:sz="0" w:space="0" w:color="auto"/>
          </w:divBdr>
        </w:div>
        <w:div w:id="1867206779">
          <w:marLeft w:val="0"/>
          <w:marRight w:val="0"/>
          <w:marTop w:val="240"/>
          <w:marBottom w:val="240"/>
          <w:divBdr>
            <w:top w:val="none" w:sz="0" w:space="0" w:color="auto"/>
            <w:left w:val="none" w:sz="0" w:space="0" w:color="auto"/>
            <w:bottom w:val="none" w:sz="0" w:space="0" w:color="auto"/>
            <w:right w:val="none" w:sz="0" w:space="0" w:color="auto"/>
          </w:divBdr>
        </w:div>
        <w:div w:id="2105834260">
          <w:marLeft w:val="0"/>
          <w:marRight w:val="0"/>
          <w:marTop w:val="240"/>
          <w:marBottom w:val="240"/>
          <w:divBdr>
            <w:top w:val="none" w:sz="0" w:space="0" w:color="auto"/>
            <w:left w:val="none" w:sz="0" w:space="0" w:color="auto"/>
            <w:bottom w:val="none" w:sz="0" w:space="0" w:color="auto"/>
            <w:right w:val="none" w:sz="0" w:space="0" w:color="auto"/>
          </w:divBdr>
        </w:div>
        <w:div w:id="1721663410">
          <w:marLeft w:val="0"/>
          <w:marRight w:val="0"/>
          <w:marTop w:val="240"/>
          <w:marBottom w:val="240"/>
          <w:divBdr>
            <w:top w:val="none" w:sz="0" w:space="0" w:color="auto"/>
            <w:left w:val="none" w:sz="0" w:space="0" w:color="auto"/>
            <w:bottom w:val="none" w:sz="0" w:space="0" w:color="auto"/>
            <w:right w:val="none" w:sz="0" w:space="0" w:color="auto"/>
          </w:divBdr>
        </w:div>
        <w:div w:id="1994093106">
          <w:marLeft w:val="0"/>
          <w:marRight w:val="0"/>
          <w:marTop w:val="240"/>
          <w:marBottom w:val="240"/>
          <w:divBdr>
            <w:top w:val="none" w:sz="0" w:space="0" w:color="auto"/>
            <w:left w:val="none" w:sz="0" w:space="0" w:color="auto"/>
            <w:bottom w:val="none" w:sz="0" w:space="0" w:color="auto"/>
            <w:right w:val="none" w:sz="0" w:space="0" w:color="auto"/>
          </w:divBdr>
        </w:div>
        <w:div w:id="577399219">
          <w:marLeft w:val="0"/>
          <w:marRight w:val="0"/>
          <w:marTop w:val="240"/>
          <w:marBottom w:val="240"/>
          <w:divBdr>
            <w:top w:val="none" w:sz="0" w:space="0" w:color="auto"/>
            <w:left w:val="none" w:sz="0" w:space="0" w:color="auto"/>
            <w:bottom w:val="none" w:sz="0" w:space="0" w:color="auto"/>
            <w:right w:val="none" w:sz="0" w:space="0" w:color="auto"/>
          </w:divBdr>
        </w:div>
      </w:divsChild>
    </w:div>
    <w:div w:id="1075514996">
      <w:bodyDiv w:val="1"/>
      <w:marLeft w:val="0"/>
      <w:marRight w:val="0"/>
      <w:marTop w:val="0"/>
      <w:marBottom w:val="0"/>
      <w:divBdr>
        <w:top w:val="none" w:sz="0" w:space="0" w:color="auto"/>
        <w:left w:val="none" w:sz="0" w:space="0" w:color="auto"/>
        <w:bottom w:val="none" w:sz="0" w:space="0" w:color="auto"/>
        <w:right w:val="none" w:sz="0" w:space="0" w:color="auto"/>
      </w:divBdr>
      <w:divsChild>
        <w:div w:id="1994529469">
          <w:marLeft w:val="0"/>
          <w:marRight w:val="0"/>
          <w:marTop w:val="450"/>
          <w:marBottom w:val="450"/>
          <w:divBdr>
            <w:top w:val="none" w:sz="0" w:space="0" w:color="auto"/>
            <w:left w:val="none" w:sz="0" w:space="0" w:color="auto"/>
            <w:bottom w:val="none" w:sz="0" w:space="0" w:color="auto"/>
            <w:right w:val="none" w:sz="0" w:space="0" w:color="auto"/>
          </w:divBdr>
        </w:div>
        <w:div w:id="1260135416">
          <w:marLeft w:val="0"/>
          <w:marRight w:val="0"/>
          <w:marTop w:val="450"/>
          <w:marBottom w:val="450"/>
          <w:divBdr>
            <w:top w:val="none" w:sz="0" w:space="0" w:color="auto"/>
            <w:left w:val="none" w:sz="0" w:space="0" w:color="auto"/>
            <w:bottom w:val="none" w:sz="0" w:space="0" w:color="auto"/>
            <w:right w:val="none" w:sz="0" w:space="0" w:color="auto"/>
          </w:divBdr>
        </w:div>
        <w:div w:id="60058725">
          <w:marLeft w:val="0"/>
          <w:marRight w:val="0"/>
          <w:marTop w:val="240"/>
          <w:marBottom w:val="240"/>
          <w:divBdr>
            <w:top w:val="none" w:sz="0" w:space="0" w:color="auto"/>
            <w:left w:val="none" w:sz="0" w:space="0" w:color="auto"/>
            <w:bottom w:val="none" w:sz="0" w:space="0" w:color="auto"/>
            <w:right w:val="none" w:sz="0" w:space="0" w:color="auto"/>
          </w:divBdr>
        </w:div>
        <w:div w:id="2028209913">
          <w:marLeft w:val="0"/>
          <w:marRight w:val="0"/>
          <w:marTop w:val="240"/>
          <w:marBottom w:val="240"/>
          <w:divBdr>
            <w:top w:val="none" w:sz="0" w:space="0" w:color="auto"/>
            <w:left w:val="none" w:sz="0" w:space="0" w:color="auto"/>
            <w:bottom w:val="none" w:sz="0" w:space="0" w:color="auto"/>
            <w:right w:val="none" w:sz="0" w:space="0" w:color="auto"/>
          </w:divBdr>
        </w:div>
        <w:div w:id="2112890545">
          <w:marLeft w:val="0"/>
          <w:marRight w:val="0"/>
          <w:marTop w:val="240"/>
          <w:marBottom w:val="240"/>
          <w:divBdr>
            <w:top w:val="none" w:sz="0" w:space="0" w:color="auto"/>
            <w:left w:val="none" w:sz="0" w:space="0" w:color="auto"/>
            <w:bottom w:val="none" w:sz="0" w:space="0" w:color="auto"/>
            <w:right w:val="none" w:sz="0" w:space="0" w:color="auto"/>
          </w:divBdr>
        </w:div>
        <w:div w:id="317005434">
          <w:marLeft w:val="0"/>
          <w:marRight w:val="0"/>
          <w:marTop w:val="240"/>
          <w:marBottom w:val="240"/>
          <w:divBdr>
            <w:top w:val="none" w:sz="0" w:space="0" w:color="auto"/>
            <w:left w:val="none" w:sz="0" w:space="0" w:color="auto"/>
            <w:bottom w:val="none" w:sz="0" w:space="0" w:color="auto"/>
            <w:right w:val="none" w:sz="0" w:space="0" w:color="auto"/>
          </w:divBdr>
        </w:div>
        <w:div w:id="766002890">
          <w:marLeft w:val="0"/>
          <w:marRight w:val="0"/>
          <w:marTop w:val="450"/>
          <w:marBottom w:val="450"/>
          <w:divBdr>
            <w:top w:val="none" w:sz="0" w:space="0" w:color="auto"/>
            <w:left w:val="none" w:sz="0" w:space="0" w:color="auto"/>
            <w:bottom w:val="none" w:sz="0" w:space="0" w:color="auto"/>
            <w:right w:val="none" w:sz="0" w:space="0" w:color="auto"/>
          </w:divBdr>
        </w:div>
        <w:div w:id="1221332253">
          <w:marLeft w:val="0"/>
          <w:marRight w:val="0"/>
          <w:marTop w:val="240"/>
          <w:marBottom w:val="240"/>
          <w:divBdr>
            <w:top w:val="none" w:sz="0" w:space="0" w:color="auto"/>
            <w:left w:val="none" w:sz="0" w:space="0" w:color="auto"/>
            <w:bottom w:val="none" w:sz="0" w:space="0" w:color="auto"/>
            <w:right w:val="none" w:sz="0" w:space="0" w:color="auto"/>
          </w:divBdr>
        </w:div>
        <w:div w:id="398406379">
          <w:marLeft w:val="0"/>
          <w:marRight w:val="0"/>
          <w:marTop w:val="240"/>
          <w:marBottom w:val="240"/>
          <w:divBdr>
            <w:top w:val="none" w:sz="0" w:space="0" w:color="auto"/>
            <w:left w:val="none" w:sz="0" w:space="0" w:color="auto"/>
            <w:bottom w:val="none" w:sz="0" w:space="0" w:color="auto"/>
            <w:right w:val="none" w:sz="0" w:space="0" w:color="auto"/>
          </w:divBdr>
        </w:div>
        <w:div w:id="2069068654">
          <w:marLeft w:val="0"/>
          <w:marRight w:val="0"/>
          <w:marTop w:val="240"/>
          <w:marBottom w:val="240"/>
          <w:divBdr>
            <w:top w:val="none" w:sz="0" w:space="0" w:color="auto"/>
            <w:left w:val="none" w:sz="0" w:space="0" w:color="auto"/>
            <w:bottom w:val="none" w:sz="0" w:space="0" w:color="auto"/>
            <w:right w:val="none" w:sz="0" w:space="0" w:color="auto"/>
          </w:divBdr>
        </w:div>
        <w:div w:id="1774934564">
          <w:marLeft w:val="0"/>
          <w:marRight w:val="0"/>
          <w:marTop w:val="240"/>
          <w:marBottom w:val="240"/>
          <w:divBdr>
            <w:top w:val="none" w:sz="0" w:space="0" w:color="auto"/>
            <w:left w:val="none" w:sz="0" w:space="0" w:color="auto"/>
            <w:bottom w:val="none" w:sz="0" w:space="0" w:color="auto"/>
            <w:right w:val="none" w:sz="0" w:space="0" w:color="auto"/>
          </w:divBdr>
        </w:div>
        <w:div w:id="385418914">
          <w:marLeft w:val="0"/>
          <w:marRight w:val="0"/>
          <w:marTop w:val="240"/>
          <w:marBottom w:val="240"/>
          <w:divBdr>
            <w:top w:val="none" w:sz="0" w:space="0" w:color="auto"/>
            <w:left w:val="none" w:sz="0" w:space="0" w:color="auto"/>
            <w:bottom w:val="none" w:sz="0" w:space="0" w:color="auto"/>
            <w:right w:val="none" w:sz="0" w:space="0" w:color="auto"/>
          </w:divBdr>
        </w:div>
        <w:div w:id="283780145">
          <w:marLeft w:val="0"/>
          <w:marRight w:val="0"/>
          <w:marTop w:val="240"/>
          <w:marBottom w:val="240"/>
          <w:divBdr>
            <w:top w:val="none" w:sz="0" w:space="0" w:color="auto"/>
            <w:left w:val="none" w:sz="0" w:space="0" w:color="auto"/>
            <w:bottom w:val="none" w:sz="0" w:space="0" w:color="auto"/>
            <w:right w:val="none" w:sz="0" w:space="0" w:color="auto"/>
          </w:divBdr>
        </w:div>
        <w:div w:id="50270680">
          <w:marLeft w:val="0"/>
          <w:marRight w:val="0"/>
          <w:marTop w:val="240"/>
          <w:marBottom w:val="240"/>
          <w:divBdr>
            <w:top w:val="none" w:sz="0" w:space="0" w:color="auto"/>
            <w:left w:val="none" w:sz="0" w:space="0" w:color="auto"/>
            <w:bottom w:val="none" w:sz="0" w:space="0" w:color="auto"/>
            <w:right w:val="none" w:sz="0" w:space="0" w:color="auto"/>
          </w:divBdr>
        </w:div>
        <w:div w:id="497116396">
          <w:marLeft w:val="0"/>
          <w:marRight w:val="0"/>
          <w:marTop w:val="240"/>
          <w:marBottom w:val="240"/>
          <w:divBdr>
            <w:top w:val="none" w:sz="0" w:space="0" w:color="auto"/>
            <w:left w:val="none" w:sz="0" w:space="0" w:color="auto"/>
            <w:bottom w:val="none" w:sz="0" w:space="0" w:color="auto"/>
            <w:right w:val="none" w:sz="0" w:space="0" w:color="auto"/>
          </w:divBdr>
        </w:div>
        <w:div w:id="387536298">
          <w:marLeft w:val="0"/>
          <w:marRight w:val="0"/>
          <w:marTop w:val="240"/>
          <w:marBottom w:val="240"/>
          <w:divBdr>
            <w:top w:val="none" w:sz="0" w:space="0" w:color="auto"/>
            <w:left w:val="none" w:sz="0" w:space="0" w:color="auto"/>
            <w:bottom w:val="none" w:sz="0" w:space="0" w:color="auto"/>
            <w:right w:val="none" w:sz="0" w:space="0" w:color="auto"/>
          </w:divBdr>
        </w:div>
        <w:div w:id="2020085040">
          <w:marLeft w:val="0"/>
          <w:marRight w:val="0"/>
          <w:marTop w:val="240"/>
          <w:marBottom w:val="240"/>
          <w:divBdr>
            <w:top w:val="none" w:sz="0" w:space="0" w:color="auto"/>
            <w:left w:val="none" w:sz="0" w:space="0" w:color="auto"/>
            <w:bottom w:val="none" w:sz="0" w:space="0" w:color="auto"/>
            <w:right w:val="none" w:sz="0" w:space="0" w:color="auto"/>
          </w:divBdr>
        </w:div>
        <w:div w:id="1757314115">
          <w:marLeft w:val="0"/>
          <w:marRight w:val="0"/>
          <w:marTop w:val="240"/>
          <w:marBottom w:val="240"/>
          <w:divBdr>
            <w:top w:val="none" w:sz="0" w:space="0" w:color="auto"/>
            <w:left w:val="none" w:sz="0" w:space="0" w:color="auto"/>
            <w:bottom w:val="none" w:sz="0" w:space="0" w:color="auto"/>
            <w:right w:val="none" w:sz="0" w:space="0" w:color="auto"/>
          </w:divBdr>
        </w:div>
        <w:div w:id="837773640">
          <w:marLeft w:val="0"/>
          <w:marRight w:val="0"/>
          <w:marTop w:val="240"/>
          <w:marBottom w:val="240"/>
          <w:divBdr>
            <w:top w:val="none" w:sz="0" w:space="0" w:color="auto"/>
            <w:left w:val="none" w:sz="0" w:space="0" w:color="auto"/>
            <w:bottom w:val="none" w:sz="0" w:space="0" w:color="auto"/>
            <w:right w:val="none" w:sz="0" w:space="0" w:color="auto"/>
          </w:divBdr>
        </w:div>
      </w:divsChild>
    </w:div>
    <w:div w:id="1081220388">
      <w:bodyDiv w:val="1"/>
      <w:marLeft w:val="0"/>
      <w:marRight w:val="0"/>
      <w:marTop w:val="0"/>
      <w:marBottom w:val="0"/>
      <w:divBdr>
        <w:top w:val="none" w:sz="0" w:space="0" w:color="auto"/>
        <w:left w:val="none" w:sz="0" w:space="0" w:color="auto"/>
        <w:bottom w:val="none" w:sz="0" w:space="0" w:color="auto"/>
        <w:right w:val="none" w:sz="0" w:space="0" w:color="auto"/>
      </w:divBdr>
      <w:divsChild>
        <w:div w:id="1967007820">
          <w:marLeft w:val="0"/>
          <w:marRight w:val="0"/>
          <w:marTop w:val="450"/>
          <w:marBottom w:val="450"/>
          <w:divBdr>
            <w:top w:val="none" w:sz="0" w:space="0" w:color="auto"/>
            <w:left w:val="none" w:sz="0" w:space="0" w:color="auto"/>
            <w:bottom w:val="none" w:sz="0" w:space="0" w:color="auto"/>
            <w:right w:val="none" w:sz="0" w:space="0" w:color="auto"/>
          </w:divBdr>
        </w:div>
        <w:div w:id="2137792468">
          <w:marLeft w:val="0"/>
          <w:marRight w:val="0"/>
          <w:marTop w:val="450"/>
          <w:marBottom w:val="450"/>
          <w:divBdr>
            <w:top w:val="none" w:sz="0" w:space="0" w:color="auto"/>
            <w:left w:val="none" w:sz="0" w:space="0" w:color="auto"/>
            <w:bottom w:val="none" w:sz="0" w:space="0" w:color="auto"/>
            <w:right w:val="none" w:sz="0" w:space="0" w:color="auto"/>
          </w:divBdr>
        </w:div>
        <w:div w:id="175311305">
          <w:marLeft w:val="0"/>
          <w:marRight w:val="0"/>
          <w:marTop w:val="240"/>
          <w:marBottom w:val="240"/>
          <w:divBdr>
            <w:top w:val="none" w:sz="0" w:space="0" w:color="auto"/>
            <w:left w:val="none" w:sz="0" w:space="0" w:color="auto"/>
            <w:bottom w:val="none" w:sz="0" w:space="0" w:color="auto"/>
            <w:right w:val="none" w:sz="0" w:space="0" w:color="auto"/>
          </w:divBdr>
        </w:div>
        <w:div w:id="1856722138">
          <w:marLeft w:val="0"/>
          <w:marRight w:val="0"/>
          <w:marTop w:val="240"/>
          <w:marBottom w:val="240"/>
          <w:divBdr>
            <w:top w:val="none" w:sz="0" w:space="0" w:color="auto"/>
            <w:left w:val="none" w:sz="0" w:space="0" w:color="auto"/>
            <w:bottom w:val="none" w:sz="0" w:space="0" w:color="auto"/>
            <w:right w:val="none" w:sz="0" w:space="0" w:color="auto"/>
          </w:divBdr>
        </w:div>
        <w:div w:id="2130732237">
          <w:marLeft w:val="0"/>
          <w:marRight w:val="0"/>
          <w:marTop w:val="240"/>
          <w:marBottom w:val="240"/>
          <w:divBdr>
            <w:top w:val="none" w:sz="0" w:space="0" w:color="auto"/>
            <w:left w:val="none" w:sz="0" w:space="0" w:color="auto"/>
            <w:bottom w:val="none" w:sz="0" w:space="0" w:color="auto"/>
            <w:right w:val="none" w:sz="0" w:space="0" w:color="auto"/>
          </w:divBdr>
        </w:div>
        <w:div w:id="1160582841">
          <w:marLeft w:val="0"/>
          <w:marRight w:val="0"/>
          <w:marTop w:val="240"/>
          <w:marBottom w:val="240"/>
          <w:divBdr>
            <w:top w:val="none" w:sz="0" w:space="0" w:color="auto"/>
            <w:left w:val="none" w:sz="0" w:space="0" w:color="auto"/>
            <w:bottom w:val="none" w:sz="0" w:space="0" w:color="auto"/>
            <w:right w:val="none" w:sz="0" w:space="0" w:color="auto"/>
          </w:divBdr>
        </w:div>
        <w:div w:id="1275939899">
          <w:marLeft w:val="0"/>
          <w:marRight w:val="0"/>
          <w:marTop w:val="240"/>
          <w:marBottom w:val="240"/>
          <w:divBdr>
            <w:top w:val="none" w:sz="0" w:space="0" w:color="auto"/>
            <w:left w:val="none" w:sz="0" w:space="0" w:color="auto"/>
            <w:bottom w:val="none" w:sz="0" w:space="0" w:color="auto"/>
            <w:right w:val="none" w:sz="0" w:space="0" w:color="auto"/>
          </w:divBdr>
        </w:div>
        <w:div w:id="30081701">
          <w:marLeft w:val="0"/>
          <w:marRight w:val="0"/>
          <w:marTop w:val="450"/>
          <w:marBottom w:val="450"/>
          <w:divBdr>
            <w:top w:val="none" w:sz="0" w:space="0" w:color="auto"/>
            <w:left w:val="none" w:sz="0" w:space="0" w:color="auto"/>
            <w:bottom w:val="none" w:sz="0" w:space="0" w:color="auto"/>
            <w:right w:val="none" w:sz="0" w:space="0" w:color="auto"/>
          </w:divBdr>
        </w:div>
        <w:div w:id="80220613">
          <w:marLeft w:val="0"/>
          <w:marRight w:val="0"/>
          <w:marTop w:val="240"/>
          <w:marBottom w:val="240"/>
          <w:divBdr>
            <w:top w:val="none" w:sz="0" w:space="0" w:color="auto"/>
            <w:left w:val="none" w:sz="0" w:space="0" w:color="auto"/>
            <w:bottom w:val="none" w:sz="0" w:space="0" w:color="auto"/>
            <w:right w:val="none" w:sz="0" w:space="0" w:color="auto"/>
          </w:divBdr>
        </w:div>
        <w:div w:id="981541795">
          <w:marLeft w:val="0"/>
          <w:marRight w:val="0"/>
          <w:marTop w:val="240"/>
          <w:marBottom w:val="240"/>
          <w:divBdr>
            <w:top w:val="none" w:sz="0" w:space="0" w:color="auto"/>
            <w:left w:val="none" w:sz="0" w:space="0" w:color="auto"/>
            <w:bottom w:val="none" w:sz="0" w:space="0" w:color="auto"/>
            <w:right w:val="none" w:sz="0" w:space="0" w:color="auto"/>
          </w:divBdr>
        </w:div>
        <w:div w:id="1096704975">
          <w:marLeft w:val="0"/>
          <w:marRight w:val="0"/>
          <w:marTop w:val="240"/>
          <w:marBottom w:val="240"/>
          <w:divBdr>
            <w:top w:val="none" w:sz="0" w:space="0" w:color="auto"/>
            <w:left w:val="none" w:sz="0" w:space="0" w:color="auto"/>
            <w:bottom w:val="none" w:sz="0" w:space="0" w:color="auto"/>
            <w:right w:val="none" w:sz="0" w:space="0" w:color="auto"/>
          </w:divBdr>
        </w:div>
        <w:div w:id="666833436">
          <w:marLeft w:val="0"/>
          <w:marRight w:val="0"/>
          <w:marTop w:val="240"/>
          <w:marBottom w:val="240"/>
          <w:divBdr>
            <w:top w:val="none" w:sz="0" w:space="0" w:color="auto"/>
            <w:left w:val="none" w:sz="0" w:space="0" w:color="auto"/>
            <w:bottom w:val="none" w:sz="0" w:space="0" w:color="auto"/>
            <w:right w:val="none" w:sz="0" w:space="0" w:color="auto"/>
          </w:divBdr>
        </w:div>
        <w:div w:id="1772899274">
          <w:marLeft w:val="0"/>
          <w:marRight w:val="0"/>
          <w:marTop w:val="240"/>
          <w:marBottom w:val="240"/>
          <w:divBdr>
            <w:top w:val="none" w:sz="0" w:space="0" w:color="auto"/>
            <w:left w:val="none" w:sz="0" w:space="0" w:color="auto"/>
            <w:bottom w:val="none" w:sz="0" w:space="0" w:color="auto"/>
            <w:right w:val="none" w:sz="0" w:space="0" w:color="auto"/>
          </w:divBdr>
        </w:div>
        <w:div w:id="795027810">
          <w:marLeft w:val="0"/>
          <w:marRight w:val="0"/>
          <w:marTop w:val="240"/>
          <w:marBottom w:val="240"/>
          <w:divBdr>
            <w:top w:val="none" w:sz="0" w:space="0" w:color="auto"/>
            <w:left w:val="none" w:sz="0" w:space="0" w:color="auto"/>
            <w:bottom w:val="none" w:sz="0" w:space="0" w:color="auto"/>
            <w:right w:val="none" w:sz="0" w:space="0" w:color="auto"/>
          </w:divBdr>
        </w:div>
        <w:div w:id="697662234">
          <w:marLeft w:val="0"/>
          <w:marRight w:val="0"/>
          <w:marTop w:val="240"/>
          <w:marBottom w:val="240"/>
          <w:divBdr>
            <w:top w:val="none" w:sz="0" w:space="0" w:color="auto"/>
            <w:left w:val="none" w:sz="0" w:space="0" w:color="auto"/>
            <w:bottom w:val="none" w:sz="0" w:space="0" w:color="auto"/>
            <w:right w:val="none" w:sz="0" w:space="0" w:color="auto"/>
          </w:divBdr>
        </w:div>
        <w:div w:id="1236628534">
          <w:marLeft w:val="0"/>
          <w:marRight w:val="0"/>
          <w:marTop w:val="240"/>
          <w:marBottom w:val="240"/>
          <w:divBdr>
            <w:top w:val="none" w:sz="0" w:space="0" w:color="auto"/>
            <w:left w:val="none" w:sz="0" w:space="0" w:color="auto"/>
            <w:bottom w:val="none" w:sz="0" w:space="0" w:color="auto"/>
            <w:right w:val="none" w:sz="0" w:space="0" w:color="auto"/>
          </w:divBdr>
        </w:div>
        <w:div w:id="1986205239">
          <w:marLeft w:val="0"/>
          <w:marRight w:val="0"/>
          <w:marTop w:val="240"/>
          <w:marBottom w:val="240"/>
          <w:divBdr>
            <w:top w:val="none" w:sz="0" w:space="0" w:color="auto"/>
            <w:left w:val="none" w:sz="0" w:space="0" w:color="auto"/>
            <w:bottom w:val="none" w:sz="0" w:space="0" w:color="auto"/>
            <w:right w:val="none" w:sz="0" w:space="0" w:color="auto"/>
          </w:divBdr>
        </w:div>
        <w:div w:id="1493640481">
          <w:marLeft w:val="0"/>
          <w:marRight w:val="0"/>
          <w:marTop w:val="240"/>
          <w:marBottom w:val="240"/>
          <w:divBdr>
            <w:top w:val="none" w:sz="0" w:space="0" w:color="auto"/>
            <w:left w:val="none" w:sz="0" w:space="0" w:color="auto"/>
            <w:bottom w:val="none" w:sz="0" w:space="0" w:color="auto"/>
            <w:right w:val="none" w:sz="0" w:space="0" w:color="auto"/>
          </w:divBdr>
        </w:div>
        <w:div w:id="1828547383">
          <w:marLeft w:val="0"/>
          <w:marRight w:val="0"/>
          <w:marTop w:val="240"/>
          <w:marBottom w:val="240"/>
          <w:divBdr>
            <w:top w:val="none" w:sz="0" w:space="0" w:color="auto"/>
            <w:left w:val="none" w:sz="0" w:space="0" w:color="auto"/>
            <w:bottom w:val="none" w:sz="0" w:space="0" w:color="auto"/>
            <w:right w:val="none" w:sz="0" w:space="0" w:color="auto"/>
          </w:divBdr>
        </w:div>
        <w:div w:id="1056708546">
          <w:marLeft w:val="0"/>
          <w:marRight w:val="0"/>
          <w:marTop w:val="240"/>
          <w:marBottom w:val="240"/>
          <w:divBdr>
            <w:top w:val="none" w:sz="0" w:space="0" w:color="auto"/>
            <w:left w:val="none" w:sz="0" w:space="0" w:color="auto"/>
            <w:bottom w:val="none" w:sz="0" w:space="0" w:color="auto"/>
            <w:right w:val="none" w:sz="0" w:space="0" w:color="auto"/>
          </w:divBdr>
        </w:div>
      </w:divsChild>
    </w:div>
    <w:div w:id="1137524693">
      <w:bodyDiv w:val="1"/>
      <w:marLeft w:val="0"/>
      <w:marRight w:val="0"/>
      <w:marTop w:val="0"/>
      <w:marBottom w:val="0"/>
      <w:divBdr>
        <w:top w:val="none" w:sz="0" w:space="0" w:color="auto"/>
        <w:left w:val="none" w:sz="0" w:space="0" w:color="auto"/>
        <w:bottom w:val="none" w:sz="0" w:space="0" w:color="auto"/>
        <w:right w:val="none" w:sz="0" w:space="0" w:color="auto"/>
      </w:divBdr>
      <w:divsChild>
        <w:div w:id="303241434">
          <w:marLeft w:val="0"/>
          <w:marRight w:val="0"/>
          <w:marTop w:val="450"/>
          <w:marBottom w:val="450"/>
          <w:divBdr>
            <w:top w:val="none" w:sz="0" w:space="0" w:color="auto"/>
            <w:left w:val="none" w:sz="0" w:space="0" w:color="auto"/>
            <w:bottom w:val="none" w:sz="0" w:space="0" w:color="auto"/>
            <w:right w:val="none" w:sz="0" w:space="0" w:color="auto"/>
          </w:divBdr>
        </w:div>
        <w:div w:id="1688631307">
          <w:marLeft w:val="0"/>
          <w:marRight w:val="0"/>
          <w:marTop w:val="450"/>
          <w:marBottom w:val="450"/>
          <w:divBdr>
            <w:top w:val="none" w:sz="0" w:space="0" w:color="auto"/>
            <w:left w:val="none" w:sz="0" w:space="0" w:color="auto"/>
            <w:bottom w:val="none" w:sz="0" w:space="0" w:color="auto"/>
            <w:right w:val="none" w:sz="0" w:space="0" w:color="auto"/>
          </w:divBdr>
        </w:div>
        <w:div w:id="1722094653">
          <w:marLeft w:val="0"/>
          <w:marRight w:val="0"/>
          <w:marTop w:val="240"/>
          <w:marBottom w:val="240"/>
          <w:divBdr>
            <w:top w:val="none" w:sz="0" w:space="0" w:color="auto"/>
            <w:left w:val="none" w:sz="0" w:space="0" w:color="auto"/>
            <w:bottom w:val="none" w:sz="0" w:space="0" w:color="auto"/>
            <w:right w:val="none" w:sz="0" w:space="0" w:color="auto"/>
          </w:divBdr>
        </w:div>
        <w:div w:id="106974320">
          <w:marLeft w:val="0"/>
          <w:marRight w:val="0"/>
          <w:marTop w:val="240"/>
          <w:marBottom w:val="240"/>
          <w:divBdr>
            <w:top w:val="none" w:sz="0" w:space="0" w:color="auto"/>
            <w:left w:val="none" w:sz="0" w:space="0" w:color="auto"/>
            <w:bottom w:val="none" w:sz="0" w:space="0" w:color="auto"/>
            <w:right w:val="none" w:sz="0" w:space="0" w:color="auto"/>
          </w:divBdr>
        </w:div>
        <w:div w:id="679240331">
          <w:marLeft w:val="0"/>
          <w:marRight w:val="0"/>
          <w:marTop w:val="240"/>
          <w:marBottom w:val="240"/>
          <w:divBdr>
            <w:top w:val="none" w:sz="0" w:space="0" w:color="auto"/>
            <w:left w:val="none" w:sz="0" w:space="0" w:color="auto"/>
            <w:bottom w:val="none" w:sz="0" w:space="0" w:color="auto"/>
            <w:right w:val="none" w:sz="0" w:space="0" w:color="auto"/>
          </w:divBdr>
        </w:div>
        <w:div w:id="539784883">
          <w:marLeft w:val="0"/>
          <w:marRight w:val="0"/>
          <w:marTop w:val="240"/>
          <w:marBottom w:val="240"/>
          <w:divBdr>
            <w:top w:val="none" w:sz="0" w:space="0" w:color="auto"/>
            <w:left w:val="none" w:sz="0" w:space="0" w:color="auto"/>
            <w:bottom w:val="none" w:sz="0" w:space="0" w:color="auto"/>
            <w:right w:val="none" w:sz="0" w:space="0" w:color="auto"/>
          </w:divBdr>
        </w:div>
        <w:div w:id="1706514941">
          <w:marLeft w:val="0"/>
          <w:marRight w:val="0"/>
          <w:marTop w:val="450"/>
          <w:marBottom w:val="450"/>
          <w:divBdr>
            <w:top w:val="none" w:sz="0" w:space="0" w:color="auto"/>
            <w:left w:val="none" w:sz="0" w:space="0" w:color="auto"/>
            <w:bottom w:val="none" w:sz="0" w:space="0" w:color="auto"/>
            <w:right w:val="none" w:sz="0" w:space="0" w:color="auto"/>
          </w:divBdr>
        </w:div>
        <w:div w:id="1364673913">
          <w:marLeft w:val="0"/>
          <w:marRight w:val="0"/>
          <w:marTop w:val="240"/>
          <w:marBottom w:val="240"/>
          <w:divBdr>
            <w:top w:val="none" w:sz="0" w:space="0" w:color="auto"/>
            <w:left w:val="none" w:sz="0" w:space="0" w:color="auto"/>
            <w:bottom w:val="none" w:sz="0" w:space="0" w:color="auto"/>
            <w:right w:val="none" w:sz="0" w:space="0" w:color="auto"/>
          </w:divBdr>
        </w:div>
        <w:div w:id="1101683618">
          <w:marLeft w:val="0"/>
          <w:marRight w:val="0"/>
          <w:marTop w:val="240"/>
          <w:marBottom w:val="240"/>
          <w:divBdr>
            <w:top w:val="none" w:sz="0" w:space="0" w:color="auto"/>
            <w:left w:val="none" w:sz="0" w:space="0" w:color="auto"/>
            <w:bottom w:val="none" w:sz="0" w:space="0" w:color="auto"/>
            <w:right w:val="none" w:sz="0" w:space="0" w:color="auto"/>
          </w:divBdr>
        </w:div>
        <w:div w:id="1734153450">
          <w:marLeft w:val="0"/>
          <w:marRight w:val="0"/>
          <w:marTop w:val="240"/>
          <w:marBottom w:val="240"/>
          <w:divBdr>
            <w:top w:val="none" w:sz="0" w:space="0" w:color="auto"/>
            <w:left w:val="none" w:sz="0" w:space="0" w:color="auto"/>
            <w:bottom w:val="none" w:sz="0" w:space="0" w:color="auto"/>
            <w:right w:val="none" w:sz="0" w:space="0" w:color="auto"/>
          </w:divBdr>
        </w:div>
        <w:div w:id="1699961837">
          <w:marLeft w:val="0"/>
          <w:marRight w:val="0"/>
          <w:marTop w:val="240"/>
          <w:marBottom w:val="240"/>
          <w:divBdr>
            <w:top w:val="none" w:sz="0" w:space="0" w:color="auto"/>
            <w:left w:val="none" w:sz="0" w:space="0" w:color="auto"/>
            <w:bottom w:val="none" w:sz="0" w:space="0" w:color="auto"/>
            <w:right w:val="none" w:sz="0" w:space="0" w:color="auto"/>
          </w:divBdr>
        </w:div>
        <w:div w:id="845099940">
          <w:marLeft w:val="0"/>
          <w:marRight w:val="0"/>
          <w:marTop w:val="240"/>
          <w:marBottom w:val="240"/>
          <w:divBdr>
            <w:top w:val="none" w:sz="0" w:space="0" w:color="auto"/>
            <w:left w:val="none" w:sz="0" w:space="0" w:color="auto"/>
            <w:bottom w:val="none" w:sz="0" w:space="0" w:color="auto"/>
            <w:right w:val="none" w:sz="0" w:space="0" w:color="auto"/>
          </w:divBdr>
        </w:div>
        <w:div w:id="944576801">
          <w:marLeft w:val="0"/>
          <w:marRight w:val="0"/>
          <w:marTop w:val="240"/>
          <w:marBottom w:val="240"/>
          <w:divBdr>
            <w:top w:val="none" w:sz="0" w:space="0" w:color="auto"/>
            <w:left w:val="none" w:sz="0" w:space="0" w:color="auto"/>
            <w:bottom w:val="none" w:sz="0" w:space="0" w:color="auto"/>
            <w:right w:val="none" w:sz="0" w:space="0" w:color="auto"/>
          </w:divBdr>
        </w:div>
        <w:div w:id="501968655">
          <w:marLeft w:val="0"/>
          <w:marRight w:val="0"/>
          <w:marTop w:val="240"/>
          <w:marBottom w:val="240"/>
          <w:divBdr>
            <w:top w:val="none" w:sz="0" w:space="0" w:color="auto"/>
            <w:left w:val="none" w:sz="0" w:space="0" w:color="auto"/>
            <w:bottom w:val="none" w:sz="0" w:space="0" w:color="auto"/>
            <w:right w:val="none" w:sz="0" w:space="0" w:color="auto"/>
          </w:divBdr>
        </w:div>
        <w:div w:id="1104036322">
          <w:marLeft w:val="0"/>
          <w:marRight w:val="0"/>
          <w:marTop w:val="240"/>
          <w:marBottom w:val="240"/>
          <w:divBdr>
            <w:top w:val="none" w:sz="0" w:space="0" w:color="auto"/>
            <w:left w:val="none" w:sz="0" w:space="0" w:color="auto"/>
            <w:bottom w:val="none" w:sz="0" w:space="0" w:color="auto"/>
            <w:right w:val="none" w:sz="0" w:space="0" w:color="auto"/>
          </w:divBdr>
        </w:div>
        <w:div w:id="961812104">
          <w:marLeft w:val="0"/>
          <w:marRight w:val="0"/>
          <w:marTop w:val="240"/>
          <w:marBottom w:val="240"/>
          <w:divBdr>
            <w:top w:val="none" w:sz="0" w:space="0" w:color="auto"/>
            <w:left w:val="none" w:sz="0" w:space="0" w:color="auto"/>
            <w:bottom w:val="none" w:sz="0" w:space="0" w:color="auto"/>
            <w:right w:val="none" w:sz="0" w:space="0" w:color="auto"/>
          </w:divBdr>
        </w:div>
        <w:div w:id="2064787035">
          <w:marLeft w:val="0"/>
          <w:marRight w:val="0"/>
          <w:marTop w:val="240"/>
          <w:marBottom w:val="240"/>
          <w:divBdr>
            <w:top w:val="none" w:sz="0" w:space="0" w:color="auto"/>
            <w:left w:val="none" w:sz="0" w:space="0" w:color="auto"/>
            <w:bottom w:val="none" w:sz="0" w:space="0" w:color="auto"/>
            <w:right w:val="none" w:sz="0" w:space="0" w:color="auto"/>
          </w:divBdr>
        </w:div>
        <w:div w:id="1950040194">
          <w:marLeft w:val="0"/>
          <w:marRight w:val="0"/>
          <w:marTop w:val="240"/>
          <w:marBottom w:val="240"/>
          <w:divBdr>
            <w:top w:val="none" w:sz="0" w:space="0" w:color="auto"/>
            <w:left w:val="none" w:sz="0" w:space="0" w:color="auto"/>
            <w:bottom w:val="none" w:sz="0" w:space="0" w:color="auto"/>
            <w:right w:val="none" w:sz="0" w:space="0" w:color="auto"/>
          </w:divBdr>
        </w:div>
        <w:div w:id="1435592484">
          <w:marLeft w:val="0"/>
          <w:marRight w:val="0"/>
          <w:marTop w:val="240"/>
          <w:marBottom w:val="240"/>
          <w:divBdr>
            <w:top w:val="none" w:sz="0" w:space="0" w:color="auto"/>
            <w:left w:val="none" w:sz="0" w:space="0" w:color="auto"/>
            <w:bottom w:val="none" w:sz="0" w:space="0" w:color="auto"/>
            <w:right w:val="none" w:sz="0" w:space="0" w:color="auto"/>
          </w:divBdr>
        </w:div>
        <w:div w:id="808210342">
          <w:marLeft w:val="0"/>
          <w:marRight w:val="0"/>
          <w:marTop w:val="0"/>
          <w:marBottom w:val="0"/>
          <w:divBdr>
            <w:top w:val="none" w:sz="0" w:space="0" w:color="auto"/>
            <w:left w:val="none" w:sz="0" w:space="0" w:color="auto"/>
            <w:bottom w:val="none" w:sz="0" w:space="0" w:color="auto"/>
            <w:right w:val="none" w:sz="0" w:space="0" w:color="auto"/>
          </w:divBdr>
          <w:divsChild>
            <w:div w:id="496000982">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1150711855">
      <w:bodyDiv w:val="1"/>
      <w:marLeft w:val="0"/>
      <w:marRight w:val="0"/>
      <w:marTop w:val="0"/>
      <w:marBottom w:val="0"/>
      <w:divBdr>
        <w:top w:val="none" w:sz="0" w:space="0" w:color="auto"/>
        <w:left w:val="none" w:sz="0" w:space="0" w:color="auto"/>
        <w:bottom w:val="none" w:sz="0" w:space="0" w:color="auto"/>
        <w:right w:val="none" w:sz="0" w:space="0" w:color="auto"/>
      </w:divBdr>
      <w:divsChild>
        <w:div w:id="1354263004">
          <w:marLeft w:val="0"/>
          <w:marRight w:val="0"/>
          <w:marTop w:val="450"/>
          <w:marBottom w:val="450"/>
          <w:divBdr>
            <w:top w:val="none" w:sz="0" w:space="0" w:color="auto"/>
            <w:left w:val="none" w:sz="0" w:space="0" w:color="auto"/>
            <w:bottom w:val="none" w:sz="0" w:space="0" w:color="auto"/>
            <w:right w:val="none" w:sz="0" w:space="0" w:color="auto"/>
          </w:divBdr>
        </w:div>
        <w:div w:id="1439327654">
          <w:marLeft w:val="0"/>
          <w:marRight w:val="0"/>
          <w:marTop w:val="240"/>
          <w:marBottom w:val="240"/>
          <w:divBdr>
            <w:top w:val="none" w:sz="0" w:space="0" w:color="auto"/>
            <w:left w:val="none" w:sz="0" w:space="0" w:color="auto"/>
            <w:bottom w:val="none" w:sz="0" w:space="0" w:color="auto"/>
            <w:right w:val="none" w:sz="0" w:space="0" w:color="auto"/>
          </w:divBdr>
        </w:div>
        <w:div w:id="638803080">
          <w:marLeft w:val="0"/>
          <w:marRight w:val="0"/>
          <w:marTop w:val="240"/>
          <w:marBottom w:val="240"/>
          <w:divBdr>
            <w:top w:val="none" w:sz="0" w:space="0" w:color="auto"/>
            <w:left w:val="none" w:sz="0" w:space="0" w:color="auto"/>
            <w:bottom w:val="none" w:sz="0" w:space="0" w:color="auto"/>
            <w:right w:val="none" w:sz="0" w:space="0" w:color="auto"/>
          </w:divBdr>
        </w:div>
        <w:div w:id="1715499464">
          <w:marLeft w:val="0"/>
          <w:marRight w:val="0"/>
          <w:marTop w:val="240"/>
          <w:marBottom w:val="240"/>
          <w:divBdr>
            <w:top w:val="none" w:sz="0" w:space="0" w:color="auto"/>
            <w:left w:val="none" w:sz="0" w:space="0" w:color="auto"/>
            <w:bottom w:val="none" w:sz="0" w:space="0" w:color="auto"/>
            <w:right w:val="none" w:sz="0" w:space="0" w:color="auto"/>
          </w:divBdr>
        </w:div>
        <w:div w:id="837692326">
          <w:marLeft w:val="0"/>
          <w:marRight w:val="0"/>
          <w:marTop w:val="240"/>
          <w:marBottom w:val="240"/>
          <w:divBdr>
            <w:top w:val="none" w:sz="0" w:space="0" w:color="auto"/>
            <w:left w:val="none" w:sz="0" w:space="0" w:color="auto"/>
            <w:bottom w:val="none" w:sz="0" w:space="0" w:color="auto"/>
            <w:right w:val="none" w:sz="0" w:space="0" w:color="auto"/>
          </w:divBdr>
        </w:div>
        <w:div w:id="1269047005">
          <w:marLeft w:val="0"/>
          <w:marRight w:val="0"/>
          <w:marTop w:val="240"/>
          <w:marBottom w:val="240"/>
          <w:divBdr>
            <w:top w:val="none" w:sz="0" w:space="0" w:color="auto"/>
            <w:left w:val="none" w:sz="0" w:space="0" w:color="auto"/>
            <w:bottom w:val="none" w:sz="0" w:space="0" w:color="auto"/>
            <w:right w:val="none" w:sz="0" w:space="0" w:color="auto"/>
          </w:divBdr>
        </w:div>
        <w:div w:id="618149275">
          <w:marLeft w:val="0"/>
          <w:marRight w:val="0"/>
          <w:marTop w:val="240"/>
          <w:marBottom w:val="240"/>
          <w:divBdr>
            <w:top w:val="none" w:sz="0" w:space="0" w:color="auto"/>
            <w:left w:val="none" w:sz="0" w:space="0" w:color="auto"/>
            <w:bottom w:val="none" w:sz="0" w:space="0" w:color="auto"/>
            <w:right w:val="none" w:sz="0" w:space="0" w:color="auto"/>
          </w:divBdr>
        </w:div>
        <w:div w:id="636374637">
          <w:marLeft w:val="0"/>
          <w:marRight w:val="0"/>
          <w:marTop w:val="240"/>
          <w:marBottom w:val="240"/>
          <w:divBdr>
            <w:top w:val="none" w:sz="0" w:space="0" w:color="auto"/>
            <w:left w:val="none" w:sz="0" w:space="0" w:color="auto"/>
            <w:bottom w:val="none" w:sz="0" w:space="0" w:color="auto"/>
            <w:right w:val="none" w:sz="0" w:space="0" w:color="auto"/>
          </w:divBdr>
        </w:div>
        <w:div w:id="1004823061">
          <w:marLeft w:val="0"/>
          <w:marRight w:val="0"/>
          <w:marTop w:val="240"/>
          <w:marBottom w:val="240"/>
          <w:divBdr>
            <w:top w:val="none" w:sz="0" w:space="0" w:color="auto"/>
            <w:left w:val="none" w:sz="0" w:space="0" w:color="auto"/>
            <w:bottom w:val="none" w:sz="0" w:space="0" w:color="auto"/>
            <w:right w:val="none" w:sz="0" w:space="0" w:color="auto"/>
          </w:divBdr>
        </w:div>
        <w:div w:id="1813405815">
          <w:marLeft w:val="0"/>
          <w:marRight w:val="0"/>
          <w:marTop w:val="240"/>
          <w:marBottom w:val="240"/>
          <w:divBdr>
            <w:top w:val="none" w:sz="0" w:space="0" w:color="auto"/>
            <w:left w:val="none" w:sz="0" w:space="0" w:color="auto"/>
            <w:bottom w:val="none" w:sz="0" w:space="0" w:color="auto"/>
            <w:right w:val="none" w:sz="0" w:space="0" w:color="auto"/>
          </w:divBdr>
        </w:div>
        <w:div w:id="1565490427">
          <w:marLeft w:val="0"/>
          <w:marRight w:val="0"/>
          <w:marTop w:val="240"/>
          <w:marBottom w:val="240"/>
          <w:divBdr>
            <w:top w:val="none" w:sz="0" w:space="0" w:color="auto"/>
            <w:left w:val="none" w:sz="0" w:space="0" w:color="auto"/>
            <w:bottom w:val="none" w:sz="0" w:space="0" w:color="auto"/>
            <w:right w:val="none" w:sz="0" w:space="0" w:color="auto"/>
          </w:divBdr>
        </w:div>
        <w:div w:id="1266158541">
          <w:marLeft w:val="0"/>
          <w:marRight w:val="0"/>
          <w:marTop w:val="240"/>
          <w:marBottom w:val="240"/>
          <w:divBdr>
            <w:top w:val="none" w:sz="0" w:space="0" w:color="auto"/>
            <w:left w:val="none" w:sz="0" w:space="0" w:color="auto"/>
            <w:bottom w:val="none" w:sz="0" w:space="0" w:color="auto"/>
            <w:right w:val="none" w:sz="0" w:space="0" w:color="auto"/>
          </w:divBdr>
        </w:div>
        <w:div w:id="826748604">
          <w:marLeft w:val="0"/>
          <w:marRight w:val="0"/>
          <w:marTop w:val="240"/>
          <w:marBottom w:val="240"/>
          <w:divBdr>
            <w:top w:val="none" w:sz="0" w:space="0" w:color="auto"/>
            <w:left w:val="none" w:sz="0" w:space="0" w:color="auto"/>
            <w:bottom w:val="none" w:sz="0" w:space="0" w:color="auto"/>
            <w:right w:val="none" w:sz="0" w:space="0" w:color="auto"/>
          </w:divBdr>
        </w:div>
      </w:divsChild>
    </w:div>
    <w:div w:id="1170827355">
      <w:bodyDiv w:val="1"/>
      <w:marLeft w:val="0"/>
      <w:marRight w:val="0"/>
      <w:marTop w:val="0"/>
      <w:marBottom w:val="0"/>
      <w:divBdr>
        <w:top w:val="none" w:sz="0" w:space="0" w:color="auto"/>
        <w:left w:val="none" w:sz="0" w:space="0" w:color="auto"/>
        <w:bottom w:val="none" w:sz="0" w:space="0" w:color="auto"/>
        <w:right w:val="none" w:sz="0" w:space="0" w:color="auto"/>
      </w:divBdr>
    </w:div>
    <w:div w:id="1183131962">
      <w:bodyDiv w:val="1"/>
      <w:marLeft w:val="0"/>
      <w:marRight w:val="0"/>
      <w:marTop w:val="0"/>
      <w:marBottom w:val="0"/>
      <w:divBdr>
        <w:top w:val="none" w:sz="0" w:space="0" w:color="auto"/>
        <w:left w:val="none" w:sz="0" w:space="0" w:color="auto"/>
        <w:bottom w:val="none" w:sz="0" w:space="0" w:color="auto"/>
        <w:right w:val="none" w:sz="0" w:space="0" w:color="auto"/>
      </w:divBdr>
      <w:divsChild>
        <w:div w:id="369308425">
          <w:marLeft w:val="0"/>
          <w:marRight w:val="0"/>
          <w:marTop w:val="450"/>
          <w:marBottom w:val="450"/>
          <w:divBdr>
            <w:top w:val="none" w:sz="0" w:space="0" w:color="auto"/>
            <w:left w:val="none" w:sz="0" w:space="0" w:color="auto"/>
            <w:bottom w:val="none" w:sz="0" w:space="0" w:color="auto"/>
            <w:right w:val="none" w:sz="0" w:space="0" w:color="auto"/>
          </w:divBdr>
        </w:div>
        <w:div w:id="1950551860">
          <w:marLeft w:val="0"/>
          <w:marRight w:val="0"/>
          <w:marTop w:val="450"/>
          <w:marBottom w:val="450"/>
          <w:divBdr>
            <w:top w:val="none" w:sz="0" w:space="0" w:color="auto"/>
            <w:left w:val="none" w:sz="0" w:space="0" w:color="auto"/>
            <w:bottom w:val="none" w:sz="0" w:space="0" w:color="auto"/>
            <w:right w:val="none" w:sz="0" w:space="0" w:color="auto"/>
          </w:divBdr>
        </w:div>
        <w:div w:id="1553611525">
          <w:marLeft w:val="0"/>
          <w:marRight w:val="0"/>
          <w:marTop w:val="240"/>
          <w:marBottom w:val="240"/>
          <w:divBdr>
            <w:top w:val="none" w:sz="0" w:space="0" w:color="auto"/>
            <w:left w:val="none" w:sz="0" w:space="0" w:color="auto"/>
            <w:bottom w:val="none" w:sz="0" w:space="0" w:color="auto"/>
            <w:right w:val="none" w:sz="0" w:space="0" w:color="auto"/>
          </w:divBdr>
        </w:div>
        <w:div w:id="1505975106">
          <w:marLeft w:val="0"/>
          <w:marRight w:val="0"/>
          <w:marTop w:val="240"/>
          <w:marBottom w:val="240"/>
          <w:divBdr>
            <w:top w:val="none" w:sz="0" w:space="0" w:color="auto"/>
            <w:left w:val="none" w:sz="0" w:space="0" w:color="auto"/>
            <w:bottom w:val="none" w:sz="0" w:space="0" w:color="auto"/>
            <w:right w:val="none" w:sz="0" w:space="0" w:color="auto"/>
          </w:divBdr>
        </w:div>
        <w:div w:id="571159093">
          <w:marLeft w:val="0"/>
          <w:marRight w:val="0"/>
          <w:marTop w:val="240"/>
          <w:marBottom w:val="240"/>
          <w:divBdr>
            <w:top w:val="none" w:sz="0" w:space="0" w:color="auto"/>
            <w:left w:val="none" w:sz="0" w:space="0" w:color="auto"/>
            <w:bottom w:val="none" w:sz="0" w:space="0" w:color="auto"/>
            <w:right w:val="none" w:sz="0" w:space="0" w:color="auto"/>
          </w:divBdr>
        </w:div>
        <w:div w:id="634945459">
          <w:marLeft w:val="0"/>
          <w:marRight w:val="0"/>
          <w:marTop w:val="240"/>
          <w:marBottom w:val="240"/>
          <w:divBdr>
            <w:top w:val="none" w:sz="0" w:space="0" w:color="auto"/>
            <w:left w:val="none" w:sz="0" w:space="0" w:color="auto"/>
            <w:bottom w:val="none" w:sz="0" w:space="0" w:color="auto"/>
            <w:right w:val="none" w:sz="0" w:space="0" w:color="auto"/>
          </w:divBdr>
        </w:div>
        <w:div w:id="771828431">
          <w:marLeft w:val="0"/>
          <w:marRight w:val="0"/>
          <w:marTop w:val="240"/>
          <w:marBottom w:val="240"/>
          <w:divBdr>
            <w:top w:val="none" w:sz="0" w:space="0" w:color="auto"/>
            <w:left w:val="none" w:sz="0" w:space="0" w:color="auto"/>
            <w:bottom w:val="none" w:sz="0" w:space="0" w:color="auto"/>
            <w:right w:val="none" w:sz="0" w:space="0" w:color="auto"/>
          </w:divBdr>
        </w:div>
        <w:div w:id="1523202527">
          <w:marLeft w:val="0"/>
          <w:marRight w:val="0"/>
          <w:marTop w:val="450"/>
          <w:marBottom w:val="450"/>
          <w:divBdr>
            <w:top w:val="none" w:sz="0" w:space="0" w:color="auto"/>
            <w:left w:val="none" w:sz="0" w:space="0" w:color="auto"/>
            <w:bottom w:val="none" w:sz="0" w:space="0" w:color="auto"/>
            <w:right w:val="none" w:sz="0" w:space="0" w:color="auto"/>
          </w:divBdr>
        </w:div>
        <w:div w:id="1064639070">
          <w:marLeft w:val="0"/>
          <w:marRight w:val="0"/>
          <w:marTop w:val="240"/>
          <w:marBottom w:val="240"/>
          <w:divBdr>
            <w:top w:val="none" w:sz="0" w:space="0" w:color="auto"/>
            <w:left w:val="none" w:sz="0" w:space="0" w:color="auto"/>
            <w:bottom w:val="none" w:sz="0" w:space="0" w:color="auto"/>
            <w:right w:val="none" w:sz="0" w:space="0" w:color="auto"/>
          </w:divBdr>
        </w:div>
        <w:div w:id="173350823">
          <w:marLeft w:val="0"/>
          <w:marRight w:val="0"/>
          <w:marTop w:val="240"/>
          <w:marBottom w:val="240"/>
          <w:divBdr>
            <w:top w:val="none" w:sz="0" w:space="0" w:color="auto"/>
            <w:left w:val="none" w:sz="0" w:space="0" w:color="auto"/>
            <w:bottom w:val="none" w:sz="0" w:space="0" w:color="auto"/>
            <w:right w:val="none" w:sz="0" w:space="0" w:color="auto"/>
          </w:divBdr>
        </w:div>
        <w:div w:id="1513957074">
          <w:marLeft w:val="0"/>
          <w:marRight w:val="0"/>
          <w:marTop w:val="240"/>
          <w:marBottom w:val="240"/>
          <w:divBdr>
            <w:top w:val="none" w:sz="0" w:space="0" w:color="auto"/>
            <w:left w:val="none" w:sz="0" w:space="0" w:color="auto"/>
            <w:bottom w:val="none" w:sz="0" w:space="0" w:color="auto"/>
            <w:right w:val="none" w:sz="0" w:space="0" w:color="auto"/>
          </w:divBdr>
        </w:div>
        <w:div w:id="1582446706">
          <w:marLeft w:val="0"/>
          <w:marRight w:val="0"/>
          <w:marTop w:val="240"/>
          <w:marBottom w:val="240"/>
          <w:divBdr>
            <w:top w:val="none" w:sz="0" w:space="0" w:color="auto"/>
            <w:left w:val="none" w:sz="0" w:space="0" w:color="auto"/>
            <w:bottom w:val="none" w:sz="0" w:space="0" w:color="auto"/>
            <w:right w:val="none" w:sz="0" w:space="0" w:color="auto"/>
          </w:divBdr>
        </w:div>
        <w:div w:id="1198811258">
          <w:marLeft w:val="0"/>
          <w:marRight w:val="0"/>
          <w:marTop w:val="240"/>
          <w:marBottom w:val="240"/>
          <w:divBdr>
            <w:top w:val="none" w:sz="0" w:space="0" w:color="auto"/>
            <w:left w:val="none" w:sz="0" w:space="0" w:color="auto"/>
            <w:bottom w:val="none" w:sz="0" w:space="0" w:color="auto"/>
            <w:right w:val="none" w:sz="0" w:space="0" w:color="auto"/>
          </w:divBdr>
        </w:div>
        <w:div w:id="982781372">
          <w:marLeft w:val="0"/>
          <w:marRight w:val="0"/>
          <w:marTop w:val="240"/>
          <w:marBottom w:val="240"/>
          <w:divBdr>
            <w:top w:val="none" w:sz="0" w:space="0" w:color="auto"/>
            <w:left w:val="none" w:sz="0" w:space="0" w:color="auto"/>
            <w:bottom w:val="none" w:sz="0" w:space="0" w:color="auto"/>
            <w:right w:val="none" w:sz="0" w:space="0" w:color="auto"/>
          </w:divBdr>
        </w:div>
        <w:div w:id="1765347320">
          <w:marLeft w:val="0"/>
          <w:marRight w:val="0"/>
          <w:marTop w:val="240"/>
          <w:marBottom w:val="240"/>
          <w:divBdr>
            <w:top w:val="none" w:sz="0" w:space="0" w:color="auto"/>
            <w:left w:val="none" w:sz="0" w:space="0" w:color="auto"/>
            <w:bottom w:val="none" w:sz="0" w:space="0" w:color="auto"/>
            <w:right w:val="none" w:sz="0" w:space="0" w:color="auto"/>
          </w:divBdr>
        </w:div>
        <w:div w:id="630669458">
          <w:marLeft w:val="0"/>
          <w:marRight w:val="0"/>
          <w:marTop w:val="240"/>
          <w:marBottom w:val="240"/>
          <w:divBdr>
            <w:top w:val="none" w:sz="0" w:space="0" w:color="auto"/>
            <w:left w:val="none" w:sz="0" w:space="0" w:color="auto"/>
            <w:bottom w:val="none" w:sz="0" w:space="0" w:color="auto"/>
            <w:right w:val="none" w:sz="0" w:space="0" w:color="auto"/>
          </w:divBdr>
        </w:div>
        <w:div w:id="1763448754">
          <w:marLeft w:val="0"/>
          <w:marRight w:val="0"/>
          <w:marTop w:val="240"/>
          <w:marBottom w:val="240"/>
          <w:divBdr>
            <w:top w:val="none" w:sz="0" w:space="0" w:color="auto"/>
            <w:left w:val="none" w:sz="0" w:space="0" w:color="auto"/>
            <w:bottom w:val="none" w:sz="0" w:space="0" w:color="auto"/>
            <w:right w:val="none" w:sz="0" w:space="0" w:color="auto"/>
          </w:divBdr>
        </w:div>
        <w:div w:id="390155470">
          <w:marLeft w:val="0"/>
          <w:marRight w:val="0"/>
          <w:marTop w:val="240"/>
          <w:marBottom w:val="240"/>
          <w:divBdr>
            <w:top w:val="none" w:sz="0" w:space="0" w:color="auto"/>
            <w:left w:val="none" w:sz="0" w:space="0" w:color="auto"/>
            <w:bottom w:val="none" w:sz="0" w:space="0" w:color="auto"/>
            <w:right w:val="none" w:sz="0" w:space="0" w:color="auto"/>
          </w:divBdr>
        </w:div>
        <w:div w:id="481118478">
          <w:marLeft w:val="0"/>
          <w:marRight w:val="0"/>
          <w:marTop w:val="240"/>
          <w:marBottom w:val="240"/>
          <w:divBdr>
            <w:top w:val="none" w:sz="0" w:space="0" w:color="auto"/>
            <w:left w:val="none" w:sz="0" w:space="0" w:color="auto"/>
            <w:bottom w:val="none" w:sz="0" w:space="0" w:color="auto"/>
            <w:right w:val="none" w:sz="0" w:space="0" w:color="auto"/>
          </w:divBdr>
        </w:div>
        <w:div w:id="1123421315">
          <w:marLeft w:val="0"/>
          <w:marRight w:val="0"/>
          <w:marTop w:val="240"/>
          <w:marBottom w:val="240"/>
          <w:divBdr>
            <w:top w:val="none" w:sz="0" w:space="0" w:color="auto"/>
            <w:left w:val="none" w:sz="0" w:space="0" w:color="auto"/>
            <w:bottom w:val="none" w:sz="0" w:space="0" w:color="auto"/>
            <w:right w:val="none" w:sz="0" w:space="0" w:color="auto"/>
          </w:divBdr>
        </w:div>
        <w:div w:id="1837914303">
          <w:marLeft w:val="0"/>
          <w:marRight w:val="0"/>
          <w:marTop w:val="0"/>
          <w:marBottom w:val="0"/>
          <w:divBdr>
            <w:top w:val="none" w:sz="0" w:space="0" w:color="auto"/>
            <w:left w:val="none" w:sz="0" w:space="0" w:color="auto"/>
            <w:bottom w:val="none" w:sz="0" w:space="0" w:color="auto"/>
            <w:right w:val="none" w:sz="0" w:space="0" w:color="auto"/>
          </w:divBdr>
          <w:divsChild>
            <w:div w:id="990062140">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1208760068">
      <w:bodyDiv w:val="1"/>
      <w:marLeft w:val="0"/>
      <w:marRight w:val="0"/>
      <w:marTop w:val="0"/>
      <w:marBottom w:val="0"/>
      <w:divBdr>
        <w:top w:val="none" w:sz="0" w:space="0" w:color="auto"/>
        <w:left w:val="none" w:sz="0" w:space="0" w:color="auto"/>
        <w:bottom w:val="none" w:sz="0" w:space="0" w:color="auto"/>
        <w:right w:val="none" w:sz="0" w:space="0" w:color="auto"/>
      </w:divBdr>
    </w:div>
    <w:div w:id="1218396411">
      <w:bodyDiv w:val="1"/>
      <w:marLeft w:val="0"/>
      <w:marRight w:val="0"/>
      <w:marTop w:val="0"/>
      <w:marBottom w:val="0"/>
      <w:divBdr>
        <w:top w:val="none" w:sz="0" w:space="0" w:color="auto"/>
        <w:left w:val="none" w:sz="0" w:space="0" w:color="auto"/>
        <w:bottom w:val="none" w:sz="0" w:space="0" w:color="auto"/>
        <w:right w:val="none" w:sz="0" w:space="0" w:color="auto"/>
      </w:divBdr>
      <w:divsChild>
        <w:div w:id="62684392">
          <w:marLeft w:val="0"/>
          <w:marRight w:val="0"/>
          <w:marTop w:val="450"/>
          <w:marBottom w:val="450"/>
          <w:divBdr>
            <w:top w:val="none" w:sz="0" w:space="0" w:color="auto"/>
            <w:left w:val="none" w:sz="0" w:space="0" w:color="auto"/>
            <w:bottom w:val="none" w:sz="0" w:space="0" w:color="auto"/>
            <w:right w:val="none" w:sz="0" w:space="0" w:color="auto"/>
          </w:divBdr>
        </w:div>
        <w:div w:id="1795949468">
          <w:marLeft w:val="0"/>
          <w:marRight w:val="0"/>
          <w:marTop w:val="450"/>
          <w:marBottom w:val="450"/>
          <w:divBdr>
            <w:top w:val="none" w:sz="0" w:space="0" w:color="auto"/>
            <w:left w:val="none" w:sz="0" w:space="0" w:color="auto"/>
            <w:bottom w:val="none" w:sz="0" w:space="0" w:color="auto"/>
            <w:right w:val="none" w:sz="0" w:space="0" w:color="auto"/>
          </w:divBdr>
        </w:div>
        <w:div w:id="197091358">
          <w:marLeft w:val="0"/>
          <w:marRight w:val="0"/>
          <w:marTop w:val="240"/>
          <w:marBottom w:val="240"/>
          <w:divBdr>
            <w:top w:val="none" w:sz="0" w:space="0" w:color="auto"/>
            <w:left w:val="none" w:sz="0" w:space="0" w:color="auto"/>
            <w:bottom w:val="none" w:sz="0" w:space="0" w:color="auto"/>
            <w:right w:val="none" w:sz="0" w:space="0" w:color="auto"/>
          </w:divBdr>
        </w:div>
        <w:div w:id="59525554">
          <w:marLeft w:val="0"/>
          <w:marRight w:val="0"/>
          <w:marTop w:val="240"/>
          <w:marBottom w:val="240"/>
          <w:divBdr>
            <w:top w:val="none" w:sz="0" w:space="0" w:color="auto"/>
            <w:left w:val="none" w:sz="0" w:space="0" w:color="auto"/>
            <w:bottom w:val="none" w:sz="0" w:space="0" w:color="auto"/>
            <w:right w:val="none" w:sz="0" w:space="0" w:color="auto"/>
          </w:divBdr>
        </w:div>
        <w:div w:id="1317489321">
          <w:marLeft w:val="0"/>
          <w:marRight w:val="0"/>
          <w:marTop w:val="240"/>
          <w:marBottom w:val="240"/>
          <w:divBdr>
            <w:top w:val="none" w:sz="0" w:space="0" w:color="auto"/>
            <w:left w:val="none" w:sz="0" w:space="0" w:color="auto"/>
            <w:bottom w:val="none" w:sz="0" w:space="0" w:color="auto"/>
            <w:right w:val="none" w:sz="0" w:space="0" w:color="auto"/>
          </w:divBdr>
        </w:div>
        <w:div w:id="1108817464">
          <w:marLeft w:val="0"/>
          <w:marRight w:val="0"/>
          <w:marTop w:val="240"/>
          <w:marBottom w:val="240"/>
          <w:divBdr>
            <w:top w:val="none" w:sz="0" w:space="0" w:color="auto"/>
            <w:left w:val="none" w:sz="0" w:space="0" w:color="auto"/>
            <w:bottom w:val="none" w:sz="0" w:space="0" w:color="auto"/>
            <w:right w:val="none" w:sz="0" w:space="0" w:color="auto"/>
          </w:divBdr>
        </w:div>
        <w:div w:id="196819716">
          <w:marLeft w:val="0"/>
          <w:marRight w:val="0"/>
          <w:marTop w:val="240"/>
          <w:marBottom w:val="240"/>
          <w:divBdr>
            <w:top w:val="none" w:sz="0" w:space="0" w:color="auto"/>
            <w:left w:val="none" w:sz="0" w:space="0" w:color="auto"/>
            <w:bottom w:val="none" w:sz="0" w:space="0" w:color="auto"/>
            <w:right w:val="none" w:sz="0" w:space="0" w:color="auto"/>
          </w:divBdr>
        </w:div>
        <w:div w:id="658388052">
          <w:marLeft w:val="0"/>
          <w:marRight w:val="0"/>
          <w:marTop w:val="240"/>
          <w:marBottom w:val="240"/>
          <w:divBdr>
            <w:top w:val="none" w:sz="0" w:space="0" w:color="auto"/>
            <w:left w:val="none" w:sz="0" w:space="0" w:color="auto"/>
            <w:bottom w:val="none" w:sz="0" w:space="0" w:color="auto"/>
            <w:right w:val="none" w:sz="0" w:space="0" w:color="auto"/>
          </w:divBdr>
        </w:div>
        <w:div w:id="186019002">
          <w:marLeft w:val="0"/>
          <w:marRight w:val="0"/>
          <w:marTop w:val="450"/>
          <w:marBottom w:val="450"/>
          <w:divBdr>
            <w:top w:val="none" w:sz="0" w:space="0" w:color="auto"/>
            <w:left w:val="none" w:sz="0" w:space="0" w:color="auto"/>
            <w:bottom w:val="none" w:sz="0" w:space="0" w:color="auto"/>
            <w:right w:val="none" w:sz="0" w:space="0" w:color="auto"/>
          </w:divBdr>
        </w:div>
        <w:div w:id="1178689006">
          <w:marLeft w:val="0"/>
          <w:marRight w:val="0"/>
          <w:marTop w:val="240"/>
          <w:marBottom w:val="240"/>
          <w:divBdr>
            <w:top w:val="none" w:sz="0" w:space="0" w:color="auto"/>
            <w:left w:val="none" w:sz="0" w:space="0" w:color="auto"/>
            <w:bottom w:val="none" w:sz="0" w:space="0" w:color="auto"/>
            <w:right w:val="none" w:sz="0" w:space="0" w:color="auto"/>
          </w:divBdr>
        </w:div>
        <w:div w:id="329142335">
          <w:marLeft w:val="0"/>
          <w:marRight w:val="0"/>
          <w:marTop w:val="240"/>
          <w:marBottom w:val="240"/>
          <w:divBdr>
            <w:top w:val="none" w:sz="0" w:space="0" w:color="auto"/>
            <w:left w:val="none" w:sz="0" w:space="0" w:color="auto"/>
            <w:bottom w:val="none" w:sz="0" w:space="0" w:color="auto"/>
            <w:right w:val="none" w:sz="0" w:space="0" w:color="auto"/>
          </w:divBdr>
        </w:div>
        <w:div w:id="717360100">
          <w:marLeft w:val="0"/>
          <w:marRight w:val="0"/>
          <w:marTop w:val="240"/>
          <w:marBottom w:val="240"/>
          <w:divBdr>
            <w:top w:val="none" w:sz="0" w:space="0" w:color="auto"/>
            <w:left w:val="none" w:sz="0" w:space="0" w:color="auto"/>
            <w:bottom w:val="none" w:sz="0" w:space="0" w:color="auto"/>
            <w:right w:val="none" w:sz="0" w:space="0" w:color="auto"/>
          </w:divBdr>
        </w:div>
        <w:div w:id="1017578007">
          <w:marLeft w:val="0"/>
          <w:marRight w:val="0"/>
          <w:marTop w:val="240"/>
          <w:marBottom w:val="240"/>
          <w:divBdr>
            <w:top w:val="none" w:sz="0" w:space="0" w:color="auto"/>
            <w:left w:val="none" w:sz="0" w:space="0" w:color="auto"/>
            <w:bottom w:val="none" w:sz="0" w:space="0" w:color="auto"/>
            <w:right w:val="none" w:sz="0" w:space="0" w:color="auto"/>
          </w:divBdr>
        </w:div>
        <w:div w:id="1263027299">
          <w:marLeft w:val="0"/>
          <w:marRight w:val="0"/>
          <w:marTop w:val="240"/>
          <w:marBottom w:val="240"/>
          <w:divBdr>
            <w:top w:val="none" w:sz="0" w:space="0" w:color="auto"/>
            <w:left w:val="none" w:sz="0" w:space="0" w:color="auto"/>
            <w:bottom w:val="none" w:sz="0" w:space="0" w:color="auto"/>
            <w:right w:val="none" w:sz="0" w:space="0" w:color="auto"/>
          </w:divBdr>
        </w:div>
        <w:div w:id="776565825">
          <w:marLeft w:val="0"/>
          <w:marRight w:val="0"/>
          <w:marTop w:val="240"/>
          <w:marBottom w:val="240"/>
          <w:divBdr>
            <w:top w:val="none" w:sz="0" w:space="0" w:color="auto"/>
            <w:left w:val="none" w:sz="0" w:space="0" w:color="auto"/>
            <w:bottom w:val="none" w:sz="0" w:space="0" w:color="auto"/>
            <w:right w:val="none" w:sz="0" w:space="0" w:color="auto"/>
          </w:divBdr>
        </w:div>
        <w:div w:id="295183032">
          <w:marLeft w:val="0"/>
          <w:marRight w:val="0"/>
          <w:marTop w:val="240"/>
          <w:marBottom w:val="240"/>
          <w:divBdr>
            <w:top w:val="none" w:sz="0" w:space="0" w:color="auto"/>
            <w:left w:val="none" w:sz="0" w:space="0" w:color="auto"/>
            <w:bottom w:val="none" w:sz="0" w:space="0" w:color="auto"/>
            <w:right w:val="none" w:sz="0" w:space="0" w:color="auto"/>
          </w:divBdr>
        </w:div>
        <w:div w:id="2025789442">
          <w:marLeft w:val="0"/>
          <w:marRight w:val="0"/>
          <w:marTop w:val="240"/>
          <w:marBottom w:val="240"/>
          <w:divBdr>
            <w:top w:val="none" w:sz="0" w:space="0" w:color="auto"/>
            <w:left w:val="none" w:sz="0" w:space="0" w:color="auto"/>
            <w:bottom w:val="none" w:sz="0" w:space="0" w:color="auto"/>
            <w:right w:val="none" w:sz="0" w:space="0" w:color="auto"/>
          </w:divBdr>
        </w:div>
        <w:div w:id="1015887449">
          <w:marLeft w:val="0"/>
          <w:marRight w:val="0"/>
          <w:marTop w:val="240"/>
          <w:marBottom w:val="240"/>
          <w:divBdr>
            <w:top w:val="none" w:sz="0" w:space="0" w:color="auto"/>
            <w:left w:val="none" w:sz="0" w:space="0" w:color="auto"/>
            <w:bottom w:val="none" w:sz="0" w:space="0" w:color="auto"/>
            <w:right w:val="none" w:sz="0" w:space="0" w:color="auto"/>
          </w:divBdr>
        </w:div>
        <w:div w:id="31925139">
          <w:marLeft w:val="0"/>
          <w:marRight w:val="0"/>
          <w:marTop w:val="240"/>
          <w:marBottom w:val="240"/>
          <w:divBdr>
            <w:top w:val="none" w:sz="0" w:space="0" w:color="auto"/>
            <w:left w:val="none" w:sz="0" w:space="0" w:color="auto"/>
            <w:bottom w:val="none" w:sz="0" w:space="0" w:color="auto"/>
            <w:right w:val="none" w:sz="0" w:space="0" w:color="auto"/>
          </w:divBdr>
        </w:div>
        <w:div w:id="1040980890">
          <w:marLeft w:val="0"/>
          <w:marRight w:val="0"/>
          <w:marTop w:val="240"/>
          <w:marBottom w:val="240"/>
          <w:divBdr>
            <w:top w:val="none" w:sz="0" w:space="0" w:color="auto"/>
            <w:left w:val="none" w:sz="0" w:space="0" w:color="auto"/>
            <w:bottom w:val="none" w:sz="0" w:space="0" w:color="auto"/>
            <w:right w:val="none" w:sz="0" w:space="0" w:color="auto"/>
          </w:divBdr>
        </w:div>
        <w:div w:id="2006127225">
          <w:marLeft w:val="0"/>
          <w:marRight w:val="0"/>
          <w:marTop w:val="240"/>
          <w:marBottom w:val="240"/>
          <w:divBdr>
            <w:top w:val="none" w:sz="0" w:space="0" w:color="auto"/>
            <w:left w:val="none" w:sz="0" w:space="0" w:color="auto"/>
            <w:bottom w:val="none" w:sz="0" w:space="0" w:color="auto"/>
            <w:right w:val="none" w:sz="0" w:space="0" w:color="auto"/>
          </w:divBdr>
        </w:div>
      </w:divsChild>
    </w:div>
    <w:div w:id="1219583971">
      <w:bodyDiv w:val="1"/>
      <w:marLeft w:val="0"/>
      <w:marRight w:val="0"/>
      <w:marTop w:val="0"/>
      <w:marBottom w:val="0"/>
      <w:divBdr>
        <w:top w:val="none" w:sz="0" w:space="0" w:color="auto"/>
        <w:left w:val="none" w:sz="0" w:space="0" w:color="auto"/>
        <w:bottom w:val="none" w:sz="0" w:space="0" w:color="auto"/>
        <w:right w:val="none" w:sz="0" w:space="0" w:color="auto"/>
      </w:divBdr>
      <w:divsChild>
        <w:div w:id="199822125">
          <w:marLeft w:val="0"/>
          <w:marRight w:val="0"/>
          <w:marTop w:val="450"/>
          <w:marBottom w:val="450"/>
          <w:divBdr>
            <w:top w:val="none" w:sz="0" w:space="0" w:color="auto"/>
            <w:left w:val="none" w:sz="0" w:space="0" w:color="auto"/>
            <w:bottom w:val="none" w:sz="0" w:space="0" w:color="auto"/>
            <w:right w:val="none" w:sz="0" w:space="0" w:color="auto"/>
          </w:divBdr>
        </w:div>
        <w:div w:id="947617385">
          <w:marLeft w:val="0"/>
          <w:marRight w:val="0"/>
          <w:marTop w:val="240"/>
          <w:marBottom w:val="240"/>
          <w:divBdr>
            <w:top w:val="none" w:sz="0" w:space="0" w:color="auto"/>
            <w:left w:val="none" w:sz="0" w:space="0" w:color="auto"/>
            <w:bottom w:val="none" w:sz="0" w:space="0" w:color="auto"/>
            <w:right w:val="none" w:sz="0" w:space="0" w:color="auto"/>
          </w:divBdr>
        </w:div>
        <w:div w:id="927691084">
          <w:marLeft w:val="0"/>
          <w:marRight w:val="0"/>
          <w:marTop w:val="240"/>
          <w:marBottom w:val="240"/>
          <w:divBdr>
            <w:top w:val="none" w:sz="0" w:space="0" w:color="auto"/>
            <w:left w:val="none" w:sz="0" w:space="0" w:color="auto"/>
            <w:bottom w:val="none" w:sz="0" w:space="0" w:color="auto"/>
            <w:right w:val="none" w:sz="0" w:space="0" w:color="auto"/>
          </w:divBdr>
        </w:div>
        <w:div w:id="124009403">
          <w:marLeft w:val="0"/>
          <w:marRight w:val="0"/>
          <w:marTop w:val="240"/>
          <w:marBottom w:val="240"/>
          <w:divBdr>
            <w:top w:val="none" w:sz="0" w:space="0" w:color="auto"/>
            <w:left w:val="none" w:sz="0" w:space="0" w:color="auto"/>
            <w:bottom w:val="none" w:sz="0" w:space="0" w:color="auto"/>
            <w:right w:val="none" w:sz="0" w:space="0" w:color="auto"/>
          </w:divBdr>
        </w:div>
        <w:div w:id="339047745">
          <w:marLeft w:val="0"/>
          <w:marRight w:val="0"/>
          <w:marTop w:val="240"/>
          <w:marBottom w:val="240"/>
          <w:divBdr>
            <w:top w:val="none" w:sz="0" w:space="0" w:color="auto"/>
            <w:left w:val="none" w:sz="0" w:space="0" w:color="auto"/>
            <w:bottom w:val="none" w:sz="0" w:space="0" w:color="auto"/>
            <w:right w:val="none" w:sz="0" w:space="0" w:color="auto"/>
          </w:divBdr>
        </w:div>
        <w:div w:id="1363436595">
          <w:marLeft w:val="0"/>
          <w:marRight w:val="0"/>
          <w:marTop w:val="240"/>
          <w:marBottom w:val="240"/>
          <w:divBdr>
            <w:top w:val="none" w:sz="0" w:space="0" w:color="auto"/>
            <w:left w:val="none" w:sz="0" w:space="0" w:color="auto"/>
            <w:bottom w:val="none" w:sz="0" w:space="0" w:color="auto"/>
            <w:right w:val="none" w:sz="0" w:space="0" w:color="auto"/>
          </w:divBdr>
        </w:div>
        <w:div w:id="740910069">
          <w:marLeft w:val="0"/>
          <w:marRight w:val="0"/>
          <w:marTop w:val="240"/>
          <w:marBottom w:val="240"/>
          <w:divBdr>
            <w:top w:val="none" w:sz="0" w:space="0" w:color="auto"/>
            <w:left w:val="none" w:sz="0" w:space="0" w:color="auto"/>
            <w:bottom w:val="none" w:sz="0" w:space="0" w:color="auto"/>
            <w:right w:val="none" w:sz="0" w:space="0" w:color="auto"/>
          </w:divBdr>
        </w:div>
        <w:div w:id="1707682890">
          <w:marLeft w:val="0"/>
          <w:marRight w:val="0"/>
          <w:marTop w:val="240"/>
          <w:marBottom w:val="240"/>
          <w:divBdr>
            <w:top w:val="none" w:sz="0" w:space="0" w:color="auto"/>
            <w:left w:val="none" w:sz="0" w:space="0" w:color="auto"/>
            <w:bottom w:val="none" w:sz="0" w:space="0" w:color="auto"/>
            <w:right w:val="none" w:sz="0" w:space="0" w:color="auto"/>
          </w:divBdr>
        </w:div>
        <w:div w:id="357513529">
          <w:marLeft w:val="0"/>
          <w:marRight w:val="0"/>
          <w:marTop w:val="240"/>
          <w:marBottom w:val="240"/>
          <w:divBdr>
            <w:top w:val="none" w:sz="0" w:space="0" w:color="auto"/>
            <w:left w:val="none" w:sz="0" w:space="0" w:color="auto"/>
            <w:bottom w:val="none" w:sz="0" w:space="0" w:color="auto"/>
            <w:right w:val="none" w:sz="0" w:space="0" w:color="auto"/>
          </w:divBdr>
        </w:div>
        <w:div w:id="1130172078">
          <w:marLeft w:val="0"/>
          <w:marRight w:val="0"/>
          <w:marTop w:val="240"/>
          <w:marBottom w:val="240"/>
          <w:divBdr>
            <w:top w:val="none" w:sz="0" w:space="0" w:color="auto"/>
            <w:left w:val="none" w:sz="0" w:space="0" w:color="auto"/>
            <w:bottom w:val="none" w:sz="0" w:space="0" w:color="auto"/>
            <w:right w:val="none" w:sz="0" w:space="0" w:color="auto"/>
          </w:divBdr>
        </w:div>
        <w:div w:id="1087338229">
          <w:marLeft w:val="0"/>
          <w:marRight w:val="0"/>
          <w:marTop w:val="240"/>
          <w:marBottom w:val="240"/>
          <w:divBdr>
            <w:top w:val="none" w:sz="0" w:space="0" w:color="auto"/>
            <w:left w:val="none" w:sz="0" w:space="0" w:color="auto"/>
            <w:bottom w:val="none" w:sz="0" w:space="0" w:color="auto"/>
            <w:right w:val="none" w:sz="0" w:space="0" w:color="auto"/>
          </w:divBdr>
        </w:div>
        <w:div w:id="964581201">
          <w:marLeft w:val="0"/>
          <w:marRight w:val="0"/>
          <w:marTop w:val="240"/>
          <w:marBottom w:val="240"/>
          <w:divBdr>
            <w:top w:val="none" w:sz="0" w:space="0" w:color="auto"/>
            <w:left w:val="none" w:sz="0" w:space="0" w:color="auto"/>
            <w:bottom w:val="none" w:sz="0" w:space="0" w:color="auto"/>
            <w:right w:val="none" w:sz="0" w:space="0" w:color="auto"/>
          </w:divBdr>
        </w:div>
        <w:div w:id="1852718984">
          <w:marLeft w:val="0"/>
          <w:marRight w:val="0"/>
          <w:marTop w:val="240"/>
          <w:marBottom w:val="240"/>
          <w:divBdr>
            <w:top w:val="none" w:sz="0" w:space="0" w:color="auto"/>
            <w:left w:val="none" w:sz="0" w:space="0" w:color="auto"/>
            <w:bottom w:val="none" w:sz="0" w:space="0" w:color="auto"/>
            <w:right w:val="none" w:sz="0" w:space="0" w:color="auto"/>
          </w:divBdr>
        </w:div>
        <w:div w:id="119148874">
          <w:marLeft w:val="0"/>
          <w:marRight w:val="0"/>
          <w:marTop w:val="0"/>
          <w:marBottom w:val="0"/>
          <w:divBdr>
            <w:top w:val="none" w:sz="0" w:space="0" w:color="auto"/>
            <w:left w:val="none" w:sz="0" w:space="0" w:color="auto"/>
            <w:bottom w:val="none" w:sz="0" w:space="0" w:color="auto"/>
            <w:right w:val="none" w:sz="0" w:space="0" w:color="auto"/>
          </w:divBdr>
          <w:divsChild>
            <w:div w:id="1944069736">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1219897142">
      <w:bodyDiv w:val="1"/>
      <w:marLeft w:val="0"/>
      <w:marRight w:val="0"/>
      <w:marTop w:val="0"/>
      <w:marBottom w:val="0"/>
      <w:divBdr>
        <w:top w:val="none" w:sz="0" w:space="0" w:color="auto"/>
        <w:left w:val="none" w:sz="0" w:space="0" w:color="auto"/>
        <w:bottom w:val="none" w:sz="0" w:space="0" w:color="auto"/>
        <w:right w:val="none" w:sz="0" w:space="0" w:color="auto"/>
      </w:divBdr>
      <w:divsChild>
        <w:div w:id="474955242">
          <w:marLeft w:val="0"/>
          <w:marRight w:val="0"/>
          <w:marTop w:val="450"/>
          <w:marBottom w:val="450"/>
          <w:divBdr>
            <w:top w:val="none" w:sz="0" w:space="0" w:color="auto"/>
            <w:left w:val="none" w:sz="0" w:space="0" w:color="auto"/>
            <w:bottom w:val="none" w:sz="0" w:space="0" w:color="auto"/>
            <w:right w:val="none" w:sz="0" w:space="0" w:color="auto"/>
          </w:divBdr>
        </w:div>
        <w:div w:id="1681930616">
          <w:marLeft w:val="0"/>
          <w:marRight w:val="0"/>
          <w:marTop w:val="450"/>
          <w:marBottom w:val="450"/>
          <w:divBdr>
            <w:top w:val="none" w:sz="0" w:space="0" w:color="auto"/>
            <w:left w:val="none" w:sz="0" w:space="0" w:color="auto"/>
            <w:bottom w:val="none" w:sz="0" w:space="0" w:color="auto"/>
            <w:right w:val="none" w:sz="0" w:space="0" w:color="auto"/>
          </w:divBdr>
        </w:div>
        <w:div w:id="1133910309">
          <w:marLeft w:val="0"/>
          <w:marRight w:val="0"/>
          <w:marTop w:val="240"/>
          <w:marBottom w:val="240"/>
          <w:divBdr>
            <w:top w:val="none" w:sz="0" w:space="0" w:color="auto"/>
            <w:left w:val="none" w:sz="0" w:space="0" w:color="auto"/>
            <w:bottom w:val="none" w:sz="0" w:space="0" w:color="auto"/>
            <w:right w:val="none" w:sz="0" w:space="0" w:color="auto"/>
          </w:divBdr>
        </w:div>
        <w:div w:id="972058188">
          <w:marLeft w:val="0"/>
          <w:marRight w:val="0"/>
          <w:marTop w:val="240"/>
          <w:marBottom w:val="240"/>
          <w:divBdr>
            <w:top w:val="none" w:sz="0" w:space="0" w:color="auto"/>
            <w:left w:val="none" w:sz="0" w:space="0" w:color="auto"/>
            <w:bottom w:val="none" w:sz="0" w:space="0" w:color="auto"/>
            <w:right w:val="none" w:sz="0" w:space="0" w:color="auto"/>
          </w:divBdr>
        </w:div>
        <w:div w:id="2070882564">
          <w:marLeft w:val="0"/>
          <w:marRight w:val="0"/>
          <w:marTop w:val="240"/>
          <w:marBottom w:val="240"/>
          <w:divBdr>
            <w:top w:val="none" w:sz="0" w:space="0" w:color="auto"/>
            <w:left w:val="none" w:sz="0" w:space="0" w:color="auto"/>
            <w:bottom w:val="none" w:sz="0" w:space="0" w:color="auto"/>
            <w:right w:val="none" w:sz="0" w:space="0" w:color="auto"/>
          </w:divBdr>
        </w:div>
        <w:div w:id="513954479">
          <w:marLeft w:val="0"/>
          <w:marRight w:val="0"/>
          <w:marTop w:val="240"/>
          <w:marBottom w:val="240"/>
          <w:divBdr>
            <w:top w:val="none" w:sz="0" w:space="0" w:color="auto"/>
            <w:left w:val="none" w:sz="0" w:space="0" w:color="auto"/>
            <w:bottom w:val="none" w:sz="0" w:space="0" w:color="auto"/>
            <w:right w:val="none" w:sz="0" w:space="0" w:color="auto"/>
          </w:divBdr>
        </w:div>
        <w:div w:id="929434190">
          <w:marLeft w:val="0"/>
          <w:marRight w:val="0"/>
          <w:marTop w:val="450"/>
          <w:marBottom w:val="450"/>
          <w:divBdr>
            <w:top w:val="none" w:sz="0" w:space="0" w:color="auto"/>
            <w:left w:val="none" w:sz="0" w:space="0" w:color="auto"/>
            <w:bottom w:val="none" w:sz="0" w:space="0" w:color="auto"/>
            <w:right w:val="none" w:sz="0" w:space="0" w:color="auto"/>
          </w:divBdr>
        </w:div>
        <w:div w:id="1775320268">
          <w:marLeft w:val="0"/>
          <w:marRight w:val="0"/>
          <w:marTop w:val="240"/>
          <w:marBottom w:val="240"/>
          <w:divBdr>
            <w:top w:val="none" w:sz="0" w:space="0" w:color="auto"/>
            <w:left w:val="none" w:sz="0" w:space="0" w:color="auto"/>
            <w:bottom w:val="none" w:sz="0" w:space="0" w:color="auto"/>
            <w:right w:val="none" w:sz="0" w:space="0" w:color="auto"/>
          </w:divBdr>
        </w:div>
        <w:div w:id="1708406607">
          <w:marLeft w:val="0"/>
          <w:marRight w:val="0"/>
          <w:marTop w:val="240"/>
          <w:marBottom w:val="240"/>
          <w:divBdr>
            <w:top w:val="none" w:sz="0" w:space="0" w:color="auto"/>
            <w:left w:val="none" w:sz="0" w:space="0" w:color="auto"/>
            <w:bottom w:val="none" w:sz="0" w:space="0" w:color="auto"/>
            <w:right w:val="none" w:sz="0" w:space="0" w:color="auto"/>
          </w:divBdr>
        </w:div>
        <w:div w:id="1723553254">
          <w:marLeft w:val="0"/>
          <w:marRight w:val="0"/>
          <w:marTop w:val="240"/>
          <w:marBottom w:val="240"/>
          <w:divBdr>
            <w:top w:val="none" w:sz="0" w:space="0" w:color="auto"/>
            <w:left w:val="none" w:sz="0" w:space="0" w:color="auto"/>
            <w:bottom w:val="none" w:sz="0" w:space="0" w:color="auto"/>
            <w:right w:val="none" w:sz="0" w:space="0" w:color="auto"/>
          </w:divBdr>
        </w:div>
        <w:div w:id="30696130">
          <w:marLeft w:val="0"/>
          <w:marRight w:val="0"/>
          <w:marTop w:val="240"/>
          <w:marBottom w:val="240"/>
          <w:divBdr>
            <w:top w:val="none" w:sz="0" w:space="0" w:color="auto"/>
            <w:left w:val="none" w:sz="0" w:space="0" w:color="auto"/>
            <w:bottom w:val="none" w:sz="0" w:space="0" w:color="auto"/>
            <w:right w:val="none" w:sz="0" w:space="0" w:color="auto"/>
          </w:divBdr>
        </w:div>
        <w:div w:id="1988393990">
          <w:marLeft w:val="0"/>
          <w:marRight w:val="0"/>
          <w:marTop w:val="240"/>
          <w:marBottom w:val="240"/>
          <w:divBdr>
            <w:top w:val="none" w:sz="0" w:space="0" w:color="auto"/>
            <w:left w:val="none" w:sz="0" w:space="0" w:color="auto"/>
            <w:bottom w:val="none" w:sz="0" w:space="0" w:color="auto"/>
            <w:right w:val="none" w:sz="0" w:space="0" w:color="auto"/>
          </w:divBdr>
        </w:div>
        <w:div w:id="722801346">
          <w:marLeft w:val="0"/>
          <w:marRight w:val="0"/>
          <w:marTop w:val="240"/>
          <w:marBottom w:val="240"/>
          <w:divBdr>
            <w:top w:val="none" w:sz="0" w:space="0" w:color="auto"/>
            <w:left w:val="none" w:sz="0" w:space="0" w:color="auto"/>
            <w:bottom w:val="none" w:sz="0" w:space="0" w:color="auto"/>
            <w:right w:val="none" w:sz="0" w:space="0" w:color="auto"/>
          </w:divBdr>
        </w:div>
        <w:div w:id="615528709">
          <w:marLeft w:val="0"/>
          <w:marRight w:val="0"/>
          <w:marTop w:val="240"/>
          <w:marBottom w:val="240"/>
          <w:divBdr>
            <w:top w:val="none" w:sz="0" w:space="0" w:color="auto"/>
            <w:left w:val="none" w:sz="0" w:space="0" w:color="auto"/>
            <w:bottom w:val="none" w:sz="0" w:space="0" w:color="auto"/>
            <w:right w:val="none" w:sz="0" w:space="0" w:color="auto"/>
          </w:divBdr>
        </w:div>
        <w:div w:id="2138403415">
          <w:marLeft w:val="0"/>
          <w:marRight w:val="0"/>
          <w:marTop w:val="240"/>
          <w:marBottom w:val="240"/>
          <w:divBdr>
            <w:top w:val="none" w:sz="0" w:space="0" w:color="auto"/>
            <w:left w:val="none" w:sz="0" w:space="0" w:color="auto"/>
            <w:bottom w:val="none" w:sz="0" w:space="0" w:color="auto"/>
            <w:right w:val="none" w:sz="0" w:space="0" w:color="auto"/>
          </w:divBdr>
        </w:div>
        <w:div w:id="1333336881">
          <w:marLeft w:val="0"/>
          <w:marRight w:val="0"/>
          <w:marTop w:val="240"/>
          <w:marBottom w:val="240"/>
          <w:divBdr>
            <w:top w:val="none" w:sz="0" w:space="0" w:color="auto"/>
            <w:left w:val="none" w:sz="0" w:space="0" w:color="auto"/>
            <w:bottom w:val="none" w:sz="0" w:space="0" w:color="auto"/>
            <w:right w:val="none" w:sz="0" w:space="0" w:color="auto"/>
          </w:divBdr>
        </w:div>
        <w:div w:id="793906597">
          <w:marLeft w:val="0"/>
          <w:marRight w:val="0"/>
          <w:marTop w:val="240"/>
          <w:marBottom w:val="240"/>
          <w:divBdr>
            <w:top w:val="none" w:sz="0" w:space="0" w:color="auto"/>
            <w:left w:val="none" w:sz="0" w:space="0" w:color="auto"/>
            <w:bottom w:val="none" w:sz="0" w:space="0" w:color="auto"/>
            <w:right w:val="none" w:sz="0" w:space="0" w:color="auto"/>
          </w:divBdr>
        </w:div>
        <w:div w:id="1982339900">
          <w:marLeft w:val="0"/>
          <w:marRight w:val="0"/>
          <w:marTop w:val="240"/>
          <w:marBottom w:val="240"/>
          <w:divBdr>
            <w:top w:val="none" w:sz="0" w:space="0" w:color="auto"/>
            <w:left w:val="none" w:sz="0" w:space="0" w:color="auto"/>
            <w:bottom w:val="none" w:sz="0" w:space="0" w:color="auto"/>
            <w:right w:val="none" w:sz="0" w:space="0" w:color="auto"/>
          </w:divBdr>
        </w:div>
        <w:div w:id="1360814002">
          <w:marLeft w:val="0"/>
          <w:marRight w:val="0"/>
          <w:marTop w:val="240"/>
          <w:marBottom w:val="240"/>
          <w:divBdr>
            <w:top w:val="none" w:sz="0" w:space="0" w:color="auto"/>
            <w:left w:val="none" w:sz="0" w:space="0" w:color="auto"/>
            <w:bottom w:val="none" w:sz="0" w:space="0" w:color="auto"/>
            <w:right w:val="none" w:sz="0" w:space="0" w:color="auto"/>
          </w:divBdr>
        </w:div>
      </w:divsChild>
    </w:div>
    <w:div w:id="1220823536">
      <w:bodyDiv w:val="1"/>
      <w:marLeft w:val="0"/>
      <w:marRight w:val="0"/>
      <w:marTop w:val="0"/>
      <w:marBottom w:val="0"/>
      <w:divBdr>
        <w:top w:val="none" w:sz="0" w:space="0" w:color="auto"/>
        <w:left w:val="none" w:sz="0" w:space="0" w:color="auto"/>
        <w:bottom w:val="none" w:sz="0" w:space="0" w:color="auto"/>
        <w:right w:val="none" w:sz="0" w:space="0" w:color="auto"/>
      </w:divBdr>
      <w:divsChild>
        <w:div w:id="851340425">
          <w:marLeft w:val="0"/>
          <w:marRight w:val="0"/>
          <w:marTop w:val="0"/>
          <w:marBottom w:val="0"/>
          <w:divBdr>
            <w:top w:val="none" w:sz="0" w:space="0" w:color="auto"/>
            <w:left w:val="none" w:sz="0" w:space="0" w:color="auto"/>
            <w:bottom w:val="none" w:sz="0" w:space="0" w:color="auto"/>
            <w:right w:val="none" w:sz="0" w:space="0" w:color="auto"/>
          </w:divBdr>
          <w:divsChild>
            <w:div w:id="875235750">
              <w:marLeft w:val="0"/>
              <w:marRight w:val="0"/>
              <w:marTop w:val="0"/>
              <w:marBottom w:val="0"/>
              <w:divBdr>
                <w:top w:val="none" w:sz="0" w:space="0" w:color="auto"/>
                <w:left w:val="none" w:sz="0" w:space="0" w:color="auto"/>
                <w:bottom w:val="none" w:sz="0" w:space="0" w:color="auto"/>
                <w:right w:val="none" w:sz="0" w:space="0" w:color="auto"/>
              </w:divBdr>
            </w:div>
          </w:divsChild>
        </w:div>
        <w:div w:id="1746025050">
          <w:marLeft w:val="0"/>
          <w:marRight w:val="0"/>
          <w:marTop w:val="0"/>
          <w:marBottom w:val="0"/>
          <w:divBdr>
            <w:top w:val="none" w:sz="0" w:space="0" w:color="auto"/>
            <w:left w:val="none" w:sz="0" w:space="0" w:color="auto"/>
            <w:bottom w:val="none" w:sz="0" w:space="0" w:color="auto"/>
            <w:right w:val="none" w:sz="0" w:space="0" w:color="auto"/>
          </w:divBdr>
        </w:div>
        <w:div w:id="1445230141">
          <w:marLeft w:val="0"/>
          <w:marRight w:val="0"/>
          <w:marTop w:val="0"/>
          <w:marBottom w:val="0"/>
          <w:divBdr>
            <w:top w:val="none" w:sz="0" w:space="0" w:color="auto"/>
            <w:left w:val="none" w:sz="0" w:space="0" w:color="auto"/>
            <w:bottom w:val="none" w:sz="0" w:space="0" w:color="auto"/>
            <w:right w:val="none" w:sz="0" w:space="0" w:color="auto"/>
          </w:divBdr>
          <w:divsChild>
            <w:div w:id="567543339">
              <w:marLeft w:val="0"/>
              <w:marRight w:val="0"/>
              <w:marTop w:val="0"/>
              <w:marBottom w:val="0"/>
              <w:divBdr>
                <w:top w:val="none" w:sz="0" w:space="0" w:color="auto"/>
                <w:left w:val="none" w:sz="0" w:space="0" w:color="auto"/>
                <w:bottom w:val="none" w:sz="0" w:space="0" w:color="auto"/>
                <w:right w:val="none" w:sz="0" w:space="0" w:color="auto"/>
              </w:divBdr>
              <w:divsChild>
                <w:div w:id="814294189">
                  <w:marLeft w:val="0"/>
                  <w:marRight w:val="0"/>
                  <w:marTop w:val="0"/>
                  <w:marBottom w:val="0"/>
                  <w:divBdr>
                    <w:top w:val="none" w:sz="0" w:space="0" w:color="auto"/>
                    <w:left w:val="none" w:sz="0" w:space="0" w:color="auto"/>
                    <w:bottom w:val="none" w:sz="0" w:space="0" w:color="auto"/>
                    <w:right w:val="none" w:sz="0" w:space="0" w:color="auto"/>
                  </w:divBdr>
                </w:div>
              </w:divsChild>
            </w:div>
            <w:div w:id="289240244">
              <w:marLeft w:val="0"/>
              <w:marRight w:val="0"/>
              <w:marTop w:val="0"/>
              <w:marBottom w:val="0"/>
              <w:divBdr>
                <w:top w:val="none" w:sz="0" w:space="0" w:color="auto"/>
                <w:left w:val="none" w:sz="0" w:space="0" w:color="auto"/>
                <w:bottom w:val="none" w:sz="0" w:space="0" w:color="auto"/>
                <w:right w:val="none" w:sz="0" w:space="0" w:color="auto"/>
              </w:divBdr>
              <w:divsChild>
                <w:div w:id="7126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1539">
          <w:marLeft w:val="0"/>
          <w:marRight w:val="0"/>
          <w:marTop w:val="0"/>
          <w:marBottom w:val="0"/>
          <w:divBdr>
            <w:top w:val="none" w:sz="0" w:space="0" w:color="auto"/>
            <w:left w:val="none" w:sz="0" w:space="0" w:color="auto"/>
            <w:bottom w:val="none" w:sz="0" w:space="0" w:color="auto"/>
            <w:right w:val="none" w:sz="0" w:space="0" w:color="auto"/>
          </w:divBdr>
        </w:div>
        <w:div w:id="393553160">
          <w:marLeft w:val="0"/>
          <w:marRight w:val="0"/>
          <w:marTop w:val="0"/>
          <w:marBottom w:val="0"/>
          <w:divBdr>
            <w:top w:val="none" w:sz="0" w:space="0" w:color="auto"/>
            <w:left w:val="none" w:sz="0" w:space="0" w:color="auto"/>
            <w:bottom w:val="none" w:sz="0" w:space="0" w:color="auto"/>
            <w:right w:val="none" w:sz="0" w:space="0" w:color="auto"/>
          </w:divBdr>
        </w:div>
        <w:div w:id="655954894">
          <w:marLeft w:val="0"/>
          <w:marRight w:val="0"/>
          <w:marTop w:val="0"/>
          <w:marBottom w:val="0"/>
          <w:divBdr>
            <w:top w:val="none" w:sz="0" w:space="0" w:color="auto"/>
            <w:left w:val="none" w:sz="0" w:space="0" w:color="auto"/>
            <w:bottom w:val="none" w:sz="0" w:space="0" w:color="auto"/>
            <w:right w:val="none" w:sz="0" w:space="0" w:color="auto"/>
          </w:divBdr>
        </w:div>
        <w:div w:id="1437016227">
          <w:marLeft w:val="0"/>
          <w:marRight w:val="0"/>
          <w:marTop w:val="0"/>
          <w:marBottom w:val="0"/>
          <w:divBdr>
            <w:top w:val="none" w:sz="0" w:space="0" w:color="auto"/>
            <w:left w:val="none" w:sz="0" w:space="0" w:color="auto"/>
            <w:bottom w:val="none" w:sz="0" w:space="0" w:color="auto"/>
            <w:right w:val="none" w:sz="0" w:space="0" w:color="auto"/>
          </w:divBdr>
        </w:div>
        <w:div w:id="260068034">
          <w:marLeft w:val="0"/>
          <w:marRight w:val="0"/>
          <w:marTop w:val="0"/>
          <w:marBottom w:val="0"/>
          <w:divBdr>
            <w:top w:val="none" w:sz="0" w:space="0" w:color="auto"/>
            <w:left w:val="none" w:sz="0" w:space="0" w:color="auto"/>
            <w:bottom w:val="none" w:sz="0" w:space="0" w:color="auto"/>
            <w:right w:val="none" w:sz="0" w:space="0" w:color="auto"/>
          </w:divBdr>
        </w:div>
        <w:div w:id="50277092">
          <w:marLeft w:val="0"/>
          <w:marRight w:val="0"/>
          <w:marTop w:val="0"/>
          <w:marBottom w:val="0"/>
          <w:divBdr>
            <w:top w:val="none" w:sz="0" w:space="0" w:color="auto"/>
            <w:left w:val="none" w:sz="0" w:space="0" w:color="auto"/>
            <w:bottom w:val="none" w:sz="0" w:space="0" w:color="auto"/>
            <w:right w:val="none" w:sz="0" w:space="0" w:color="auto"/>
          </w:divBdr>
        </w:div>
        <w:div w:id="332802515">
          <w:marLeft w:val="0"/>
          <w:marRight w:val="0"/>
          <w:marTop w:val="0"/>
          <w:marBottom w:val="0"/>
          <w:divBdr>
            <w:top w:val="none" w:sz="0" w:space="0" w:color="auto"/>
            <w:left w:val="none" w:sz="0" w:space="0" w:color="auto"/>
            <w:bottom w:val="none" w:sz="0" w:space="0" w:color="auto"/>
            <w:right w:val="none" w:sz="0" w:space="0" w:color="auto"/>
          </w:divBdr>
        </w:div>
        <w:div w:id="395975429">
          <w:marLeft w:val="0"/>
          <w:marRight w:val="0"/>
          <w:marTop w:val="0"/>
          <w:marBottom w:val="0"/>
          <w:divBdr>
            <w:top w:val="none" w:sz="0" w:space="0" w:color="auto"/>
            <w:left w:val="none" w:sz="0" w:space="0" w:color="auto"/>
            <w:bottom w:val="none" w:sz="0" w:space="0" w:color="auto"/>
            <w:right w:val="none" w:sz="0" w:space="0" w:color="auto"/>
          </w:divBdr>
        </w:div>
        <w:div w:id="107356668">
          <w:marLeft w:val="0"/>
          <w:marRight w:val="0"/>
          <w:marTop w:val="0"/>
          <w:marBottom w:val="0"/>
          <w:divBdr>
            <w:top w:val="none" w:sz="0" w:space="0" w:color="auto"/>
            <w:left w:val="none" w:sz="0" w:space="0" w:color="auto"/>
            <w:bottom w:val="none" w:sz="0" w:space="0" w:color="auto"/>
            <w:right w:val="none" w:sz="0" w:space="0" w:color="auto"/>
          </w:divBdr>
        </w:div>
        <w:div w:id="1644308795">
          <w:marLeft w:val="0"/>
          <w:marRight w:val="0"/>
          <w:marTop w:val="0"/>
          <w:marBottom w:val="0"/>
          <w:divBdr>
            <w:top w:val="none" w:sz="0" w:space="0" w:color="auto"/>
            <w:left w:val="none" w:sz="0" w:space="0" w:color="auto"/>
            <w:bottom w:val="none" w:sz="0" w:space="0" w:color="auto"/>
            <w:right w:val="none" w:sz="0" w:space="0" w:color="auto"/>
          </w:divBdr>
        </w:div>
        <w:div w:id="1132820158">
          <w:marLeft w:val="0"/>
          <w:marRight w:val="0"/>
          <w:marTop w:val="0"/>
          <w:marBottom w:val="0"/>
          <w:divBdr>
            <w:top w:val="none" w:sz="0" w:space="0" w:color="auto"/>
            <w:left w:val="none" w:sz="0" w:space="0" w:color="auto"/>
            <w:bottom w:val="none" w:sz="0" w:space="0" w:color="auto"/>
            <w:right w:val="none" w:sz="0" w:space="0" w:color="auto"/>
          </w:divBdr>
        </w:div>
        <w:div w:id="357243879">
          <w:marLeft w:val="0"/>
          <w:marRight w:val="0"/>
          <w:marTop w:val="0"/>
          <w:marBottom w:val="0"/>
          <w:divBdr>
            <w:top w:val="none" w:sz="0" w:space="0" w:color="auto"/>
            <w:left w:val="none" w:sz="0" w:space="0" w:color="auto"/>
            <w:bottom w:val="none" w:sz="0" w:space="0" w:color="auto"/>
            <w:right w:val="none" w:sz="0" w:space="0" w:color="auto"/>
          </w:divBdr>
        </w:div>
        <w:div w:id="122358682">
          <w:marLeft w:val="0"/>
          <w:marRight w:val="0"/>
          <w:marTop w:val="0"/>
          <w:marBottom w:val="0"/>
          <w:divBdr>
            <w:top w:val="none" w:sz="0" w:space="0" w:color="auto"/>
            <w:left w:val="none" w:sz="0" w:space="0" w:color="auto"/>
            <w:bottom w:val="none" w:sz="0" w:space="0" w:color="auto"/>
            <w:right w:val="none" w:sz="0" w:space="0" w:color="auto"/>
          </w:divBdr>
        </w:div>
        <w:div w:id="333185160">
          <w:marLeft w:val="0"/>
          <w:marRight w:val="0"/>
          <w:marTop w:val="0"/>
          <w:marBottom w:val="0"/>
          <w:divBdr>
            <w:top w:val="none" w:sz="0" w:space="0" w:color="auto"/>
            <w:left w:val="none" w:sz="0" w:space="0" w:color="auto"/>
            <w:bottom w:val="none" w:sz="0" w:space="0" w:color="auto"/>
            <w:right w:val="none" w:sz="0" w:space="0" w:color="auto"/>
          </w:divBdr>
        </w:div>
        <w:div w:id="1568951047">
          <w:marLeft w:val="0"/>
          <w:marRight w:val="0"/>
          <w:marTop w:val="0"/>
          <w:marBottom w:val="0"/>
          <w:divBdr>
            <w:top w:val="none" w:sz="0" w:space="0" w:color="auto"/>
            <w:left w:val="none" w:sz="0" w:space="0" w:color="auto"/>
            <w:bottom w:val="none" w:sz="0" w:space="0" w:color="auto"/>
            <w:right w:val="none" w:sz="0" w:space="0" w:color="auto"/>
          </w:divBdr>
        </w:div>
        <w:div w:id="1850556339">
          <w:marLeft w:val="0"/>
          <w:marRight w:val="0"/>
          <w:marTop w:val="0"/>
          <w:marBottom w:val="0"/>
          <w:divBdr>
            <w:top w:val="none" w:sz="0" w:space="0" w:color="auto"/>
            <w:left w:val="none" w:sz="0" w:space="0" w:color="auto"/>
            <w:bottom w:val="none" w:sz="0" w:space="0" w:color="auto"/>
            <w:right w:val="none" w:sz="0" w:space="0" w:color="auto"/>
          </w:divBdr>
        </w:div>
        <w:div w:id="1086145751">
          <w:marLeft w:val="0"/>
          <w:marRight w:val="0"/>
          <w:marTop w:val="0"/>
          <w:marBottom w:val="0"/>
          <w:divBdr>
            <w:top w:val="none" w:sz="0" w:space="0" w:color="auto"/>
            <w:left w:val="none" w:sz="0" w:space="0" w:color="auto"/>
            <w:bottom w:val="none" w:sz="0" w:space="0" w:color="auto"/>
            <w:right w:val="none" w:sz="0" w:space="0" w:color="auto"/>
          </w:divBdr>
        </w:div>
        <w:div w:id="223420770">
          <w:marLeft w:val="0"/>
          <w:marRight w:val="0"/>
          <w:marTop w:val="0"/>
          <w:marBottom w:val="0"/>
          <w:divBdr>
            <w:top w:val="none" w:sz="0" w:space="0" w:color="auto"/>
            <w:left w:val="none" w:sz="0" w:space="0" w:color="auto"/>
            <w:bottom w:val="none" w:sz="0" w:space="0" w:color="auto"/>
            <w:right w:val="none" w:sz="0" w:space="0" w:color="auto"/>
          </w:divBdr>
        </w:div>
        <w:div w:id="1932544535">
          <w:marLeft w:val="0"/>
          <w:marRight w:val="0"/>
          <w:marTop w:val="0"/>
          <w:marBottom w:val="0"/>
          <w:divBdr>
            <w:top w:val="none" w:sz="0" w:space="0" w:color="auto"/>
            <w:left w:val="none" w:sz="0" w:space="0" w:color="auto"/>
            <w:bottom w:val="none" w:sz="0" w:space="0" w:color="auto"/>
            <w:right w:val="none" w:sz="0" w:space="0" w:color="auto"/>
          </w:divBdr>
        </w:div>
        <w:div w:id="2131623995">
          <w:marLeft w:val="0"/>
          <w:marRight w:val="0"/>
          <w:marTop w:val="0"/>
          <w:marBottom w:val="0"/>
          <w:divBdr>
            <w:top w:val="none" w:sz="0" w:space="0" w:color="auto"/>
            <w:left w:val="none" w:sz="0" w:space="0" w:color="auto"/>
            <w:bottom w:val="none" w:sz="0" w:space="0" w:color="auto"/>
            <w:right w:val="none" w:sz="0" w:space="0" w:color="auto"/>
          </w:divBdr>
        </w:div>
        <w:div w:id="1712655129">
          <w:marLeft w:val="0"/>
          <w:marRight w:val="0"/>
          <w:marTop w:val="0"/>
          <w:marBottom w:val="0"/>
          <w:divBdr>
            <w:top w:val="none" w:sz="0" w:space="0" w:color="auto"/>
            <w:left w:val="none" w:sz="0" w:space="0" w:color="auto"/>
            <w:bottom w:val="none" w:sz="0" w:space="0" w:color="auto"/>
            <w:right w:val="none" w:sz="0" w:space="0" w:color="auto"/>
          </w:divBdr>
        </w:div>
        <w:div w:id="1450128087">
          <w:marLeft w:val="0"/>
          <w:marRight w:val="0"/>
          <w:marTop w:val="0"/>
          <w:marBottom w:val="0"/>
          <w:divBdr>
            <w:top w:val="none" w:sz="0" w:space="0" w:color="auto"/>
            <w:left w:val="none" w:sz="0" w:space="0" w:color="auto"/>
            <w:bottom w:val="none" w:sz="0" w:space="0" w:color="auto"/>
            <w:right w:val="none" w:sz="0" w:space="0" w:color="auto"/>
          </w:divBdr>
        </w:div>
        <w:div w:id="1797408708">
          <w:marLeft w:val="0"/>
          <w:marRight w:val="0"/>
          <w:marTop w:val="0"/>
          <w:marBottom w:val="0"/>
          <w:divBdr>
            <w:top w:val="none" w:sz="0" w:space="0" w:color="auto"/>
            <w:left w:val="none" w:sz="0" w:space="0" w:color="auto"/>
            <w:bottom w:val="none" w:sz="0" w:space="0" w:color="auto"/>
            <w:right w:val="none" w:sz="0" w:space="0" w:color="auto"/>
          </w:divBdr>
        </w:div>
      </w:divsChild>
    </w:div>
    <w:div w:id="1252618670">
      <w:bodyDiv w:val="1"/>
      <w:marLeft w:val="0"/>
      <w:marRight w:val="0"/>
      <w:marTop w:val="0"/>
      <w:marBottom w:val="0"/>
      <w:divBdr>
        <w:top w:val="none" w:sz="0" w:space="0" w:color="auto"/>
        <w:left w:val="none" w:sz="0" w:space="0" w:color="auto"/>
        <w:bottom w:val="none" w:sz="0" w:space="0" w:color="auto"/>
        <w:right w:val="none" w:sz="0" w:space="0" w:color="auto"/>
      </w:divBdr>
    </w:div>
    <w:div w:id="1276522113">
      <w:bodyDiv w:val="1"/>
      <w:marLeft w:val="0"/>
      <w:marRight w:val="0"/>
      <w:marTop w:val="0"/>
      <w:marBottom w:val="0"/>
      <w:divBdr>
        <w:top w:val="none" w:sz="0" w:space="0" w:color="auto"/>
        <w:left w:val="none" w:sz="0" w:space="0" w:color="auto"/>
        <w:bottom w:val="none" w:sz="0" w:space="0" w:color="auto"/>
        <w:right w:val="none" w:sz="0" w:space="0" w:color="auto"/>
      </w:divBdr>
      <w:divsChild>
        <w:div w:id="432018558">
          <w:marLeft w:val="0"/>
          <w:marRight w:val="0"/>
          <w:marTop w:val="0"/>
          <w:marBottom w:val="0"/>
          <w:divBdr>
            <w:top w:val="none" w:sz="0" w:space="0" w:color="auto"/>
            <w:left w:val="none" w:sz="0" w:space="0" w:color="auto"/>
            <w:bottom w:val="none" w:sz="0" w:space="0" w:color="auto"/>
            <w:right w:val="none" w:sz="0" w:space="0" w:color="auto"/>
          </w:divBdr>
          <w:divsChild>
            <w:div w:id="1687176868">
              <w:marLeft w:val="0"/>
              <w:marRight w:val="0"/>
              <w:marTop w:val="0"/>
              <w:marBottom w:val="0"/>
              <w:divBdr>
                <w:top w:val="none" w:sz="0" w:space="0" w:color="auto"/>
                <w:left w:val="none" w:sz="0" w:space="0" w:color="auto"/>
                <w:bottom w:val="none" w:sz="0" w:space="0" w:color="auto"/>
                <w:right w:val="none" w:sz="0" w:space="0" w:color="auto"/>
              </w:divBdr>
            </w:div>
          </w:divsChild>
        </w:div>
        <w:div w:id="631054142">
          <w:marLeft w:val="0"/>
          <w:marRight w:val="0"/>
          <w:marTop w:val="0"/>
          <w:marBottom w:val="0"/>
          <w:divBdr>
            <w:top w:val="none" w:sz="0" w:space="0" w:color="auto"/>
            <w:left w:val="none" w:sz="0" w:space="0" w:color="auto"/>
            <w:bottom w:val="none" w:sz="0" w:space="0" w:color="auto"/>
            <w:right w:val="none" w:sz="0" w:space="0" w:color="auto"/>
          </w:divBdr>
        </w:div>
        <w:div w:id="744643216">
          <w:marLeft w:val="0"/>
          <w:marRight w:val="0"/>
          <w:marTop w:val="0"/>
          <w:marBottom w:val="0"/>
          <w:divBdr>
            <w:top w:val="none" w:sz="0" w:space="0" w:color="auto"/>
            <w:left w:val="none" w:sz="0" w:space="0" w:color="auto"/>
            <w:bottom w:val="none" w:sz="0" w:space="0" w:color="auto"/>
            <w:right w:val="none" w:sz="0" w:space="0" w:color="auto"/>
          </w:divBdr>
        </w:div>
        <w:div w:id="988167856">
          <w:marLeft w:val="0"/>
          <w:marRight w:val="0"/>
          <w:marTop w:val="0"/>
          <w:marBottom w:val="0"/>
          <w:divBdr>
            <w:top w:val="none" w:sz="0" w:space="0" w:color="auto"/>
            <w:left w:val="none" w:sz="0" w:space="0" w:color="auto"/>
            <w:bottom w:val="none" w:sz="0" w:space="0" w:color="auto"/>
            <w:right w:val="none" w:sz="0" w:space="0" w:color="auto"/>
          </w:divBdr>
          <w:divsChild>
            <w:div w:id="1956208111">
              <w:marLeft w:val="0"/>
              <w:marRight w:val="0"/>
              <w:marTop w:val="0"/>
              <w:marBottom w:val="0"/>
              <w:divBdr>
                <w:top w:val="none" w:sz="0" w:space="0" w:color="auto"/>
                <w:left w:val="none" w:sz="0" w:space="0" w:color="auto"/>
                <w:bottom w:val="none" w:sz="0" w:space="0" w:color="auto"/>
                <w:right w:val="none" w:sz="0" w:space="0" w:color="auto"/>
              </w:divBdr>
            </w:div>
          </w:divsChild>
        </w:div>
        <w:div w:id="2139713757">
          <w:marLeft w:val="0"/>
          <w:marRight w:val="0"/>
          <w:marTop w:val="0"/>
          <w:marBottom w:val="0"/>
          <w:divBdr>
            <w:top w:val="none" w:sz="0" w:space="0" w:color="auto"/>
            <w:left w:val="none" w:sz="0" w:space="0" w:color="auto"/>
            <w:bottom w:val="none" w:sz="0" w:space="0" w:color="auto"/>
            <w:right w:val="none" w:sz="0" w:space="0" w:color="auto"/>
          </w:divBdr>
          <w:divsChild>
            <w:div w:id="148254276">
              <w:marLeft w:val="0"/>
              <w:marRight w:val="0"/>
              <w:marTop w:val="0"/>
              <w:marBottom w:val="0"/>
              <w:divBdr>
                <w:top w:val="none" w:sz="0" w:space="0" w:color="auto"/>
                <w:left w:val="none" w:sz="0" w:space="0" w:color="auto"/>
                <w:bottom w:val="none" w:sz="0" w:space="0" w:color="auto"/>
                <w:right w:val="none" w:sz="0" w:space="0" w:color="auto"/>
              </w:divBdr>
            </w:div>
          </w:divsChild>
        </w:div>
        <w:div w:id="585459853">
          <w:marLeft w:val="0"/>
          <w:marRight w:val="0"/>
          <w:marTop w:val="0"/>
          <w:marBottom w:val="0"/>
          <w:divBdr>
            <w:top w:val="none" w:sz="0" w:space="0" w:color="auto"/>
            <w:left w:val="none" w:sz="0" w:space="0" w:color="auto"/>
            <w:bottom w:val="none" w:sz="0" w:space="0" w:color="auto"/>
            <w:right w:val="none" w:sz="0" w:space="0" w:color="auto"/>
          </w:divBdr>
          <w:divsChild>
            <w:div w:id="129178320">
              <w:marLeft w:val="0"/>
              <w:marRight w:val="0"/>
              <w:marTop w:val="0"/>
              <w:marBottom w:val="0"/>
              <w:divBdr>
                <w:top w:val="none" w:sz="0" w:space="0" w:color="auto"/>
                <w:left w:val="none" w:sz="0" w:space="0" w:color="auto"/>
                <w:bottom w:val="none" w:sz="0" w:space="0" w:color="auto"/>
                <w:right w:val="none" w:sz="0" w:space="0" w:color="auto"/>
              </w:divBdr>
            </w:div>
          </w:divsChild>
        </w:div>
        <w:div w:id="218592710">
          <w:marLeft w:val="0"/>
          <w:marRight w:val="0"/>
          <w:marTop w:val="0"/>
          <w:marBottom w:val="0"/>
          <w:divBdr>
            <w:top w:val="none" w:sz="0" w:space="0" w:color="auto"/>
            <w:left w:val="none" w:sz="0" w:space="0" w:color="auto"/>
            <w:bottom w:val="none" w:sz="0" w:space="0" w:color="auto"/>
            <w:right w:val="none" w:sz="0" w:space="0" w:color="auto"/>
          </w:divBdr>
        </w:div>
        <w:div w:id="1258782394">
          <w:marLeft w:val="0"/>
          <w:marRight w:val="0"/>
          <w:marTop w:val="0"/>
          <w:marBottom w:val="0"/>
          <w:divBdr>
            <w:top w:val="none" w:sz="0" w:space="0" w:color="auto"/>
            <w:left w:val="none" w:sz="0" w:space="0" w:color="auto"/>
            <w:bottom w:val="none" w:sz="0" w:space="0" w:color="auto"/>
            <w:right w:val="none" w:sz="0" w:space="0" w:color="auto"/>
          </w:divBdr>
        </w:div>
        <w:div w:id="1325934569">
          <w:marLeft w:val="0"/>
          <w:marRight w:val="0"/>
          <w:marTop w:val="0"/>
          <w:marBottom w:val="0"/>
          <w:divBdr>
            <w:top w:val="none" w:sz="0" w:space="0" w:color="auto"/>
            <w:left w:val="none" w:sz="0" w:space="0" w:color="auto"/>
            <w:bottom w:val="none" w:sz="0" w:space="0" w:color="auto"/>
            <w:right w:val="none" w:sz="0" w:space="0" w:color="auto"/>
          </w:divBdr>
        </w:div>
        <w:div w:id="520050113">
          <w:marLeft w:val="0"/>
          <w:marRight w:val="0"/>
          <w:marTop w:val="0"/>
          <w:marBottom w:val="0"/>
          <w:divBdr>
            <w:top w:val="none" w:sz="0" w:space="0" w:color="auto"/>
            <w:left w:val="none" w:sz="0" w:space="0" w:color="auto"/>
            <w:bottom w:val="none" w:sz="0" w:space="0" w:color="auto"/>
            <w:right w:val="none" w:sz="0" w:space="0" w:color="auto"/>
          </w:divBdr>
        </w:div>
        <w:div w:id="1985548820">
          <w:marLeft w:val="0"/>
          <w:marRight w:val="0"/>
          <w:marTop w:val="0"/>
          <w:marBottom w:val="0"/>
          <w:divBdr>
            <w:top w:val="none" w:sz="0" w:space="0" w:color="auto"/>
            <w:left w:val="none" w:sz="0" w:space="0" w:color="auto"/>
            <w:bottom w:val="none" w:sz="0" w:space="0" w:color="auto"/>
            <w:right w:val="none" w:sz="0" w:space="0" w:color="auto"/>
          </w:divBdr>
        </w:div>
        <w:div w:id="543756271">
          <w:marLeft w:val="0"/>
          <w:marRight w:val="0"/>
          <w:marTop w:val="0"/>
          <w:marBottom w:val="0"/>
          <w:divBdr>
            <w:top w:val="none" w:sz="0" w:space="0" w:color="auto"/>
            <w:left w:val="none" w:sz="0" w:space="0" w:color="auto"/>
            <w:bottom w:val="none" w:sz="0" w:space="0" w:color="auto"/>
            <w:right w:val="none" w:sz="0" w:space="0" w:color="auto"/>
          </w:divBdr>
        </w:div>
        <w:div w:id="1266813503">
          <w:marLeft w:val="0"/>
          <w:marRight w:val="0"/>
          <w:marTop w:val="0"/>
          <w:marBottom w:val="0"/>
          <w:divBdr>
            <w:top w:val="none" w:sz="0" w:space="0" w:color="auto"/>
            <w:left w:val="none" w:sz="0" w:space="0" w:color="auto"/>
            <w:bottom w:val="none" w:sz="0" w:space="0" w:color="auto"/>
            <w:right w:val="none" w:sz="0" w:space="0" w:color="auto"/>
          </w:divBdr>
        </w:div>
        <w:div w:id="426117387">
          <w:marLeft w:val="0"/>
          <w:marRight w:val="0"/>
          <w:marTop w:val="0"/>
          <w:marBottom w:val="0"/>
          <w:divBdr>
            <w:top w:val="none" w:sz="0" w:space="0" w:color="auto"/>
            <w:left w:val="none" w:sz="0" w:space="0" w:color="auto"/>
            <w:bottom w:val="none" w:sz="0" w:space="0" w:color="auto"/>
            <w:right w:val="none" w:sz="0" w:space="0" w:color="auto"/>
          </w:divBdr>
        </w:div>
        <w:div w:id="2042434028">
          <w:marLeft w:val="0"/>
          <w:marRight w:val="0"/>
          <w:marTop w:val="0"/>
          <w:marBottom w:val="0"/>
          <w:divBdr>
            <w:top w:val="none" w:sz="0" w:space="0" w:color="auto"/>
            <w:left w:val="none" w:sz="0" w:space="0" w:color="auto"/>
            <w:bottom w:val="none" w:sz="0" w:space="0" w:color="auto"/>
            <w:right w:val="none" w:sz="0" w:space="0" w:color="auto"/>
          </w:divBdr>
        </w:div>
        <w:div w:id="186067742">
          <w:marLeft w:val="0"/>
          <w:marRight w:val="0"/>
          <w:marTop w:val="0"/>
          <w:marBottom w:val="0"/>
          <w:divBdr>
            <w:top w:val="none" w:sz="0" w:space="0" w:color="auto"/>
            <w:left w:val="none" w:sz="0" w:space="0" w:color="auto"/>
            <w:bottom w:val="none" w:sz="0" w:space="0" w:color="auto"/>
            <w:right w:val="none" w:sz="0" w:space="0" w:color="auto"/>
          </w:divBdr>
        </w:div>
        <w:div w:id="782965109">
          <w:marLeft w:val="0"/>
          <w:marRight w:val="0"/>
          <w:marTop w:val="0"/>
          <w:marBottom w:val="0"/>
          <w:divBdr>
            <w:top w:val="none" w:sz="0" w:space="0" w:color="auto"/>
            <w:left w:val="none" w:sz="0" w:space="0" w:color="auto"/>
            <w:bottom w:val="none" w:sz="0" w:space="0" w:color="auto"/>
            <w:right w:val="none" w:sz="0" w:space="0" w:color="auto"/>
          </w:divBdr>
        </w:div>
        <w:div w:id="945620628">
          <w:marLeft w:val="0"/>
          <w:marRight w:val="0"/>
          <w:marTop w:val="0"/>
          <w:marBottom w:val="0"/>
          <w:divBdr>
            <w:top w:val="none" w:sz="0" w:space="0" w:color="auto"/>
            <w:left w:val="none" w:sz="0" w:space="0" w:color="auto"/>
            <w:bottom w:val="none" w:sz="0" w:space="0" w:color="auto"/>
            <w:right w:val="none" w:sz="0" w:space="0" w:color="auto"/>
          </w:divBdr>
        </w:div>
        <w:div w:id="1802576719">
          <w:marLeft w:val="0"/>
          <w:marRight w:val="0"/>
          <w:marTop w:val="0"/>
          <w:marBottom w:val="0"/>
          <w:divBdr>
            <w:top w:val="none" w:sz="0" w:space="0" w:color="auto"/>
            <w:left w:val="none" w:sz="0" w:space="0" w:color="auto"/>
            <w:bottom w:val="none" w:sz="0" w:space="0" w:color="auto"/>
            <w:right w:val="none" w:sz="0" w:space="0" w:color="auto"/>
          </w:divBdr>
        </w:div>
        <w:div w:id="662703123">
          <w:marLeft w:val="0"/>
          <w:marRight w:val="0"/>
          <w:marTop w:val="0"/>
          <w:marBottom w:val="0"/>
          <w:divBdr>
            <w:top w:val="none" w:sz="0" w:space="0" w:color="auto"/>
            <w:left w:val="none" w:sz="0" w:space="0" w:color="auto"/>
            <w:bottom w:val="none" w:sz="0" w:space="0" w:color="auto"/>
            <w:right w:val="none" w:sz="0" w:space="0" w:color="auto"/>
          </w:divBdr>
        </w:div>
        <w:div w:id="1032800245">
          <w:marLeft w:val="0"/>
          <w:marRight w:val="0"/>
          <w:marTop w:val="0"/>
          <w:marBottom w:val="0"/>
          <w:divBdr>
            <w:top w:val="none" w:sz="0" w:space="0" w:color="auto"/>
            <w:left w:val="none" w:sz="0" w:space="0" w:color="auto"/>
            <w:bottom w:val="none" w:sz="0" w:space="0" w:color="auto"/>
            <w:right w:val="none" w:sz="0" w:space="0" w:color="auto"/>
          </w:divBdr>
        </w:div>
        <w:div w:id="418648432">
          <w:marLeft w:val="0"/>
          <w:marRight w:val="0"/>
          <w:marTop w:val="0"/>
          <w:marBottom w:val="0"/>
          <w:divBdr>
            <w:top w:val="none" w:sz="0" w:space="0" w:color="auto"/>
            <w:left w:val="none" w:sz="0" w:space="0" w:color="auto"/>
            <w:bottom w:val="none" w:sz="0" w:space="0" w:color="auto"/>
            <w:right w:val="none" w:sz="0" w:space="0" w:color="auto"/>
          </w:divBdr>
        </w:div>
        <w:div w:id="103699062">
          <w:marLeft w:val="0"/>
          <w:marRight w:val="0"/>
          <w:marTop w:val="0"/>
          <w:marBottom w:val="0"/>
          <w:divBdr>
            <w:top w:val="none" w:sz="0" w:space="0" w:color="auto"/>
            <w:left w:val="none" w:sz="0" w:space="0" w:color="auto"/>
            <w:bottom w:val="none" w:sz="0" w:space="0" w:color="auto"/>
            <w:right w:val="none" w:sz="0" w:space="0" w:color="auto"/>
          </w:divBdr>
        </w:div>
        <w:div w:id="303316972">
          <w:marLeft w:val="0"/>
          <w:marRight w:val="0"/>
          <w:marTop w:val="0"/>
          <w:marBottom w:val="0"/>
          <w:divBdr>
            <w:top w:val="none" w:sz="0" w:space="0" w:color="auto"/>
            <w:left w:val="none" w:sz="0" w:space="0" w:color="auto"/>
            <w:bottom w:val="none" w:sz="0" w:space="0" w:color="auto"/>
            <w:right w:val="none" w:sz="0" w:space="0" w:color="auto"/>
          </w:divBdr>
        </w:div>
        <w:div w:id="1340157355">
          <w:marLeft w:val="0"/>
          <w:marRight w:val="0"/>
          <w:marTop w:val="0"/>
          <w:marBottom w:val="0"/>
          <w:divBdr>
            <w:top w:val="none" w:sz="0" w:space="0" w:color="auto"/>
            <w:left w:val="none" w:sz="0" w:space="0" w:color="auto"/>
            <w:bottom w:val="none" w:sz="0" w:space="0" w:color="auto"/>
            <w:right w:val="none" w:sz="0" w:space="0" w:color="auto"/>
          </w:divBdr>
        </w:div>
        <w:div w:id="501043648">
          <w:marLeft w:val="0"/>
          <w:marRight w:val="0"/>
          <w:marTop w:val="0"/>
          <w:marBottom w:val="0"/>
          <w:divBdr>
            <w:top w:val="none" w:sz="0" w:space="0" w:color="auto"/>
            <w:left w:val="none" w:sz="0" w:space="0" w:color="auto"/>
            <w:bottom w:val="none" w:sz="0" w:space="0" w:color="auto"/>
            <w:right w:val="none" w:sz="0" w:space="0" w:color="auto"/>
          </w:divBdr>
        </w:div>
        <w:div w:id="1217232637">
          <w:marLeft w:val="0"/>
          <w:marRight w:val="0"/>
          <w:marTop w:val="0"/>
          <w:marBottom w:val="0"/>
          <w:divBdr>
            <w:top w:val="none" w:sz="0" w:space="0" w:color="auto"/>
            <w:left w:val="none" w:sz="0" w:space="0" w:color="auto"/>
            <w:bottom w:val="none" w:sz="0" w:space="0" w:color="auto"/>
            <w:right w:val="none" w:sz="0" w:space="0" w:color="auto"/>
          </w:divBdr>
        </w:div>
        <w:div w:id="1835875746">
          <w:marLeft w:val="0"/>
          <w:marRight w:val="0"/>
          <w:marTop w:val="0"/>
          <w:marBottom w:val="0"/>
          <w:divBdr>
            <w:top w:val="none" w:sz="0" w:space="0" w:color="auto"/>
            <w:left w:val="none" w:sz="0" w:space="0" w:color="auto"/>
            <w:bottom w:val="none" w:sz="0" w:space="0" w:color="auto"/>
            <w:right w:val="none" w:sz="0" w:space="0" w:color="auto"/>
          </w:divBdr>
        </w:div>
        <w:div w:id="387339767">
          <w:marLeft w:val="0"/>
          <w:marRight w:val="0"/>
          <w:marTop w:val="0"/>
          <w:marBottom w:val="0"/>
          <w:divBdr>
            <w:top w:val="none" w:sz="0" w:space="0" w:color="auto"/>
            <w:left w:val="none" w:sz="0" w:space="0" w:color="auto"/>
            <w:bottom w:val="none" w:sz="0" w:space="0" w:color="auto"/>
            <w:right w:val="none" w:sz="0" w:space="0" w:color="auto"/>
          </w:divBdr>
        </w:div>
        <w:div w:id="2038966478">
          <w:marLeft w:val="0"/>
          <w:marRight w:val="0"/>
          <w:marTop w:val="0"/>
          <w:marBottom w:val="0"/>
          <w:divBdr>
            <w:top w:val="none" w:sz="0" w:space="0" w:color="auto"/>
            <w:left w:val="none" w:sz="0" w:space="0" w:color="auto"/>
            <w:bottom w:val="none" w:sz="0" w:space="0" w:color="auto"/>
            <w:right w:val="none" w:sz="0" w:space="0" w:color="auto"/>
          </w:divBdr>
        </w:div>
      </w:divsChild>
    </w:div>
    <w:div w:id="1291084891">
      <w:bodyDiv w:val="1"/>
      <w:marLeft w:val="0"/>
      <w:marRight w:val="0"/>
      <w:marTop w:val="0"/>
      <w:marBottom w:val="0"/>
      <w:divBdr>
        <w:top w:val="none" w:sz="0" w:space="0" w:color="auto"/>
        <w:left w:val="none" w:sz="0" w:space="0" w:color="auto"/>
        <w:bottom w:val="none" w:sz="0" w:space="0" w:color="auto"/>
        <w:right w:val="none" w:sz="0" w:space="0" w:color="auto"/>
      </w:divBdr>
      <w:divsChild>
        <w:div w:id="2043162791">
          <w:marLeft w:val="0"/>
          <w:marRight w:val="0"/>
          <w:marTop w:val="450"/>
          <w:marBottom w:val="450"/>
          <w:divBdr>
            <w:top w:val="none" w:sz="0" w:space="0" w:color="auto"/>
            <w:left w:val="none" w:sz="0" w:space="0" w:color="auto"/>
            <w:bottom w:val="none" w:sz="0" w:space="0" w:color="auto"/>
            <w:right w:val="none" w:sz="0" w:space="0" w:color="auto"/>
          </w:divBdr>
        </w:div>
        <w:div w:id="2105300798">
          <w:marLeft w:val="0"/>
          <w:marRight w:val="0"/>
          <w:marTop w:val="240"/>
          <w:marBottom w:val="240"/>
          <w:divBdr>
            <w:top w:val="none" w:sz="0" w:space="0" w:color="auto"/>
            <w:left w:val="none" w:sz="0" w:space="0" w:color="auto"/>
            <w:bottom w:val="none" w:sz="0" w:space="0" w:color="auto"/>
            <w:right w:val="none" w:sz="0" w:space="0" w:color="auto"/>
          </w:divBdr>
        </w:div>
        <w:div w:id="1978603352">
          <w:marLeft w:val="0"/>
          <w:marRight w:val="0"/>
          <w:marTop w:val="240"/>
          <w:marBottom w:val="240"/>
          <w:divBdr>
            <w:top w:val="none" w:sz="0" w:space="0" w:color="auto"/>
            <w:left w:val="none" w:sz="0" w:space="0" w:color="auto"/>
            <w:bottom w:val="none" w:sz="0" w:space="0" w:color="auto"/>
            <w:right w:val="none" w:sz="0" w:space="0" w:color="auto"/>
          </w:divBdr>
        </w:div>
        <w:div w:id="196043528">
          <w:marLeft w:val="0"/>
          <w:marRight w:val="0"/>
          <w:marTop w:val="240"/>
          <w:marBottom w:val="240"/>
          <w:divBdr>
            <w:top w:val="none" w:sz="0" w:space="0" w:color="auto"/>
            <w:left w:val="none" w:sz="0" w:space="0" w:color="auto"/>
            <w:bottom w:val="none" w:sz="0" w:space="0" w:color="auto"/>
            <w:right w:val="none" w:sz="0" w:space="0" w:color="auto"/>
          </w:divBdr>
        </w:div>
        <w:div w:id="1369333597">
          <w:marLeft w:val="0"/>
          <w:marRight w:val="0"/>
          <w:marTop w:val="240"/>
          <w:marBottom w:val="240"/>
          <w:divBdr>
            <w:top w:val="none" w:sz="0" w:space="0" w:color="auto"/>
            <w:left w:val="none" w:sz="0" w:space="0" w:color="auto"/>
            <w:bottom w:val="none" w:sz="0" w:space="0" w:color="auto"/>
            <w:right w:val="none" w:sz="0" w:space="0" w:color="auto"/>
          </w:divBdr>
        </w:div>
        <w:div w:id="500126042">
          <w:marLeft w:val="0"/>
          <w:marRight w:val="0"/>
          <w:marTop w:val="240"/>
          <w:marBottom w:val="240"/>
          <w:divBdr>
            <w:top w:val="none" w:sz="0" w:space="0" w:color="auto"/>
            <w:left w:val="none" w:sz="0" w:space="0" w:color="auto"/>
            <w:bottom w:val="none" w:sz="0" w:space="0" w:color="auto"/>
            <w:right w:val="none" w:sz="0" w:space="0" w:color="auto"/>
          </w:divBdr>
        </w:div>
        <w:div w:id="214393745">
          <w:marLeft w:val="0"/>
          <w:marRight w:val="0"/>
          <w:marTop w:val="240"/>
          <w:marBottom w:val="240"/>
          <w:divBdr>
            <w:top w:val="none" w:sz="0" w:space="0" w:color="auto"/>
            <w:left w:val="none" w:sz="0" w:space="0" w:color="auto"/>
            <w:bottom w:val="none" w:sz="0" w:space="0" w:color="auto"/>
            <w:right w:val="none" w:sz="0" w:space="0" w:color="auto"/>
          </w:divBdr>
        </w:div>
        <w:div w:id="1230387541">
          <w:marLeft w:val="0"/>
          <w:marRight w:val="0"/>
          <w:marTop w:val="240"/>
          <w:marBottom w:val="240"/>
          <w:divBdr>
            <w:top w:val="none" w:sz="0" w:space="0" w:color="auto"/>
            <w:left w:val="none" w:sz="0" w:space="0" w:color="auto"/>
            <w:bottom w:val="none" w:sz="0" w:space="0" w:color="auto"/>
            <w:right w:val="none" w:sz="0" w:space="0" w:color="auto"/>
          </w:divBdr>
        </w:div>
        <w:div w:id="358822197">
          <w:marLeft w:val="0"/>
          <w:marRight w:val="0"/>
          <w:marTop w:val="240"/>
          <w:marBottom w:val="240"/>
          <w:divBdr>
            <w:top w:val="none" w:sz="0" w:space="0" w:color="auto"/>
            <w:left w:val="none" w:sz="0" w:space="0" w:color="auto"/>
            <w:bottom w:val="none" w:sz="0" w:space="0" w:color="auto"/>
            <w:right w:val="none" w:sz="0" w:space="0" w:color="auto"/>
          </w:divBdr>
        </w:div>
        <w:div w:id="393508962">
          <w:marLeft w:val="0"/>
          <w:marRight w:val="0"/>
          <w:marTop w:val="240"/>
          <w:marBottom w:val="240"/>
          <w:divBdr>
            <w:top w:val="none" w:sz="0" w:space="0" w:color="auto"/>
            <w:left w:val="none" w:sz="0" w:space="0" w:color="auto"/>
            <w:bottom w:val="none" w:sz="0" w:space="0" w:color="auto"/>
            <w:right w:val="none" w:sz="0" w:space="0" w:color="auto"/>
          </w:divBdr>
        </w:div>
        <w:div w:id="1856842189">
          <w:marLeft w:val="0"/>
          <w:marRight w:val="0"/>
          <w:marTop w:val="240"/>
          <w:marBottom w:val="240"/>
          <w:divBdr>
            <w:top w:val="none" w:sz="0" w:space="0" w:color="auto"/>
            <w:left w:val="none" w:sz="0" w:space="0" w:color="auto"/>
            <w:bottom w:val="none" w:sz="0" w:space="0" w:color="auto"/>
            <w:right w:val="none" w:sz="0" w:space="0" w:color="auto"/>
          </w:divBdr>
        </w:div>
        <w:div w:id="722482004">
          <w:marLeft w:val="0"/>
          <w:marRight w:val="0"/>
          <w:marTop w:val="240"/>
          <w:marBottom w:val="240"/>
          <w:divBdr>
            <w:top w:val="none" w:sz="0" w:space="0" w:color="auto"/>
            <w:left w:val="none" w:sz="0" w:space="0" w:color="auto"/>
            <w:bottom w:val="none" w:sz="0" w:space="0" w:color="auto"/>
            <w:right w:val="none" w:sz="0" w:space="0" w:color="auto"/>
          </w:divBdr>
        </w:div>
        <w:div w:id="799037525">
          <w:marLeft w:val="0"/>
          <w:marRight w:val="0"/>
          <w:marTop w:val="240"/>
          <w:marBottom w:val="240"/>
          <w:divBdr>
            <w:top w:val="none" w:sz="0" w:space="0" w:color="auto"/>
            <w:left w:val="none" w:sz="0" w:space="0" w:color="auto"/>
            <w:bottom w:val="none" w:sz="0" w:space="0" w:color="auto"/>
            <w:right w:val="none" w:sz="0" w:space="0" w:color="auto"/>
          </w:divBdr>
        </w:div>
      </w:divsChild>
    </w:div>
    <w:div w:id="1292907868">
      <w:bodyDiv w:val="1"/>
      <w:marLeft w:val="0"/>
      <w:marRight w:val="0"/>
      <w:marTop w:val="0"/>
      <w:marBottom w:val="0"/>
      <w:divBdr>
        <w:top w:val="none" w:sz="0" w:space="0" w:color="auto"/>
        <w:left w:val="none" w:sz="0" w:space="0" w:color="auto"/>
        <w:bottom w:val="none" w:sz="0" w:space="0" w:color="auto"/>
        <w:right w:val="none" w:sz="0" w:space="0" w:color="auto"/>
      </w:divBdr>
    </w:div>
    <w:div w:id="1302151026">
      <w:bodyDiv w:val="1"/>
      <w:marLeft w:val="0"/>
      <w:marRight w:val="0"/>
      <w:marTop w:val="0"/>
      <w:marBottom w:val="0"/>
      <w:divBdr>
        <w:top w:val="none" w:sz="0" w:space="0" w:color="auto"/>
        <w:left w:val="none" w:sz="0" w:space="0" w:color="auto"/>
        <w:bottom w:val="none" w:sz="0" w:space="0" w:color="auto"/>
        <w:right w:val="none" w:sz="0" w:space="0" w:color="auto"/>
      </w:divBdr>
      <w:divsChild>
        <w:div w:id="1855917495">
          <w:marLeft w:val="0"/>
          <w:marRight w:val="0"/>
          <w:marTop w:val="450"/>
          <w:marBottom w:val="450"/>
          <w:divBdr>
            <w:top w:val="none" w:sz="0" w:space="0" w:color="auto"/>
            <w:left w:val="none" w:sz="0" w:space="0" w:color="auto"/>
            <w:bottom w:val="none" w:sz="0" w:space="0" w:color="auto"/>
            <w:right w:val="none" w:sz="0" w:space="0" w:color="auto"/>
          </w:divBdr>
        </w:div>
        <w:div w:id="1016224768">
          <w:marLeft w:val="0"/>
          <w:marRight w:val="0"/>
          <w:marTop w:val="450"/>
          <w:marBottom w:val="450"/>
          <w:divBdr>
            <w:top w:val="none" w:sz="0" w:space="0" w:color="auto"/>
            <w:left w:val="none" w:sz="0" w:space="0" w:color="auto"/>
            <w:bottom w:val="none" w:sz="0" w:space="0" w:color="auto"/>
            <w:right w:val="none" w:sz="0" w:space="0" w:color="auto"/>
          </w:divBdr>
        </w:div>
        <w:div w:id="521357945">
          <w:marLeft w:val="0"/>
          <w:marRight w:val="0"/>
          <w:marTop w:val="240"/>
          <w:marBottom w:val="240"/>
          <w:divBdr>
            <w:top w:val="none" w:sz="0" w:space="0" w:color="auto"/>
            <w:left w:val="none" w:sz="0" w:space="0" w:color="auto"/>
            <w:bottom w:val="none" w:sz="0" w:space="0" w:color="auto"/>
            <w:right w:val="none" w:sz="0" w:space="0" w:color="auto"/>
          </w:divBdr>
        </w:div>
        <w:div w:id="754060621">
          <w:marLeft w:val="0"/>
          <w:marRight w:val="0"/>
          <w:marTop w:val="240"/>
          <w:marBottom w:val="240"/>
          <w:divBdr>
            <w:top w:val="none" w:sz="0" w:space="0" w:color="auto"/>
            <w:left w:val="none" w:sz="0" w:space="0" w:color="auto"/>
            <w:bottom w:val="none" w:sz="0" w:space="0" w:color="auto"/>
            <w:right w:val="none" w:sz="0" w:space="0" w:color="auto"/>
          </w:divBdr>
        </w:div>
        <w:div w:id="1092816445">
          <w:marLeft w:val="0"/>
          <w:marRight w:val="0"/>
          <w:marTop w:val="240"/>
          <w:marBottom w:val="240"/>
          <w:divBdr>
            <w:top w:val="none" w:sz="0" w:space="0" w:color="auto"/>
            <w:left w:val="none" w:sz="0" w:space="0" w:color="auto"/>
            <w:bottom w:val="none" w:sz="0" w:space="0" w:color="auto"/>
            <w:right w:val="none" w:sz="0" w:space="0" w:color="auto"/>
          </w:divBdr>
        </w:div>
        <w:div w:id="974065940">
          <w:marLeft w:val="0"/>
          <w:marRight w:val="0"/>
          <w:marTop w:val="240"/>
          <w:marBottom w:val="240"/>
          <w:divBdr>
            <w:top w:val="none" w:sz="0" w:space="0" w:color="auto"/>
            <w:left w:val="none" w:sz="0" w:space="0" w:color="auto"/>
            <w:bottom w:val="none" w:sz="0" w:space="0" w:color="auto"/>
            <w:right w:val="none" w:sz="0" w:space="0" w:color="auto"/>
          </w:divBdr>
        </w:div>
        <w:div w:id="1267621408">
          <w:marLeft w:val="0"/>
          <w:marRight w:val="0"/>
          <w:marTop w:val="240"/>
          <w:marBottom w:val="240"/>
          <w:divBdr>
            <w:top w:val="none" w:sz="0" w:space="0" w:color="auto"/>
            <w:left w:val="none" w:sz="0" w:space="0" w:color="auto"/>
            <w:bottom w:val="none" w:sz="0" w:space="0" w:color="auto"/>
            <w:right w:val="none" w:sz="0" w:space="0" w:color="auto"/>
          </w:divBdr>
        </w:div>
        <w:div w:id="654452367">
          <w:marLeft w:val="0"/>
          <w:marRight w:val="0"/>
          <w:marTop w:val="450"/>
          <w:marBottom w:val="450"/>
          <w:divBdr>
            <w:top w:val="none" w:sz="0" w:space="0" w:color="auto"/>
            <w:left w:val="none" w:sz="0" w:space="0" w:color="auto"/>
            <w:bottom w:val="none" w:sz="0" w:space="0" w:color="auto"/>
            <w:right w:val="none" w:sz="0" w:space="0" w:color="auto"/>
          </w:divBdr>
        </w:div>
        <w:div w:id="1484348070">
          <w:marLeft w:val="0"/>
          <w:marRight w:val="0"/>
          <w:marTop w:val="240"/>
          <w:marBottom w:val="240"/>
          <w:divBdr>
            <w:top w:val="none" w:sz="0" w:space="0" w:color="auto"/>
            <w:left w:val="none" w:sz="0" w:space="0" w:color="auto"/>
            <w:bottom w:val="none" w:sz="0" w:space="0" w:color="auto"/>
            <w:right w:val="none" w:sz="0" w:space="0" w:color="auto"/>
          </w:divBdr>
        </w:div>
        <w:div w:id="901913438">
          <w:marLeft w:val="0"/>
          <w:marRight w:val="0"/>
          <w:marTop w:val="240"/>
          <w:marBottom w:val="240"/>
          <w:divBdr>
            <w:top w:val="none" w:sz="0" w:space="0" w:color="auto"/>
            <w:left w:val="none" w:sz="0" w:space="0" w:color="auto"/>
            <w:bottom w:val="none" w:sz="0" w:space="0" w:color="auto"/>
            <w:right w:val="none" w:sz="0" w:space="0" w:color="auto"/>
          </w:divBdr>
        </w:div>
        <w:div w:id="1976719268">
          <w:marLeft w:val="0"/>
          <w:marRight w:val="0"/>
          <w:marTop w:val="240"/>
          <w:marBottom w:val="240"/>
          <w:divBdr>
            <w:top w:val="none" w:sz="0" w:space="0" w:color="auto"/>
            <w:left w:val="none" w:sz="0" w:space="0" w:color="auto"/>
            <w:bottom w:val="none" w:sz="0" w:space="0" w:color="auto"/>
            <w:right w:val="none" w:sz="0" w:space="0" w:color="auto"/>
          </w:divBdr>
        </w:div>
        <w:div w:id="1270316785">
          <w:marLeft w:val="0"/>
          <w:marRight w:val="0"/>
          <w:marTop w:val="240"/>
          <w:marBottom w:val="240"/>
          <w:divBdr>
            <w:top w:val="none" w:sz="0" w:space="0" w:color="auto"/>
            <w:left w:val="none" w:sz="0" w:space="0" w:color="auto"/>
            <w:bottom w:val="none" w:sz="0" w:space="0" w:color="auto"/>
            <w:right w:val="none" w:sz="0" w:space="0" w:color="auto"/>
          </w:divBdr>
        </w:div>
        <w:div w:id="1500730458">
          <w:marLeft w:val="0"/>
          <w:marRight w:val="0"/>
          <w:marTop w:val="240"/>
          <w:marBottom w:val="240"/>
          <w:divBdr>
            <w:top w:val="none" w:sz="0" w:space="0" w:color="auto"/>
            <w:left w:val="none" w:sz="0" w:space="0" w:color="auto"/>
            <w:bottom w:val="none" w:sz="0" w:space="0" w:color="auto"/>
            <w:right w:val="none" w:sz="0" w:space="0" w:color="auto"/>
          </w:divBdr>
        </w:div>
        <w:div w:id="593706207">
          <w:marLeft w:val="0"/>
          <w:marRight w:val="0"/>
          <w:marTop w:val="240"/>
          <w:marBottom w:val="240"/>
          <w:divBdr>
            <w:top w:val="none" w:sz="0" w:space="0" w:color="auto"/>
            <w:left w:val="none" w:sz="0" w:space="0" w:color="auto"/>
            <w:bottom w:val="none" w:sz="0" w:space="0" w:color="auto"/>
            <w:right w:val="none" w:sz="0" w:space="0" w:color="auto"/>
          </w:divBdr>
        </w:div>
        <w:div w:id="1378506600">
          <w:marLeft w:val="0"/>
          <w:marRight w:val="0"/>
          <w:marTop w:val="240"/>
          <w:marBottom w:val="240"/>
          <w:divBdr>
            <w:top w:val="none" w:sz="0" w:space="0" w:color="auto"/>
            <w:left w:val="none" w:sz="0" w:space="0" w:color="auto"/>
            <w:bottom w:val="none" w:sz="0" w:space="0" w:color="auto"/>
            <w:right w:val="none" w:sz="0" w:space="0" w:color="auto"/>
          </w:divBdr>
        </w:div>
        <w:div w:id="1338461774">
          <w:marLeft w:val="0"/>
          <w:marRight w:val="0"/>
          <w:marTop w:val="240"/>
          <w:marBottom w:val="240"/>
          <w:divBdr>
            <w:top w:val="none" w:sz="0" w:space="0" w:color="auto"/>
            <w:left w:val="none" w:sz="0" w:space="0" w:color="auto"/>
            <w:bottom w:val="none" w:sz="0" w:space="0" w:color="auto"/>
            <w:right w:val="none" w:sz="0" w:space="0" w:color="auto"/>
          </w:divBdr>
        </w:div>
        <w:div w:id="1479147888">
          <w:marLeft w:val="0"/>
          <w:marRight w:val="0"/>
          <w:marTop w:val="240"/>
          <w:marBottom w:val="240"/>
          <w:divBdr>
            <w:top w:val="none" w:sz="0" w:space="0" w:color="auto"/>
            <w:left w:val="none" w:sz="0" w:space="0" w:color="auto"/>
            <w:bottom w:val="none" w:sz="0" w:space="0" w:color="auto"/>
            <w:right w:val="none" w:sz="0" w:space="0" w:color="auto"/>
          </w:divBdr>
        </w:div>
        <w:div w:id="688020802">
          <w:marLeft w:val="0"/>
          <w:marRight w:val="0"/>
          <w:marTop w:val="240"/>
          <w:marBottom w:val="240"/>
          <w:divBdr>
            <w:top w:val="none" w:sz="0" w:space="0" w:color="auto"/>
            <w:left w:val="none" w:sz="0" w:space="0" w:color="auto"/>
            <w:bottom w:val="none" w:sz="0" w:space="0" w:color="auto"/>
            <w:right w:val="none" w:sz="0" w:space="0" w:color="auto"/>
          </w:divBdr>
        </w:div>
        <w:div w:id="1236012109">
          <w:marLeft w:val="0"/>
          <w:marRight w:val="0"/>
          <w:marTop w:val="240"/>
          <w:marBottom w:val="240"/>
          <w:divBdr>
            <w:top w:val="none" w:sz="0" w:space="0" w:color="auto"/>
            <w:left w:val="none" w:sz="0" w:space="0" w:color="auto"/>
            <w:bottom w:val="none" w:sz="0" w:space="0" w:color="auto"/>
            <w:right w:val="none" w:sz="0" w:space="0" w:color="auto"/>
          </w:divBdr>
        </w:div>
        <w:div w:id="70197443">
          <w:marLeft w:val="0"/>
          <w:marRight w:val="0"/>
          <w:marTop w:val="240"/>
          <w:marBottom w:val="240"/>
          <w:divBdr>
            <w:top w:val="none" w:sz="0" w:space="0" w:color="auto"/>
            <w:left w:val="none" w:sz="0" w:space="0" w:color="auto"/>
            <w:bottom w:val="none" w:sz="0" w:space="0" w:color="auto"/>
            <w:right w:val="none" w:sz="0" w:space="0" w:color="auto"/>
          </w:divBdr>
        </w:div>
      </w:divsChild>
    </w:div>
    <w:div w:id="1309286694">
      <w:bodyDiv w:val="1"/>
      <w:marLeft w:val="0"/>
      <w:marRight w:val="0"/>
      <w:marTop w:val="0"/>
      <w:marBottom w:val="0"/>
      <w:divBdr>
        <w:top w:val="none" w:sz="0" w:space="0" w:color="auto"/>
        <w:left w:val="none" w:sz="0" w:space="0" w:color="auto"/>
        <w:bottom w:val="none" w:sz="0" w:space="0" w:color="auto"/>
        <w:right w:val="none" w:sz="0" w:space="0" w:color="auto"/>
      </w:divBdr>
      <w:divsChild>
        <w:div w:id="1840583577">
          <w:marLeft w:val="0"/>
          <w:marRight w:val="0"/>
          <w:marTop w:val="450"/>
          <w:marBottom w:val="450"/>
          <w:divBdr>
            <w:top w:val="none" w:sz="0" w:space="0" w:color="auto"/>
            <w:left w:val="none" w:sz="0" w:space="0" w:color="auto"/>
            <w:bottom w:val="none" w:sz="0" w:space="0" w:color="auto"/>
            <w:right w:val="none" w:sz="0" w:space="0" w:color="auto"/>
          </w:divBdr>
        </w:div>
        <w:div w:id="1705790055">
          <w:marLeft w:val="0"/>
          <w:marRight w:val="0"/>
          <w:marTop w:val="450"/>
          <w:marBottom w:val="450"/>
          <w:divBdr>
            <w:top w:val="none" w:sz="0" w:space="0" w:color="auto"/>
            <w:left w:val="none" w:sz="0" w:space="0" w:color="auto"/>
            <w:bottom w:val="none" w:sz="0" w:space="0" w:color="auto"/>
            <w:right w:val="none" w:sz="0" w:space="0" w:color="auto"/>
          </w:divBdr>
        </w:div>
        <w:div w:id="1908150378">
          <w:marLeft w:val="0"/>
          <w:marRight w:val="0"/>
          <w:marTop w:val="240"/>
          <w:marBottom w:val="240"/>
          <w:divBdr>
            <w:top w:val="none" w:sz="0" w:space="0" w:color="auto"/>
            <w:left w:val="none" w:sz="0" w:space="0" w:color="auto"/>
            <w:bottom w:val="none" w:sz="0" w:space="0" w:color="auto"/>
            <w:right w:val="none" w:sz="0" w:space="0" w:color="auto"/>
          </w:divBdr>
        </w:div>
        <w:div w:id="1152336496">
          <w:marLeft w:val="0"/>
          <w:marRight w:val="0"/>
          <w:marTop w:val="240"/>
          <w:marBottom w:val="240"/>
          <w:divBdr>
            <w:top w:val="none" w:sz="0" w:space="0" w:color="auto"/>
            <w:left w:val="none" w:sz="0" w:space="0" w:color="auto"/>
            <w:bottom w:val="none" w:sz="0" w:space="0" w:color="auto"/>
            <w:right w:val="none" w:sz="0" w:space="0" w:color="auto"/>
          </w:divBdr>
        </w:div>
        <w:div w:id="1394503762">
          <w:marLeft w:val="0"/>
          <w:marRight w:val="0"/>
          <w:marTop w:val="240"/>
          <w:marBottom w:val="240"/>
          <w:divBdr>
            <w:top w:val="none" w:sz="0" w:space="0" w:color="auto"/>
            <w:left w:val="none" w:sz="0" w:space="0" w:color="auto"/>
            <w:bottom w:val="none" w:sz="0" w:space="0" w:color="auto"/>
            <w:right w:val="none" w:sz="0" w:space="0" w:color="auto"/>
          </w:divBdr>
        </w:div>
        <w:div w:id="647445387">
          <w:marLeft w:val="0"/>
          <w:marRight w:val="0"/>
          <w:marTop w:val="240"/>
          <w:marBottom w:val="240"/>
          <w:divBdr>
            <w:top w:val="none" w:sz="0" w:space="0" w:color="auto"/>
            <w:left w:val="none" w:sz="0" w:space="0" w:color="auto"/>
            <w:bottom w:val="none" w:sz="0" w:space="0" w:color="auto"/>
            <w:right w:val="none" w:sz="0" w:space="0" w:color="auto"/>
          </w:divBdr>
        </w:div>
        <w:div w:id="1719548937">
          <w:marLeft w:val="0"/>
          <w:marRight w:val="0"/>
          <w:marTop w:val="240"/>
          <w:marBottom w:val="240"/>
          <w:divBdr>
            <w:top w:val="none" w:sz="0" w:space="0" w:color="auto"/>
            <w:left w:val="none" w:sz="0" w:space="0" w:color="auto"/>
            <w:bottom w:val="none" w:sz="0" w:space="0" w:color="auto"/>
            <w:right w:val="none" w:sz="0" w:space="0" w:color="auto"/>
          </w:divBdr>
        </w:div>
        <w:div w:id="821240819">
          <w:marLeft w:val="0"/>
          <w:marRight w:val="0"/>
          <w:marTop w:val="450"/>
          <w:marBottom w:val="450"/>
          <w:divBdr>
            <w:top w:val="none" w:sz="0" w:space="0" w:color="auto"/>
            <w:left w:val="none" w:sz="0" w:space="0" w:color="auto"/>
            <w:bottom w:val="none" w:sz="0" w:space="0" w:color="auto"/>
            <w:right w:val="none" w:sz="0" w:space="0" w:color="auto"/>
          </w:divBdr>
        </w:div>
        <w:div w:id="968317028">
          <w:marLeft w:val="0"/>
          <w:marRight w:val="0"/>
          <w:marTop w:val="240"/>
          <w:marBottom w:val="240"/>
          <w:divBdr>
            <w:top w:val="none" w:sz="0" w:space="0" w:color="auto"/>
            <w:left w:val="none" w:sz="0" w:space="0" w:color="auto"/>
            <w:bottom w:val="none" w:sz="0" w:space="0" w:color="auto"/>
            <w:right w:val="none" w:sz="0" w:space="0" w:color="auto"/>
          </w:divBdr>
        </w:div>
        <w:div w:id="531724957">
          <w:marLeft w:val="0"/>
          <w:marRight w:val="0"/>
          <w:marTop w:val="240"/>
          <w:marBottom w:val="240"/>
          <w:divBdr>
            <w:top w:val="none" w:sz="0" w:space="0" w:color="auto"/>
            <w:left w:val="none" w:sz="0" w:space="0" w:color="auto"/>
            <w:bottom w:val="none" w:sz="0" w:space="0" w:color="auto"/>
            <w:right w:val="none" w:sz="0" w:space="0" w:color="auto"/>
          </w:divBdr>
        </w:div>
        <w:div w:id="1934585955">
          <w:marLeft w:val="0"/>
          <w:marRight w:val="0"/>
          <w:marTop w:val="240"/>
          <w:marBottom w:val="240"/>
          <w:divBdr>
            <w:top w:val="none" w:sz="0" w:space="0" w:color="auto"/>
            <w:left w:val="none" w:sz="0" w:space="0" w:color="auto"/>
            <w:bottom w:val="none" w:sz="0" w:space="0" w:color="auto"/>
            <w:right w:val="none" w:sz="0" w:space="0" w:color="auto"/>
          </w:divBdr>
        </w:div>
        <w:div w:id="848518798">
          <w:marLeft w:val="0"/>
          <w:marRight w:val="0"/>
          <w:marTop w:val="240"/>
          <w:marBottom w:val="240"/>
          <w:divBdr>
            <w:top w:val="none" w:sz="0" w:space="0" w:color="auto"/>
            <w:left w:val="none" w:sz="0" w:space="0" w:color="auto"/>
            <w:bottom w:val="none" w:sz="0" w:space="0" w:color="auto"/>
            <w:right w:val="none" w:sz="0" w:space="0" w:color="auto"/>
          </w:divBdr>
        </w:div>
        <w:div w:id="630600674">
          <w:marLeft w:val="0"/>
          <w:marRight w:val="0"/>
          <w:marTop w:val="240"/>
          <w:marBottom w:val="240"/>
          <w:divBdr>
            <w:top w:val="none" w:sz="0" w:space="0" w:color="auto"/>
            <w:left w:val="none" w:sz="0" w:space="0" w:color="auto"/>
            <w:bottom w:val="none" w:sz="0" w:space="0" w:color="auto"/>
            <w:right w:val="none" w:sz="0" w:space="0" w:color="auto"/>
          </w:divBdr>
        </w:div>
        <w:div w:id="137114365">
          <w:marLeft w:val="0"/>
          <w:marRight w:val="0"/>
          <w:marTop w:val="240"/>
          <w:marBottom w:val="240"/>
          <w:divBdr>
            <w:top w:val="none" w:sz="0" w:space="0" w:color="auto"/>
            <w:left w:val="none" w:sz="0" w:space="0" w:color="auto"/>
            <w:bottom w:val="none" w:sz="0" w:space="0" w:color="auto"/>
            <w:right w:val="none" w:sz="0" w:space="0" w:color="auto"/>
          </w:divBdr>
        </w:div>
        <w:div w:id="589511331">
          <w:marLeft w:val="0"/>
          <w:marRight w:val="0"/>
          <w:marTop w:val="240"/>
          <w:marBottom w:val="240"/>
          <w:divBdr>
            <w:top w:val="none" w:sz="0" w:space="0" w:color="auto"/>
            <w:left w:val="none" w:sz="0" w:space="0" w:color="auto"/>
            <w:bottom w:val="none" w:sz="0" w:space="0" w:color="auto"/>
            <w:right w:val="none" w:sz="0" w:space="0" w:color="auto"/>
          </w:divBdr>
        </w:div>
        <w:div w:id="242377049">
          <w:marLeft w:val="0"/>
          <w:marRight w:val="0"/>
          <w:marTop w:val="240"/>
          <w:marBottom w:val="240"/>
          <w:divBdr>
            <w:top w:val="none" w:sz="0" w:space="0" w:color="auto"/>
            <w:left w:val="none" w:sz="0" w:space="0" w:color="auto"/>
            <w:bottom w:val="none" w:sz="0" w:space="0" w:color="auto"/>
            <w:right w:val="none" w:sz="0" w:space="0" w:color="auto"/>
          </w:divBdr>
        </w:div>
        <w:div w:id="1796364022">
          <w:marLeft w:val="0"/>
          <w:marRight w:val="0"/>
          <w:marTop w:val="240"/>
          <w:marBottom w:val="240"/>
          <w:divBdr>
            <w:top w:val="none" w:sz="0" w:space="0" w:color="auto"/>
            <w:left w:val="none" w:sz="0" w:space="0" w:color="auto"/>
            <w:bottom w:val="none" w:sz="0" w:space="0" w:color="auto"/>
            <w:right w:val="none" w:sz="0" w:space="0" w:color="auto"/>
          </w:divBdr>
        </w:div>
        <w:div w:id="904989350">
          <w:marLeft w:val="0"/>
          <w:marRight w:val="0"/>
          <w:marTop w:val="240"/>
          <w:marBottom w:val="240"/>
          <w:divBdr>
            <w:top w:val="none" w:sz="0" w:space="0" w:color="auto"/>
            <w:left w:val="none" w:sz="0" w:space="0" w:color="auto"/>
            <w:bottom w:val="none" w:sz="0" w:space="0" w:color="auto"/>
            <w:right w:val="none" w:sz="0" w:space="0" w:color="auto"/>
          </w:divBdr>
        </w:div>
        <w:div w:id="2104103904">
          <w:marLeft w:val="0"/>
          <w:marRight w:val="0"/>
          <w:marTop w:val="240"/>
          <w:marBottom w:val="240"/>
          <w:divBdr>
            <w:top w:val="none" w:sz="0" w:space="0" w:color="auto"/>
            <w:left w:val="none" w:sz="0" w:space="0" w:color="auto"/>
            <w:bottom w:val="none" w:sz="0" w:space="0" w:color="auto"/>
            <w:right w:val="none" w:sz="0" w:space="0" w:color="auto"/>
          </w:divBdr>
        </w:div>
        <w:div w:id="28454615">
          <w:marLeft w:val="0"/>
          <w:marRight w:val="0"/>
          <w:marTop w:val="240"/>
          <w:marBottom w:val="240"/>
          <w:divBdr>
            <w:top w:val="none" w:sz="0" w:space="0" w:color="auto"/>
            <w:left w:val="none" w:sz="0" w:space="0" w:color="auto"/>
            <w:bottom w:val="none" w:sz="0" w:space="0" w:color="auto"/>
            <w:right w:val="none" w:sz="0" w:space="0" w:color="auto"/>
          </w:divBdr>
        </w:div>
        <w:div w:id="463817101">
          <w:marLeft w:val="0"/>
          <w:marRight w:val="0"/>
          <w:marTop w:val="0"/>
          <w:marBottom w:val="0"/>
          <w:divBdr>
            <w:top w:val="none" w:sz="0" w:space="0" w:color="auto"/>
            <w:left w:val="none" w:sz="0" w:space="0" w:color="auto"/>
            <w:bottom w:val="none" w:sz="0" w:space="0" w:color="auto"/>
            <w:right w:val="none" w:sz="0" w:space="0" w:color="auto"/>
          </w:divBdr>
          <w:divsChild>
            <w:div w:id="277151891">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1311787805">
      <w:bodyDiv w:val="1"/>
      <w:marLeft w:val="0"/>
      <w:marRight w:val="0"/>
      <w:marTop w:val="0"/>
      <w:marBottom w:val="0"/>
      <w:divBdr>
        <w:top w:val="none" w:sz="0" w:space="0" w:color="auto"/>
        <w:left w:val="none" w:sz="0" w:space="0" w:color="auto"/>
        <w:bottom w:val="none" w:sz="0" w:space="0" w:color="auto"/>
        <w:right w:val="none" w:sz="0" w:space="0" w:color="auto"/>
      </w:divBdr>
      <w:divsChild>
        <w:div w:id="2030251435">
          <w:marLeft w:val="0"/>
          <w:marRight w:val="0"/>
          <w:marTop w:val="0"/>
          <w:marBottom w:val="0"/>
          <w:divBdr>
            <w:top w:val="none" w:sz="0" w:space="0" w:color="auto"/>
            <w:left w:val="none" w:sz="0" w:space="0" w:color="auto"/>
            <w:bottom w:val="none" w:sz="0" w:space="0" w:color="auto"/>
            <w:right w:val="none" w:sz="0" w:space="0" w:color="auto"/>
          </w:divBdr>
        </w:div>
        <w:div w:id="1920023623">
          <w:marLeft w:val="0"/>
          <w:marRight w:val="0"/>
          <w:marTop w:val="0"/>
          <w:marBottom w:val="0"/>
          <w:divBdr>
            <w:top w:val="none" w:sz="0" w:space="0" w:color="auto"/>
            <w:left w:val="none" w:sz="0" w:space="0" w:color="auto"/>
            <w:bottom w:val="none" w:sz="0" w:space="0" w:color="auto"/>
            <w:right w:val="none" w:sz="0" w:space="0" w:color="auto"/>
          </w:divBdr>
          <w:divsChild>
            <w:div w:id="527181332">
              <w:marLeft w:val="0"/>
              <w:marRight w:val="0"/>
              <w:marTop w:val="0"/>
              <w:marBottom w:val="0"/>
              <w:divBdr>
                <w:top w:val="none" w:sz="0" w:space="0" w:color="auto"/>
                <w:left w:val="none" w:sz="0" w:space="0" w:color="auto"/>
                <w:bottom w:val="none" w:sz="0" w:space="0" w:color="auto"/>
                <w:right w:val="none" w:sz="0" w:space="0" w:color="auto"/>
              </w:divBdr>
              <w:divsChild>
                <w:div w:id="160702020">
                  <w:marLeft w:val="0"/>
                  <w:marRight w:val="0"/>
                  <w:marTop w:val="0"/>
                  <w:marBottom w:val="0"/>
                  <w:divBdr>
                    <w:top w:val="none" w:sz="0" w:space="0" w:color="auto"/>
                    <w:left w:val="none" w:sz="0" w:space="0" w:color="auto"/>
                    <w:bottom w:val="none" w:sz="0" w:space="0" w:color="auto"/>
                    <w:right w:val="none" w:sz="0" w:space="0" w:color="auto"/>
                  </w:divBdr>
                </w:div>
              </w:divsChild>
            </w:div>
            <w:div w:id="265499450">
              <w:marLeft w:val="0"/>
              <w:marRight w:val="0"/>
              <w:marTop w:val="0"/>
              <w:marBottom w:val="0"/>
              <w:divBdr>
                <w:top w:val="none" w:sz="0" w:space="0" w:color="auto"/>
                <w:left w:val="none" w:sz="0" w:space="0" w:color="auto"/>
                <w:bottom w:val="none" w:sz="0" w:space="0" w:color="auto"/>
                <w:right w:val="none" w:sz="0" w:space="0" w:color="auto"/>
              </w:divBdr>
              <w:divsChild>
                <w:div w:id="1810172892">
                  <w:marLeft w:val="0"/>
                  <w:marRight w:val="0"/>
                  <w:marTop w:val="0"/>
                  <w:marBottom w:val="0"/>
                  <w:divBdr>
                    <w:top w:val="none" w:sz="0" w:space="0" w:color="auto"/>
                    <w:left w:val="none" w:sz="0" w:space="0" w:color="auto"/>
                    <w:bottom w:val="none" w:sz="0" w:space="0" w:color="auto"/>
                    <w:right w:val="none" w:sz="0" w:space="0" w:color="auto"/>
                  </w:divBdr>
                </w:div>
              </w:divsChild>
            </w:div>
            <w:div w:id="2143498490">
              <w:marLeft w:val="0"/>
              <w:marRight w:val="0"/>
              <w:marTop w:val="0"/>
              <w:marBottom w:val="0"/>
              <w:divBdr>
                <w:top w:val="none" w:sz="0" w:space="0" w:color="auto"/>
                <w:left w:val="none" w:sz="0" w:space="0" w:color="auto"/>
                <w:bottom w:val="none" w:sz="0" w:space="0" w:color="auto"/>
                <w:right w:val="none" w:sz="0" w:space="0" w:color="auto"/>
              </w:divBdr>
              <w:divsChild>
                <w:div w:id="11478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19578">
          <w:marLeft w:val="0"/>
          <w:marRight w:val="0"/>
          <w:marTop w:val="0"/>
          <w:marBottom w:val="0"/>
          <w:divBdr>
            <w:top w:val="none" w:sz="0" w:space="0" w:color="auto"/>
            <w:left w:val="none" w:sz="0" w:space="0" w:color="auto"/>
            <w:bottom w:val="none" w:sz="0" w:space="0" w:color="auto"/>
            <w:right w:val="none" w:sz="0" w:space="0" w:color="auto"/>
          </w:divBdr>
        </w:div>
        <w:div w:id="1606230905">
          <w:marLeft w:val="0"/>
          <w:marRight w:val="0"/>
          <w:marTop w:val="0"/>
          <w:marBottom w:val="0"/>
          <w:divBdr>
            <w:top w:val="none" w:sz="0" w:space="0" w:color="auto"/>
            <w:left w:val="none" w:sz="0" w:space="0" w:color="auto"/>
            <w:bottom w:val="none" w:sz="0" w:space="0" w:color="auto"/>
            <w:right w:val="none" w:sz="0" w:space="0" w:color="auto"/>
          </w:divBdr>
        </w:div>
        <w:div w:id="1769541178">
          <w:marLeft w:val="0"/>
          <w:marRight w:val="0"/>
          <w:marTop w:val="0"/>
          <w:marBottom w:val="0"/>
          <w:divBdr>
            <w:top w:val="none" w:sz="0" w:space="0" w:color="auto"/>
            <w:left w:val="none" w:sz="0" w:space="0" w:color="auto"/>
            <w:bottom w:val="none" w:sz="0" w:space="0" w:color="auto"/>
            <w:right w:val="none" w:sz="0" w:space="0" w:color="auto"/>
          </w:divBdr>
        </w:div>
        <w:div w:id="817457041">
          <w:marLeft w:val="0"/>
          <w:marRight w:val="0"/>
          <w:marTop w:val="0"/>
          <w:marBottom w:val="0"/>
          <w:divBdr>
            <w:top w:val="none" w:sz="0" w:space="0" w:color="auto"/>
            <w:left w:val="none" w:sz="0" w:space="0" w:color="auto"/>
            <w:bottom w:val="none" w:sz="0" w:space="0" w:color="auto"/>
            <w:right w:val="none" w:sz="0" w:space="0" w:color="auto"/>
          </w:divBdr>
        </w:div>
      </w:divsChild>
    </w:div>
    <w:div w:id="1321077710">
      <w:bodyDiv w:val="1"/>
      <w:marLeft w:val="0"/>
      <w:marRight w:val="0"/>
      <w:marTop w:val="0"/>
      <w:marBottom w:val="0"/>
      <w:divBdr>
        <w:top w:val="none" w:sz="0" w:space="0" w:color="auto"/>
        <w:left w:val="none" w:sz="0" w:space="0" w:color="auto"/>
        <w:bottom w:val="none" w:sz="0" w:space="0" w:color="auto"/>
        <w:right w:val="none" w:sz="0" w:space="0" w:color="auto"/>
      </w:divBdr>
    </w:div>
    <w:div w:id="1323121163">
      <w:bodyDiv w:val="1"/>
      <w:marLeft w:val="0"/>
      <w:marRight w:val="0"/>
      <w:marTop w:val="0"/>
      <w:marBottom w:val="0"/>
      <w:divBdr>
        <w:top w:val="none" w:sz="0" w:space="0" w:color="auto"/>
        <w:left w:val="none" w:sz="0" w:space="0" w:color="auto"/>
        <w:bottom w:val="none" w:sz="0" w:space="0" w:color="auto"/>
        <w:right w:val="none" w:sz="0" w:space="0" w:color="auto"/>
      </w:divBdr>
    </w:div>
    <w:div w:id="1344747905">
      <w:bodyDiv w:val="1"/>
      <w:marLeft w:val="0"/>
      <w:marRight w:val="0"/>
      <w:marTop w:val="0"/>
      <w:marBottom w:val="0"/>
      <w:divBdr>
        <w:top w:val="none" w:sz="0" w:space="0" w:color="auto"/>
        <w:left w:val="none" w:sz="0" w:space="0" w:color="auto"/>
        <w:bottom w:val="none" w:sz="0" w:space="0" w:color="auto"/>
        <w:right w:val="none" w:sz="0" w:space="0" w:color="auto"/>
      </w:divBdr>
      <w:divsChild>
        <w:div w:id="1559510799">
          <w:marLeft w:val="0"/>
          <w:marRight w:val="0"/>
          <w:marTop w:val="450"/>
          <w:marBottom w:val="450"/>
          <w:divBdr>
            <w:top w:val="none" w:sz="0" w:space="0" w:color="auto"/>
            <w:left w:val="none" w:sz="0" w:space="0" w:color="auto"/>
            <w:bottom w:val="none" w:sz="0" w:space="0" w:color="auto"/>
            <w:right w:val="none" w:sz="0" w:space="0" w:color="auto"/>
          </w:divBdr>
        </w:div>
        <w:div w:id="1199855484">
          <w:marLeft w:val="0"/>
          <w:marRight w:val="0"/>
          <w:marTop w:val="450"/>
          <w:marBottom w:val="450"/>
          <w:divBdr>
            <w:top w:val="none" w:sz="0" w:space="0" w:color="auto"/>
            <w:left w:val="none" w:sz="0" w:space="0" w:color="auto"/>
            <w:bottom w:val="none" w:sz="0" w:space="0" w:color="auto"/>
            <w:right w:val="none" w:sz="0" w:space="0" w:color="auto"/>
          </w:divBdr>
        </w:div>
        <w:div w:id="1529946196">
          <w:marLeft w:val="0"/>
          <w:marRight w:val="0"/>
          <w:marTop w:val="240"/>
          <w:marBottom w:val="240"/>
          <w:divBdr>
            <w:top w:val="none" w:sz="0" w:space="0" w:color="auto"/>
            <w:left w:val="none" w:sz="0" w:space="0" w:color="auto"/>
            <w:bottom w:val="none" w:sz="0" w:space="0" w:color="auto"/>
            <w:right w:val="none" w:sz="0" w:space="0" w:color="auto"/>
          </w:divBdr>
        </w:div>
        <w:div w:id="1378703346">
          <w:marLeft w:val="0"/>
          <w:marRight w:val="0"/>
          <w:marTop w:val="240"/>
          <w:marBottom w:val="240"/>
          <w:divBdr>
            <w:top w:val="none" w:sz="0" w:space="0" w:color="auto"/>
            <w:left w:val="none" w:sz="0" w:space="0" w:color="auto"/>
            <w:bottom w:val="none" w:sz="0" w:space="0" w:color="auto"/>
            <w:right w:val="none" w:sz="0" w:space="0" w:color="auto"/>
          </w:divBdr>
        </w:div>
        <w:div w:id="296759274">
          <w:marLeft w:val="0"/>
          <w:marRight w:val="0"/>
          <w:marTop w:val="240"/>
          <w:marBottom w:val="240"/>
          <w:divBdr>
            <w:top w:val="none" w:sz="0" w:space="0" w:color="auto"/>
            <w:left w:val="none" w:sz="0" w:space="0" w:color="auto"/>
            <w:bottom w:val="none" w:sz="0" w:space="0" w:color="auto"/>
            <w:right w:val="none" w:sz="0" w:space="0" w:color="auto"/>
          </w:divBdr>
        </w:div>
        <w:div w:id="840238003">
          <w:marLeft w:val="0"/>
          <w:marRight w:val="0"/>
          <w:marTop w:val="240"/>
          <w:marBottom w:val="240"/>
          <w:divBdr>
            <w:top w:val="none" w:sz="0" w:space="0" w:color="auto"/>
            <w:left w:val="none" w:sz="0" w:space="0" w:color="auto"/>
            <w:bottom w:val="none" w:sz="0" w:space="0" w:color="auto"/>
            <w:right w:val="none" w:sz="0" w:space="0" w:color="auto"/>
          </w:divBdr>
        </w:div>
        <w:div w:id="1826386818">
          <w:marLeft w:val="0"/>
          <w:marRight w:val="0"/>
          <w:marTop w:val="240"/>
          <w:marBottom w:val="240"/>
          <w:divBdr>
            <w:top w:val="none" w:sz="0" w:space="0" w:color="auto"/>
            <w:left w:val="none" w:sz="0" w:space="0" w:color="auto"/>
            <w:bottom w:val="none" w:sz="0" w:space="0" w:color="auto"/>
            <w:right w:val="none" w:sz="0" w:space="0" w:color="auto"/>
          </w:divBdr>
        </w:div>
        <w:div w:id="1574585126">
          <w:marLeft w:val="0"/>
          <w:marRight w:val="0"/>
          <w:marTop w:val="450"/>
          <w:marBottom w:val="450"/>
          <w:divBdr>
            <w:top w:val="none" w:sz="0" w:space="0" w:color="auto"/>
            <w:left w:val="none" w:sz="0" w:space="0" w:color="auto"/>
            <w:bottom w:val="none" w:sz="0" w:space="0" w:color="auto"/>
            <w:right w:val="none" w:sz="0" w:space="0" w:color="auto"/>
          </w:divBdr>
        </w:div>
        <w:div w:id="638002231">
          <w:marLeft w:val="0"/>
          <w:marRight w:val="0"/>
          <w:marTop w:val="240"/>
          <w:marBottom w:val="240"/>
          <w:divBdr>
            <w:top w:val="none" w:sz="0" w:space="0" w:color="auto"/>
            <w:left w:val="none" w:sz="0" w:space="0" w:color="auto"/>
            <w:bottom w:val="none" w:sz="0" w:space="0" w:color="auto"/>
            <w:right w:val="none" w:sz="0" w:space="0" w:color="auto"/>
          </w:divBdr>
        </w:div>
        <w:div w:id="1499037619">
          <w:marLeft w:val="0"/>
          <w:marRight w:val="0"/>
          <w:marTop w:val="240"/>
          <w:marBottom w:val="240"/>
          <w:divBdr>
            <w:top w:val="none" w:sz="0" w:space="0" w:color="auto"/>
            <w:left w:val="none" w:sz="0" w:space="0" w:color="auto"/>
            <w:bottom w:val="none" w:sz="0" w:space="0" w:color="auto"/>
            <w:right w:val="none" w:sz="0" w:space="0" w:color="auto"/>
          </w:divBdr>
        </w:div>
        <w:div w:id="736703266">
          <w:marLeft w:val="0"/>
          <w:marRight w:val="0"/>
          <w:marTop w:val="240"/>
          <w:marBottom w:val="240"/>
          <w:divBdr>
            <w:top w:val="none" w:sz="0" w:space="0" w:color="auto"/>
            <w:left w:val="none" w:sz="0" w:space="0" w:color="auto"/>
            <w:bottom w:val="none" w:sz="0" w:space="0" w:color="auto"/>
            <w:right w:val="none" w:sz="0" w:space="0" w:color="auto"/>
          </w:divBdr>
        </w:div>
        <w:div w:id="1125542866">
          <w:marLeft w:val="0"/>
          <w:marRight w:val="0"/>
          <w:marTop w:val="240"/>
          <w:marBottom w:val="240"/>
          <w:divBdr>
            <w:top w:val="none" w:sz="0" w:space="0" w:color="auto"/>
            <w:left w:val="none" w:sz="0" w:space="0" w:color="auto"/>
            <w:bottom w:val="none" w:sz="0" w:space="0" w:color="auto"/>
            <w:right w:val="none" w:sz="0" w:space="0" w:color="auto"/>
          </w:divBdr>
        </w:div>
        <w:div w:id="659892994">
          <w:marLeft w:val="0"/>
          <w:marRight w:val="0"/>
          <w:marTop w:val="240"/>
          <w:marBottom w:val="240"/>
          <w:divBdr>
            <w:top w:val="none" w:sz="0" w:space="0" w:color="auto"/>
            <w:left w:val="none" w:sz="0" w:space="0" w:color="auto"/>
            <w:bottom w:val="none" w:sz="0" w:space="0" w:color="auto"/>
            <w:right w:val="none" w:sz="0" w:space="0" w:color="auto"/>
          </w:divBdr>
        </w:div>
        <w:div w:id="2065789618">
          <w:marLeft w:val="0"/>
          <w:marRight w:val="0"/>
          <w:marTop w:val="240"/>
          <w:marBottom w:val="240"/>
          <w:divBdr>
            <w:top w:val="none" w:sz="0" w:space="0" w:color="auto"/>
            <w:left w:val="none" w:sz="0" w:space="0" w:color="auto"/>
            <w:bottom w:val="none" w:sz="0" w:space="0" w:color="auto"/>
            <w:right w:val="none" w:sz="0" w:space="0" w:color="auto"/>
          </w:divBdr>
        </w:div>
        <w:div w:id="1282493894">
          <w:marLeft w:val="0"/>
          <w:marRight w:val="0"/>
          <w:marTop w:val="240"/>
          <w:marBottom w:val="240"/>
          <w:divBdr>
            <w:top w:val="none" w:sz="0" w:space="0" w:color="auto"/>
            <w:left w:val="none" w:sz="0" w:space="0" w:color="auto"/>
            <w:bottom w:val="none" w:sz="0" w:space="0" w:color="auto"/>
            <w:right w:val="none" w:sz="0" w:space="0" w:color="auto"/>
          </w:divBdr>
        </w:div>
        <w:div w:id="956519703">
          <w:marLeft w:val="0"/>
          <w:marRight w:val="0"/>
          <w:marTop w:val="240"/>
          <w:marBottom w:val="240"/>
          <w:divBdr>
            <w:top w:val="none" w:sz="0" w:space="0" w:color="auto"/>
            <w:left w:val="none" w:sz="0" w:space="0" w:color="auto"/>
            <w:bottom w:val="none" w:sz="0" w:space="0" w:color="auto"/>
            <w:right w:val="none" w:sz="0" w:space="0" w:color="auto"/>
          </w:divBdr>
        </w:div>
        <w:div w:id="1143038298">
          <w:marLeft w:val="0"/>
          <w:marRight w:val="0"/>
          <w:marTop w:val="240"/>
          <w:marBottom w:val="240"/>
          <w:divBdr>
            <w:top w:val="none" w:sz="0" w:space="0" w:color="auto"/>
            <w:left w:val="none" w:sz="0" w:space="0" w:color="auto"/>
            <w:bottom w:val="none" w:sz="0" w:space="0" w:color="auto"/>
            <w:right w:val="none" w:sz="0" w:space="0" w:color="auto"/>
          </w:divBdr>
        </w:div>
        <w:div w:id="1286935021">
          <w:marLeft w:val="0"/>
          <w:marRight w:val="0"/>
          <w:marTop w:val="240"/>
          <w:marBottom w:val="240"/>
          <w:divBdr>
            <w:top w:val="none" w:sz="0" w:space="0" w:color="auto"/>
            <w:left w:val="none" w:sz="0" w:space="0" w:color="auto"/>
            <w:bottom w:val="none" w:sz="0" w:space="0" w:color="auto"/>
            <w:right w:val="none" w:sz="0" w:space="0" w:color="auto"/>
          </w:divBdr>
        </w:div>
        <w:div w:id="1069230507">
          <w:marLeft w:val="0"/>
          <w:marRight w:val="0"/>
          <w:marTop w:val="240"/>
          <w:marBottom w:val="240"/>
          <w:divBdr>
            <w:top w:val="none" w:sz="0" w:space="0" w:color="auto"/>
            <w:left w:val="none" w:sz="0" w:space="0" w:color="auto"/>
            <w:bottom w:val="none" w:sz="0" w:space="0" w:color="auto"/>
            <w:right w:val="none" w:sz="0" w:space="0" w:color="auto"/>
          </w:divBdr>
        </w:div>
        <w:div w:id="688724617">
          <w:marLeft w:val="0"/>
          <w:marRight w:val="0"/>
          <w:marTop w:val="240"/>
          <w:marBottom w:val="240"/>
          <w:divBdr>
            <w:top w:val="none" w:sz="0" w:space="0" w:color="auto"/>
            <w:left w:val="none" w:sz="0" w:space="0" w:color="auto"/>
            <w:bottom w:val="none" w:sz="0" w:space="0" w:color="auto"/>
            <w:right w:val="none" w:sz="0" w:space="0" w:color="auto"/>
          </w:divBdr>
        </w:div>
        <w:div w:id="1593318501">
          <w:marLeft w:val="0"/>
          <w:marRight w:val="0"/>
          <w:marTop w:val="0"/>
          <w:marBottom w:val="0"/>
          <w:divBdr>
            <w:top w:val="none" w:sz="0" w:space="0" w:color="auto"/>
            <w:left w:val="none" w:sz="0" w:space="0" w:color="auto"/>
            <w:bottom w:val="none" w:sz="0" w:space="0" w:color="auto"/>
            <w:right w:val="none" w:sz="0" w:space="0" w:color="auto"/>
          </w:divBdr>
          <w:divsChild>
            <w:div w:id="1422023352">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1352299190">
      <w:bodyDiv w:val="1"/>
      <w:marLeft w:val="0"/>
      <w:marRight w:val="0"/>
      <w:marTop w:val="0"/>
      <w:marBottom w:val="0"/>
      <w:divBdr>
        <w:top w:val="none" w:sz="0" w:space="0" w:color="auto"/>
        <w:left w:val="none" w:sz="0" w:space="0" w:color="auto"/>
        <w:bottom w:val="none" w:sz="0" w:space="0" w:color="auto"/>
        <w:right w:val="none" w:sz="0" w:space="0" w:color="auto"/>
      </w:divBdr>
    </w:div>
    <w:div w:id="1354184663">
      <w:bodyDiv w:val="1"/>
      <w:marLeft w:val="0"/>
      <w:marRight w:val="0"/>
      <w:marTop w:val="0"/>
      <w:marBottom w:val="0"/>
      <w:divBdr>
        <w:top w:val="none" w:sz="0" w:space="0" w:color="auto"/>
        <w:left w:val="none" w:sz="0" w:space="0" w:color="auto"/>
        <w:bottom w:val="none" w:sz="0" w:space="0" w:color="auto"/>
        <w:right w:val="none" w:sz="0" w:space="0" w:color="auto"/>
      </w:divBdr>
      <w:divsChild>
        <w:div w:id="1075516772">
          <w:marLeft w:val="0"/>
          <w:marRight w:val="0"/>
          <w:marTop w:val="450"/>
          <w:marBottom w:val="450"/>
          <w:divBdr>
            <w:top w:val="none" w:sz="0" w:space="0" w:color="auto"/>
            <w:left w:val="none" w:sz="0" w:space="0" w:color="auto"/>
            <w:bottom w:val="none" w:sz="0" w:space="0" w:color="auto"/>
            <w:right w:val="none" w:sz="0" w:space="0" w:color="auto"/>
          </w:divBdr>
        </w:div>
        <w:div w:id="687222881">
          <w:marLeft w:val="0"/>
          <w:marRight w:val="0"/>
          <w:marTop w:val="240"/>
          <w:marBottom w:val="240"/>
          <w:divBdr>
            <w:top w:val="none" w:sz="0" w:space="0" w:color="auto"/>
            <w:left w:val="none" w:sz="0" w:space="0" w:color="auto"/>
            <w:bottom w:val="none" w:sz="0" w:space="0" w:color="auto"/>
            <w:right w:val="none" w:sz="0" w:space="0" w:color="auto"/>
          </w:divBdr>
        </w:div>
        <w:div w:id="72433256">
          <w:marLeft w:val="0"/>
          <w:marRight w:val="0"/>
          <w:marTop w:val="240"/>
          <w:marBottom w:val="240"/>
          <w:divBdr>
            <w:top w:val="none" w:sz="0" w:space="0" w:color="auto"/>
            <w:left w:val="none" w:sz="0" w:space="0" w:color="auto"/>
            <w:bottom w:val="none" w:sz="0" w:space="0" w:color="auto"/>
            <w:right w:val="none" w:sz="0" w:space="0" w:color="auto"/>
          </w:divBdr>
        </w:div>
        <w:div w:id="949508772">
          <w:marLeft w:val="0"/>
          <w:marRight w:val="0"/>
          <w:marTop w:val="240"/>
          <w:marBottom w:val="240"/>
          <w:divBdr>
            <w:top w:val="none" w:sz="0" w:space="0" w:color="auto"/>
            <w:left w:val="none" w:sz="0" w:space="0" w:color="auto"/>
            <w:bottom w:val="none" w:sz="0" w:space="0" w:color="auto"/>
            <w:right w:val="none" w:sz="0" w:space="0" w:color="auto"/>
          </w:divBdr>
        </w:div>
        <w:div w:id="1529484145">
          <w:marLeft w:val="0"/>
          <w:marRight w:val="0"/>
          <w:marTop w:val="240"/>
          <w:marBottom w:val="240"/>
          <w:divBdr>
            <w:top w:val="none" w:sz="0" w:space="0" w:color="auto"/>
            <w:left w:val="none" w:sz="0" w:space="0" w:color="auto"/>
            <w:bottom w:val="none" w:sz="0" w:space="0" w:color="auto"/>
            <w:right w:val="none" w:sz="0" w:space="0" w:color="auto"/>
          </w:divBdr>
        </w:div>
        <w:div w:id="554126243">
          <w:marLeft w:val="0"/>
          <w:marRight w:val="0"/>
          <w:marTop w:val="240"/>
          <w:marBottom w:val="240"/>
          <w:divBdr>
            <w:top w:val="none" w:sz="0" w:space="0" w:color="auto"/>
            <w:left w:val="none" w:sz="0" w:space="0" w:color="auto"/>
            <w:bottom w:val="none" w:sz="0" w:space="0" w:color="auto"/>
            <w:right w:val="none" w:sz="0" w:space="0" w:color="auto"/>
          </w:divBdr>
        </w:div>
        <w:div w:id="1100489358">
          <w:marLeft w:val="0"/>
          <w:marRight w:val="0"/>
          <w:marTop w:val="240"/>
          <w:marBottom w:val="240"/>
          <w:divBdr>
            <w:top w:val="none" w:sz="0" w:space="0" w:color="auto"/>
            <w:left w:val="none" w:sz="0" w:space="0" w:color="auto"/>
            <w:bottom w:val="none" w:sz="0" w:space="0" w:color="auto"/>
            <w:right w:val="none" w:sz="0" w:space="0" w:color="auto"/>
          </w:divBdr>
        </w:div>
        <w:div w:id="805313034">
          <w:marLeft w:val="0"/>
          <w:marRight w:val="0"/>
          <w:marTop w:val="240"/>
          <w:marBottom w:val="240"/>
          <w:divBdr>
            <w:top w:val="none" w:sz="0" w:space="0" w:color="auto"/>
            <w:left w:val="none" w:sz="0" w:space="0" w:color="auto"/>
            <w:bottom w:val="none" w:sz="0" w:space="0" w:color="auto"/>
            <w:right w:val="none" w:sz="0" w:space="0" w:color="auto"/>
          </w:divBdr>
        </w:div>
        <w:div w:id="73431622">
          <w:marLeft w:val="0"/>
          <w:marRight w:val="0"/>
          <w:marTop w:val="240"/>
          <w:marBottom w:val="240"/>
          <w:divBdr>
            <w:top w:val="none" w:sz="0" w:space="0" w:color="auto"/>
            <w:left w:val="none" w:sz="0" w:space="0" w:color="auto"/>
            <w:bottom w:val="none" w:sz="0" w:space="0" w:color="auto"/>
            <w:right w:val="none" w:sz="0" w:space="0" w:color="auto"/>
          </w:divBdr>
        </w:div>
        <w:div w:id="525410878">
          <w:marLeft w:val="0"/>
          <w:marRight w:val="0"/>
          <w:marTop w:val="240"/>
          <w:marBottom w:val="240"/>
          <w:divBdr>
            <w:top w:val="none" w:sz="0" w:space="0" w:color="auto"/>
            <w:left w:val="none" w:sz="0" w:space="0" w:color="auto"/>
            <w:bottom w:val="none" w:sz="0" w:space="0" w:color="auto"/>
            <w:right w:val="none" w:sz="0" w:space="0" w:color="auto"/>
          </w:divBdr>
        </w:div>
        <w:div w:id="1161501162">
          <w:marLeft w:val="0"/>
          <w:marRight w:val="0"/>
          <w:marTop w:val="240"/>
          <w:marBottom w:val="240"/>
          <w:divBdr>
            <w:top w:val="none" w:sz="0" w:space="0" w:color="auto"/>
            <w:left w:val="none" w:sz="0" w:space="0" w:color="auto"/>
            <w:bottom w:val="none" w:sz="0" w:space="0" w:color="auto"/>
            <w:right w:val="none" w:sz="0" w:space="0" w:color="auto"/>
          </w:divBdr>
        </w:div>
        <w:div w:id="681277228">
          <w:marLeft w:val="0"/>
          <w:marRight w:val="0"/>
          <w:marTop w:val="240"/>
          <w:marBottom w:val="240"/>
          <w:divBdr>
            <w:top w:val="none" w:sz="0" w:space="0" w:color="auto"/>
            <w:left w:val="none" w:sz="0" w:space="0" w:color="auto"/>
            <w:bottom w:val="none" w:sz="0" w:space="0" w:color="auto"/>
            <w:right w:val="none" w:sz="0" w:space="0" w:color="auto"/>
          </w:divBdr>
        </w:div>
        <w:div w:id="1802385483">
          <w:marLeft w:val="0"/>
          <w:marRight w:val="0"/>
          <w:marTop w:val="240"/>
          <w:marBottom w:val="240"/>
          <w:divBdr>
            <w:top w:val="none" w:sz="0" w:space="0" w:color="auto"/>
            <w:left w:val="none" w:sz="0" w:space="0" w:color="auto"/>
            <w:bottom w:val="none" w:sz="0" w:space="0" w:color="auto"/>
            <w:right w:val="none" w:sz="0" w:space="0" w:color="auto"/>
          </w:divBdr>
        </w:div>
        <w:div w:id="452870881">
          <w:marLeft w:val="0"/>
          <w:marRight w:val="0"/>
          <w:marTop w:val="0"/>
          <w:marBottom w:val="0"/>
          <w:divBdr>
            <w:top w:val="none" w:sz="0" w:space="0" w:color="auto"/>
            <w:left w:val="none" w:sz="0" w:space="0" w:color="auto"/>
            <w:bottom w:val="none" w:sz="0" w:space="0" w:color="auto"/>
            <w:right w:val="none" w:sz="0" w:space="0" w:color="auto"/>
          </w:divBdr>
          <w:divsChild>
            <w:div w:id="1254047999">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1363286049">
      <w:bodyDiv w:val="1"/>
      <w:marLeft w:val="0"/>
      <w:marRight w:val="0"/>
      <w:marTop w:val="0"/>
      <w:marBottom w:val="0"/>
      <w:divBdr>
        <w:top w:val="none" w:sz="0" w:space="0" w:color="auto"/>
        <w:left w:val="none" w:sz="0" w:space="0" w:color="auto"/>
        <w:bottom w:val="none" w:sz="0" w:space="0" w:color="auto"/>
        <w:right w:val="none" w:sz="0" w:space="0" w:color="auto"/>
      </w:divBdr>
      <w:divsChild>
        <w:div w:id="507717143">
          <w:marLeft w:val="0"/>
          <w:marRight w:val="0"/>
          <w:marTop w:val="450"/>
          <w:marBottom w:val="450"/>
          <w:divBdr>
            <w:top w:val="none" w:sz="0" w:space="0" w:color="auto"/>
            <w:left w:val="none" w:sz="0" w:space="0" w:color="auto"/>
            <w:bottom w:val="none" w:sz="0" w:space="0" w:color="auto"/>
            <w:right w:val="none" w:sz="0" w:space="0" w:color="auto"/>
          </w:divBdr>
        </w:div>
        <w:div w:id="1506943518">
          <w:marLeft w:val="0"/>
          <w:marRight w:val="0"/>
          <w:marTop w:val="240"/>
          <w:marBottom w:val="240"/>
          <w:divBdr>
            <w:top w:val="none" w:sz="0" w:space="0" w:color="auto"/>
            <w:left w:val="none" w:sz="0" w:space="0" w:color="auto"/>
            <w:bottom w:val="none" w:sz="0" w:space="0" w:color="auto"/>
            <w:right w:val="none" w:sz="0" w:space="0" w:color="auto"/>
          </w:divBdr>
        </w:div>
        <w:div w:id="1554345877">
          <w:marLeft w:val="0"/>
          <w:marRight w:val="0"/>
          <w:marTop w:val="240"/>
          <w:marBottom w:val="240"/>
          <w:divBdr>
            <w:top w:val="none" w:sz="0" w:space="0" w:color="auto"/>
            <w:left w:val="none" w:sz="0" w:space="0" w:color="auto"/>
            <w:bottom w:val="none" w:sz="0" w:space="0" w:color="auto"/>
            <w:right w:val="none" w:sz="0" w:space="0" w:color="auto"/>
          </w:divBdr>
        </w:div>
        <w:div w:id="1974946094">
          <w:marLeft w:val="0"/>
          <w:marRight w:val="0"/>
          <w:marTop w:val="240"/>
          <w:marBottom w:val="240"/>
          <w:divBdr>
            <w:top w:val="none" w:sz="0" w:space="0" w:color="auto"/>
            <w:left w:val="none" w:sz="0" w:space="0" w:color="auto"/>
            <w:bottom w:val="none" w:sz="0" w:space="0" w:color="auto"/>
            <w:right w:val="none" w:sz="0" w:space="0" w:color="auto"/>
          </w:divBdr>
        </w:div>
        <w:div w:id="1275207606">
          <w:marLeft w:val="0"/>
          <w:marRight w:val="0"/>
          <w:marTop w:val="240"/>
          <w:marBottom w:val="240"/>
          <w:divBdr>
            <w:top w:val="none" w:sz="0" w:space="0" w:color="auto"/>
            <w:left w:val="none" w:sz="0" w:space="0" w:color="auto"/>
            <w:bottom w:val="none" w:sz="0" w:space="0" w:color="auto"/>
            <w:right w:val="none" w:sz="0" w:space="0" w:color="auto"/>
          </w:divBdr>
        </w:div>
        <w:div w:id="306785184">
          <w:marLeft w:val="0"/>
          <w:marRight w:val="0"/>
          <w:marTop w:val="450"/>
          <w:marBottom w:val="240"/>
          <w:divBdr>
            <w:top w:val="none" w:sz="0" w:space="0" w:color="auto"/>
            <w:left w:val="none" w:sz="0" w:space="0" w:color="auto"/>
            <w:bottom w:val="none" w:sz="0" w:space="0" w:color="auto"/>
            <w:right w:val="none" w:sz="0" w:space="0" w:color="auto"/>
          </w:divBdr>
        </w:div>
        <w:div w:id="619339749">
          <w:marLeft w:val="0"/>
          <w:marRight w:val="0"/>
          <w:marTop w:val="240"/>
          <w:marBottom w:val="240"/>
          <w:divBdr>
            <w:top w:val="none" w:sz="0" w:space="0" w:color="auto"/>
            <w:left w:val="none" w:sz="0" w:space="0" w:color="auto"/>
            <w:bottom w:val="none" w:sz="0" w:space="0" w:color="auto"/>
            <w:right w:val="none" w:sz="0" w:space="0" w:color="auto"/>
          </w:divBdr>
        </w:div>
        <w:div w:id="1717777586">
          <w:marLeft w:val="0"/>
          <w:marRight w:val="0"/>
          <w:marTop w:val="240"/>
          <w:marBottom w:val="240"/>
          <w:divBdr>
            <w:top w:val="none" w:sz="0" w:space="0" w:color="auto"/>
            <w:left w:val="none" w:sz="0" w:space="0" w:color="auto"/>
            <w:bottom w:val="none" w:sz="0" w:space="0" w:color="auto"/>
            <w:right w:val="none" w:sz="0" w:space="0" w:color="auto"/>
          </w:divBdr>
        </w:div>
        <w:div w:id="671688822">
          <w:marLeft w:val="0"/>
          <w:marRight w:val="0"/>
          <w:marTop w:val="450"/>
          <w:marBottom w:val="240"/>
          <w:divBdr>
            <w:top w:val="none" w:sz="0" w:space="0" w:color="auto"/>
            <w:left w:val="none" w:sz="0" w:space="0" w:color="auto"/>
            <w:bottom w:val="none" w:sz="0" w:space="0" w:color="auto"/>
            <w:right w:val="none" w:sz="0" w:space="0" w:color="auto"/>
          </w:divBdr>
        </w:div>
        <w:div w:id="1464081281">
          <w:marLeft w:val="0"/>
          <w:marRight w:val="0"/>
          <w:marTop w:val="240"/>
          <w:marBottom w:val="240"/>
          <w:divBdr>
            <w:top w:val="none" w:sz="0" w:space="0" w:color="auto"/>
            <w:left w:val="none" w:sz="0" w:space="0" w:color="auto"/>
            <w:bottom w:val="none" w:sz="0" w:space="0" w:color="auto"/>
            <w:right w:val="none" w:sz="0" w:space="0" w:color="auto"/>
          </w:divBdr>
        </w:div>
        <w:div w:id="1536580863">
          <w:marLeft w:val="0"/>
          <w:marRight w:val="0"/>
          <w:marTop w:val="450"/>
          <w:marBottom w:val="240"/>
          <w:divBdr>
            <w:top w:val="none" w:sz="0" w:space="0" w:color="auto"/>
            <w:left w:val="none" w:sz="0" w:space="0" w:color="auto"/>
            <w:bottom w:val="none" w:sz="0" w:space="0" w:color="auto"/>
            <w:right w:val="none" w:sz="0" w:space="0" w:color="auto"/>
          </w:divBdr>
        </w:div>
        <w:div w:id="1446804044">
          <w:marLeft w:val="0"/>
          <w:marRight w:val="0"/>
          <w:marTop w:val="240"/>
          <w:marBottom w:val="240"/>
          <w:divBdr>
            <w:top w:val="none" w:sz="0" w:space="0" w:color="auto"/>
            <w:left w:val="none" w:sz="0" w:space="0" w:color="auto"/>
            <w:bottom w:val="none" w:sz="0" w:space="0" w:color="auto"/>
            <w:right w:val="none" w:sz="0" w:space="0" w:color="auto"/>
          </w:divBdr>
        </w:div>
        <w:div w:id="1345747780">
          <w:marLeft w:val="0"/>
          <w:marRight w:val="0"/>
          <w:marTop w:val="240"/>
          <w:marBottom w:val="240"/>
          <w:divBdr>
            <w:top w:val="none" w:sz="0" w:space="0" w:color="auto"/>
            <w:left w:val="none" w:sz="0" w:space="0" w:color="auto"/>
            <w:bottom w:val="none" w:sz="0" w:space="0" w:color="auto"/>
            <w:right w:val="none" w:sz="0" w:space="0" w:color="auto"/>
          </w:divBdr>
        </w:div>
        <w:div w:id="189269918">
          <w:marLeft w:val="0"/>
          <w:marRight w:val="0"/>
          <w:marTop w:val="240"/>
          <w:marBottom w:val="240"/>
          <w:divBdr>
            <w:top w:val="none" w:sz="0" w:space="0" w:color="auto"/>
            <w:left w:val="none" w:sz="0" w:space="0" w:color="auto"/>
            <w:bottom w:val="none" w:sz="0" w:space="0" w:color="auto"/>
            <w:right w:val="none" w:sz="0" w:space="0" w:color="auto"/>
          </w:divBdr>
        </w:div>
        <w:div w:id="1373309690">
          <w:marLeft w:val="0"/>
          <w:marRight w:val="0"/>
          <w:marTop w:val="450"/>
          <w:marBottom w:val="240"/>
          <w:divBdr>
            <w:top w:val="none" w:sz="0" w:space="0" w:color="auto"/>
            <w:left w:val="none" w:sz="0" w:space="0" w:color="auto"/>
            <w:bottom w:val="none" w:sz="0" w:space="0" w:color="auto"/>
            <w:right w:val="none" w:sz="0" w:space="0" w:color="auto"/>
          </w:divBdr>
        </w:div>
        <w:div w:id="852767133">
          <w:marLeft w:val="0"/>
          <w:marRight w:val="0"/>
          <w:marTop w:val="240"/>
          <w:marBottom w:val="240"/>
          <w:divBdr>
            <w:top w:val="none" w:sz="0" w:space="0" w:color="auto"/>
            <w:left w:val="none" w:sz="0" w:space="0" w:color="auto"/>
            <w:bottom w:val="none" w:sz="0" w:space="0" w:color="auto"/>
            <w:right w:val="none" w:sz="0" w:space="0" w:color="auto"/>
          </w:divBdr>
        </w:div>
        <w:div w:id="544561551">
          <w:marLeft w:val="0"/>
          <w:marRight w:val="0"/>
          <w:marTop w:val="450"/>
          <w:marBottom w:val="240"/>
          <w:divBdr>
            <w:top w:val="none" w:sz="0" w:space="0" w:color="auto"/>
            <w:left w:val="none" w:sz="0" w:space="0" w:color="auto"/>
            <w:bottom w:val="none" w:sz="0" w:space="0" w:color="auto"/>
            <w:right w:val="none" w:sz="0" w:space="0" w:color="auto"/>
          </w:divBdr>
        </w:div>
        <w:div w:id="1633288711">
          <w:marLeft w:val="0"/>
          <w:marRight w:val="0"/>
          <w:marTop w:val="240"/>
          <w:marBottom w:val="240"/>
          <w:divBdr>
            <w:top w:val="none" w:sz="0" w:space="0" w:color="auto"/>
            <w:left w:val="none" w:sz="0" w:space="0" w:color="auto"/>
            <w:bottom w:val="none" w:sz="0" w:space="0" w:color="auto"/>
            <w:right w:val="none" w:sz="0" w:space="0" w:color="auto"/>
          </w:divBdr>
        </w:div>
        <w:div w:id="1345589035">
          <w:marLeft w:val="0"/>
          <w:marRight w:val="0"/>
          <w:marTop w:val="240"/>
          <w:marBottom w:val="240"/>
          <w:divBdr>
            <w:top w:val="none" w:sz="0" w:space="0" w:color="auto"/>
            <w:left w:val="none" w:sz="0" w:space="0" w:color="auto"/>
            <w:bottom w:val="none" w:sz="0" w:space="0" w:color="auto"/>
            <w:right w:val="none" w:sz="0" w:space="0" w:color="auto"/>
          </w:divBdr>
        </w:div>
        <w:div w:id="1649049006">
          <w:marLeft w:val="0"/>
          <w:marRight w:val="0"/>
          <w:marTop w:val="450"/>
          <w:marBottom w:val="240"/>
          <w:divBdr>
            <w:top w:val="none" w:sz="0" w:space="0" w:color="auto"/>
            <w:left w:val="none" w:sz="0" w:space="0" w:color="auto"/>
            <w:bottom w:val="none" w:sz="0" w:space="0" w:color="auto"/>
            <w:right w:val="none" w:sz="0" w:space="0" w:color="auto"/>
          </w:divBdr>
        </w:div>
        <w:div w:id="590704491">
          <w:marLeft w:val="0"/>
          <w:marRight w:val="0"/>
          <w:marTop w:val="240"/>
          <w:marBottom w:val="240"/>
          <w:divBdr>
            <w:top w:val="none" w:sz="0" w:space="0" w:color="auto"/>
            <w:left w:val="none" w:sz="0" w:space="0" w:color="auto"/>
            <w:bottom w:val="none" w:sz="0" w:space="0" w:color="auto"/>
            <w:right w:val="none" w:sz="0" w:space="0" w:color="auto"/>
          </w:divBdr>
        </w:div>
        <w:div w:id="2123373945">
          <w:marLeft w:val="0"/>
          <w:marRight w:val="0"/>
          <w:marTop w:val="450"/>
          <w:marBottom w:val="240"/>
          <w:divBdr>
            <w:top w:val="none" w:sz="0" w:space="0" w:color="auto"/>
            <w:left w:val="none" w:sz="0" w:space="0" w:color="auto"/>
            <w:bottom w:val="none" w:sz="0" w:space="0" w:color="auto"/>
            <w:right w:val="none" w:sz="0" w:space="0" w:color="auto"/>
          </w:divBdr>
        </w:div>
        <w:div w:id="783814570">
          <w:marLeft w:val="0"/>
          <w:marRight w:val="0"/>
          <w:marTop w:val="240"/>
          <w:marBottom w:val="240"/>
          <w:divBdr>
            <w:top w:val="none" w:sz="0" w:space="0" w:color="auto"/>
            <w:left w:val="none" w:sz="0" w:space="0" w:color="auto"/>
            <w:bottom w:val="none" w:sz="0" w:space="0" w:color="auto"/>
            <w:right w:val="none" w:sz="0" w:space="0" w:color="auto"/>
          </w:divBdr>
        </w:div>
        <w:div w:id="1974485017">
          <w:marLeft w:val="0"/>
          <w:marRight w:val="0"/>
          <w:marTop w:val="240"/>
          <w:marBottom w:val="240"/>
          <w:divBdr>
            <w:top w:val="none" w:sz="0" w:space="0" w:color="auto"/>
            <w:left w:val="none" w:sz="0" w:space="0" w:color="auto"/>
            <w:bottom w:val="none" w:sz="0" w:space="0" w:color="auto"/>
            <w:right w:val="none" w:sz="0" w:space="0" w:color="auto"/>
          </w:divBdr>
        </w:div>
        <w:div w:id="239486012">
          <w:marLeft w:val="0"/>
          <w:marRight w:val="0"/>
          <w:marTop w:val="450"/>
          <w:marBottom w:val="240"/>
          <w:divBdr>
            <w:top w:val="none" w:sz="0" w:space="0" w:color="auto"/>
            <w:left w:val="none" w:sz="0" w:space="0" w:color="auto"/>
            <w:bottom w:val="none" w:sz="0" w:space="0" w:color="auto"/>
            <w:right w:val="none" w:sz="0" w:space="0" w:color="auto"/>
          </w:divBdr>
        </w:div>
        <w:div w:id="1132207559">
          <w:marLeft w:val="0"/>
          <w:marRight w:val="0"/>
          <w:marTop w:val="240"/>
          <w:marBottom w:val="240"/>
          <w:divBdr>
            <w:top w:val="none" w:sz="0" w:space="0" w:color="auto"/>
            <w:left w:val="none" w:sz="0" w:space="0" w:color="auto"/>
            <w:bottom w:val="none" w:sz="0" w:space="0" w:color="auto"/>
            <w:right w:val="none" w:sz="0" w:space="0" w:color="auto"/>
          </w:divBdr>
        </w:div>
        <w:div w:id="1873878027">
          <w:marLeft w:val="0"/>
          <w:marRight w:val="0"/>
          <w:marTop w:val="0"/>
          <w:marBottom w:val="0"/>
          <w:divBdr>
            <w:top w:val="none" w:sz="0" w:space="0" w:color="auto"/>
            <w:left w:val="none" w:sz="0" w:space="0" w:color="auto"/>
            <w:bottom w:val="none" w:sz="0" w:space="0" w:color="auto"/>
            <w:right w:val="none" w:sz="0" w:space="0" w:color="auto"/>
          </w:divBdr>
          <w:divsChild>
            <w:div w:id="975530014">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1373925820">
      <w:bodyDiv w:val="1"/>
      <w:marLeft w:val="0"/>
      <w:marRight w:val="0"/>
      <w:marTop w:val="0"/>
      <w:marBottom w:val="0"/>
      <w:divBdr>
        <w:top w:val="none" w:sz="0" w:space="0" w:color="auto"/>
        <w:left w:val="none" w:sz="0" w:space="0" w:color="auto"/>
        <w:bottom w:val="none" w:sz="0" w:space="0" w:color="auto"/>
        <w:right w:val="none" w:sz="0" w:space="0" w:color="auto"/>
      </w:divBdr>
      <w:divsChild>
        <w:div w:id="976958087">
          <w:marLeft w:val="0"/>
          <w:marRight w:val="0"/>
          <w:marTop w:val="450"/>
          <w:marBottom w:val="450"/>
          <w:divBdr>
            <w:top w:val="none" w:sz="0" w:space="0" w:color="auto"/>
            <w:left w:val="none" w:sz="0" w:space="0" w:color="auto"/>
            <w:bottom w:val="none" w:sz="0" w:space="0" w:color="auto"/>
            <w:right w:val="none" w:sz="0" w:space="0" w:color="auto"/>
          </w:divBdr>
        </w:div>
        <w:div w:id="1838418104">
          <w:marLeft w:val="0"/>
          <w:marRight w:val="0"/>
          <w:marTop w:val="450"/>
          <w:marBottom w:val="450"/>
          <w:divBdr>
            <w:top w:val="none" w:sz="0" w:space="0" w:color="auto"/>
            <w:left w:val="none" w:sz="0" w:space="0" w:color="auto"/>
            <w:bottom w:val="none" w:sz="0" w:space="0" w:color="auto"/>
            <w:right w:val="none" w:sz="0" w:space="0" w:color="auto"/>
          </w:divBdr>
        </w:div>
        <w:div w:id="1922986308">
          <w:marLeft w:val="0"/>
          <w:marRight w:val="0"/>
          <w:marTop w:val="240"/>
          <w:marBottom w:val="240"/>
          <w:divBdr>
            <w:top w:val="none" w:sz="0" w:space="0" w:color="auto"/>
            <w:left w:val="none" w:sz="0" w:space="0" w:color="auto"/>
            <w:bottom w:val="none" w:sz="0" w:space="0" w:color="auto"/>
            <w:right w:val="none" w:sz="0" w:space="0" w:color="auto"/>
          </w:divBdr>
        </w:div>
        <w:div w:id="1489248885">
          <w:marLeft w:val="0"/>
          <w:marRight w:val="0"/>
          <w:marTop w:val="240"/>
          <w:marBottom w:val="240"/>
          <w:divBdr>
            <w:top w:val="none" w:sz="0" w:space="0" w:color="auto"/>
            <w:left w:val="none" w:sz="0" w:space="0" w:color="auto"/>
            <w:bottom w:val="none" w:sz="0" w:space="0" w:color="auto"/>
            <w:right w:val="none" w:sz="0" w:space="0" w:color="auto"/>
          </w:divBdr>
        </w:div>
        <w:div w:id="61366875">
          <w:marLeft w:val="0"/>
          <w:marRight w:val="0"/>
          <w:marTop w:val="240"/>
          <w:marBottom w:val="240"/>
          <w:divBdr>
            <w:top w:val="none" w:sz="0" w:space="0" w:color="auto"/>
            <w:left w:val="none" w:sz="0" w:space="0" w:color="auto"/>
            <w:bottom w:val="none" w:sz="0" w:space="0" w:color="auto"/>
            <w:right w:val="none" w:sz="0" w:space="0" w:color="auto"/>
          </w:divBdr>
        </w:div>
        <w:div w:id="1496341797">
          <w:marLeft w:val="0"/>
          <w:marRight w:val="0"/>
          <w:marTop w:val="450"/>
          <w:marBottom w:val="450"/>
          <w:divBdr>
            <w:top w:val="none" w:sz="0" w:space="0" w:color="auto"/>
            <w:left w:val="none" w:sz="0" w:space="0" w:color="auto"/>
            <w:bottom w:val="none" w:sz="0" w:space="0" w:color="auto"/>
            <w:right w:val="none" w:sz="0" w:space="0" w:color="auto"/>
          </w:divBdr>
        </w:div>
        <w:div w:id="1905332851">
          <w:marLeft w:val="0"/>
          <w:marRight w:val="0"/>
          <w:marTop w:val="240"/>
          <w:marBottom w:val="240"/>
          <w:divBdr>
            <w:top w:val="none" w:sz="0" w:space="0" w:color="auto"/>
            <w:left w:val="none" w:sz="0" w:space="0" w:color="auto"/>
            <w:bottom w:val="none" w:sz="0" w:space="0" w:color="auto"/>
            <w:right w:val="none" w:sz="0" w:space="0" w:color="auto"/>
          </w:divBdr>
        </w:div>
        <w:div w:id="1117530622">
          <w:marLeft w:val="0"/>
          <w:marRight w:val="0"/>
          <w:marTop w:val="240"/>
          <w:marBottom w:val="240"/>
          <w:divBdr>
            <w:top w:val="none" w:sz="0" w:space="0" w:color="auto"/>
            <w:left w:val="none" w:sz="0" w:space="0" w:color="auto"/>
            <w:bottom w:val="none" w:sz="0" w:space="0" w:color="auto"/>
            <w:right w:val="none" w:sz="0" w:space="0" w:color="auto"/>
          </w:divBdr>
        </w:div>
        <w:div w:id="2138793073">
          <w:marLeft w:val="0"/>
          <w:marRight w:val="0"/>
          <w:marTop w:val="240"/>
          <w:marBottom w:val="240"/>
          <w:divBdr>
            <w:top w:val="none" w:sz="0" w:space="0" w:color="auto"/>
            <w:left w:val="none" w:sz="0" w:space="0" w:color="auto"/>
            <w:bottom w:val="none" w:sz="0" w:space="0" w:color="auto"/>
            <w:right w:val="none" w:sz="0" w:space="0" w:color="auto"/>
          </w:divBdr>
        </w:div>
        <w:div w:id="1802915336">
          <w:marLeft w:val="0"/>
          <w:marRight w:val="0"/>
          <w:marTop w:val="240"/>
          <w:marBottom w:val="240"/>
          <w:divBdr>
            <w:top w:val="none" w:sz="0" w:space="0" w:color="auto"/>
            <w:left w:val="none" w:sz="0" w:space="0" w:color="auto"/>
            <w:bottom w:val="none" w:sz="0" w:space="0" w:color="auto"/>
            <w:right w:val="none" w:sz="0" w:space="0" w:color="auto"/>
          </w:divBdr>
        </w:div>
        <w:div w:id="1953703241">
          <w:marLeft w:val="0"/>
          <w:marRight w:val="0"/>
          <w:marTop w:val="240"/>
          <w:marBottom w:val="240"/>
          <w:divBdr>
            <w:top w:val="none" w:sz="0" w:space="0" w:color="auto"/>
            <w:left w:val="none" w:sz="0" w:space="0" w:color="auto"/>
            <w:bottom w:val="none" w:sz="0" w:space="0" w:color="auto"/>
            <w:right w:val="none" w:sz="0" w:space="0" w:color="auto"/>
          </w:divBdr>
        </w:div>
        <w:div w:id="1747140862">
          <w:marLeft w:val="0"/>
          <w:marRight w:val="0"/>
          <w:marTop w:val="240"/>
          <w:marBottom w:val="240"/>
          <w:divBdr>
            <w:top w:val="none" w:sz="0" w:space="0" w:color="auto"/>
            <w:left w:val="none" w:sz="0" w:space="0" w:color="auto"/>
            <w:bottom w:val="none" w:sz="0" w:space="0" w:color="auto"/>
            <w:right w:val="none" w:sz="0" w:space="0" w:color="auto"/>
          </w:divBdr>
        </w:div>
        <w:div w:id="1890265629">
          <w:marLeft w:val="0"/>
          <w:marRight w:val="0"/>
          <w:marTop w:val="240"/>
          <w:marBottom w:val="240"/>
          <w:divBdr>
            <w:top w:val="none" w:sz="0" w:space="0" w:color="auto"/>
            <w:left w:val="none" w:sz="0" w:space="0" w:color="auto"/>
            <w:bottom w:val="none" w:sz="0" w:space="0" w:color="auto"/>
            <w:right w:val="none" w:sz="0" w:space="0" w:color="auto"/>
          </w:divBdr>
        </w:div>
        <w:div w:id="654145206">
          <w:marLeft w:val="0"/>
          <w:marRight w:val="0"/>
          <w:marTop w:val="240"/>
          <w:marBottom w:val="240"/>
          <w:divBdr>
            <w:top w:val="none" w:sz="0" w:space="0" w:color="auto"/>
            <w:left w:val="none" w:sz="0" w:space="0" w:color="auto"/>
            <w:bottom w:val="none" w:sz="0" w:space="0" w:color="auto"/>
            <w:right w:val="none" w:sz="0" w:space="0" w:color="auto"/>
          </w:divBdr>
        </w:div>
        <w:div w:id="269169120">
          <w:marLeft w:val="0"/>
          <w:marRight w:val="0"/>
          <w:marTop w:val="240"/>
          <w:marBottom w:val="240"/>
          <w:divBdr>
            <w:top w:val="none" w:sz="0" w:space="0" w:color="auto"/>
            <w:left w:val="none" w:sz="0" w:space="0" w:color="auto"/>
            <w:bottom w:val="none" w:sz="0" w:space="0" w:color="auto"/>
            <w:right w:val="none" w:sz="0" w:space="0" w:color="auto"/>
          </w:divBdr>
        </w:div>
        <w:div w:id="1725791824">
          <w:marLeft w:val="0"/>
          <w:marRight w:val="0"/>
          <w:marTop w:val="240"/>
          <w:marBottom w:val="240"/>
          <w:divBdr>
            <w:top w:val="none" w:sz="0" w:space="0" w:color="auto"/>
            <w:left w:val="none" w:sz="0" w:space="0" w:color="auto"/>
            <w:bottom w:val="none" w:sz="0" w:space="0" w:color="auto"/>
            <w:right w:val="none" w:sz="0" w:space="0" w:color="auto"/>
          </w:divBdr>
        </w:div>
        <w:div w:id="39090189">
          <w:marLeft w:val="0"/>
          <w:marRight w:val="0"/>
          <w:marTop w:val="240"/>
          <w:marBottom w:val="240"/>
          <w:divBdr>
            <w:top w:val="none" w:sz="0" w:space="0" w:color="auto"/>
            <w:left w:val="none" w:sz="0" w:space="0" w:color="auto"/>
            <w:bottom w:val="none" w:sz="0" w:space="0" w:color="auto"/>
            <w:right w:val="none" w:sz="0" w:space="0" w:color="auto"/>
          </w:divBdr>
        </w:div>
        <w:div w:id="616721607">
          <w:marLeft w:val="0"/>
          <w:marRight w:val="0"/>
          <w:marTop w:val="240"/>
          <w:marBottom w:val="240"/>
          <w:divBdr>
            <w:top w:val="none" w:sz="0" w:space="0" w:color="auto"/>
            <w:left w:val="none" w:sz="0" w:space="0" w:color="auto"/>
            <w:bottom w:val="none" w:sz="0" w:space="0" w:color="auto"/>
            <w:right w:val="none" w:sz="0" w:space="0" w:color="auto"/>
          </w:divBdr>
        </w:div>
      </w:divsChild>
    </w:div>
    <w:div w:id="1386904771">
      <w:bodyDiv w:val="1"/>
      <w:marLeft w:val="0"/>
      <w:marRight w:val="0"/>
      <w:marTop w:val="0"/>
      <w:marBottom w:val="0"/>
      <w:divBdr>
        <w:top w:val="none" w:sz="0" w:space="0" w:color="auto"/>
        <w:left w:val="none" w:sz="0" w:space="0" w:color="auto"/>
        <w:bottom w:val="none" w:sz="0" w:space="0" w:color="auto"/>
        <w:right w:val="none" w:sz="0" w:space="0" w:color="auto"/>
      </w:divBdr>
    </w:div>
    <w:div w:id="1386952209">
      <w:bodyDiv w:val="1"/>
      <w:marLeft w:val="0"/>
      <w:marRight w:val="0"/>
      <w:marTop w:val="0"/>
      <w:marBottom w:val="0"/>
      <w:divBdr>
        <w:top w:val="none" w:sz="0" w:space="0" w:color="auto"/>
        <w:left w:val="none" w:sz="0" w:space="0" w:color="auto"/>
        <w:bottom w:val="none" w:sz="0" w:space="0" w:color="auto"/>
        <w:right w:val="none" w:sz="0" w:space="0" w:color="auto"/>
      </w:divBdr>
      <w:divsChild>
        <w:div w:id="1961916119">
          <w:marLeft w:val="0"/>
          <w:marRight w:val="0"/>
          <w:marTop w:val="450"/>
          <w:marBottom w:val="450"/>
          <w:divBdr>
            <w:top w:val="none" w:sz="0" w:space="0" w:color="auto"/>
            <w:left w:val="none" w:sz="0" w:space="0" w:color="auto"/>
            <w:bottom w:val="none" w:sz="0" w:space="0" w:color="auto"/>
            <w:right w:val="none" w:sz="0" w:space="0" w:color="auto"/>
          </w:divBdr>
        </w:div>
        <w:div w:id="1046635551">
          <w:marLeft w:val="0"/>
          <w:marRight w:val="0"/>
          <w:marTop w:val="240"/>
          <w:marBottom w:val="240"/>
          <w:divBdr>
            <w:top w:val="none" w:sz="0" w:space="0" w:color="auto"/>
            <w:left w:val="none" w:sz="0" w:space="0" w:color="auto"/>
            <w:bottom w:val="none" w:sz="0" w:space="0" w:color="auto"/>
            <w:right w:val="none" w:sz="0" w:space="0" w:color="auto"/>
          </w:divBdr>
        </w:div>
        <w:div w:id="351801776">
          <w:marLeft w:val="0"/>
          <w:marRight w:val="0"/>
          <w:marTop w:val="240"/>
          <w:marBottom w:val="240"/>
          <w:divBdr>
            <w:top w:val="none" w:sz="0" w:space="0" w:color="auto"/>
            <w:left w:val="none" w:sz="0" w:space="0" w:color="auto"/>
            <w:bottom w:val="none" w:sz="0" w:space="0" w:color="auto"/>
            <w:right w:val="none" w:sz="0" w:space="0" w:color="auto"/>
          </w:divBdr>
        </w:div>
        <w:div w:id="1335764703">
          <w:marLeft w:val="0"/>
          <w:marRight w:val="0"/>
          <w:marTop w:val="240"/>
          <w:marBottom w:val="240"/>
          <w:divBdr>
            <w:top w:val="none" w:sz="0" w:space="0" w:color="auto"/>
            <w:left w:val="none" w:sz="0" w:space="0" w:color="auto"/>
            <w:bottom w:val="none" w:sz="0" w:space="0" w:color="auto"/>
            <w:right w:val="none" w:sz="0" w:space="0" w:color="auto"/>
          </w:divBdr>
        </w:div>
        <w:div w:id="1517883887">
          <w:marLeft w:val="0"/>
          <w:marRight w:val="0"/>
          <w:marTop w:val="450"/>
          <w:marBottom w:val="240"/>
          <w:divBdr>
            <w:top w:val="none" w:sz="0" w:space="0" w:color="auto"/>
            <w:left w:val="none" w:sz="0" w:space="0" w:color="auto"/>
            <w:bottom w:val="none" w:sz="0" w:space="0" w:color="auto"/>
            <w:right w:val="none" w:sz="0" w:space="0" w:color="auto"/>
          </w:divBdr>
        </w:div>
        <w:div w:id="454760432">
          <w:marLeft w:val="0"/>
          <w:marRight w:val="0"/>
          <w:marTop w:val="240"/>
          <w:marBottom w:val="240"/>
          <w:divBdr>
            <w:top w:val="none" w:sz="0" w:space="0" w:color="auto"/>
            <w:left w:val="none" w:sz="0" w:space="0" w:color="auto"/>
            <w:bottom w:val="none" w:sz="0" w:space="0" w:color="auto"/>
            <w:right w:val="none" w:sz="0" w:space="0" w:color="auto"/>
          </w:divBdr>
        </w:div>
        <w:div w:id="1614744855">
          <w:marLeft w:val="0"/>
          <w:marRight w:val="0"/>
          <w:marTop w:val="240"/>
          <w:marBottom w:val="240"/>
          <w:divBdr>
            <w:top w:val="none" w:sz="0" w:space="0" w:color="auto"/>
            <w:left w:val="none" w:sz="0" w:space="0" w:color="auto"/>
            <w:bottom w:val="none" w:sz="0" w:space="0" w:color="auto"/>
            <w:right w:val="none" w:sz="0" w:space="0" w:color="auto"/>
          </w:divBdr>
        </w:div>
        <w:div w:id="960302698">
          <w:marLeft w:val="0"/>
          <w:marRight w:val="0"/>
          <w:marTop w:val="450"/>
          <w:marBottom w:val="240"/>
          <w:divBdr>
            <w:top w:val="none" w:sz="0" w:space="0" w:color="auto"/>
            <w:left w:val="none" w:sz="0" w:space="0" w:color="auto"/>
            <w:bottom w:val="none" w:sz="0" w:space="0" w:color="auto"/>
            <w:right w:val="none" w:sz="0" w:space="0" w:color="auto"/>
          </w:divBdr>
        </w:div>
        <w:div w:id="2082482671">
          <w:marLeft w:val="0"/>
          <w:marRight w:val="0"/>
          <w:marTop w:val="240"/>
          <w:marBottom w:val="240"/>
          <w:divBdr>
            <w:top w:val="none" w:sz="0" w:space="0" w:color="auto"/>
            <w:left w:val="none" w:sz="0" w:space="0" w:color="auto"/>
            <w:bottom w:val="none" w:sz="0" w:space="0" w:color="auto"/>
            <w:right w:val="none" w:sz="0" w:space="0" w:color="auto"/>
          </w:divBdr>
        </w:div>
        <w:div w:id="1769498624">
          <w:marLeft w:val="0"/>
          <w:marRight w:val="0"/>
          <w:marTop w:val="450"/>
          <w:marBottom w:val="240"/>
          <w:divBdr>
            <w:top w:val="none" w:sz="0" w:space="0" w:color="auto"/>
            <w:left w:val="none" w:sz="0" w:space="0" w:color="auto"/>
            <w:bottom w:val="none" w:sz="0" w:space="0" w:color="auto"/>
            <w:right w:val="none" w:sz="0" w:space="0" w:color="auto"/>
          </w:divBdr>
        </w:div>
        <w:div w:id="1651324013">
          <w:marLeft w:val="0"/>
          <w:marRight w:val="0"/>
          <w:marTop w:val="240"/>
          <w:marBottom w:val="240"/>
          <w:divBdr>
            <w:top w:val="none" w:sz="0" w:space="0" w:color="auto"/>
            <w:left w:val="none" w:sz="0" w:space="0" w:color="auto"/>
            <w:bottom w:val="none" w:sz="0" w:space="0" w:color="auto"/>
            <w:right w:val="none" w:sz="0" w:space="0" w:color="auto"/>
          </w:divBdr>
        </w:div>
        <w:div w:id="1511866697">
          <w:marLeft w:val="0"/>
          <w:marRight w:val="0"/>
          <w:marTop w:val="240"/>
          <w:marBottom w:val="240"/>
          <w:divBdr>
            <w:top w:val="none" w:sz="0" w:space="0" w:color="auto"/>
            <w:left w:val="none" w:sz="0" w:space="0" w:color="auto"/>
            <w:bottom w:val="none" w:sz="0" w:space="0" w:color="auto"/>
            <w:right w:val="none" w:sz="0" w:space="0" w:color="auto"/>
          </w:divBdr>
        </w:div>
        <w:div w:id="487092924">
          <w:marLeft w:val="0"/>
          <w:marRight w:val="0"/>
          <w:marTop w:val="450"/>
          <w:marBottom w:val="240"/>
          <w:divBdr>
            <w:top w:val="none" w:sz="0" w:space="0" w:color="auto"/>
            <w:left w:val="none" w:sz="0" w:space="0" w:color="auto"/>
            <w:bottom w:val="none" w:sz="0" w:space="0" w:color="auto"/>
            <w:right w:val="none" w:sz="0" w:space="0" w:color="auto"/>
          </w:divBdr>
        </w:div>
        <w:div w:id="1280454579">
          <w:marLeft w:val="0"/>
          <w:marRight w:val="0"/>
          <w:marTop w:val="240"/>
          <w:marBottom w:val="240"/>
          <w:divBdr>
            <w:top w:val="none" w:sz="0" w:space="0" w:color="auto"/>
            <w:left w:val="none" w:sz="0" w:space="0" w:color="auto"/>
            <w:bottom w:val="none" w:sz="0" w:space="0" w:color="auto"/>
            <w:right w:val="none" w:sz="0" w:space="0" w:color="auto"/>
          </w:divBdr>
        </w:div>
        <w:div w:id="2129620730">
          <w:marLeft w:val="0"/>
          <w:marRight w:val="0"/>
          <w:marTop w:val="450"/>
          <w:marBottom w:val="240"/>
          <w:divBdr>
            <w:top w:val="none" w:sz="0" w:space="0" w:color="auto"/>
            <w:left w:val="none" w:sz="0" w:space="0" w:color="auto"/>
            <w:bottom w:val="none" w:sz="0" w:space="0" w:color="auto"/>
            <w:right w:val="none" w:sz="0" w:space="0" w:color="auto"/>
          </w:divBdr>
        </w:div>
        <w:div w:id="504635582">
          <w:marLeft w:val="0"/>
          <w:marRight w:val="0"/>
          <w:marTop w:val="240"/>
          <w:marBottom w:val="240"/>
          <w:divBdr>
            <w:top w:val="none" w:sz="0" w:space="0" w:color="auto"/>
            <w:left w:val="none" w:sz="0" w:space="0" w:color="auto"/>
            <w:bottom w:val="none" w:sz="0" w:space="0" w:color="auto"/>
            <w:right w:val="none" w:sz="0" w:space="0" w:color="auto"/>
          </w:divBdr>
        </w:div>
        <w:div w:id="629675256">
          <w:marLeft w:val="0"/>
          <w:marRight w:val="0"/>
          <w:marTop w:val="240"/>
          <w:marBottom w:val="240"/>
          <w:divBdr>
            <w:top w:val="none" w:sz="0" w:space="0" w:color="auto"/>
            <w:left w:val="none" w:sz="0" w:space="0" w:color="auto"/>
            <w:bottom w:val="none" w:sz="0" w:space="0" w:color="auto"/>
            <w:right w:val="none" w:sz="0" w:space="0" w:color="auto"/>
          </w:divBdr>
        </w:div>
        <w:div w:id="2037466902">
          <w:marLeft w:val="0"/>
          <w:marRight w:val="0"/>
          <w:marTop w:val="450"/>
          <w:marBottom w:val="240"/>
          <w:divBdr>
            <w:top w:val="none" w:sz="0" w:space="0" w:color="auto"/>
            <w:left w:val="none" w:sz="0" w:space="0" w:color="auto"/>
            <w:bottom w:val="none" w:sz="0" w:space="0" w:color="auto"/>
            <w:right w:val="none" w:sz="0" w:space="0" w:color="auto"/>
          </w:divBdr>
        </w:div>
        <w:div w:id="1161579202">
          <w:marLeft w:val="0"/>
          <w:marRight w:val="0"/>
          <w:marTop w:val="240"/>
          <w:marBottom w:val="240"/>
          <w:divBdr>
            <w:top w:val="none" w:sz="0" w:space="0" w:color="auto"/>
            <w:left w:val="none" w:sz="0" w:space="0" w:color="auto"/>
            <w:bottom w:val="none" w:sz="0" w:space="0" w:color="auto"/>
            <w:right w:val="none" w:sz="0" w:space="0" w:color="auto"/>
          </w:divBdr>
        </w:div>
        <w:div w:id="1862206770">
          <w:marLeft w:val="0"/>
          <w:marRight w:val="0"/>
          <w:marTop w:val="450"/>
          <w:marBottom w:val="240"/>
          <w:divBdr>
            <w:top w:val="none" w:sz="0" w:space="0" w:color="auto"/>
            <w:left w:val="none" w:sz="0" w:space="0" w:color="auto"/>
            <w:bottom w:val="none" w:sz="0" w:space="0" w:color="auto"/>
            <w:right w:val="none" w:sz="0" w:space="0" w:color="auto"/>
          </w:divBdr>
        </w:div>
        <w:div w:id="1204638671">
          <w:marLeft w:val="0"/>
          <w:marRight w:val="0"/>
          <w:marTop w:val="240"/>
          <w:marBottom w:val="240"/>
          <w:divBdr>
            <w:top w:val="none" w:sz="0" w:space="0" w:color="auto"/>
            <w:left w:val="none" w:sz="0" w:space="0" w:color="auto"/>
            <w:bottom w:val="none" w:sz="0" w:space="0" w:color="auto"/>
            <w:right w:val="none" w:sz="0" w:space="0" w:color="auto"/>
          </w:divBdr>
        </w:div>
        <w:div w:id="1506941986">
          <w:marLeft w:val="0"/>
          <w:marRight w:val="0"/>
          <w:marTop w:val="240"/>
          <w:marBottom w:val="240"/>
          <w:divBdr>
            <w:top w:val="none" w:sz="0" w:space="0" w:color="auto"/>
            <w:left w:val="none" w:sz="0" w:space="0" w:color="auto"/>
            <w:bottom w:val="none" w:sz="0" w:space="0" w:color="auto"/>
            <w:right w:val="none" w:sz="0" w:space="0" w:color="auto"/>
          </w:divBdr>
        </w:div>
        <w:div w:id="1536773826">
          <w:marLeft w:val="0"/>
          <w:marRight w:val="0"/>
          <w:marTop w:val="450"/>
          <w:marBottom w:val="240"/>
          <w:divBdr>
            <w:top w:val="none" w:sz="0" w:space="0" w:color="auto"/>
            <w:left w:val="none" w:sz="0" w:space="0" w:color="auto"/>
            <w:bottom w:val="none" w:sz="0" w:space="0" w:color="auto"/>
            <w:right w:val="none" w:sz="0" w:space="0" w:color="auto"/>
          </w:divBdr>
        </w:div>
        <w:div w:id="60567307">
          <w:marLeft w:val="0"/>
          <w:marRight w:val="0"/>
          <w:marTop w:val="240"/>
          <w:marBottom w:val="240"/>
          <w:divBdr>
            <w:top w:val="none" w:sz="0" w:space="0" w:color="auto"/>
            <w:left w:val="none" w:sz="0" w:space="0" w:color="auto"/>
            <w:bottom w:val="none" w:sz="0" w:space="0" w:color="auto"/>
            <w:right w:val="none" w:sz="0" w:space="0" w:color="auto"/>
          </w:divBdr>
        </w:div>
      </w:divsChild>
    </w:div>
    <w:div w:id="1389836563">
      <w:bodyDiv w:val="1"/>
      <w:marLeft w:val="0"/>
      <w:marRight w:val="0"/>
      <w:marTop w:val="0"/>
      <w:marBottom w:val="0"/>
      <w:divBdr>
        <w:top w:val="none" w:sz="0" w:space="0" w:color="auto"/>
        <w:left w:val="none" w:sz="0" w:space="0" w:color="auto"/>
        <w:bottom w:val="none" w:sz="0" w:space="0" w:color="auto"/>
        <w:right w:val="none" w:sz="0" w:space="0" w:color="auto"/>
      </w:divBdr>
    </w:div>
    <w:div w:id="1392734238">
      <w:bodyDiv w:val="1"/>
      <w:marLeft w:val="0"/>
      <w:marRight w:val="0"/>
      <w:marTop w:val="0"/>
      <w:marBottom w:val="0"/>
      <w:divBdr>
        <w:top w:val="none" w:sz="0" w:space="0" w:color="auto"/>
        <w:left w:val="none" w:sz="0" w:space="0" w:color="auto"/>
        <w:bottom w:val="none" w:sz="0" w:space="0" w:color="auto"/>
        <w:right w:val="none" w:sz="0" w:space="0" w:color="auto"/>
      </w:divBdr>
      <w:divsChild>
        <w:div w:id="1509438825">
          <w:marLeft w:val="0"/>
          <w:marRight w:val="0"/>
          <w:marTop w:val="450"/>
          <w:marBottom w:val="450"/>
          <w:divBdr>
            <w:top w:val="none" w:sz="0" w:space="0" w:color="auto"/>
            <w:left w:val="none" w:sz="0" w:space="0" w:color="auto"/>
            <w:bottom w:val="none" w:sz="0" w:space="0" w:color="auto"/>
            <w:right w:val="none" w:sz="0" w:space="0" w:color="auto"/>
          </w:divBdr>
        </w:div>
        <w:div w:id="606739444">
          <w:marLeft w:val="0"/>
          <w:marRight w:val="0"/>
          <w:marTop w:val="240"/>
          <w:marBottom w:val="240"/>
          <w:divBdr>
            <w:top w:val="none" w:sz="0" w:space="0" w:color="auto"/>
            <w:left w:val="none" w:sz="0" w:space="0" w:color="auto"/>
            <w:bottom w:val="none" w:sz="0" w:space="0" w:color="auto"/>
            <w:right w:val="none" w:sz="0" w:space="0" w:color="auto"/>
          </w:divBdr>
        </w:div>
        <w:div w:id="1752389096">
          <w:marLeft w:val="0"/>
          <w:marRight w:val="0"/>
          <w:marTop w:val="240"/>
          <w:marBottom w:val="240"/>
          <w:divBdr>
            <w:top w:val="none" w:sz="0" w:space="0" w:color="auto"/>
            <w:left w:val="none" w:sz="0" w:space="0" w:color="auto"/>
            <w:bottom w:val="none" w:sz="0" w:space="0" w:color="auto"/>
            <w:right w:val="none" w:sz="0" w:space="0" w:color="auto"/>
          </w:divBdr>
        </w:div>
        <w:div w:id="1180965560">
          <w:marLeft w:val="0"/>
          <w:marRight w:val="0"/>
          <w:marTop w:val="240"/>
          <w:marBottom w:val="240"/>
          <w:divBdr>
            <w:top w:val="none" w:sz="0" w:space="0" w:color="auto"/>
            <w:left w:val="none" w:sz="0" w:space="0" w:color="auto"/>
            <w:bottom w:val="none" w:sz="0" w:space="0" w:color="auto"/>
            <w:right w:val="none" w:sz="0" w:space="0" w:color="auto"/>
          </w:divBdr>
        </w:div>
        <w:div w:id="540869887">
          <w:marLeft w:val="0"/>
          <w:marRight w:val="0"/>
          <w:marTop w:val="240"/>
          <w:marBottom w:val="240"/>
          <w:divBdr>
            <w:top w:val="none" w:sz="0" w:space="0" w:color="auto"/>
            <w:left w:val="none" w:sz="0" w:space="0" w:color="auto"/>
            <w:bottom w:val="none" w:sz="0" w:space="0" w:color="auto"/>
            <w:right w:val="none" w:sz="0" w:space="0" w:color="auto"/>
          </w:divBdr>
        </w:div>
        <w:div w:id="501433684">
          <w:marLeft w:val="0"/>
          <w:marRight w:val="0"/>
          <w:marTop w:val="240"/>
          <w:marBottom w:val="240"/>
          <w:divBdr>
            <w:top w:val="none" w:sz="0" w:space="0" w:color="auto"/>
            <w:left w:val="none" w:sz="0" w:space="0" w:color="auto"/>
            <w:bottom w:val="none" w:sz="0" w:space="0" w:color="auto"/>
            <w:right w:val="none" w:sz="0" w:space="0" w:color="auto"/>
          </w:divBdr>
        </w:div>
        <w:div w:id="1463619231">
          <w:marLeft w:val="0"/>
          <w:marRight w:val="0"/>
          <w:marTop w:val="240"/>
          <w:marBottom w:val="240"/>
          <w:divBdr>
            <w:top w:val="none" w:sz="0" w:space="0" w:color="auto"/>
            <w:left w:val="none" w:sz="0" w:space="0" w:color="auto"/>
            <w:bottom w:val="none" w:sz="0" w:space="0" w:color="auto"/>
            <w:right w:val="none" w:sz="0" w:space="0" w:color="auto"/>
          </w:divBdr>
        </w:div>
        <w:div w:id="105002592">
          <w:marLeft w:val="0"/>
          <w:marRight w:val="0"/>
          <w:marTop w:val="240"/>
          <w:marBottom w:val="240"/>
          <w:divBdr>
            <w:top w:val="none" w:sz="0" w:space="0" w:color="auto"/>
            <w:left w:val="none" w:sz="0" w:space="0" w:color="auto"/>
            <w:bottom w:val="none" w:sz="0" w:space="0" w:color="auto"/>
            <w:right w:val="none" w:sz="0" w:space="0" w:color="auto"/>
          </w:divBdr>
        </w:div>
        <w:div w:id="516189155">
          <w:marLeft w:val="0"/>
          <w:marRight w:val="0"/>
          <w:marTop w:val="240"/>
          <w:marBottom w:val="240"/>
          <w:divBdr>
            <w:top w:val="none" w:sz="0" w:space="0" w:color="auto"/>
            <w:left w:val="none" w:sz="0" w:space="0" w:color="auto"/>
            <w:bottom w:val="none" w:sz="0" w:space="0" w:color="auto"/>
            <w:right w:val="none" w:sz="0" w:space="0" w:color="auto"/>
          </w:divBdr>
        </w:div>
        <w:div w:id="160200780">
          <w:marLeft w:val="0"/>
          <w:marRight w:val="0"/>
          <w:marTop w:val="240"/>
          <w:marBottom w:val="240"/>
          <w:divBdr>
            <w:top w:val="none" w:sz="0" w:space="0" w:color="auto"/>
            <w:left w:val="none" w:sz="0" w:space="0" w:color="auto"/>
            <w:bottom w:val="none" w:sz="0" w:space="0" w:color="auto"/>
            <w:right w:val="none" w:sz="0" w:space="0" w:color="auto"/>
          </w:divBdr>
        </w:div>
        <w:div w:id="366609279">
          <w:marLeft w:val="0"/>
          <w:marRight w:val="0"/>
          <w:marTop w:val="240"/>
          <w:marBottom w:val="240"/>
          <w:divBdr>
            <w:top w:val="none" w:sz="0" w:space="0" w:color="auto"/>
            <w:left w:val="none" w:sz="0" w:space="0" w:color="auto"/>
            <w:bottom w:val="none" w:sz="0" w:space="0" w:color="auto"/>
            <w:right w:val="none" w:sz="0" w:space="0" w:color="auto"/>
          </w:divBdr>
        </w:div>
        <w:div w:id="974869611">
          <w:marLeft w:val="0"/>
          <w:marRight w:val="0"/>
          <w:marTop w:val="240"/>
          <w:marBottom w:val="240"/>
          <w:divBdr>
            <w:top w:val="none" w:sz="0" w:space="0" w:color="auto"/>
            <w:left w:val="none" w:sz="0" w:space="0" w:color="auto"/>
            <w:bottom w:val="none" w:sz="0" w:space="0" w:color="auto"/>
            <w:right w:val="none" w:sz="0" w:space="0" w:color="auto"/>
          </w:divBdr>
        </w:div>
        <w:div w:id="504975304">
          <w:marLeft w:val="0"/>
          <w:marRight w:val="0"/>
          <w:marTop w:val="240"/>
          <w:marBottom w:val="240"/>
          <w:divBdr>
            <w:top w:val="none" w:sz="0" w:space="0" w:color="auto"/>
            <w:left w:val="none" w:sz="0" w:space="0" w:color="auto"/>
            <w:bottom w:val="none" w:sz="0" w:space="0" w:color="auto"/>
            <w:right w:val="none" w:sz="0" w:space="0" w:color="auto"/>
          </w:divBdr>
        </w:div>
      </w:divsChild>
    </w:div>
    <w:div w:id="1415780539">
      <w:bodyDiv w:val="1"/>
      <w:marLeft w:val="0"/>
      <w:marRight w:val="0"/>
      <w:marTop w:val="0"/>
      <w:marBottom w:val="0"/>
      <w:divBdr>
        <w:top w:val="none" w:sz="0" w:space="0" w:color="auto"/>
        <w:left w:val="none" w:sz="0" w:space="0" w:color="auto"/>
        <w:bottom w:val="none" w:sz="0" w:space="0" w:color="auto"/>
        <w:right w:val="none" w:sz="0" w:space="0" w:color="auto"/>
      </w:divBdr>
    </w:div>
    <w:div w:id="1422603976">
      <w:bodyDiv w:val="1"/>
      <w:marLeft w:val="0"/>
      <w:marRight w:val="0"/>
      <w:marTop w:val="0"/>
      <w:marBottom w:val="0"/>
      <w:divBdr>
        <w:top w:val="none" w:sz="0" w:space="0" w:color="auto"/>
        <w:left w:val="none" w:sz="0" w:space="0" w:color="auto"/>
        <w:bottom w:val="none" w:sz="0" w:space="0" w:color="auto"/>
        <w:right w:val="none" w:sz="0" w:space="0" w:color="auto"/>
      </w:divBdr>
    </w:div>
    <w:div w:id="1432973783">
      <w:bodyDiv w:val="1"/>
      <w:marLeft w:val="0"/>
      <w:marRight w:val="0"/>
      <w:marTop w:val="0"/>
      <w:marBottom w:val="0"/>
      <w:divBdr>
        <w:top w:val="none" w:sz="0" w:space="0" w:color="auto"/>
        <w:left w:val="none" w:sz="0" w:space="0" w:color="auto"/>
        <w:bottom w:val="none" w:sz="0" w:space="0" w:color="auto"/>
        <w:right w:val="none" w:sz="0" w:space="0" w:color="auto"/>
      </w:divBdr>
      <w:divsChild>
        <w:div w:id="1414817947">
          <w:marLeft w:val="0"/>
          <w:marRight w:val="0"/>
          <w:marTop w:val="450"/>
          <w:marBottom w:val="450"/>
          <w:divBdr>
            <w:top w:val="none" w:sz="0" w:space="0" w:color="auto"/>
            <w:left w:val="none" w:sz="0" w:space="0" w:color="auto"/>
            <w:bottom w:val="none" w:sz="0" w:space="0" w:color="auto"/>
            <w:right w:val="none" w:sz="0" w:space="0" w:color="auto"/>
          </w:divBdr>
        </w:div>
        <w:div w:id="472135010">
          <w:marLeft w:val="0"/>
          <w:marRight w:val="0"/>
          <w:marTop w:val="240"/>
          <w:marBottom w:val="240"/>
          <w:divBdr>
            <w:top w:val="none" w:sz="0" w:space="0" w:color="auto"/>
            <w:left w:val="none" w:sz="0" w:space="0" w:color="auto"/>
            <w:bottom w:val="none" w:sz="0" w:space="0" w:color="auto"/>
            <w:right w:val="none" w:sz="0" w:space="0" w:color="auto"/>
          </w:divBdr>
        </w:div>
        <w:div w:id="1993555884">
          <w:marLeft w:val="0"/>
          <w:marRight w:val="0"/>
          <w:marTop w:val="240"/>
          <w:marBottom w:val="240"/>
          <w:divBdr>
            <w:top w:val="none" w:sz="0" w:space="0" w:color="auto"/>
            <w:left w:val="none" w:sz="0" w:space="0" w:color="auto"/>
            <w:bottom w:val="none" w:sz="0" w:space="0" w:color="auto"/>
            <w:right w:val="none" w:sz="0" w:space="0" w:color="auto"/>
          </w:divBdr>
        </w:div>
        <w:div w:id="1356805300">
          <w:marLeft w:val="0"/>
          <w:marRight w:val="0"/>
          <w:marTop w:val="240"/>
          <w:marBottom w:val="240"/>
          <w:divBdr>
            <w:top w:val="none" w:sz="0" w:space="0" w:color="auto"/>
            <w:left w:val="none" w:sz="0" w:space="0" w:color="auto"/>
            <w:bottom w:val="none" w:sz="0" w:space="0" w:color="auto"/>
            <w:right w:val="none" w:sz="0" w:space="0" w:color="auto"/>
          </w:divBdr>
        </w:div>
        <w:div w:id="1886211180">
          <w:marLeft w:val="0"/>
          <w:marRight w:val="0"/>
          <w:marTop w:val="240"/>
          <w:marBottom w:val="240"/>
          <w:divBdr>
            <w:top w:val="none" w:sz="0" w:space="0" w:color="auto"/>
            <w:left w:val="none" w:sz="0" w:space="0" w:color="auto"/>
            <w:bottom w:val="none" w:sz="0" w:space="0" w:color="auto"/>
            <w:right w:val="none" w:sz="0" w:space="0" w:color="auto"/>
          </w:divBdr>
        </w:div>
        <w:div w:id="951976557">
          <w:marLeft w:val="0"/>
          <w:marRight w:val="0"/>
          <w:marTop w:val="240"/>
          <w:marBottom w:val="240"/>
          <w:divBdr>
            <w:top w:val="none" w:sz="0" w:space="0" w:color="auto"/>
            <w:left w:val="none" w:sz="0" w:space="0" w:color="auto"/>
            <w:bottom w:val="none" w:sz="0" w:space="0" w:color="auto"/>
            <w:right w:val="none" w:sz="0" w:space="0" w:color="auto"/>
          </w:divBdr>
        </w:div>
        <w:div w:id="223178206">
          <w:marLeft w:val="0"/>
          <w:marRight w:val="0"/>
          <w:marTop w:val="240"/>
          <w:marBottom w:val="240"/>
          <w:divBdr>
            <w:top w:val="none" w:sz="0" w:space="0" w:color="auto"/>
            <w:left w:val="none" w:sz="0" w:space="0" w:color="auto"/>
            <w:bottom w:val="none" w:sz="0" w:space="0" w:color="auto"/>
            <w:right w:val="none" w:sz="0" w:space="0" w:color="auto"/>
          </w:divBdr>
        </w:div>
        <w:div w:id="2058967559">
          <w:marLeft w:val="0"/>
          <w:marRight w:val="0"/>
          <w:marTop w:val="240"/>
          <w:marBottom w:val="240"/>
          <w:divBdr>
            <w:top w:val="none" w:sz="0" w:space="0" w:color="auto"/>
            <w:left w:val="none" w:sz="0" w:space="0" w:color="auto"/>
            <w:bottom w:val="none" w:sz="0" w:space="0" w:color="auto"/>
            <w:right w:val="none" w:sz="0" w:space="0" w:color="auto"/>
          </w:divBdr>
        </w:div>
        <w:div w:id="1492595847">
          <w:marLeft w:val="0"/>
          <w:marRight w:val="0"/>
          <w:marTop w:val="240"/>
          <w:marBottom w:val="240"/>
          <w:divBdr>
            <w:top w:val="none" w:sz="0" w:space="0" w:color="auto"/>
            <w:left w:val="none" w:sz="0" w:space="0" w:color="auto"/>
            <w:bottom w:val="none" w:sz="0" w:space="0" w:color="auto"/>
            <w:right w:val="none" w:sz="0" w:space="0" w:color="auto"/>
          </w:divBdr>
        </w:div>
        <w:div w:id="975570653">
          <w:marLeft w:val="0"/>
          <w:marRight w:val="0"/>
          <w:marTop w:val="240"/>
          <w:marBottom w:val="240"/>
          <w:divBdr>
            <w:top w:val="none" w:sz="0" w:space="0" w:color="auto"/>
            <w:left w:val="none" w:sz="0" w:space="0" w:color="auto"/>
            <w:bottom w:val="none" w:sz="0" w:space="0" w:color="auto"/>
            <w:right w:val="none" w:sz="0" w:space="0" w:color="auto"/>
          </w:divBdr>
        </w:div>
        <w:div w:id="1477188138">
          <w:marLeft w:val="0"/>
          <w:marRight w:val="0"/>
          <w:marTop w:val="240"/>
          <w:marBottom w:val="240"/>
          <w:divBdr>
            <w:top w:val="none" w:sz="0" w:space="0" w:color="auto"/>
            <w:left w:val="none" w:sz="0" w:space="0" w:color="auto"/>
            <w:bottom w:val="none" w:sz="0" w:space="0" w:color="auto"/>
            <w:right w:val="none" w:sz="0" w:space="0" w:color="auto"/>
          </w:divBdr>
        </w:div>
        <w:div w:id="1169490102">
          <w:marLeft w:val="0"/>
          <w:marRight w:val="0"/>
          <w:marTop w:val="240"/>
          <w:marBottom w:val="240"/>
          <w:divBdr>
            <w:top w:val="none" w:sz="0" w:space="0" w:color="auto"/>
            <w:left w:val="none" w:sz="0" w:space="0" w:color="auto"/>
            <w:bottom w:val="none" w:sz="0" w:space="0" w:color="auto"/>
            <w:right w:val="none" w:sz="0" w:space="0" w:color="auto"/>
          </w:divBdr>
        </w:div>
        <w:div w:id="1097553273">
          <w:marLeft w:val="0"/>
          <w:marRight w:val="0"/>
          <w:marTop w:val="240"/>
          <w:marBottom w:val="240"/>
          <w:divBdr>
            <w:top w:val="none" w:sz="0" w:space="0" w:color="auto"/>
            <w:left w:val="none" w:sz="0" w:space="0" w:color="auto"/>
            <w:bottom w:val="none" w:sz="0" w:space="0" w:color="auto"/>
            <w:right w:val="none" w:sz="0" w:space="0" w:color="auto"/>
          </w:divBdr>
        </w:div>
      </w:divsChild>
    </w:div>
    <w:div w:id="1451626718">
      <w:bodyDiv w:val="1"/>
      <w:marLeft w:val="0"/>
      <w:marRight w:val="0"/>
      <w:marTop w:val="0"/>
      <w:marBottom w:val="0"/>
      <w:divBdr>
        <w:top w:val="none" w:sz="0" w:space="0" w:color="auto"/>
        <w:left w:val="none" w:sz="0" w:space="0" w:color="auto"/>
        <w:bottom w:val="none" w:sz="0" w:space="0" w:color="auto"/>
        <w:right w:val="none" w:sz="0" w:space="0" w:color="auto"/>
      </w:divBdr>
      <w:divsChild>
        <w:div w:id="597372484">
          <w:marLeft w:val="0"/>
          <w:marRight w:val="0"/>
          <w:marTop w:val="450"/>
          <w:marBottom w:val="450"/>
          <w:divBdr>
            <w:top w:val="none" w:sz="0" w:space="0" w:color="auto"/>
            <w:left w:val="none" w:sz="0" w:space="0" w:color="auto"/>
            <w:bottom w:val="none" w:sz="0" w:space="0" w:color="auto"/>
            <w:right w:val="none" w:sz="0" w:space="0" w:color="auto"/>
          </w:divBdr>
        </w:div>
        <w:div w:id="50428825">
          <w:marLeft w:val="0"/>
          <w:marRight w:val="0"/>
          <w:marTop w:val="450"/>
          <w:marBottom w:val="450"/>
          <w:divBdr>
            <w:top w:val="none" w:sz="0" w:space="0" w:color="auto"/>
            <w:left w:val="none" w:sz="0" w:space="0" w:color="auto"/>
            <w:bottom w:val="none" w:sz="0" w:space="0" w:color="auto"/>
            <w:right w:val="none" w:sz="0" w:space="0" w:color="auto"/>
          </w:divBdr>
        </w:div>
        <w:div w:id="1149858637">
          <w:marLeft w:val="0"/>
          <w:marRight w:val="0"/>
          <w:marTop w:val="240"/>
          <w:marBottom w:val="240"/>
          <w:divBdr>
            <w:top w:val="none" w:sz="0" w:space="0" w:color="auto"/>
            <w:left w:val="none" w:sz="0" w:space="0" w:color="auto"/>
            <w:bottom w:val="none" w:sz="0" w:space="0" w:color="auto"/>
            <w:right w:val="none" w:sz="0" w:space="0" w:color="auto"/>
          </w:divBdr>
        </w:div>
        <w:div w:id="201283603">
          <w:marLeft w:val="0"/>
          <w:marRight w:val="0"/>
          <w:marTop w:val="240"/>
          <w:marBottom w:val="240"/>
          <w:divBdr>
            <w:top w:val="none" w:sz="0" w:space="0" w:color="auto"/>
            <w:left w:val="none" w:sz="0" w:space="0" w:color="auto"/>
            <w:bottom w:val="none" w:sz="0" w:space="0" w:color="auto"/>
            <w:right w:val="none" w:sz="0" w:space="0" w:color="auto"/>
          </w:divBdr>
        </w:div>
        <w:div w:id="1736389342">
          <w:marLeft w:val="0"/>
          <w:marRight w:val="0"/>
          <w:marTop w:val="240"/>
          <w:marBottom w:val="240"/>
          <w:divBdr>
            <w:top w:val="none" w:sz="0" w:space="0" w:color="auto"/>
            <w:left w:val="none" w:sz="0" w:space="0" w:color="auto"/>
            <w:bottom w:val="none" w:sz="0" w:space="0" w:color="auto"/>
            <w:right w:val="none" w:sz="0" w:space="0" w:color="auto"/>
          </w:divBdr>
        </w:div>
        <w:div w:id="129441841">
          <w:marLeft w:val="0"/>
          <w:marRight w:val="0"/>
          <w:marTop w:val="240"/>
          <w:marBottom w:val="240"/>
          <w:divBdr>
            <w:top w:val="none" w:sz="0" w:space="0" w:color="auto"/>
            <w:left w:val="none" w:sz="0" w:space="0" w:color="auto"/>
            <w:bottom w:val="none" w:sz="0" w:space="0" w:color="auto"/>
            <w:right w:val="none" w:sz="0" w:space="0" w:color="auto"/>
          </w:divBdr>
        </w:div>
        <w:div w:id="431365241">
          <w:marLeft w:val="0"/>
          <w:marRight w:val="0"/>
          <w:marTop w:val="240"/>
          <w:marBottom w:val="240"/>
          <w:divBdr>
            <w:top w:val="none" w:sz="0" w:space="0" w:color="auto"/>
            <w:left w:val="none" w:sz="0" w:space="0" w:color="auto"/>
            <w:bottom w:val="none" w:sz="0" w:space="0" w:color="auto"/>
            <w:right w:val="none" w:sz="0" w:space="0" w:color="auto"/>
          </w:divBdr>
        </w:div>
        <w:div w:id="1868984143">
          <w:marLeft w:val="0"/>
          <w:marRight w:val="0"/>
          <w:marTop w:val="450"/>
          <w:marBottom w:val="450"/>
          <w:divBdr>
            <w:top w:val="none" w:sz="0" w:space="0" w:color="auto"/>
            <w:left w:val="none" w:sz="0" w:space="0" w:color="auto"/>
            <w:bottom w:val="none" w:sz="0" w:space="0" w:color="auto"/>
            <w:right w:val="none" w:sz="0" w:space="0" w:color="auto"/>
          </w:divBdr>
        </w:div>
        <w:div w:id="1301964070">
          <w:marLeft w:val="0"/>
          <w:marRight w:val="0"/>
          <w:marTop w:val="240"/>
          <w:marBottom w:val="240"/>
          <w:divBdr>
            <w:top w:val="none" w:sz="0" w:space="0" w:color="auto"/>
            <w:left w:val="none" w:sz="0" w:space="0" w:color="auto"/>
            <w:bottom w:val="none" w:sz="0" w:space="0" w:color="auto"/>
            <w:right w:val="none" w:sz="0" w:space="0" w:color="auto"/>
          </w:divBdr>
        </w:div>
        <w:div w:id="129058746">
          <w:marLeft w:val="0"/>
          <w:marRight w:val="0"/>
          <w:marTop w:val="240"/>
          <w:marBottom w:val="240"/>
          <w:divBdr>
            <w:top w:val="none" w:sz="0" w:space="0" w:color="auto"/>
            <w:left w:val="none" w:sz="0" w:space="0" w:color="auto"/>
            <w:bottom w:val="none" w:sz="0" w:space="0" w:color="auto"/>
            <w:right w:val="none" w:sz="0" w:space="0" w:color="auto"/>
          </w:divBdr>
        </w:div>
        <w:div w:id="1135871308">
          <w:marLeft w:val="0"/>
          <w:marRight w:val="0"/>
          <w:marTop w:val="240"/>
          <w:marBottom w:val="240"/>
          <w:divBdr>
            <w:top w:val="none" w:sz="0" w:space="0" w:color="auto"/>
            <w:left w:val="none" w:sz="0" w:space="0" w:color="auto"/>
            <w:bottom w:val="none" w:sz="0" w:space="0" w:color="auto"/>
            <w:right w:val="none" w:sz="0" w:space="0" w:color="auto"/>
          </w:divBdr>
        </w:div>
        <w:div w:id="878472702">
          <w:marLeft w:val="0"/>
          <w:marRight w:val="0"/>
          <w:marTop w:val="240"/>
          <w:marBottom w:val="240"/>
          <w:divBdr>
            <w:top w:val="none" w:sz="0" w:space="0" w:color="auto"/>
            <w:left w:val="none" w:sz="0" w:space="0" w:color="auto"/>
            <w:bottom w:val="none" w:sz="0" w:space="0" w:color="auto"/>
            <w:right w:val="none" w:sz="0" w:space="0" w:color="auto"/>
          </w:divBdr>
        </w:div>
        <w:div w:id="223227187">
          <w:marLeft w:val="0"/>
          <w:marRight w:val="0"/>
          <w:marTop w:val="240"/>
          <w:marBottom w:val="240"/>
          <w:divBdr>
            <w:top w:val="none" w:sz="0" w:space="0" w:color="auto"/>
            <w:left w:val="none" w:sz="0" w:space="0" w:color="auto"/>
            <w:bottom w:val="none" w:sz="0" w:space="0" w:color="auto"/>
            <w:right w:val="none" w:sz="0" w:space="0" w:color="auto"/>
          </w:divBdr>
        </w:div>
        <w:div w:id="180316009">
          <w:marLeft w:val="0"/>
          <w:marRight w:val="0"/>
          <w:marTop w:val="240"/>
          <w:marBottom w:val="240"/>
          <w:divBdr>
            <w:top w:val="none" w:sz="0" w:space="0" w:color="auto"/>
            <w:left w:val="none" w:sz="0" w:space="0" w:color="auto"/>
            <w:bottom w:val="none" w:sz="0" w:space="0" w:color="auto"/>
            <w:right w:val="none" w:sz="0" w:space="0" w:color="auto"/>
          </w:divBdr>
        </w:div>
        <w:div w:id="1589072955">
          <w:marLeft w:val="0"/>
          <w:marRight w:val="0"/>
          <w:marTop w:val="240"/>
          <w:marBottom w:val="240"/>
          <w:divBdr>
            <w:top w:val="none" w:sz="0" w:space="0" w:color="auto"/>
            <w:left w:val="none" w:sz="0" w:space="0" w:color="auto"/>
            <w:bottom w:val="none" w:sz="0" w:space="0" w:color="auto"/>
            <w:right w:val="none" w:sz="0" w:space="0" w:color="auto"/>
          </w:divBdr>
        </w:div>
        <w:div w:id="1990943431">
          <w:marLeft w:val="0"/>
          <w:marRight w:val="0"/>
          <w:marTop w:val="240"/>
          <w:marBottom w:val="240"/>
          <w:divBdr>
            <w:top w:val="none" w:sz="0" w:space="0" w:color="auto"/>
            <w:left w:val="none" w:sz="0" w:space="0" w:color="auto"/>
            <w:bottom w:val="none" w:sz="0" w:space="0" w:color="auto"/>
            <w:right w:val="none" w:sz="0" w:space="0" w:color="auto"/>
          </w:divBdr>
        </w:div>
        <w:div w:id="215245025">
          <w:marLeft w:val="0"/>
          <w:marRight w:val="0"/>
          <w:marTop w:val="240"/>
          <w:marBottom w:val="240"/>
          <w:divBdr>
            <w:top w:val="none" w:sz="0" w:space="0" w:color="auto"/>
            <w:left w:val="none" w:sz="0" w:space="0" w:color="auto"/>
            <w:bottom w:val="none" w:sz="0" w:space="0" w:color="auto"/>
            <w:right w:val="none" w:sz="0" w:space="0" w:color="auto"/>
          </w:divBdr>
        </w:div>
        <w:div w:id="775754606">
          <w:marLeft w:val="0"/>
          <w:marRight w:val="0"/>
          <w:marTop w:val="240"/>
          <w:marBottom w:val="240"/>
          <w:divBdr>
            <w:top w:val="none" w:sz="0" w:space="0" w:color="auto"/>
            <w:left w:val="none" w:sz="0" w:space="0" w:color="auto"/>
            <w:bottom w:val="none" w:sz="0" w:space="0" w:color="auto"/>
            <w:right w:val="none" w:sz="0" w:space="0" w:color="auto"/>
          </w:divBdr>
        </w:div>
        <w:div w:id="1736270121">
          <w:marLeft w:val="0"/>
          <w:marRight w:val="0"/>
          <w:marTop w:val="240"/>
          <w:marBottom w:val="240"/>
          <w:divBdr>
            <w:top w:val="none" w:sz="0" w:space="0" w:color="auto"/>
            <w:left w:val="none" w:sz="0" w:space="0" w:color="auto"/>
            <w:bottom w:val="none" w:sz="0" w:space="0" w:color="auto"/>
            <w:right w:val="none" w:sz="0" w:space="0" w:color="auto"/>
          </w:divBdr>
        </w:div>
        <w:div w:id="206573495">
          <w:marLeft w:val="0"/>
          <w:marRight w:val="0"/>
          <w:marTop w:val="240"/>
          <w:marBottom w:val="240"/>
          <w:divBdr>
            <w:top w:val="none" w:sz="0" w:space="0" w:color="auto"/>
            <w:left w:val="none" w:sz="0" w:space="0" w:color="auto"/>
            <w:bottom w:val="none" w:sz="0" w:space="0" w:color="auto"/>
            <w:right w:val="none" w:sz="0" w:space="0" w:color="auto"/>
          </w:divBdr>
        </w:div>
        <w:div w:id="2106993215">
          <w:marLeft w:val="0"/>
          <w:marRight w:val="0"/>
          <w:marTop w:val="0"/>
          <w:marBottom w:val="0"/>
          <w:divBdr>
            <w:top w:val="none" w:sz="0" w:space="0" w:color="auto"/>
            <w:left w:val="none" w:sz="0" w:space="0" w:color="auto"/>
            <w:bottom w:val="none" w:sz="0" w:space="0" w:color="auto"/>
            <w:right w:val="none" w:sz="0" w:space="0" w:color="auto"/>
          </w:divBdr>
          <w:divsChild>
            <w:div w:id="849563597">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1464620329">
      <w:bodyDiv w:val="1"/>
      <w:marLeft w:val="0"/>
      <w:marRight w:val="0"/>
      <w:marTop w:val="0"/>
      <w:marBottom w:val="0"/>
      <w:divBdr>
        <w:top w:val="none" w:sz="0" w:space="0" w:color="auto"/>
        <w:left w:val="none" w:sz="0" w:space="0" w:color="auto"/>
        <w:bottom w:val="none" w:sz="0" w:space="0" w:color="auto"/>
        <w:right w:val="none" w:sz="0" w:space="0" w:color="auto"/>
      </w:divBdr>
    </w:div>
    <w:div w:id="1487670531">
      <w:bodyDiv w:val="1"/>
      <w:marLeft w:val="0"/>
      <w:marRight w:val="0"/>
      <w:marTop w:val="0"/>
      <w:marBottom w:val="0"/>
      <w:divBdr>
        <w:top w:val="none" w:sz="0" w:space="0" w:color="auto"/>
        <w:left w:val="none" w:sz="0" w:space="0" w:color="auto"/>
        <w:bottom w:val="none" w:sz="0" w:space="0" w:color="auto"/>
        <w:right w:val="none" w:sz="0" w:space="0" w:color="auto"/>
      </w:divBdr>
    </w:div>
    <w:div w:id="1508665536">
      <w:bodyDiv w:val="1"/>
      <w:marLeft w:val="0"/>
      <w:marRight w:val="0"/>
      <w:marTop w:val="0"/>
      <w:marBottom w:val="0"/>
      <w:divBdr>
        <w:top w:val="none" w:sz="0" w:space="0" w:color="auto"/>
        <w:left w:val="none" w:sz="0" w:space="0" w:color="auto"/>
        <w:bottom w:val="none" w:sz="0" w:space="0" w:color="auto"/>
        <w:right w:val="none" w:sz="0" w:space="0" w:color="auto"/>
      </w:divBdr>
      <w:divsChild>
        <w:div w:id="16661283">
          <w:marLeft w:val="0"/>
          <w:marRight w:val="0"/>
          <w:marTop w:val="450"/>
          <w:marBottom w:val="450"/>
          <w:divBdr>
            <w:top w:val="none" w:sz="0" w:space="0" w:color="auto"/>
            <w:left w:val="none" w:sz="0" w:space="0" w:color="auto"/>
            <w:bottom w:val="none" w:sz="0" w:space="0" w:color="auto"/>
            <w:right w:val="none" w:sz="0" w:space="0" w:color="auto"/>
          </w:divBdr>
        </w:div>
        <w:div w:id="1016811421">
          <w:marLeft w:val="0"/>
          <w:marRight w:val="0"/>
          <w:marTop w:val="450"/>
          <w:marBottom w:val="450"/>
          <w:divBdr>
            <w:top w:val="none" w:sz="0" w:space="0" w:color="auto"/>
            <w:left w:val="none" w:sz="0" w:space="0" w:color="auto"/>
            <w:bottom w:val="none" w:sz="0" w:space="0" w:color="auto"/>
            <w:right w:val="none" w:sz="0" w:space="0" w:color="auto"/>
          </w:divBdr>
        </w:div>
        <w:div w:id="1813598781">
          <w:marLeft w:val="0"/>
          <w:marRight w:val="0"/>
          <w:marTop w:val="240"/>
          <w:marBottom w:val="240"/>
          <w:divBdr>
            <w:top w:val="none" w:sz="0" w:space="0" w:color="auto"/>
            <w:left w:val="none" w:sz="0" w:space="0" w:color="auto"/>
            <w:bottom w:val="none" w:sz="0" w:space="0" w:color="auto"/>
            <w:right w:val="none" w:sz="0" w:space="0" w:color="auto"/>
          </w:divBdr>
        </w:div>
        <w:div w:id="280188540">
          <w:marLeft w:val="0"/>
          <w:marRight w:val="0"/>
          <w:marTop w:val="240"/>
          <w:marBottom w:val="240"/>
          <w:divBdr>
            <w:top w:val="none" w:sz="0" w:space="0" w:color="auto"/>
            <w:left w:val="none" w:sz="0" w:space="0" w:color="auto"/>
            <w:bottom w:val="none" w:sz="0" w:space="0" w:color="auto"/>
            <w:right w:val="none" w:sz="0" w:space="0" w:color="auto"/>
          </w:divBdr>
        </w:div>
        <w:div w:id="41901865">
          <w:marLeft w:val="0"/>
          <w:marRight w:val="0"/>
          <w:marTop w:val="240"/>
          <w:marBottom w:val="240"/>
          <w:divBdr>
            <w:top w:val="none" w:sz="0" w:space="0" w:color="auto"/>
            <w:left w:val="none" w:sz="0" w:space="0" w:color="auto"/>
            <w:bottom w:val="none" w:sz="0" w:space="0" w:color="auto"/>
            <w:right w:val="none" w:sz="0" w:space="0" w:color="auto"/>
          </w:divBdr>
        </w:div>
        <w:div w:id="1043678481">
          <w:marLeft w:val="0"/>
          <w:marRight w:val="0"/>
          <w:marTop w:val="240"/>
          <w:marBottom w:val="240"/>
          <w:divBdr>
            <w:top w:val="none" w:sz="0" w:space="0" w:color="auto"/>
            <w:left w:val="none" w:sz="0" w:space="0" w:color="auto"/>
            <w:bottom w:val="none" w:sz="0" w:space="0" w:color="auto"/>
            <w:right w:val="none" w:sz="0" w:space="0" w:color="auto"/>
          </w:divBdr>
        </w:div>
        <w:div w:id="1137145240">
          <w:marLeft w:val="0"/>
          <w:marRight w:val="0"/>
          <w:marTop w:val="240"/>
          <w:marBottom w:val="240"/>
          <w:divBdr>
            <w:top w:val="none" w:sz="0" w:space="0" w:color="auto"/>
            <w:left w:val="none" w:sz="0" w:space="0" w:color="auto"/>
            <w:bottom w:val="none" w:sz="0" w:space="0" w:color="auto"/>
            <w:right w:val="none" w:sz="0" w:space="0" w:color="auto"/>
          </w:divBdr>
        </w:div>
        <w:div w:id="3167399">
          <w:marLeft w:val="0"/>
          <w:marRight w:val="0"/>
          <w:marTop w:val="450"/>
          <w:marBottom w:val="450"/>
          <w:divBdr>
            <w:top w:val="none" w:sz="0" w:space="0" w:color="auto"/>
            <w:left w:val="none" w:sz="0" w:space="0" w:color="auto"/>
            <w:bottom w:val="none" w:sz="0" w:space="0" w:color="auto"/>
            <w:right w:val="none" w:sz="0" w:space="0" w:color="auto"/>
          </w:divBdr>
        </w:div>
        <w:div w:id="1004211447">
          <w:marLeft w:val="0"/>
          <w:marRight w:val="0"/>
          <w:marTop w:val="240"/>
          <w:marBottom w:val="240"/>
          <w:divBdr>
            <w:top w:val="none" w:sz="0" w:space="0" w:color="auto"/>
            <w:left w:val="none" w:sz="0" w:space="0" w:color="auto"/>
            <w:bottom w:val="none" w:sz="0" w:space="0" w:color="auto"/>
            <w:right w:val="none" w:sz="0" w:space="0" w:color="auto"/>
          </w:divBdr>
        </w:div>
        <w:div w:id="1968511103">
          <w:marLeft w:val="0"/>
          <w:marRight w:val="0"/>
          <w:marTop w:val="240"/>
          <w:marBottom w:val="240"/>
          <w:divBdr>
            <w:top w:val="none" w:sz="0" w:space="0" w:color="auto"/>
            <w:left w:val="none" w:sz="0" w:space="0" w:color="auto"/>
            <w:bottom w:val="none" w:sz="0" w:space="0" w:color="auto"/>
            <w:right w:val="none" w:sz="0" w:space="0" w:color="auto"/>
          </w:divBdr>
        </w:div>
        <w:div w:id="1459954454">
          <w:marLeft w:val="0"/>
          <w:marRight w:val="0"/>
          <w:marTop w:val="240"/>
          <w:marBottom w:val="240"/>
          <w:divBdr>
            <w:top w:val="none" w:sz="0" w:space="0" w:color="auto"/>
            <w:left w:val="none" w:sz="0" w:space="0" w:color="auto"/>
            <w:bottom w:val="none" w:sz="0" w:space="0" w:color="auto"/>
            <w:right w:val="none" w:sz="0" w:space="0" w:color="auto"/>
          </w:divBdr>
        </w:div>
        <w:div w:id="642659825">
          <w:marLeft w:val="0"/>
          <w:marRight w:val="0"/>
          <w:marTop w:val="240"/>
          <w:marBottom w:val="240"/>
          <w:divBdr>
            <w:top w:val="none" w:sz="0" w:space="0" w:color="auto"/>
            <w:left w:val="none" w:sz="0" w:space="0" w:color="auto"/>
            <w:bottom w:val="none" w:sz="0" w:space="0" w:color="auto"/>
            <w:right w:val="none" w:sz="0" w:space="0" w:color="auto"/>
          </w:divBdr>
        </w:div>
        <w:div w:id="270205633">
          <w:marLeft w:val="0"/>
          <w:marRight w:val="0"/>
          <w:marTop w:val="240"/>
          <w:marBottom w:val="240"/>
          <w:divBdr>
            <w:top w:val="none" w:sz="0" w:space="0" w:color="auto"/>
            <w:left w:val="none" w:sz="0" w:space="0" w:color="auto"/>
            <w:bottom w:val="none" w:sz="0" w:space="0" w:color="auto"/>
            <w:right w:val="none" w:sz="0" w:space="0" w:color="auto"/>
          </w:divBdr>
        </w:div>
        <w:div w:id="1027632843">
          <w:marLeft w:val="0"/>
          <w:marRight w:val="0"/>
          <w:marTop w:val="240"/>
          <w:marBottom w:val="240"/>
          <w:divBdr>
            <w:top w:val="none" w:sz="0" w:space="0" w:color="auto"/>
            <w:left w:val="none" w:sz="0" w:space="0" w:color="auto"/>
            <w:bottom w:val="none" w:sz="0" w:space="0" w:color="auto"/>
            <w:right w:val="none" w:sz="0" w:space="0" w:color="auto"/>
          </w:divBdr>
        </w:div>
        <w:div w:id="385882575">
          <w:marLeft w:val="0"/>
          <w:marRight w:val="0"/>
          <w:marTop w:val="240"/>
          <w:marBottom w:val="240"/>
          <w:divBdr>
            <w:top w:val="none" w:sz="0" w:space="0" w:color="auto"/>
            <w:left w:val="none" w:sz="0" w:space="0" w:color="auto"/>
            <w:bottom w:val="none" w:sz="0" w:space="0" w:color="auto"/>
            <w:right w:val="none" w:sz="0" w:space="0" w:color="auto"/>
          </w:divBdr>
        </w:div>
        <w:div w:id="830605928">
          <w:marLeft w:val="0"/>
          <w:marRight w:val="0"/>
          <w:marTop w:val="240"/>
          <w:marBottom w:val="240"/>
          <w:divBdr>
            <w:top w:val="none" w:sz="0" w:space="0" w:color="auto"/>
            <w:left w:val="none" w:sz="0" w:space="0" w:color="auto"/>
            <w:bottom w:val="none" w:sz="0" w:space="0" w:color="auto"/>
            <w:right w:val="none" w:sz="0" w:space="0" w:color="auto"/>
          </w:divBdr>
        </w:div>
        <w:div w:id="482742470">
          <w:marLeft w:val="0"/>
          <w:marRight w:val="0"/>
          <w:marTop w:val="240"/>
          <w:marBottom w:val="240"/>
          <w:divBdr>
            <w:top w:val="none" w:sz="0" w:space="0" w:color="auto"/>
            <w:left w:val="none" w:sz="0" w:space="0" w:color="auto"/>
            <w:bottom w:val="none" w:sz="0" w:space="0" w:color="auto"/>
            <w:right w:val="none" w:sz="0" w:space="0" w:color="auto"/>
          </w:divBdr>
        </w:div>
        <w:div w:id="400369853">
          <w:marLeft w:val="0"/>
          <w:marRight w:val="0"/>
          <w:marTop w:val="240"/>
          <w:marBottom w:val="240"/>
          <w:divBdr>
            <w:top w:val="none" w:sz="0" w:space="0" w:color="auto"/>
            <w:left w:val="none" w:sz="0" w:space="0" w:color="auto"/>
            <w:bottom w:val="none" w:sz="0" w:space="0" w:color="auto"/>
            <w:right w:val="none" w:sz="0" w:space="0" w:color="auto"/>
          </w:divBdr>
        </w:div>
        <w:div w:id="1891116142">
          <w:marLeft w:val="0"/>
          <w:marRight w:val="0"/>
          <w:marTop w:val="240"/>
          <w:marBottom w:val="240"/>
          <w:divBdr>
            <w:top w:val="none" w:sz="0" w:space="0" w:color="auto"/>
            <w:left w:val="none" w:sz="0" w:space="0" w:color="auto"/>
            <w:bottom w:val="none" w:sz="0" w:space="0" w:color="auto"/>
            <w:right w:val="none" w:sz="0" w:space="0" w:color="auto"/>
          </w:divBdr>
        </w:div>
        <w:div w:id="889876084">
          <w:marLeft w:val="0"/>
          <w:marRight w:val="0"/>
          <w:marTop w:val="240"/>
          <w:marBottom w:val="240"/>
          <w:divBdr>
            <w:top w:val="none" w:sz="0" w:space="0" w:color="auto"/>
            <w:left w:val="none" w:sz="0" w:space="0" w:color="auto"/>
            <w:bottom w:val="none" w:sz="0" w:space="0" w:color="auto"/>
            <w:right w:val="none" w:sz="0" w:space="0" w:color="auto"/>
          </w:divBdr>
        </w:div>
      </w:divsChild>
    </w:div>
    <w:div w:id="1510873218">
      <w:bodyDiv w:val="1"/>
      <w:marLeft w:val="0"/>
      <w:marRight w:val="0"/>
      <w:marTop w:val="0"/>
      <w:marBottom w:val="0"/>
      <w:divBdr>
        <w:top w:val="none" w:sz="0" w:space="0" w:color="auto"/>
        <w:left w:val="none" w:sz="0" w:space="0" w:color="auto"/>
        <w:bottom w:val="none" w:sz="0" w:space="0" w:color="auto"/>
        <w:right w:val="none" w:sz="0" w:space="0" w:color="auto"/>
      </w:divBdr>
    </w:div>
    <w:div w:id="1530220099">
      <w:bodyDiv w:val="1"/>
      <w:marLeft w:val="0"/>
      <w:marRight w:val="0"/>
      <w:marTop w:val="0"/>
      <w:marBottom w:val="0"/>
      <w:divBdr>
        <w:top w:val="none" w:sz="0" w:space="0" w:color="auto"/>
        <w:left w:val="none" w:sz="0" w:space="0" w:color="auto"/>
        <w:bottom w:val="none" w:sz="0" w:space="0" w:color="auto"/>
        <w:right w:val="none" w:sz="0" w:space="0" w:color="auto"/>
      </w:divBdr>
      <w:divsChild>
        <w:div w:id="1668509621">
          <w:marLeft w:val="0"/>
          <w:marRight w:val="0"/>
          <w:marTop w:val="0"/>
          <w:marBottom w:val="0"/>
          <w:divBdr>
            <w:top w:val="none" w:sz="0" w:space="0" w:color="auto"/>
            <w:left w:val="none" w:sz="0" w:space="0" w:color="auto"/>
            <w:bottom w:val="none" w:sz="0" w:space="0" w:color="auto"/>
            <w:right w:val="none" w:sz="0" w:space="0" w:color="auto"/>
          </w:divBdr>
          <w:divsChild>
            <w:div w:id="981274264">
              <w:marLeft w:val="0"/>
              <w:marRight w:val="0"/>
              <w:marTop w:val="0"/>
              <w:marBottom w:val="0"/>
              <w:divBdr>
                <w:top w:val="none" w:sz="0" w:space="0" w:color="auto"/>
                <w:left w:val="none" w:sz="0" w:space="0" w:color="auto"/>
                <w:bottom w:val="none" w:sz="0" w:space="0" w:color="auto"/>
                <w:right w:val="none" w:sz="0" w:space="0" w:color="auto"/>
              </w:divBdr>
            </w:div>
          </w:divsChild>
        </w:div>
        <w:div w:id="726224929">
          <w:marLeft w:val="0"/>
          <w:marRight w:val="0"/>
          <w:marTop w:val="0"/>
          <w:marBottom w:val="0"/>
          <w:divBdr>
            <w:top w:val="none" w:sz="0" w:space="0" w:color="auto"/>
            <w:left w:val="none" w:sz="0" w:space="0" w:color="auto"/>
            <w:bottom w:val="none" w:sz="0" w:space="0" w:color="auto"/>
            <w:right w:val="none" w:sz="0" w:space="0" w:color="auto"/>
          </w:divBdr>
        </w:div>
        <w:div w:id="301468593">
          <w:marLeft w:val="0"/>
          <w:marRight w:val="0"/>
          <w:marTop w:val="0"/>
          <w:marBottom w:val="0"/>
          <w:divBdr>
            <w:top w:val="none" w:sz="0" w:space="0" w:color="auto"/>
            <w:left w:val="none" w:sz="0" w:space="0" w:color="auto"/>
            <w:bottom w:val="none" w:sz="0" w:space="0" w:color="auto"/>
            <w:right w:val="none" w:sz="0" w:space="0" w:color="auto"/>
          </w:divBdr>
        </w:div>
        <w:div w:id="550843048">
          <w:marLeft w:val="0"/>
          <w:marRight w:val="0"/>
          <w:marTop w:val="0"/>
          <w:marBottom w:val="0"/>
          <w:divBdr>
            <w:top w:val="none" w:sz="0" w:space="0" w:color="auto"/>
            <w:left w:val="none" w:sz="0" w:space="0" w:color="auto"/>
            <w:bottom w:val="none" w:sz="0" w:space="0" w:color="auto"/>
            <w:right w:val="none" w:sz="0" w:space="0" w:color="auto"/>
          </w:divBdr>
          <w:divsChild>
            <w:div w:id="199976588">
              <w:marLeft w:val="0"/>
              <w:marRight w:val="0"/>
              <w:marTop w:val="0"/>
              <w:marBottom w:val="0"/>
              <w:divBdr>
                <w:top w:val="none" w:sz="0" w:space="0" w:color="auto"/>
                <w:left w:val="none" w:sz="0" w:space="0" w:color="auto"/>
                <w:bottom w:val="none" w:sz="0" w:space="0" w:color="auto"/>
                <w:right w:val="none" w:sz="0" w:space="0" w:color="auto"/>
              </w:divBdr>
            </w:div>
          </w:divsChild>
        </w:div>
        <w:div w:id="1984113429">
          <w:marLeft w:val="0"/>
          <w:marRight w:val="0"/>
          <w:marTop w:val="0"/>
          <w:marBottom w:val="0"/>
          <w:divBdr>
            <w:top w:val="none" w:sz="0" w:space="0" w:color="auto"/>
            <w:left w:val="none" w:sz="0" w:space="0" w:color="auto"/>
            <w:bottom w:val="none" w:sz="0" w:space="0" w:color="auto"/>
            <w:right w:val="none" w:sz="0" w:space="0" w:color="auto"/>
          </w:divBdr>
          <w:divsChild>
            <w:div w:id="1606384064">
              <w:marLeft w:val="0"/>
              <w:marRight w:val="0"/>
              <w:marTop w:val="0"/>
              <w:marBottom w:val="0"/>
              <w:divBdr>
                <w:top w:val="none" w:sz="0" w:space="0" w:color="auto"/>
                <w:left w:val="none" w:sz="0" w:space="0" w:color="auto"/>
                <w:bottom w:val="none" w:sz="0" w:space="0" w:color="auto"/>
                <w:right w:val="none" w:sz="0" w:space="0" w:color="auto"/>
              </w:divBdr>
            </w:div>
          </w:divsChild>
        </w:div>
        <w:div w:id="1399940080">
          <w:marLeft w:val="0"/>
          <w:marRight w:val="0"/>
          <w:marTop w:val="0"/>
          <w:marBottom w:val="0"/>
          <w:divBdr>
            <w:top w:val="none" w:sz="0" w:space="0" w:color="auto"/>
            <w:left w:val="none" w:sz="0" w:space="0" w:color="auto"/>
            <w:bottom w:val="none" w:sz="0" w:space="0" w:color="auto"/>
            <w:right w:val="none" w:sz="0" w:space="0" w:color="auto"/>
          </w:divBdr>
        </w:div>
        <w:div w:id="392435882">
          <w:marLeft w:val="0"/>
          <w:marRight w:val="0"/>
          <w:marTop w:val="0"/>
          <w:marBottom w:val="0"/>
          <w:divBdr>
            <w:top w:val="none" w:sz="0" w:space="0" w:color="auto"/>
            <w:left w:val="none" w:sz="0" w:space="0" w:color="auto"/>
            <w:bottom w:val="none" w:sz="0" w:space="0" w:color="auto"/>
            <w:right w:val="none" w:sz="0" w:space="0" w:color="auto"/>
          </w:divBdr>
        </w:div>
        <w:div w:id="1198084651">
          <w:marLeft w:val="0"/>
          <w:marRight w:val="0"/>
          <w:marTop w:val="0"/>
          <w:marBottom w:val="0"/>
          <w:divBdr>
            <w:top w:val="none" w:sz="0" w:space="0" w:color="auto"/>
            <w:left w:val="none" w:sz="0" w:space="0" w:color="auto"/>
            <w:bottom w:val="none" w:sz="0" w:space="0" w:color="auto"/>
            <w:right w:val="none" w:sz="0" w:space="0" w:color="auto"/>
          </w:divBdr>
        </w:div>
        <w:div w:id="1312557187">
          <w:marLeft w:val="0"/>
          <w:marRight w:val="0"/>
          <w:marTop w:val="0"/>
          <w:marBottom w:val="0"/>
          <w:divBdr>
            <w:top w:val="none" w:sz="0" w:space="0" w:color="auto"/>
            <w:left w:val="none" w:sz="0" w:space="0" w:color="auto"/>
            <w:bottom w:val="none" w:sz="0" w:space="0" w:color="auto"/>
            <w:right w:val="none" w:sz="0" w:space="0" w:color="auto"/>
          </w:divBdr>
        </w:div>
        <w:div w:id="201671327">
          <w:marLeft w:val="0"/>
          <w:marRight w:val="0"/>
          <w:marTop w:val="0"/>
          <w:marBottom w:val="0"/>
          <w:divBdr>
            <w:top w:val="none" w:sz="0" w:space="0" w:color="auto"/>
            <w:left w:val="none" w:sz="0" w:space="0" w:color="auto"/>
            <w:bottom w:val="none" w:sz="0" w:space="0" w:color="auto"/>
            <w:right w:val="none" w:sz="0" w:space="0" w:color="auto"/>
          </w:divBdr>
        </w:div>
        <w:div w:id="1457600537">
          <w:marLeft w:val="0"/>
          <w:marRight w:val="0"/>
          <w:marTop w:val="0"/>
          <w:marBottom w:val="0"/>
          <w:divBdr>
            <w:top w:val="none" w:sz="0" w:space="0" w:color="auto"/>
            <w:left w:val="none" w:sz="0" w:space="0" w:color="auto"/>
            <w:bottom w:val="none" w:sz="0" w:space="0" w:color="auto"/>
            <w:right w:val="none" w:sz="0" w:space="0" w:color="auto"/>
          </w:divBdr>
        </w:div>
        <w:div w:id="930427888">
          <w:marLeft w:val="0"/>
          <w:marRight w:val="0"/>
          <w:marTop w:val="0"/>
          <w:marBottom w:val="0"/>
          <w:divBdr>
            <w:top w:val="none" w:sz="0" w:space="0" w:color="auto"/>
            <w:left w:val="none" w:sz="0" w:space="0" w:color="auto"/>
            <w:bottom w:val="none" w:sz="0" w:space="0" w:color="auto"/>
            <w:right w:val="none" w:sz="0" w:space="0" w:color="auto"/>
          </w:divBdr>
        </w:div>
        <w:div w:id="160778687">
          <w:marLeft w:val="0"/>
          <w:marRight w:val="0"/>
          <w:marTop w:val="0"/>
          <w:marBottom w:val="0"/>
          <w:divBdr>
            <w:top w:val="none" w:sz="0" w:space="0" w:color="auto"/>
            <w:left w:val="none" w:sz="0" w:space="0" w:color="auto"/>
            <w:bottom w:val="none" w:sz="0" w:space="0" w:color="auto"/>
            <w:right w:val="none" w:sz="0" w:space="0" w:color="auto"/>
          </w:divBdr>
        </w:div>
        <w:div w:id="918833526">
          <w:marLeft w:val="0"/>
          <w:marRight w:val="0"/>
          <w:marTop w:val="0"/>
          <w:marBottom w:val="0"/>
          <w:divBdr>
            <w:top w:val="none" w:sz="0" w:space="0" w:color="auto"/>
            <w:left w:val="none" w:sz="0" w:space="0" w:color="auto"/>
            <w:bottom w:val="none" w:sz="0" w:space="0" w:color="auto"/>
            <w:right w:val="none" w:sz="0" w:space="0" w:color="auto"/>
          </w:divBdr>
        </w:div>
        <w:div w:id="1474326912">
          <w:marLeft w:val="0"/>
          <w:marRight w:val="0"/>
          <w:marTop w:val="0"/>
          <w:marBottom w:val="0"/>
          <w:divBdr>
            <w:top w:val="none" w:sz="0" w:space="0" w:color="auto"/>
            <w:left w:val="none" w:sz="0" w:space="0" w:color="auto"/>
            <w:bottom w:val="none" w:sz="0" w:space="0" w:color="auto"/>
            <w:right w:val="none" w:sz="0" w:space="0" w:color="auto"/>
          </w:divBdr>
        </w:div>
        <w:div w:id="1379742679">
          <w:marLeft w:val="0"/>
          <w:marRight w:val="0"/>
          <w:marTop w:val="0"/>
          <w:marBottom w:val="0"/>
          <w:divBdr>
            <w:top w:val="none" w:sz="0" w:space="0" w:color="auto"/>
            <w:left w:val="none" w:sz="0" w:space="0" w:color="auto"/>
            <w:bottom w:val="none" w:sz="0" w:space="0" w:color="auto"/>
            <w:right w:val="none" w:sz="0" w:space="0" w:color="auto"/>
          </w:divBdr>
        </w:div>
        <w:div w:id="1395928841">
          <w:marLeft w:val="0"/>
          <w:marRight w:val="0"/>
          <w:marTop w:val="0"/>
          <w:marBottom w:val="0"/>
          <w:divBdr>
            <w:top w:val="none" w:sz="0" w:space="0" w:color="auto"/>
            <w:left w:val="none" w:sz="0" w:space="0" w:color="auto"/>
            <w:bottom w:val="none" w:sz="0" w:space="0" w:color="auto"/>
            <w:right w:val="none" w:sz="0" w:space="0" w:color="auto"/>
          </w:divBdr>
        </w:div>
        <w:div w:id="701595525">
          <w:marLeft w:val="0"/>
          <w:marRight w:val="0"/>
          <w:marTop w:val="0"/>
          <w:marBottom w:val="0"/>
          <w:divBdr>
            <w:top w:val="none" w:sz="0" w:space="0" w:color="auto"/>
            <w:left w:val="none" w:sz="0" w:space="0" w:color="auto"/>
            <w:bottom w:val="none" w:sz="0" w:space="0" w:color="auto"/>
            <w:right w:val="none" w:sz="0" w:space="0" w:color="auto"/>
          </w:divBdr>
        </w:div>
        <w:div w:id="1185169450">
          <w:marLeft w:val="0"/>
          <w:marRight w:val="0"/>
          <w:marTop w:val="0"/>
          <w:marBottom w:val="0"/>
          <w:divBdr>
            <w:top w:val="none" w:sz="0" w:space="0" w:color="auto"/>
            <w:left w:val="none" w:sz="0" w:space="0" w:color="auto"/>
            <w:bottom w:val="none" w:sz="0" w:space="0" w:color="auto"/>
            <w:right w:val="none" w:sz="0" w:space="0" w:color="auto"/>
          </w:divBdr>
        </w:div>
        <w:div w:id="623313498">
          <w:marLeft w:val="0"/>
          <w:marRight w:val="0"/>
          <w:marTop w:val="0"/>
          <w:marBottom w:val="0"/>
          <w:divBdr>
            <w:top w:val="none" w:sz="0" w:space="0" w:color="auto"/>
            <w:left w:val="none" w:sz="0" w:space="0" w:color="auto"/>
            <w:bottom w:val="none" w:sz="0" w:space="0" w:color="auto"/>
            <w:right w:val="none" w:sz="0" w:space="0" w:color="auto"/>
          </w:divBdr>
        </w:div>
        <w:div w:id="906067316">
          <w:marLeft w:val="0"/>
          <w:marRight w:val="0"/>
          <w:marTop w:val="0"/>
          <w:marBottom w:val="0"/>
          <w:divBdr>
            <w:top w:val="none" w:sz="0" w:space="0" w:color="auto"/>
            <w:left w:val="none" w:sz="0" w:space="0" w:color="auto"/>
            <w:bottom w:val="none" w:sz="0" w:space="0" w:color="auto"/>
            <w:right w:val="none" w:sz="0" w:space="0" w:color="auto"/>
          </w:divBdr>
        </w:div>
        <w:div w:id="1814253696">
          <w:marLeft w:val="0"/>
          <w:marRight w:val="0"/>
          <w:marTop w:val="0"/>
          <w:marBottom w:val="0"/>
          <w:divBdr>
            <w:top w:val="none" w:sz="0" w:space="0" w:color="auto"/>
            <w:left w:val="none" w:sz="0" w:space="0" w:color="auto"/>
            <w:bottom w:val="none" w:sz="0" w:space="0" w:color="auto"/>
            <w:right w:val="none" w:sz="0" w:space="0" w:color="auto"/>
          </w:divBdr>
        </w:div>
        <w:div w:id="186414225">
          <w:marLeft w:val="0"/>
          <w:marRight w:val="0"/>
          <w:marTop w:val="0"/>
          <w:marBottom w:val="0"/>
          <w:divBdr>
            <w:top w:val="none" w:sz="0" w:space="0" w:color="auto"/>
            <w:left w:val="none" w:sz="0" w:space="0" w:color="auto"/>
            <w:bottom w:val="none" w:sz="0" w:space="0" w:color="auto"/>
            <w:right w:val="none" w:sz="0" w:space="0" w:color="auto"/>
          </w:divBdr>
        </w:div>
        <w:div w:id="2030525014">
          <w:marLeft w:val="0"/>
          <w:marRight w:val="0"/>
          <w:marTop w:val="0"/>
          <w:marBottom w:val="0"/>
          <w:divBdr>
            <w:top w:val="none" w:sz="0" w:space="0" w:color="auto"/>
            <w:left w:val="none" w:sz="0" w:space="0" w:color="auto"/>
            <w:bottom w:val="none" w:sz="0" w:space="0" w:color="auto"/>
            <w:right w:val="none" w:sz="0" w:space="0" w:color="auto"/>
          </w:divBdr>
        </w:div>
        <w:div w:id="633759769">
          <w:marLeft w:val="0"/>
          <w:marRight w:val="0"/>
          <w:marTop w:val="0"/>
          <w:marBottom w:val="0"/>
          <w:divBdr>
            <w:top w:val="none" w:sz="0" w:space="0" w:color="auto"/>
            <w:left w:val="none" w:sz="0" w:space="0" w:color="auto"/>
            <w:bottom w:val="none" w:sz="0" w:space="0" w:color="auto"/>
            <w:right w:val="none" w:sz="0" w:space="0" w:color="auto"/>
          </w:divBdr>
        </w:div>
        <w:div w:id="767890101">
          <w:marLeft w:val="0"/>
          <w:marRight w:val="0"/>
          <w:marTop w:val="0"/>
          <w:marBottom w:val="0"/>
          <w:divBdr>
            <w:top w:val="none" w:sz="0" w:space="0" w:color="auto"/>
            <w:left w:val="none" w:sz="0" w:space="0" w:color="auto"/>
            <w:bottom w:val="none" w:sz="0" w:space="0" w:color="auto"/>
            <w:right w:val="none" w:sz="0" w:space="0" w:color="auto"/>
          </w:divBdr>
        </w:div>
        <w:div w:id="667830854">
          <w:marLeft w:val="0"/>
          <w:marRight w:val="0"/>
          <w:marTop w:val="0"/>
          <w:marBottom w:val="0"/>
          <w:divBdr>
            <w:top w:val="none" w:sz="0" w:space="0" w:color="auto"/>
            <w:left w:val="none" w:sz="0" w:space="0" w:color="auto"/>
            <w:bottom w:val="none" w:sz="0" w:space="0" w:color="auto"/>
            <w:right w:val="none" w:sz="0" w:space="0" w:color="auto"/>
          </w:divBdr>
        </w:div>
      </w:divsChild>
    </w:div>
    <w:div w:id="1530534640">
      <w:bodyDiv w:val="1"/>
      <w:marLeft w:val="0"/>
      <w:marRight w:val="0"/>
      <w:marTop w:val="0"/>
      <w:marBottom w:val="0"/>
      <w:divBdr>
        <w:top w:val="none" w:sz="0" w:space="0" w:color="auto"/>
        <w:left w:val="none" w:sz="0" w:space="0" w:color="auto"/>
        <w:bottom w:val="none" w:sz="0" w:space="0" w:color="auto"/>
        <w:right w:val="none" w:sz="0" w:space="0" w:color="auto"/>
      </w:divBdr>
      <w:divsChild>
        <w:div w:id="1769958576">
          <w:marLeft w:val="0"/>
          <w:marRight w:val="0"/>
          <w:marTop w:val="450"/>
          <w:marBottom w:val="450"/>
          <w:divBdr>
            <w:top w:val="none" w:sz="0" w:space="0" w:color="auto"/>
            <w:left w:val="none" w:sz="0" w:space="0" w:color="auto"/>
            <w:bottom w:val="none" w:sz="0" w:space="0" w:color="auto"/>
            <w:right w:val="none" w:sz="0" w:space="0" w:color="auto"/>
          </w:divBdr>
        </w:div>
        <w:div w:id="974456914">
          <w:marLeft w:val="0"/>
          <w:marRight w:val="0"/>
          <w:marTop w:val="450"/>
          <w:marBottom w:val="450"/>
          <w:divBdr>
            <w:top w:val="none" w:sz="0" w:space="0" w:color="auto"/>
            <w:left w:val="none" w:sz="0" w:space="0" w:color="auto"/>
            <w:bottom w:val="none" w:sz="0" w:space="0" w:color="auto"/>
            <w:right w:val="none" w:sz="0" w:space="0" w:color="auto"/>
          </w:divBdr>
        </w:div>
        <w:div w:id="1264344929">
          <w:marLeft w:val="0"/>
          <w:marRight w:val="0"/>
          <w:marTop w:val="240"/>
          <w:marBottom w:val="240"/>
          <w:divBdr>
            <w:top w:val="none" w:sz="0" w:space="0" w:color="auto"/>
            <w:left w:val="none" w:sz="0" w:space="0" w:color="auto"/>
            <w:bottom w:val="none" w:sz="0" w:space="0" w:color="auto"/>
            <w:right w:val="none" w:sz="0" w:space="0" w:color="auto"/>
          </w:divBdr>
        </w:div>
        <w:div w:id="623658088">
          <w:marLeft w:val="0"/>
          <w:marRight w:val="0"/>
          <w:marTop w:val="240"/>
          <w:marBottom w:val="240"/>
          <w:divBdr>
            <w:top w:val="none" w:sz="0" w:space="0" w:color="auto"/>
            <w:left w:val="none" w:sz="0" w:space="0" w:color="auto"/>
            <w:bottom w:val="none" w:sz="0" w:space="0" w:color="auto"/>
            <w:right w:val="none" w:sz="0" w:space="0" w:color="auto"/>
          </w:divBdr>
        </w:div>
        <w:div w:id="1865944757">
          <w:marLeft w:val="0"/>
          <w:marRight w:val="0"/>
          <w:marTop w:val="240"/>
          <w:marBottom w:val="240"/>
          <w:divBdr>
            <w:top w:val="none" w:sz="0" w:space="0" w:color="auto"/>
            <w:left w:val="none" w:sz="0" w:space="0" w:color="auto"/>
            <w:bottom w:val="none" w:sz="0" w:space="0" w:color="auto"/>
            <w:right w:val="none" w:sz="0" w:space="0" w:color="auto"/>
          </w:divBdr>
        </w:div>
        <w:div w:id="1260945132">
          <w:marLeft w:val="0"/>
          <w:marRight w:val="0"/>
          <w:marTop w:val="240"/>
          <w:marBottom w:val="240"/>
          <w:divBdr>
            <w:top w:val="none" w:sz="0" w:space="0" w:color="auto"/>
            <w:left w:val="none" w:sz="0" w:space="0" w:color="auto"/>
            <w:bottom w:val="none" w:sz="0" w:space="0" w:color="auto"/>
            <w:right w:val="none" w:sz="0" w:space="0" w:color="auto"/>
          </w:divBdr>
        </w:div>
        <w:div w:id="1489057240">
          <w:marLeft w:val="0"/>
          <w:marRight w:val="0"/>
          <w:marTop w:val="450"/>
          <w:marBottom w:val="450"/>
          <w:divBdr>
            <w:top w:val="none" w:sz="0" w:space="0" w:color="auto"/>
            <w:left w:val="none" w:sz="0" w:space="0" w:color="auto"/>
            <w:bottom w:val="none" w:sz="0" w:space="0" w:color="auto"/>
            <w:right w:val="none" w:sz="0" w:space="0" w:color="auto"/>
          </w:divBdr>
        </w:div>
        <w:div w:id="651108060">
          <w:marLeft w:val="0"/>
          <w:marRight w:val="0"/>
          <w:marTop w:val="240"/>
          <w:marBottom w:val="240"/>
          <w:divBdr>
            <w:top w:val="none" w:sz="0" w:space="0" w:color="auto"/>
            <w:left w:val="none" w:sz="0" w:space="0" w:color="auto"/>
            <w:bottom w:val="none" w:sz="0" w:space="0" w:color="auto"/>
            <w:right w:val="none" w:sz="0" w:space="0" w:color="auto"/>
          </w:divBdr>
        </w:div>
        <w:div w:id="1819296235">
          <w:marLeft w:val="0"/>
          <w:marRight w:val="0"/>
          <w:marTop w:val="240"/>
          <w:marBottom w:val="240"/>
          <w:divBdr>
            <w:top w:val="none" w:sz="0" w:space="0" w:color="auto"/>
            <w:left w:val="none" w:sz="0" w:space="0" w:color="auto"/>
            <w:bottom w:val="none" w:sz="0" w:space="0" w:color="auto"/>
            <w:right w:val="none" w:sz="0" w:space="0" w:color="auto"/>
          </w:divBdr>
        </w:div>
        <w:div w:id="2138983713">
          <w:marLeft w:val="0"/>
          <w:marRight w:val="0"/>
          <w:marTop w:val="240"/>
          <w:marBottom w:val="240"/>
          <w:divBdr>
            <w:top w:val="none" w:sz="0" w:space="0" w:color="auto"/>
            <w:left w:val="none" w:sz="0" w:space="0" w:color="auto"/>
            <w:bottom w:val="none" w:sz="0" w:space="0" w:color="auto"/>
            <w:right w:val="none" w:sz="0" w:space="0" w:color="auto"/>
          </w:divBdr>
        </w:div>
        <w:div w:id="152719189">
          <w:marLeft w:val="0"/>
          <w:marRight w:val="0"/>
          <w:marTop w:val="240"/>
          <w:marBottom w:val="240"/>
          <w:divBdr>
            <w:top w:val="none" w:sz="0" w:space="0" w:color="auto"/>
            <w:left w:val="none" w:sz="0" w:space="0" w:color="auto"/>
            <w:bottom w:val="none" w:sz="0" w:space="0" w:color="auto"/>
            <w:right w:val="none" w:sz="0" w:space="0" w:color="auto"/>
          </w:divBdr>
        </w:div>
        <w:div w:id="956838076">
          <w:marLeft w:val="0"/>
          <w:marRight w:val="0"/>
          <w:marTop w:val="240"/>
          <w:marBottom w:val="240"/>
          <w:divBdr>
            <w:top w:val="none" w:sz="0" w:space="0" w:color="auto"/>
            <w:left w:val="none" w:sz="0" w:space="0" w:color="auto"/>
            <w:bottom w:val="none" w:sz="0" w:space="0" w:color="auto"/>
            <w:right w:val="none" w:sz="0" w:space="0" w:color="auto"/>
          </w:divBdr>
        </w:div>
        <w:div w:id="1126387261">
          <w:marLeft w:val="0"/>
          <w:marRight w:val="0"/>
          <w:marTop w:val="240"/>
          <w:marBottom w:val="240"/>
          <w:divBdr>
            <w:top w:val="none" w:sz="0" w:space="0" w:color="auto"/>
            <w:left w:val="none" w:sz="0" w:space="0" w:color="auto"/>
            <w:bottom w:val="none" w:sz="0" w:space="0" w:color="auto"/>
            <w:right w:val="none" w:sz="0" w:space="0" w:color="auto"/>
          </w:divBdr>
        </w:div>
        <w:div w:id="344939436">
          <w:marLeft w:val="0"/>
          <w:marRight w:val="0"/>
          <w:marTop w:val="240"/>
          <w:marBottom w:val="240"/>
          <w:divBdr>
            <w:top w:val="none" w:sz="0" w:space="0" w:color="auto"/>
            <w:left w:val="none" w:sz="0" w:space="0" w:color="auto"/>
            <w:bottom w:val="none" w:sz="0" w:space="0" w:color="auto"/>
            <w:right w:val="none" w:sz="0" w:space="0" w:color="auto"/>
          </w:divBdr>
        </w:div>
        <w:div w:id="187108645">
          <w:marLeft w:val="0"/>
          <w:marRight w:val="0"/>
          <w:marTop w:val="240"/>
          <w:marBottom w:val="240"/>
          <w:divBdr>
            <w:top w:val="none" w:sz="0" w:space="0" w:color="auto"/>
            <w:left w:val="none" w:sz="0" w:space="0" w:color="auto"/>
            <w:bottom w:val="none" w:sz="0" w:space="0" w:color="auto"/>
            <w:right w:val="none" w:sz="0" w:space="0" w:color="auto"/>
          </w:divBdr>
        </w:div>
        <w:div w:id="719012295">
          <w:marLeft w:val="0"/>
          <w:marRight w:val="0"/>
          <w:marTop w:val="240"/>
          <w:marBottom w:val="240"/>
          <w:divBdr>
            <w:top w:val="none" w:sz="0" w:space="0" w:color="auto"/>
            <w:left w:val="none" w:sz="0" w:space="0" w:color="auto"/>
            <w:bottom w:val="none" w:sz="0" w:space="0" w:color="auto"/>
            <w:right w:val="none" w:sz="0" w:space="0" w:color="auto"/>
          </w:divBdr>
        </w:div>
        <w:div w:id="174005296">
          <w:marLeft w:val="0"/>
          <w:marRight w:val="0"/>
          <w:marTop w:val="240"/>
          <w:marBottom w:val="240"/>
          <w:divBdr>
            <w:top w:val="none" w:sz="0" w:space="0" w:color="auto"/>
            <w:left w:val="none" w:sz="0" w:space="0" w:color="auto"/>
            <w:bottom w:val="none" w:sz="0" w:space="0" w:color="auto"/>
            <w:right w:val="none" w:sz="0" w:space="0" w:color="auto"/>
          </w:divBdr>
        </w:div>
        <w:div w:id="1601909680">
          <w:marLeft w:val="0"/>
          <w:marRight w:val="0"/>
          <w:marTop w:val="240"/>
          <w:marBottom w:val="240"/>
          <w:divBdr>
            <w:top w:val="none" w:sz="0" w:space="0" w:color="auto"/>
            <w:left w:val="none" w:sz="0" w:space="0" w:color="auto"/>
            <w:bottom w:val="none" w:sz="0" w:space="0" w:color="auto"/>
            <w:right w:val="none" w:sz="0" w:space="0" w:color="auto"/>
          </w:divBdr>
        </w:div>
        <w:div w:id="2056810624">
          <w:marLeft w:val="0"/>
          <w:marRight w:val="0"/>
          <w:marTop w:val="240"/>
          <w:marBottom w:val="240"/>
          <w:divBdr>
            <w:top w:val="none" w:sz="0" w:space="0" w:color="auto"/>
            <w:left w:val="none" w:sz="0" w:space="0" w:color="auto"/>
            <w:bottom w:val="none" w:sz="0" w:space="0" w:color="auto"/>
            <w:right w:val="none" w:sz="0" w:space="0" w:color="auto"/>
          </w:divBdr>
        </w:div>
      </w:divsChild>
    </w:div>
    <w:div w:id="1532261582">
      <w:bodyDiv w:val="1"/>
      <w:marLeft w:val="0"/>
      <w:marRight w:val="0"/>
      <w:marTop w:val="0"/>
      <w:marBottom w:val="0"/>
      <w:divBdr>
        <w:top w:val="none" w:sz="0" w:space="0" w:color="auto"/>
        <w:left w:val="none" w:sz="0" w:space="0" w:color="auto"/>
        <w:bottom w:val="none" w:sz="0" w:space="0" w:color="auto"/>
        <w:right w:val="none" w:sz="0" w:space="0" w:color="auto"/>
      </w:divBdr>
      <w:divsChild>
        <w:div w:id="350500319">
          <w:marLeft w:val="0"/>
          <w:marRight w:val="0"/>
          <w:marTop w:val="0"/>
          <w:marBottom w:val="0"/>
          <w:divBdr>
            <w:top w:val="none" w:sz="0" w:space="0" w:color="auto"/>
            <w:left w:val="none" w:sz="0" w:space="0" w:color="auto"/>
            <w:bottom w:val="none" w:sz="0" w:space="0" w:color="auto"/>
            <w:right w:val="none" w:sz="0" w:space="0" w:color="auto"/>
          </w:divBdr>
          <w:divsChild>
            <w:div w:id="1488284970">
              <w:marLeft w:val="0"/>
              <w:marRight w:val="0"/>
              <w:marTop w:val="0"/>
              <w:marBottom w:val="0"/>
              <w:divBdr>
                <w:top w:val="none" w:sz="0" w:space="0" w:color="auto"/>
                <w:left w:val="none" w:sz="0" w:space="0" w:color="auto"/>
                <w:bottom w:val="none" w:sz="0" w:space="0" w:color="auto"/>
                <w:right w:val="none" w:sz="0" w:space="0" w:color="auto"/>
              </w:divBdr>
            </w:div>
          </w:divsChild>
        </w:div>
        <w:div w:id="876741044">
          <w:marLeft w:val="0"/>
          <w:marRight w:val="0"/>
          <w:marTop w:val="0"/>
          <w:marBottom w:val="0"/>
          <w:divBdr>
            <w:top w:val="none" w:sz="0" w:space="0" w:color="auto"/>
            <w:left w:val="none" w:sz="0" w:space="0" w:color="auto"/>
            <w:bottom w:val="none" w:sz="0" w:space="0" w:color="auto"/>
            <w:right w:val="none" w:sz="0" w:space="0" w:color="auto"/>
          </w:divBdr>
        </w:div>
        <w:div w:id="1452238561">
          <w:marLeft w:val="0"/>
          <w:marRight w:val="0"/>
          <w:marTop w:val="0"/>
          <w:marBottom w:val="0"/>
          <w:divBdr>
            <w:top w:val="none" w:sz="0" w:space="0" w:color="auto"/>
            <w:left w:val="none" w:sz="0" w:space="0" w:color="auto"/>
            <w:bottom w:val="none" w:sz="0" w:space="0" w:color="auto"/>
            <w:right w:val="none" w:sz="0" w:space="0" w:color="auto"/>
          </w:divBdr>
        </w:div>
        <w:div w:id="1071735699">
          <w:marLeft w:val="0"/>
          <w:marRight w:val="0"/>
          <w:marTop w:val="0"/>
          <w:marBottom w:val="0"/>
          <w:divBdr>
            <w:top w:val="none" w:sz="0" w:space="0" w:color="auto"/>
            <w:left w:val="none" w:sz="0" w:space="0" w:color="auto"/>
            <w:bottom w:val="none" w:sz="0" w:space="0" w:color="auto"/>
            <w:right w:val="none" w:sz="0" w:space="0" w:color="auto"/>
          </w:divBdr>
          <w:divsChild>
            <w:div w:id="1418673248">
              <w:marLeft w:val="0"/>
              <w:marRight w:val="0"/>
              <w:marTop w:val="0"/>
              <w:marBottom w:val="0"/>
              <w:divBdr>
                <w:top w:val="none" w:sz="0" w:space="0" w:color="auto"/>
                <w:left w:val="none" w:sz="0" w:space="0" w:color="auto"/>
                <w:bottom w:val="none" w:sz="0" w:space="0" w:color="auto"/>
                <w:right w:val="none" w:sz="0" w:space="0" w:color="auto"/>
              </w:divBdr>
            </w:div>
          </w:divsChild>
        </w:div>
        <w:div w:id="1100219870">
          <w:marLeft w:val="0"/>
          <w:marRight w:val="0"/>
          <w:marTop w:val="0"/>
          <w:marBottom w:val="0"/>
          <w:divBdr>
            <w:top w:val="none" w:sz="0" w:space="0" w:color="auto"/>
            <w:left w:val="none" w:sz="0" w:space="0" w:color="auto"/>
            <w:bottom w:val="none" w:sz="0" w:space="0" w:color="auto"/>
            <w:right w:val="none" w:sz="0" w:space="0" w:color="auto"/>
          </w:divBdr>
          <w:divsChild>
            <w:div w:id="708803734">
              <w:marLeft w:val="0"/>
              <w:marRight w:val="0"/>
              <w:marTop w:val="0"/>
              <w:marBottom w:val="0"/>
              <w:divBdr>
                <w:top w:val="none" w:sz="0" w:space="0" w:color="auto"/>
                <w:left w:val="none" w:sz="0" w:space="0" w:color="auto"/>
                <w:bottom w:val="none" w:sz="0" w:space="0" w:color="auto"/>
                <w:right w:val="none" w:sz="0" w:space="0" w:color="auto"/>
              </w:divBdr>
            </w:div>
          </w:divsChild>
        </w:div>
        <w:div w:id="436221685">
          <w:marLeft w:val="0"/>
          <w:marRight w:val="0"/>
          <w:marTop w:val="0"/>
          <w:marBottom w:val="0"/>
          <w:divBdr>
            <w:top w:val="none" w:sz="0" w:space="0" w:color="auto"/>
            <w:left w:val="none" w:sz="0" w:space="0" w:color="auto"/>
            <w:bottom w:val="none" w:sz="0" w:space="0" w:color="auto"/>
            <w:right w:val="none" w:sz="0" w:space="0" w:color="auto"/>
          </w:divBdr>
        </w:div>
        <w:div w:id="2112356948">
          <w:marLeft w:val="0"/>
          <w:marRight w:val="0"/>
          <w:marTop w:val="0"/>
          <w:marBottom w:val="0"/>
          <w:divBdr>
            <w:top w:val="none" w:sz="0" w:space="0" w:color="auto"/>
            <w:left w:val="none" w:sz="0" w:space="0" w:color="auto"/>
            <w:bottom w:val="none" w:sz="0" w:space="0" w:color="auto"/>
            <w:right w:val="none" w:sz="0" w:space="0" w:color="auto"/>
          </w:divBdr>
        </w:div>
        <w:div w:id="1321496368">
          <w:marLeft w:val="0"/>
          <w:marRight w:val="0"/>
          <w:marTop w:val="0"/>
          <w:marBottom w:val="0"/>
          <w:divBdr>
            <w:top w:val="none" w:sz="0" w:space="0" w:color="auto"/>
            <w:left w:val="none" w:sz="0" w:space="0" w:color="auto"/>
            <w:bottom w:val="none" w:sz="0" w:space="0" w:color="auto"/>
            <w:right w:val="none" w:sz="0" w:space="0" w:color="auto"/>
          </w:divBdr>
        </w:div>
        <w:div w:id="679239442">
          <w:marLeft w:val="0"/>
          <w:marRight w:val="0"/>
          <w:marTop w:val="0"/>
          <w:marBottom w:val="0"/>
          <w:divBdr>
            <w:top w:val="none" w:sz="0" w:space="0" w:color="auto"/>
            <w:left w:val="none" w:sz="0" w:space="0" w:color="auto"/>
            <w:bottom w:val="none" w:sz="0" w:space="0" w:color="auto"/>
            <w:right w:val="none" w:sz="0" w:space="0" w:color="auto"/>
          </w:divBdr>
        </w:div>
        <w:div w:id="1684894530">
          <w:marLeft w:val="0"/>
          <w:marRight w:val="0"/>
          <w:marTop w:val="0"/>
          <w:marBottom w:val="0"/>
          <w:divBdr>
            <w:top w:val="none" w:sz="0" w:space="0" w:color="auto"/>
            <w:left w:val="none" w:sz="0" w:space="0" w:color="auto"/>
            <w:bottom w:val="none" w:sz="0" w:space="0" w:color="auto"/>
            <w:right w:val="none" w:sz="0" w:space="0" w:color="auto"/>
          </w:divBdr>
        </w:div>
        <w:div w:id="1359310808">
          <w:marLeft w:val="0"/>
          <w:marRight w:val="0"/>
          <w:marTop w:val="0"/>
          <w:marBottom w:val="0"/>
          <w:divBdr>
            <w:top w:val="none" w:sz="0" w:space="0" w:color="auto"/>
            <w:left w:val="none" w:sz="0" w:space="0" w:color="auto"/>
            <w:bottom w:val="none" w:sz="0" w:space="0" w:color="auto"/>
            <w:right w:val="none" w:sz="0" w:space="0" w:color="auto"/>
          </w:divBdr>
        </w:div>
        <w:div w:id="1276327964">
          <w:marLeft w:val="0"/>
          <w:marRight w:val="0"/>
          <w:marTop w:val="0"/>
          <w:marBottom w:val="0"/>
          <w:divBdr>
            <w:top w:val="none" w:sz="0" w:space="0" w:color="auto"/>
            <w:left w:val="none" w:sz="0" w:space="0" w:color="auto"/>
            <w:bottom w:val="none" w:sz="0" w:space="0" w:color="auto"/>
            <w:right w:val="none" w:sz="0" w:space="0" w:color="auto"/>
          </w:divBdr>
        </w:div>
        <w:div w:id="267155661">
          <w:marLeft w:val="0"/>
          <w:marRight w:val="0"/>
          <w:marTop w:val="0"/>
          <w:marBottom w:val="0"/>
          <w:divBdr>
            <w:top w:val="none" w:sz="0" w:space="0" w:color="auto"/>
            <w:left w:val="none" w:sz="0" w:space="0" w:color="auto"/>
            <w:bottom w:val="none" w:sz="0" w:space="0" w:color="auto"/>
            <w:right w:val="none" w:sz="0" w:space="0" w:color="auto"/>
          </w:divBdr>
        </w:div>
        <w:div w:id="410280422">
          <w:marLeft w:val="0"/>
          <w:marRight w:val="0"/>
          <w:marTop w:val="0"/>
          <w:marBottom w:val="0"/>
          <w:divBdr>
            <w:top w:val="none" w:sz="0" w:space="0" w:color="auto"/>
            <w:left w:val="none" w:sz="0" w:space="0" w:color="auto"/>
            <w:bottom w:val="none" w:sz="0" w:space="0" w:color="auto"/>
            <w:right w:val="none" w:sz="0" w:space="0" w:color="auto"/>
          </w:divBdr>
        </w:div>
        <w:div w:id="1664577593">
          <w:marLeft w:val="0"/>
          <w:marRight w:val="0"/>
          <w:marTop w:val="0"/>
          <w:marBottom w:val="0"/>
          <w:divBdr>
            <w:top w:val="none" w:sz="0" w:space="0" w:color="auto"/>
            <w:left w:val="none" w:sz="0" w:space="0" w:color="auto"/>
            <w:bottom w:val="none" w:sz="0" w:space="0" w:color="auto"/>
            <w:right w:val="none" w:sz="0" w:space="0" w:color="auto"/>
          </w:divBdr>
        </w:div>
        <w:div w:id="1386022659">
          <w:marLeft w:val="0"/>
          <w:marRight w:val="0"/>
          <w:marTop w:val="0"/>
          <w:marBottom w:val="0"/>
          <w:divBdr>
            <w:top w:val="none" w:sz="0" w:space="0" w:color="auto"/>
            <w:left w:val="none" w:sz="0" w:space="0" w:color="auto"/>
            <w:bottom w:val="none" w:sz="0" w:space="0" w:color="auto"/>
            <w:right w:val="none" w:sz="0" w:space="0" w:color="auto"/>
          </w:divBdr>
        </w:div>
        <w:div w:id="311066189">
          <w:marLeft w:val="0"/>
          <w:marRight w:val="0"/>
          <w:marTop w:val="0"/>
          <w:marBottom w:val="0"/>
          <w:divBdr>
            <w:top w:val="none" w:sz="0" w:space="0" w:color="auto"/>
            <w:left w:val="none" w:sz="0" w:space="0" w:color="auto"/>
            <w:bottom w:val="none" w:sz="0" w:space="0" w:color="auto"/>
            <w:right w:val="none" w:sz="0" w:space="0" w:color="auto"/>
          </w:divBdr>
        </w:div>
        <w:div w:id="117912871">
          <w:marLeft w:val="0"/>
          <w:marRight w:val="0"/>
          <w:marTop w:val="0"/>
          <w:marBottom w:val="0"/>
          <w:divBdr>
            <w:top w:val="none" w:sz="0" w:space="0" w:color="auto"/>
            <w:left w:val="none" w:sz="0" w:space="0" w:color="auto"/>
            <w:bottom w:val="none" w:sz="0" w:space="0" w:color="auto"/>
            <w:right w:val="none" w:sz="0" w:space="0" w:color="auto"/>
          </w:divBdr>
        </w:div>
        <w:div w:id="379940432">
          <w:marLeft w:val="0"/>
          <w:marRight w:val="0"/>
          <w:marTop w:val="0"/>
          <w:marBottom w:val="0"/>
          <w:divBdr>
            <w:top w:val="none" w:sz="0" w:space="0" w:color="auto"/>
            <w:left w:val="none" w:sz="0" w:space="0" w:color="auto"/>
            <w:bottom w:val="none" w:sz="0" w:space="0" w:color="auto"/>
            <w:right w:val="none" w:sz="0" w:space="0" w:color="auto"/>
          </w:divBdr>
        </w:div>
        <w:div w:id="625769588">
          <w:marLeft w:val="0"/>
          <w:marRight w:val="0"/>
          <w:marTop w:val="0"/>
          <w:marBottom w:val="0"/>
          <w:divBdr>
            <w:top w:val="none" w:sz="0" w:space="0" w:color="auto"/>
            <w:left w:val="none" w:sz="0" w:space="0" w:color="auto"/>
            <w:bottom w:val="none" w:sz="0" w:space="0" w:color="auto"/>
            <w:right w:val="none" w:sz="0" w:space="0" w:color="auto"/>
          </w:divBdr>
        </w:div>
        <w:div w:id="640306736">
          <w:marLeft w:val="0"/>
          <w:marRight w:val="0"/>
          <w:marTop w:val="0"/>
          <w:marBottom w:val="0"/>
          <w:divBdr>
            <w:top w:val="none" w:sz="0" w:space="0" w:color="auto"/>
            <w:left w:val="none" w:sz="0" w:space="0" w:color="auto"/>
            <w:bottom w:val="none" w:sz="0" w:space="0" w:color="auto"/>
            <w:right w:val="none" w:sz="0" w:space="0" w:color="auto"/>
          </w:divBdr>
        </w:div>
        <w:div w:id="814299555">
          <w:marLeft w:val="0"/>
          <w:marRight w:val="0"/>
          <w:marTop w:val="0"/>
          <w:marBottom w:val="0"/>
          <w:divBdr>
            <w:top w:val="none" w:sz="0" w:space="0" w:color="auto"/>
            <w:left w:val="none" w:sz="0" w:space="0" w:color="auto"/>
            <w:bottom w:val="none" w:sz="0" w:space="0" w:color="auto"/>
            <w:right w:val="none" w:sz="0" w:space="0" w:color="auto"/>
          </w:divBdr>
        </w:div>
        <w:div w:id="746223720">
          <w:marLeft w:val="0"/>
          <w:marRight w:val="0"/>
          <w:marTop w:val="0"/>
          <w:marBottom w:val="0"/>
          <w:divBdr>
            <w:top w:val="none" w:sz="0" w:space="0" w:color="auto"/>
            <w:left w:val="none" w:sz="0" w:space="0" w:color="auto"/>
            <w:bottom w:val="none" w:sz="0" w:space="0" w:color="auto"/>
            <w:right w:val="none" w:sz="0" w:space="0" w:color="auto"/>
          </w:divBdr>
        </w:div>
        <w:div w:id="459498308">
          <w:marLeft w:val="0"/>
          <w:marRight w:val="0"/>
          <w:marTop w:val="0"/>
          <w:marBottom w:val="0"/>
          <w:divBdr>
            <w:top w:val="none" w:sz="0" w:space="0" w:color="auto"/>
            <w:left w:val="none" w:sz="0" w:space="0" w:color="auto"/>
            <w:bottom w:val="none" w:sz="0" w:space="0" w:color="auto"/>
            <w:right w:val="none" w:sz="0" w:space="0" w:color="auto"/>
          </w:divBdr>
        </w:div>
        <w:div w:id="1165704106">
          <w:marLeft w:val="0"/>
          <w:marRight w:val="0"/>
          <w:marTop w:val="0"/>
          <w:marBottom w:val="0"/>
          <w:divBdr>
            <w:top w:val="none" w:sz="0" w:space="0" w:color="auto"/>
            <w:left w:val="none" w:sz="0" w:space="0" w:color="auto"/>
            <w:bottom w:val="none" w:sz="0" w:space="0" w:color="auto"/>
            <w:right w:val="none" w:sz="0" w:space="0" w:color="auto"/>
          </w:divBdr>
        </w:div>
        <w:div w:id="2057926023">
          <w:marLeft w:val="0"/>
          <w:marRight w:val="0"/>
          <w:marTop w:val="0"/>
          <w:marBottom w:val="0"/>
          <w:divBdr>
            <w:top w:val="none" w:sz="0" w:space="0" w:color="auto"/>
            <w:left w:val="none" w:sz="0" w:space="0" w:color="auto"/>
            <w:bottom w:val="none" w:sz="0" w:space="0" w:color="auto"/>
            <w:right w:val="none" w:sz="0" w:space="0" w:color="auto"/>
          </w:divBdr>
        </w:div>
        <w:div w:id="1867015982">
          <w:marLeft w:val="0"/>
          <w:marRight w:val="0"/>
          <w:marTop w:val="0"/>
          <w:marBottom w:val="0"/>
          <w:divBdr>
            <w:top w:val="none" w:sz="0" w:space="0" w:color="auto"/>
            <w:left w:val="none" w:sz="0" w:space="0" w:color="auto"/>
            <w:bottom w:val="none" w:sz="0" w:space="0" w:color="auto"/>
            <w:right w:val="none" w:sz="0" w:space="0" w:color="auto"/>
          </w:divBdr>
        </w:div>
        <w:div w:id="1718310639">
          <w:marLeft w:val="0"/>
          <w:marRight w:val="0"/>
          <w:marTop w:val="0"/>
          <w:marBottom w:val="0"/>
          <w:divBdr>
            <w:top w:val="none" w:sz="0" w:space="0" w:color="auto"/>
            <w:left w:val="none" w:sz="0" w:space="0" w:color="auto"/>
            <w:bottom w:val="none" w:sz="0" w:space="0" w:color="auto"/>
            <w:right w:val="none" w:sz="0" w:space="0" w:color="auto"/>
          </w:divBdr>
        </w:div>
      </w:divsChild>
    </w:div>
    <w:div w:id="1561483208">
      <w:bodyDiv w:val="1"/>
      <w:marLeft w:val="0"/>
      <w:marRight w:val="0"/>
      <w:marTop w:val="0"/>
      <w:marBottom w:val="0"/>
      <w:divBdr>
        <w:top w:val="none" w:sz="0" w:space="0" w:color="auto"/>
        <w:left w:val="none" w:sz="0" w:space="0" w:color="auto"/>
        <w:bottom w:val="none" w:sz="0" w:space="0" w:color="auto"/>
        <w:right w:val="none" w:sz="0" w:space="0" w:color="auto"/>
      </w:divBdr>
    </w:div>
    <w:div w:id="1587301285">
      <w:bodyDiv w:val="1"/>
      <w:marLeft w:val="0"/>
      <w:marRight w:val="0"/>
      <w:marTop w:val="0"/>
      <w:marBottom w:val="0"/>
      <w:divBdr>
        <w:top w:val="none" w:sz="0" w:space="0" w:color="auto"/>
        <w:left w:val="none" w:sz="0" w:space="0" w:color="auto"/>
        <w:bottom w:val="none" w:sz="0" w:space="0" w:color="auto"/>
        <w:right w:val="none" w:sz="0" w:space="0" w:color="auto"/>
      </w:divBdr>
    </w:div>
    <w:div w:id="1589345681">
      <w:bodyDiv w:val="1"/>
      <w:marLeft w:val="0"/>
      <w:marRight w:val="0"/>
      <w:marTop w:val="0"/>
      <w:marBottom w:val="0"/>
      <w:divBdr>
        <w:top w:val="none" w:sz="0" w:space="0" w:color="auto"/>
        <w:left w:val="none" w:sz="0" w:space="0" w:color="auto"/>
        <w:bottom w:val="none" w:sz="0" w:space="0" w:color="auto"/>
        <w:right w:val="none" w:sz="0" w:space="0" w:color="auto"/>
      </w:divBdr>
      <w:divsChild>
        <w:div w:id="2067096808">
          <w:marLeft w:val="0"/>
          <w:marRight w:val="0"/>
          <w:marTop w:val="450"/>
          <w:marBottom w:val="450"/>
          <w:divBdr>
            <w:top w:val="none" w:sz="0" w:space="0" w:color="auto"/>
            <w:left w:val="none" w:sz="0" w:space="0" w:color="auto"/>
            <w:bottom w:val="none" w:sz="0" w:space="0" w:color="auto"/>
            <w:right w:val="none" w:sz="0" w:space="0" w:color="auto"/>
          </w:divBdr>
        </w:div>
        <w:div w:id="1356420912">
          <w:marLeft w:val="0"/>
          <w:marRight w:val="0"/>
          <w:marTop w:val="450"/>
          <w:marBottom w:val="450"/>
          <w:divBdr>
            <w:top w:val="none" w:sz="0" w:space="0" w:color="auto"/>
            <w:left w:val="none" w:sz="0" w:space="0" w:color="auto"/>
            <w:bottom w:val="none" w:sz="0" w:space="0" w:color="auto"/>
            <w:right w:val="none" w:sz="0" w:space="0" w:color="auto"/>
          </w:divBdr>
        </w:div>
        <w:div w:id="1719428882">
          <w:marLeft w:val="0"/>
          <w:marRight w:val="0"/>
          <w:marTop w:val="240"/>
          <w:marBottom w:val="240"/>
          <w:divBdr>
            <w:top w:val="none" w:sz="0" w:space="0" w:color="auto"/>
            <w:left w:val="none" w:sz="0" w:space="0" w:color="auto"/>
            <w:bottom w:val="none" w:sz="0" w:space="0" w:color="auto"/>
            <w:right w:val="none" w:sz="0" w:space="0" w:color="auto"/>
          </w:divBdr>
        </w:div>
        <w:div w:id="853035798">
          <w:marLeft w:val="0"/>
          <w:marRight w:val="0"/>
          <w:marTop w:val="240"/>
          <w:marBottom w:val="240"/>
          <w:divBdr>
            <w:top w:val="none" w:sz="0" w:space="0" w:color="auto"/>
            <w:left w:val="none" w:sz="0" w:space="0" w:color="auto"/>
            <w:bottom w:val="none" w:sz="0" w:space="0" w:color="auto"/>
            <w:right w:val="none" w:sz="0" w:space="0" w:color="auto"/>
          </w:divBdr>
        </w:div>
        <w:div w:id="948780209">
          <w:marLeft w:val="0"/>
          <w:marRight w:val="0"/>
          <w:marTop w:val="240"/>
          <w:marBottom w:val="240"/>
          <w:divBdr>
            <w:top w:val="none" w:sz="0" w:space="0" w:color="auto"/>
            <w:left w:val="none" w:sz="0" w:space="0" w:color="auto"/>
            <w:bottom w:val="none" w:sz="0" w:space="0" w:color="auto"/>
            <w:right w:val="none" w:sz="0" w:space="0" w:color="auto"/>
          </w:divBdr>
        </w:div>
        <w:div w:id="1901942892">
          <w:marLeft w:val="0"/>
          <w:marRight w:val="0"/>
          <w:marTop w:val="240"/>
          <w:marBottom w:val="240"/>
          <w:divBdr>
            <w:top w:val="none" w:sz="0" w:space="0" w:color="auto"/>
            <w:left w:val="none" w:sz="0" w:space="0" w:color="auto"/>
            <w:bottom w:val="none" w:sz="0" w:space="0" w:color="auto"/>
            <w:right w:val="none" w:sz="0" w:space="0" w:color="auto"/>
          </w:divBdr>
        </w:div>
        <w:div w:id="1343629156">
          <w:marLeft w:val="0"/>
          <w:marRight w:val="0"/>
          <w:marTop w:val="450"/>
          <w:marBottom w:val="450"/>
          <w:divBdr>
            <w:top w:val="none" w:sz="0" w:space="0" w:color="auto"/>
            <w:left w:val="none" w:sz="0" w:space="0" w:color="auto"/>
            <w:bottom w:val="none" w:sz="0" w:space="0" w:color="auto"/>
            <w:right w:val="none" w:sz="0" w:space="0" w:color="auto"/>
          </w:divBdr>
        </w:div>
        <w:div w:id="789469416">
          <w:marLeft w:val="0"/>
          <w:marRight w:val="0"/>
          <w:marTop w:val="240"/>
          <w:marBottom w:val="240"/>
          <w:divBdr>
            <w:top w:val="none" w:sz="0" w:space="0" w:color="auto"/>
            <w:left w:val="none" w:sz="0" w:space="0" w:color="auto"/>
            <w:bottom w:val="none" w:sz="0" w:space="0" w:color="auto"/>
            <w:right w:val="none" w:sz="0" w:space="0" w:color="auto"/>
          </w:divBdr>
        </w:div>
        <w:div w:id="1505169272">
          <w:marLeft w:val="0"/>
          <w:marRight w:val="0"/>
          <w:marTop w:val="240"/>
          <w:marBottom w:val="240"/>
          <w:divBdr>
            <w:top w:val="none" w:sz="0" w:space="0" w:color="auto"/>
            <w:left w:val="none" w:sz="0" w:space="0" w:color="auto"/>
            <w:bottom w:val="none" w:sz="0" w:space="0" w:color="auto"/>
            <w:right w:val="none" w:sz="0" w:space="0" w:color="auto"/>
          </w:divBdr>
        </w:div>
        <w:div w:id="138620132">
          <w:marLeft w:val="0"/>
          <w:marRight w:val="0"/>
          <w:marTop w:val="240"/>
          <w:marBottom w:val="240"/>
          <w:divBdr>
            <w:top w:val="none" w:sz="0" w:space="0" w:color="auto"/>
            <w:left w:val="none" w:sz="0" w:space="0" w:color="auto"/>
            <w:bottom w:val="none" w:sz="0" w:space="0" w:color="auto"/>
            <w:right w:val="none" w:sz="0" w:space="0" w:color="auto"/>
          </w:divBdr>
        </w:div>
        <w:div w:id="750008154">
          <w:marLeft w:val="0"/>
          <w:marRight w:val="0"/>
          <w:marTop w:val="240"/>
          <w:marBottom w:val="240"/>
          <w:divBdr>
            <w:top w:val="none" w:sz="0" w:space="0" w:color="auto"/>
            <w:left w:val="none" w:sz="0" w:space="0" w:color="auto"/>
            <w:bottom w:val="none" w:sz="0" w:space="0" w:color="auto"/>
            <w:right w:val="none" w:sz="0" w:space="0" w:color="auto"/>
          </w:divBdr>
        </w:div>
        <w:div w:id="271859721">
          <w:marLeft w:val="0"/>
          <w:marRight w:val="0"/>
          <w:marTop w:val="240"/>
          <w:marBottom w:val="240"/>
          <w:divBdr>
            <w:top w:val="none" w:sz="0" w:space="0" w:color="auto"/>
            <w:left w:val="none" w:sz="0" w:space="0" w:color="auto"/>
            <w:bottom w:val="none" w:sz="0" w:space="0" w:color="auto"/>
            <w:right w:val="none" w:sz="0" w:space="0" w:color="auto"/>
          </w:divBdr>
        </w:div>
        <w:div w:id="1027372595">
          <w:marLeft w:val="0"/>
          <w:marRight w:val="0"/>
          <w:marTop w:val="240"/>
          <w:marBottom w:val="240"/>
          <w:divBdr>
            <w:top w:val="none" w:sz="0" w:space="0" w:color="auto"/>
            <w:left w:val="none" w:sz="0" w:space="0" w:color="auto"/>
            <w:bottom w:val="none" w:sz="0" w:space="0" w:color="auto"/>
            <w:right w:val="none" w:sz="0" w:space="0" w:color="auto"/>
          </w:divBdr>
        </w:div>
        <w:div w:id="1002128246">
          <w:marLeft w:val="0"/>
          <w:marRight w:val="0"/>
          <w:marTop w:val="240"/>
          <w:marBottom w:val="240"/>
          <w:divBdr>
            <w:top w:val="none" w:sz="0" w:space="0" w:color="auto"/>
            <w:left w:val="none" w:sz="0" w:space="0" w:color="auto"/>
            <w:bottom w:val="none" w:sz="0" w:space="0" w:color="auto"/>
            <w:right w:val="none" w:sz="0" w:space="0" w:color="auto"/>
          </w:divBdr>
        </w:div>
        <w:div w:id="770659001">
          <w:marLeft w:val="0"/>
          <w:marRight w:val="0"/>
          <w:marTop w:val="240"/>
          <w:marBottom w:val="240"/>
          <w:divBdr>
            <w:top w:val="none" w:sz="0" w:space="0" w:color="auto"/>
            <w:left w:val="none" w:sz="0" w:space="0" w:color="auto"/>
            <w:bottom w:val="none" w:sz="0" w:space="0" w:color="auto"/>
            <w:right w:val="none" w:sz="0" w:space="0" w:color="auto"/>
          </w:divBdr>
        </w:div>
        <w:div w:id="1744647359">
          <w:marLeft w:val="0"/>
          <w:marRight w:val="0"/>
          <w:marTop w:val="240"/>
          <w:marBottom w:val="240"/>
          <w:divBdr>
            <w:top w:val="none" w:sz="0" w:space="0" w:color="auto"/>
            <w:left w:val="none" w:sz="0" w:space="0" w:color="auto"/>
            <w:bottom w:val="none" w:sz="0" w:space="0" w:color="auto"/>
            <w:right w:val="none" w:sz="0" w:space="0" w:color="auto"/>
          </w:divBdr>
        </w:div>
        <w:div w:id="277610557">
          <w:marLeft w:val="0"/>
          <w:marRight w:val="0"/>
          <w:marTop w:val="240"/>
          <w:marBottom w:val="240"/>
          <w:divBdr>
            <w:top w:val="none" w:sz="0" w:space="0" w:color="auto"/>
            <w:left w:val="none" w:sz="0" w:space="0" w:color="auto"/>
            <w:bottom w:val="none" w:sz="0" w:space="0" w:color="auto"/>
            <w:right w:val="none" w:sz="0" w:space="0" w:color="auto"/>
          </w:divBdr>
        </w:div>
        <w:div w:id="540945860">
          <w:marLeft w:val="0"/>
          <w:marRight w:val="0"/>
          <w:marTop w:val="240"/>
          <w:marBottom w:val="240"/>
          <w:divBdr>
            <w:top w:val="none" w:sz="0" w:space="0" w:color="auto"/>
            <w:left w:val="none" w:sz="0" w:space="0" w:color="auto"/>
            <w:bottom w:val="none" w:sz="0" w:space="0" w:color="auto"/>
            <w:right w:val="none" w:sz="0" w:space="0" w:color="auto"/>
          </w:divBdr>
        </w:div>
        <w:div w:id="991640531">
          <w:marLeft w:val="0"/>
          <w:marRight w:val="0"/>
          <w:marTop w:val="240"/>
          <w:marBottom w:val="240"/>
          <w:divBdr>
            <w:top w:val="none" w:sz="0" w:space="0" w:color="auto"/>
            <w:left w:val="none" w:sz="0" w:space="0" w:color="auto"/>
            <w:bottom w:val="none" w:sz="0" w:space="0" w:color="auto"/>
            <w:right w:val="none" w:sz="0" w:space="0" w:color="auto"/>
          </w:divBdr>
        </w:div>
        <w:div w:id="1172255827">
          <w:marLeft w:val="0"/>
          <w:marRight w:val="0"/>
          <w:marTop w:val="0"/>
          <w:marBottom w:val="0"/>
          <w:divBdr>
            <w:top w:val="none" w:sz="0" w:space="0" w:color="auto"/>
            <w:left w:val="none" w:sz="0" w:space="0" w:color="auto"/>
            <w:bottom w:val="none" w:sz="0" w:space="0" w:color="auto"/>
            <w:right w:val="none" w:sz="0" w:space="0" w:color="auto"/>
          </w:divBdr>
          <w:divsChild>
            <w:div w:id="1437167195">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1591086964">
      <w:bodyDiv w:val="1"/>
      <w:marLeft w:val="0"/>
      <w:marRight w:val="0"/>
      <w:marTop w:val="0"/>
      <w:marBottom w:val="0"/>
      <w:divBdr>
        <w:top w:val="none" w:sz="0" w:space="0" w:color="auto"/>
        <w:left w:val="none" w:sz="0" w:space="0" w:color="auto"/>
        <w:bottom w:val="none" w:sz="0" w:space="0" w:color="auto"/>
        <w:right w:val="none" w:sz="0" w:space="0" w:color="auto"/>
      </w:divBdr>
      <w:divsChild>
        <w:div w:id="1949703480">
          <w:marLeft w:val="0"/>
          <w:marRight w:val="0"/>
          <w:marTop w:val="450"/>
          <w:marBottom w:val="450"/>
          <w:divBdr>
            <w:top w:val="none" w:sz="0" w:space="0" w:color="auto"/>
            <w:left w:val="none" w:sz="0" w:space="0" w:color="auto"/>
            <w:bottom w:val="none" w:sz="0" w:space="0" w:color="auto"/>
            <w:right w:val="none" w:sz="0" w:space="0" w:color="auto"/>
          </w:divBdr>
        </w:div>
        <w:div w:id="1849975872">
          <w:marLeft w:val="0"/>
          <w:marRight w:val="0"/>
          <w:marTop w:val="450"/>
          <w:marBottom w:val="450"/>
          <w:divBdr>
            <w:top w:val="none" w:sz="0" w:space="0" w:color="auto"/>
            <w:left w:val="none" w:sz="0" w:space="0" w:color="auto"/>
            <w:bottom w:val="none" w:sz="0" w:space="0" w:color="auto"/>
            <w:right w:val="none" w:sz="0" w:space="0" w:color="auto"/>
          </w:divBdr>
        </w:div>
        <w:div w:id="423302589">
          <w:marLeft w:val="0"/>
          <w:marRight w:val="0"/>
          <w:marTop w:val="240"/>
          <w:marBottom w:val="240"/>
          <w:divBdr>
            <w:top w:val="none" w:sz="0" w:space="0" w:color="auto"/>
            <w:left w:val="none" w:sz="0" w:space="0" w:color="auto"/>
            <w:bottom w:val="none" w:sz="0" w:space="0" w:color="auto"/>
            <w:right w:val="none" w:sz="0" w:space="0" w:color="auto"/>
          </w:divBdr>
        </w:div>
        <w:div w:id="1915697289">
          <w:marLeft w:val="0"/>
          <w:marRight w:val="0"/>
          <w:marTop w:val="240"/>
          <w:marBottom w:val="240"/>
          <w:divBdr>
            <w:top w:val="none" w:sz="0" w:space="0" w:color="auto"/>
            <w:left w:val="none" w:sz="0" w:space="0" w:color="auto"/>
            <w:bottom w:val="none" w:sz="0" w:space="0" w:color="auto"/>
            <w:right w:val="none" w:sz="0" w:space="0" w:color="auto"/>
          </w:divBdr>
        </w:div>
        <w:div w:id="179054865">
          <w:marLeft w:val="0"/>
          <w:marRight w:val="0"/>
          <w:marTop w:val="240"/>
          <w:marBottom w:val="240"/>
          <w:divBdr>
            <w:top w:val="none" w:sz="0" w:space="0" w:color="auto"/>
            <w:left w:val="none" w:sz="0" w:space="0" w:color="auto"/>
            <w:bottom w:val="none" w:sz="0" w:space="0" w:color="auto"/>
            <w:right w:val="none" w:sz="0" w:space="0" w:color="auto"/>
          </w:divBdr>
        </w:div>
        <w:div w:id="256450311">
          <w:marLeft w:val="0"/>
          <w:marRight w:val="0"/>
          <w:marTop w:val="240"/>
          <w:marBottom w:val="240"/>
          <w:divBdr>
            <w:top w:val="none" w:sz="0" w:space="0" w:color="auto"/>
            <w:left w:val="none" w:sz="0" w:space="0" w:color="auto"/>
            <w:bottom w:val="none" w:sz="0" w:space="0" w:color="auto"/>
            <w:right w:val="none" w:sz="0" w:space="0" w:color="auto"/>
          </w:divBdr>
        </w:div>
        <w:div w:id="1790078388">
          <w:marLeft w:val="0"/>
          <w:marRight w:val="0"/>
          <w:marTop w:val="450"/>
          <w:marBottom w:val="450"/>
          <w:divBdr>
            <w:top w:val="none" w:sz="0" w:space="0" w:color="auto"/>
            <w:left w:val="none" w:sz="0" w:space="0" w:color="auto"/>
            <w:bottom w:val="none" w:sz="0" w:space="0" w:color="auto"/>
            <w:right w:val="none" w:sz="0" w:space="0" w:color="auto"/>
          </w:divBdr>
        </w:div>
        <w:div w:id="677345123">
          <w:marLeft w:val="0"/>
          <w:marRight w:val="0"/>
          <w:marTop w:val="240"/>
          <w:marBottom w:val="240"/>
          <w:divBdr>
            <w:top w:val="none" w:sz="0" w:space="0" w:color="auto"/>
            <w:left w:val="none" w:sz="0" w:space="0" w:color="auto"/>
            <w:bottom w:val="none" w:sz="0" w:space="0" w:color="auto"/>
            <w:right w:val="none" w:sz="0" w:space="0" w:color="auto"/>
          </w:divBdr>
        </w:div>
        <w:div w:id="985013658">
          <w:marLeft w:val="0"/>
          <w:marRight w:val="0"/>
          <w:marTop w:val="240"/>
          <w:marBottom w:val="240"/>
          <w:divBdr>
            <w:top w:val="none" w:sz="0" w:space="0" w:color="auto"/>
            <w:left w:val="none" w:sz="0" w:space="0" w:color="auto"/>
            <w:bottom w:val="none" w:sz="0" w:space="0" w:color="auto"/>
            <w:right w:val="none" w:sz="0" w:space="0" w:color="auto"/>
          </w:divBdr>
        </w:div>
        <w:div w:id="1025904271">
          <w:marLeft w:val="0"/>
          <w:marRight w:val="0"/>
          <w:marTop w:val="240"/>
          <w:marBottom w:val="240"/>
          <w:divBdr>
            <w:top w:val="none" w:sz="0" w:space="0" w:color="auto"/>
            <w:left w:val="none" w:sz="0" w:space="0" w:color="auto"/>
            <w:bottom w:val="none" w:sz="0" w:space="0" w:color="auto"/>
            <w:right w:val="none" w:sz="0" w:space="0" w:color="auto"/>
          </w:divBdr>
        </w:div>
        <w:div w:id="62333987">
          <w:marLeft w:val="0"/>
          <w:marRight w:val="0"/>
          <w:marTop w:val="240"/>
          <w:marBottom w:val="240"/>
          <w:divBdr>
            <w:top w:val="none" w:sz="0" w:space="0" w:color="auto"/>
            <w:left w:val="none" w:sz="0" w:space="0" w:color="auto"/>
            <w:bottom w:val="none" w:sz="0" w:space="0" w:color="auto"/>
            <w:right w:val="none" w:sz="0" w:space="0" w:color="auto"/>
          </w:divBdr>
        </w:div>
        <w:div w:id="595749360">
          <w:marLeft w:val="0"/>
          <w:marRight w:val="0"/>
          <w:marTop w:val="240"/>
          <w:marBottom w:val="240"/>
          <w:divBdr>
            <w:top w:val="none" w:sz="0" w:space="0" w:color="auto"/>
            <w:left w:val="none" w:sz="0" w:space="0" w:color="auto"/>
            <w:bottom w:val="none" w:sz="0" w:space="0" w:color="auto"/>
            <w:right w:val="none" w:sz="0" w:space="0" w:color="auto"/>
          </w:divBdr>
        </w:div>
        <w:div w:id="924067893">
          <w:marLeft w:val="0"/>
          <w:marRight w:val="0"/>
          <w:marTop w:val="240"/>
          <w:marBottom w:val="240"/>
          <w:divBdr>
            <w:top w:val="none" w:sz="0" w:space="0" w:color="auto"/>
            <w:left w:val="none" w:sz="0" w:space="0" w:color="auto"/>
            <w:bottom w:val="none" w:sz="0" w:space="0" w:color="auto"/>
            <w:right w:val="none" w:sz="0" w:space="0" w:color="auto"/>
          </w:divBdr>
        </w:div>
        <w:div w:id="117842231">
          <w:marLeft w:val="0"/>
          <w:marRight w:val="0"/>
          <w:marTop w:val="240"/>
          <w:marBottom w:val="240"/>
          <w:divBdr>
            <w:top w:val="none" w:sz="0" w:space="0" w:color="auto"/>
            <w:left w:val="none" w:sz="0" w:space="0" w:color="auto"/>
            <w:bottom w:val="none" w:sz="0" w:space="0" w:color="auto"/>
            <w:right w:val="none" w:sz="0" w:space="0" w:color="auto"/>
          </w:divBdr>
        </w:div>
        <w:div w:id="1396926177">
          <w:marLeft w:val="0"/>
          <w:marRight w:val="0"/>
          <w:marTop w:val="240"/>
          <w:marBottom w:val="240"/>
          <w:divBdr>
            <w:top w:val="none" w:sz="0" w:space="0" w:color="auto"/>
            <w:left w:val="none" w:sz="0" w:space="0" w:color="auto"/>
            <w:bottom w:val="none" w:sz="0" w:space="0" w:color="auto"/>
            <w:right w:val="none" w:sz="0" w:space="0" w:color="auto"/>
          </w:divBdr>
        </w:div>
        <w:div w:id="338385153">
          <w:marLeft w:val="0"/>
          <w:marRight w:val="0"/>
          <w:marTop w:val="240"/>
          <w:marBottom w:val="240"/>
          <w:divBdr>
            <w:top w:val="none" w:sz="0" w:space="0" w:color="auto"/>
            <w:left w:val="none" w:sz="0" w:space="0" w:color="auto"/>
            <w:bottom w:val="none" w:sz="0" w:space="0" w:color="auto"/>
            <w:right w:val="none" w:sz="0" w:space="0" w:color="auto"/>
          </w:divBdr>
        </w:div>
        <w:div w:id="364335765">
          <w:marLeft w:val="0"/>
          <w:marRight w:val="0"/>
          <w:marTop w:val="240"/>
          <w:marBottom w:val="240"/>
          <w:divBdr>
            <w:top w:val="none" w:sz="0" w:space="0" w:color="auto"/>
            <w:left w:val="none" w:sz="0" w:space="0" w:color="auto"/>
            <w:bottom w:val="none" w:sz="0" w:space="0" w:color="auto"/>
            <w:right w:val="none" w:sz="0" w:space="0" w:color="auto"/>
          </w:divBdr>
        </w:div>
        <w:div w:id="1151756588">
          <w:marLeft w:val="0"/>
          <w:marRight w:val="0"/>
          <w:marTop w:val="240"/>
          <w:marBottom w:val="240"/>
          <w:divBdr>
            <w:top w:val="none" w:sz="0" w:space="0" w:color="auto"/>
            <w:left w:val="none" w:sz="0" w:space="0" w:color="auto"/>
            <w:bottom w:val="none" w:sz="0" w:space="0" w:color="auto"/>
            <w:right w:val="none" w:sz="0" w:space="0" w:color="auto"/>
          </w:divBdr>
        </w:div>
        <w:div w:id="1389720212">
          <w:marLeft w:val="0"/>
          <w:marRight w:val="0"/>
          <w:marTop w:val="240"/>
          <w:marBottom w:val="240"/>
          <w:divBdr>
            <w:top w:val="none" w:sz="0" w:space="0" w:color="auto"/>
            <w:left w:val="none" w:sz="0" w:space="0" w:color="auto"/>
            <w:bottom w:val="none" w:sz="0" w:space="0" w:color="auto"/>
            <w:right w:val="none" w:sz="0" w:space="0" w:color="auto"/>
          </w:divBdr>
        </w:div>
        <w:div w:id="20783656">
          <w:marLeft w:val="0"/>
          <w:marRight w:val="0"/>
          <w:marTop w:val="0"/>
          <w:marBottom w:val="0"/>
          <w:divBdr>
            <w:top w:val="none" w:sz="0" w:space="0" w:color="auto"/>
            <w:left w:val="none" w:sz="0" w:space="0" w:color="auto"/>
            <w:bottom w:val="none" w:sz="0" w:space="0" w:color="auto"/>
            <w:right w:val="none" w:sz="0" w:space="0" w:color="auto"/>
          </w:divBdr>
          <w:divsChild>
            <w:div w:id="121850895">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1597446052">
      <w:bodyDiv w:val="1"/>
      <w:marLeft w:val="0"/>
      <w:marRight w:val="0"/>
      <w:marTop w:val="0"/>
      <w:marBottom w:val="0"/>
      <w:divBdr>
        <w:top w:val="none" w:sz="0" w:space="0" w:color="auto"/>
        <w:left w:val="none" w:sz="0" w:space="0" w:color="auto"/>
        <w:bottom w:val="none" w:sz="0" w:space="0" w:color="auto"/>
        <w:right w:val="none" w:sz="0" w:space="0" w:color="auto"/>
      </w:divBdr>
      <w:divsChild>
        <w:div w:id="538127212">
          <w:marLeft w:val="0"/>
          <w:marRight w:val="0"/>
          <w:marTop w:val="450"/>
          <w:marBottom w:val="450"/>
          <w:divBdr>
            <w:top w:val="none" w:sz="0" w:space="0" w:color="auto"/>
            <w:left w:val="none" w:sz="0" w:space="0" w:color="auto"/>
            <w:bottom w:val="none" w:sz="0" w:space="0" w:color="auto"/>
            <w:right w:val="none" w:sz="0" w:space="0" w:color="auto"/>
          </w:divBdr>
        </w:div>
        <w:div w:id="1489395369">
          <w:marLeft w:val="0"/>
          <w:marRight w:val="0"/>
          <w:marTop w:val="450"/>
          <w:marBottom w:val="450"/>
          <w:divBdr>
            <w:top w:val="none" w:sz="0" w:space="0" w:color="auto"/>
            <w:left w:val="none" w:sz="0" w:space="0" w:color="auto"/>
            <w:bottom w:val="none" w:sz="0" w:space="0" w:color="auto"/>
            <w:right w:val="none" w:sz="0" w:space="0" w:color="auto"/>
          </w:divBdr>
        </w:div>
        <w:div w:id="243078420">
          <w:marLeft w:val="0"/>
          <w:marRight w:val="0"/>
          <w:marTop w:val="240"/>
          <w:marBottom w:val="240"/>
          <w:divBdr>
            <w:top w:val="none" w:sz="0" w:space="0" w:color="auto"/>
            <w:left w:val="none" w:sz="0" w:space="0" w:color="auto"/>
            <w:bottom w:val="none" w:sz="0" w:space="0" w:color="auto"/>
            <w:right w:val="none" w:sz="0" w:space="0" w:color="auto"/>
          </w:divBdr>
        </w:div>
        <w:div w:id="416899325">
          <w:marLeft w:val="0"/>
          <w:marRight w:val="0"/>
          <w:marTop w:val="240"/>
          <w:marBottom w:val="240"/>
          <w:divBdr>
            <w:top w:val="none" w:sz="0" w:space="0" w:color="auto"/>
            <w:left w:val="none" w:sz="0" w:space="0" w:color="auto"/>
            <w:bottom w:val="none" w:sz="0" w:space="0" w:color="auto"/>
            <w:right w:val="none" w:sz="0" w:space="0" w:color="auto"/>
          </w:divBdr>
        </w:div>
        <w:div w:id="1839423899">
          <w:marLeft w:val="0"/>
          <w:marRight w:val="0"/>
          <w:marTop w:val="240"/>
          <w:marBottom w:val="240"/>
          <w:divBdr>
            <w:top w:val="none" w:sz="0" w:space="0" w:color="auto"/>
            <w:left w:val="none" w:sz="0" w:space="0" w:color="auto"/>
            <w:bottom w:val="none" w:sz="0" w:space="0" w:color="auto"/>
            <w:right w:val="none" w:sz="0" w:space="0" w:color="auto"/>
          </w:divBdr>
        </w:div>
        <w:div w:id="731124322">
          <w:marLeft w:val="0"/>
          <w:marRight w:val="0"/>
          <w:marTop w:val="450"/>
          <w:marBottom w:val="450"/>
          <w:divBdr>
            <w:top w:val="none" w:sz="0" w:space="0" w:color="auto"/>
            <w:left w:val="none" w:sz="0" w:space="0" w:color="auto"/>
            <w:bottom w:val="none" w:sz="0" w:space="0" w:color="auto"/>
            <w:right w:val="none" w:sz="0" w:space="0" w:color="auto"/>
          </w:divBdr>
        </w:div>
        <w:div w:id="1209142751">
          <w:marLeft w:val="0"/>
          <w:marRight w:val="0"/>
          <w:marTop w:val="240"/>
          <w:marBottom w:val="240"/>
          <w:divBdr>
            <w:top w:val="none" w:sz="0" w:space="0" w:color="auto"/>
            <w:left w:val="none" w:sz="0" w:space="0" w:color="auto"/>
            <w:bottom w:val="none" w:sz="0" w:space="0" w:color="auto"/>
            <w:right w:val="none" w:sz="0" w:space="0" w:color="auto"/>
          </w:divBdr>
        </w:div>
        <w:div w:id="865826775">
          <w:marLeft w:val="0"/>
          <w:marRight w:val="0"/>
          <w:marTop w:val="240"/>
          <w:marBottom w:val="240"/>
          <w:divBdr>
            <w:top w:val="none" w:sz="0" w:space="0" w:color="auto"/>
            <w:left w:val="none" w:sz="0" w:space="0" w:color="auto"/>
            <w:bottom w:val="none" w:sz="0" w:space="0" w:color="auto"/>
            <w:right w:val="none" w:sz="0" w:space="0" w:color="auto"/>
          </w:divBdr>
        </w:div>
        <w:div w:id="379523687">
          <w:marLeft w:val="0"/>
          <w:marRight w:val="0"/>
          <w:marTop w:val="240"/>
          <w:marBottom w:val="240"/>
          <w:divBdr>
            <w:top w:val="none" w:sz="0" w:space="0" w:color="auto"/>
            <w:left w:val="none" w:sz="0" w:space="0" w:color="auto"/>
            <w:bottom w:val="none" w:sz="0" w:space="0" w:color="auto"/>
            <w:right w:val="none" w:sz="0" w:space="0" w:color="auto"/>
          </w:divBdr>
        </w:div>
        <w:div w:id="304891191">
          <w:marLeft w:val="0"/>
          <w:marRight w:val="0"/>
          <w:marTop w:val="240"/>
          <w:marBottom w:val="240"/>
          <w:divBdr>
            <w:top w:val="none" w:sz="0" w:space="0" w:color="auto"/>
            <w:left w:val="none" w:sz="0" w:space="0" w:color="auto"/>
            <w:bottom w:val="none" w:sz="0" w:space="0" w:color="auto"/>
            <w:right w:val="none" w:sz="0" w:space="0" w:color="auto"/>
          </w:divBdr>
        </w:div>
        <w:div w:id="992950629">
          <w:marLeft w:val="0"/>
          <w:marRight w:val="0"/>
          <w:marTop w:val="240"/>
          <w:marBottom w:val="240"/>
          <w:divBdr>
            <w:top w:val="none" w:sz="0" w:space="0" w:color="auto"/>
            <w:left w:val="none" w:sz="0" w:space="0" w:color="auto"/>
            <w:bottom w:val="none" w:sz="0" w:space="0" w:color="auto"/>
            <w:right w:val="none" w:sz="0" w:space="0" w:color="auto"/>
          </w:divBdr>
        </w:div>
        <w:div w:id="1837106031">
          <w:marLeft w:val="0"/>
          <w:marRight w:val="0"/>
          <w:marTop w:val="240"/>
          <w:marBottom w:val="240"/>
          <w:divBdr>
            <w:top w:val="none" w:sz="0" w:space="0" w:color="auto"/>
            <w:left w:val="none" w:sz="0" w:space="0" w:color="auto"/>
            <w:bottom w:val="none" w:sz="0" w:space="0" w:color="auto"/>
            <w:right w:val="none" w:sz="0" w:space="0" w:color="auto"/>
          </w:divBdr>
        </w:div>
        <w:div w:id="1041783016">
          <w:marLeft w:val="0"/>
          <w:marRight w:val="0"/>
          <w:marTop w:val="240"/>
          <w:marBottom w:val="240"/>
          <w:divBdr>
            <w:top w:val="none" w:sz="0" w:space="0" w:color="auto"/>
            <w:left w:val="none" w:sz="0" w:space="0" w:color="auto"/>
            <w:bottom w:val="none" w:sz="0" w:space="0" w:color="auto"/>
            <w:right w:val="none" w:sz="0" w:space="0" w:color="auto"/>
          </w:divBdr>
        </w:div>
        <w:div w:id="1490439064">
          <w:marLeft w:val="0"/>
          <w:marRight w:val="0"/>
          <w:marTop w:val="240"/>
          <w:marBottom w:val="240"/>
          <w:divBdr>
            <w:top w:val="none" w:sz="0" w:space="0" w:color="auto"/>
            <w:left w:val="none" w:sz="0" w:space="0" w:color="auto"/>
            <w:bottom w:val="none" w:sz="0" w:space="0" w:color="auto"/>
            <w:right w:val="none" w:sz="0" w:space="0" w:color="auto"/>
          </w:divBdr>
        </w:div>
        <w:div w:id="202210122">
          <w:marLeft w:val="0"/>
          <w:marRight w:val="0"/>
          <w:marTop w:val="240"/>
          <w:marBottom w:val="240"/>
          <w:divBdr>
            <w:top w:val="none" w:sz="0" w:space="0" w:color="auto"/>
            <w:left w:val="none" w:sz="0" w:space="0" w:color="auto"/>
            <w:bottom w:val="none" w:sz="0" w:space="0" w:color="auto"/>
            <w:right w:val="none" w:sz="0" w:space="0" w:color="auto"/>
          </w:divBdr>
        </w:div>
        <w:div w:id="1720932009">
          <w:marLeft w:val="0"/>
          <w:marRight w:val="0"/>
          <w:marTop w:val="240"/>
          <w:marBottom w:val="240"/>
          <w:divBdr>
            <w:top w:val="none" w:sz="0" w:space="0" w:color="auto"/>
            <w:left w:val="none" w:sz="0" w:space="0" w:color="auto"/>
            <w:bottom w:val="none" w:sz="0" w:space="0" w:color="auto"/>
            <w:right w:val="none" w:sz="0" w:space="0" w:color="auto"/>
          </w:divBdr>
        </w:div>
        <w:div w:id="862521339">
          <w:marLeft w:val="0"/>
          <w:marRight w:val="0"/>
          <w:marTop w:val="240"/>
          <w:marBottom w:val="240"/>
          <w:divBdr>
            <w:top w:val="none" w:sz="0" w:space="0" w:color="auto"/>
            <w:left w:val="none" w:sz="0" w:space="0" w:color="auto"/>
            <w:bottom w:val="none" w:sz="0" w:space="0" w:color="auto"/>
            <w:right w:val="none" w:sz="0" w:space="0" w:color="auto"/>
          </w:divBdr>
        </w:div>
        <w:div w:id="908075189">
          <w:marLeft w:val="0"/>
          <w:marRight w:val="0"/>
          <w:marTop w:val="240"/>
          <w:marBottom w:val="240"/>
          <w:divBdr>
            <w:top w:val="none" w:sz="0" w:space="0" w:color="auto"/>
            <w:left w:val="none" w:sz="0" w:space="0" w:color="auto"/>
            <w:bottom w:val="none" w:sz="0" w:space="0" w:color="auto"/>
            <w:right w:val="none" w:sz="0" w:space="0" w:color="auto"/>
          </w:divBdr>
        </w:div>
      </w:divsChild>
    </w:div>
    <w:div w:id="1599946578">
      <w:bodyDiv w:val="1"/>
      <w:marLeft w:val="0"/>
      <w:marRight w:val="0"/>
      <w:marTop w:val="0"/>
      <w:marBottom w:val="0"/>
      <w:divBdr>
        <w:top w:val="none" w:sz="0" w:space="0" w:color="auto"/>
        <w:left w:val="none" w:sz="0" w:space="0" w:color="auto"/>
        <w:bottom w:val="none" w:sz="0" w:space="0" w:color="auto"/>
        <w:right w:val="none" w:sz="0" w:space="0" w:color="auto"/>
      </w:divBdr>
      <w:divsChild>
        <w:div w:id="1456487710">
          <w:marLeft w:val="0"/>
          <w:marRight w:val="0"/>
          <w:marTop w:val="450"/>
          <w:marBottom w:val="450"/>
          <w:divBdr>
            <w:top w:val="none" w:sz="0" w:space="0" w:color="auto"/>
            <w:left w:val="none" w:sz="0" w:space="0" w:color="auto"/>
            <w:bottom w:val="none" w:sz="0" w:space="0" w:color="auto"/>
            <w:right w:val="none" w:sz="0" w:space="0" w:color="auto"/>
          </w:divBdr>
        </w:div>
        <w:div w:id="1120297351">
          <w:marLeft w:val="0"/>
          <w:marRight w:val="0"/>
          <w:marTop w:val="450"/>
          <w:marBottom w:val="450"/>
          <w:divBdr>
            <w:top w:val="none" w:sz="0" w:space="0" w:color="auto"/>
            <w:left w:val="none" w:sz="0" w:space="0" w:color="auto"/>
            <w:bottom w:val="none" w:sz="0" w:space="0" w:color="auto"/>
            <w:right w:val="none" w:sz="0" w:space="0" w:color="auto"/>
          </w:divBdr>
        </w:div>
        <w:div w:id="444737137">
          <w:marLeft w:val="0"/>
          <w:marRight w:val="0"/>
          <w:marTop w:val="240"/>
          <w:marBottom w:val="240"/>
          <w:divBdr>
            <w:top w:val="none" w:sz="0" w:space="0" w:color="auto"/>
            <w:left w:val="none" w:sz="0" w:space="0" w:color="auto"/>
            <w:bottom w:val="none" w:sz="0" w:space="0" w:color="auto"/>
            <w:right w:val="none" w:sz="0" w:space="0" w:color="auto"/>
          </w:divBdr>
        </w:div>
        <w:div w:id="1118791966">
          <w:marLeft w:val="0"/>
          <w:marRight w:val="0"/>
          <w:marTop w:val="240"/>
          <w:marBottom w:val="240"/>
          <w:divBdr>
            <w:top w:val="none" w:sz="0" w:space="0" w:color="auto"/>
            <w:left w:val="none" w:sz="0" w:space="0" w:color="auto"/>
            <w:bottom w:val="none" w:sz="0" w:space="0" w:color="auto"/>
            <w:right w:val="none" w:sz="0" w:space="0" w:color="auto"/>
          </w:divBdr>
        </w:div>
        <w:div w:id="1009913082">
          <w:marLeft w:val="0"/>
          <w:marRight w:val="0"/>
          <w:marTop w:val="240"/>
          <w:marBottom w:val="240"/>
          <w:divBdr>
            <w:top w:val="none" w:sz="0" w:space="0" w:color="auto"/>
            <w:left w:val="none" w:sz="0" w:space="0" w:color="auto"/>
            <w:bottom w:val="none" w:sz="0" w:space="0" w:color="auto"/>
            <w:right w:val="none" w:sz="0" w:space="0" w:color="auto"/>
          </w:divBdr>
        </w:div>
        <w:div w:id="1377192998">
          <w:marLeft w:val="0"/>
          <w:marRight w:val="0"/>
          <w:marTop w:val="240"/>
          <w:marBottom w:val="240"/>
          <w:divBdr>
            <w:top w:val="none" w:sz="0" w:space="0" w:color="auto"/>
            <w:left w:val="none" w:sz="0" w:space="0" w:color="auto"/>
            <w:bottom w:val="none" w:sz="0" w:space="0" w:color="auto"/>
            <w:right w:val="none" w:sz="0" w:space="0" w:color="auto"/>
          </w:divBdr>
        </w:div>
        <w:div w:id="1613122669">
          <w:marLeft w:val="0"/>
          <w:marRight w:val="0"/>
          <w:marTop w:val="450"/>
          <w:marBottom w:val="450"/>
          <w:divBdr>
            <w:top w:val="none" w:sz="0" w:space="0" w:color="auto"/>
            <w:left w:val="none" w:sz="0" w:space="0" w:color="auto"/>
            <w:bottom w:val="none" w:sz="0" w:space="0" w:color="auto"/>
            <w:right w:val="none" w:sz="0" w:space="0" w:color="auto"/>
          </w:divBdr>
        </w:div>
        <w:div w:id="573273609">
          <w:marLeft w:val="0"/>
          <w:marRight w:val="0"/>
          <w:marTop w:val="240"/>
          <w:marBottom w:val="240"/>
          <w:divBdr>
            <w:top w:val="none" w:sz="0" w:space="0" w:color="auto"/>
            <w:left w:val="none" w:sz="0" w:space="0" w:color="auto"/>
            <w:bottom w:val="none" w:sz="0" w:space="0" w:color="auto"/>
            <w:right w:val="none" w:sz="0" w:space="0" w:color="auto"/>
          </w:divBdr>
        </w:div>
        <w:div w:id="1566716263">
          <w:marLeft w:val="0"/>
          <w:marRight w:val="0"/>
          <w:marTop w:val="240"/>
          <w:marBottom w:val="240"/>
          <w:divBdr>
            <w:top w:val="none" w:sz="0" w:space="0" w:color="auto"/>
            <w:left w:val="none" w:sz="0" w:space="0" w:color="auto"/>
            <w:bottom w:val="none" w:sz="0" w:space="0" w:color="auto"/>
            <w:right w:val="none" w:sz="0" w:space="0" w:color="auto"/>
          </w:divBdr>
        </w:div>
        <w:div w:id="1390616264">
          <w:marLeft w:val="0"/>
          <w:marRight w:val="0"/>
          <w:marTop w:val="240"/>
          <w:marBottom w:val="240"/>
          <w:divBdr>
            <w:top w:val="none" w:sz="0" w:space="0" w:color="auto"/>
            <w:left w:val="none" w:sz="0" w:space="0" w:color="auto"/>
            <w:bottom w:val="none" w:sz="0" w:space="0" w:color="auto"/>
            <w:right w:val="none" w:sz="0" w:space="0" w:color="auto"/>
          </w:divBdr>
        </w:div>
        <w:div w:id="12802207">
          <w:marLeft w:val="0"/>
          <w:marRight w:val="0"/>
          <w:marTop w:val="240"/>
          <w:marBottom w:val="240"/>
          <w:divBdr>
            <w:top w:val="none" w:sz="0" w:space="0" w:color="auto"/>
            <w:left w:val="none" w:sz="0" w:space="0" w:color="auto"/>
            <w:bottom w:val="none" w:sz="0" w:space="0" w:color="auto"/>
            <w:right w:val="none" w:sz="0" w:space="0" w:color="auto"/>
          </w:divBdr>
        </w:div>
        <w:div w:id="1621381157">
          <w:marLeft w:val="0"/>
          <w:marRight w:val="0"/>
          <w:marTop w:val="240"/>
          <w:marBottom w:val="240"/>
          <w:divBdr>
            <w:top w:val="none" w:sz="0" w:space="0" w:color="auto"/>
            <w:left w:val="none" w:sz="0" w:space="0" w:color="auto"/>
            <w:bottom w:val="none" w:sz="0" w:space="0" w:color="auto"/>
            <w:right w:val="none" w:sz="0" w:space="0" w:color="auto"/>
          </w:divBdr>
        </w:div>
        <w:div w:id="1055201104">
          <w:marLeft w:val="0"/>
          <w:marRight w:val="0"/>
          <w:marTop w:val="240"/>
          <w:marBottom w:val="240"/>
          <w:divBdr>
            <w:top w:val="none" w:sz="0" w:space="0" w:color="auto"/>
            <w:left w:val="none" w:sz="0" w:space="0" w:color="auto"/>
            <w:bottom w:val="none" w:sz="0" w:space="0" w:color="auto"/>
            <w:right w:val="none" w:sz="0" w:space="0" w:color="auto"/>
          </w:divBdr>
        </w:div>
        <w:div w:id="1660384010">
          <w:marLeft w:val="0"/>
          <w:marRight w:val="0"/>
          <w:marTop w:val="240"/>
          <w:marBottom w:val="240"/>
          <w:divBdr>
            <w:top w:val="none" w:sz="0" w:space="0" w:color="auto"/>
            <w:left w:val="none" w:sz="0" w:space="0" w:color="auto"/>
            <w:bottom w:val="none" w:sz="0" w:space="0" w:color="auto"/>
            <w:right w:val="none" w:sz="0" w:space="0" w:color="auto"/>
          </w:divBdr>
        </w:div>
        <w:div w:id="1803842539">
          <w:marLeft w:val="0"/>
          <w:marRight w:val="0"/>
          <w:marTop w:val="240"/>
          <w:marBottom w:val="240"/>
          <w:divBdr>
            <w:top w:val="none" w:sz="0" w:space="0" w:color="auto"/>
            <w:left w:val="none" w:sz="0" w:space="0" w:color="auto"/>
            <w:bottom w:val="none" w:sz="0" w:space="0" w:color="auto"/>
            <w:right w:val="none" w:sz="0" w:space="0" w:color="auto"/>
          </w:divBdr>
        </w:div>
        <w:div w:id="293293583">
          <w:marLeft w:val="0"/>
          <w:marRight w:val="0"/>
          <w:marTop w:val="240"/>
          <w:marBottom w:val="240"/>
          <w:divBdr>
            <w:top w:val="none" w:sz="0" w:space="0" w:color="auto"/>
            <w:left w:val="none" w:sz="0" w:space="0" w:color="auto"/>
            <w:bottom w:val="none" w:sz="0" w:space="0" w:color="auto"/>
            <w:right w:val="none" w:sz="0" w:space="0" w:color="auto"/>
          </w:divBdr>
        </w:div>
        <w:div w:id="1108115288">
          <w:marLeft w:val="0"/>
          <w:marRight w:val="0"/>
          <w:marTop w:val="240"/>
          <w:marBottom w:val="240"/>
          <w:divBdr>
            <w:top w:val="none" w:sz="0" w:space="0" w:color="auto"/>
            <w:left w:val="none" w:sz="0" w:space="0" w:color="auto"/>
            <w:bottom w:val="none" w:sz="0" w:space="0" w:color="auto"/>
            <w:right w:val="none" w:sz="0" w:space="0" w:color="auto"/>
          </w:divBdr>
        </w:div>
        <w:div w:id="1906992581">
          <w:marLeft w:val="0"/>
          <w:marRight w:val="0"/>
          <w:marTop w:val="240"/>
          <w:marBottom w:val="240"/>
          <w:divBdr>
            <w:top w:val="none" w:sz="0" w:space="0" w:color="auto"/>
            <w:left w:val="none" w:sz="0" w:space="0" w:color="auto"/>
            <w:bottom w:val="none" w:sz="0" w:space="0" w:color="auto"/>
            <w:right w:val="none" w:sz="0" w:space="0" w:color="auto"/>
          </w:divBdr>
        </w:div>
        <w:div w:id="1338342664">
          <w:marLeft w:val="0"/>
          <w:marRight w:val="0"/>
          <w:marTop w:val="240"/>
          <w:marBottom w:val="240"/>
          <w:divBdr>
            <w:top w:val="none" w:sz="0" w:space="0" w:color="auto"/>
            <w:left w:val="none" w:sz="0" w:space="0" w:color="auto"/>
            <w:bottom w:val="none" w:sz="0" w:space="0" w:color="auto"/>
            <w:right w:val="none" w:sz="0" w:space="0" w:color="auto"/>
          </w:divBdr>
        </w:div>
      </w:divsChild>
    </w:div>
    <w:div w:id="1601832929">
      <w:bodyDiv w:val="1"/>
      <w:marLeft w:val="0"/>
      <w:marRight w:val="0"/>
      <w:marTop w:val="0"/>
      <w:marBottom w:val="0"/>
      <w:divBdr>
        <w:top w:val="none" w:sz="0" w:space="0" w:color="auto"/>
        <w:left w:val="none" w:sz="0" w:space="0" w:color="auto"/>
        <w:bottom w:val="none" w:sz="0" w:space="0" w:color="auto"/>
        <w:right w:val="none" w:sz="0" w:space="0" w:color="auto"/>
      </w:divBdr>
      <w:divsChild>
        <w:div w:id="217783960">
          <w:marLeft w:val="0"/>
          <w:marRight w:val="0"/>
          <w:marTop w:val="450"/>
          <w:marBottom w:val="450"/>
          <w:divBdr>
            <w:top w:val="none" w:sz="0" w:space="0" w:color="auto"/>
            <w:left w:val="none" w:sz="0" w:space="0" w:color="auto"/>
            <w:bottom w:val="none" w:sz="0" w:space="0" w:color="auto"/>
            <w:right w:val="none" w:sz="0" w:space="0" w:color="auto"/>
          </w:divBdr>
        </w:div>
        <w:div w:id="828984458">
          <w:marLeft w:val="0"/>
          <w:marRight w:val="0"/>
          <w:marTop w:val="240"/>
          <w:marBottom w:val="240"/>
          <w:divBdr>
            <w:top w:val="none" w:sz="0" w:space="0" w:color="auto"/>
            <w:left w:val="none" w:sz="0" w:space="0" w:color="auto"/>
            <w:bottom w:val="none" w:sz="0" w:space="0" w:color="auto"/>
            <w:right w:val="none" w:sz="0" w:space="0" w:color="auto"/>
          </w:divBdr>
        </w:div>
        <w:div w:id="1502743748">
          <w:marLeft w:val="0"/>
          <w:marRight w:val="0"/>
          <w:marTop w:val="240"/>
          <w:marBottom w:val="240"/>
          <w:divBdr>
            <w:top w:val="none" w:sz="0" w:space="0" w:color="auto"/>
            <w:left w:val="none" w:sz="0" w:space="0" w:color="auto"/>
            <w:bottom w:val="none" w:sz="0" w:space="0" w:color="auto"/>
            <w:right w:val="none" w:sz="0" w:space="0" w:color="auto"/>
          </w:divBdr>
        </w:div>
        <w:div w:id="1084837192">
          <w:marLeft w:val="0"/>
          <w:marRight w:val="0"/>
          <w:marTop w:val="240"/>
          <w:marBottom w:val="240"/>
          <w:divBdr>
            <w:top w:val="none" w:sz="0" w:space="0" w:color="auto"/>
            <w:left w:val="none" w:sz="0" w:space="0" w:color="auto"/>
            <w:bottom w:val="none" w:sz="0" w:space="0" w:color="auto"/>
            <w:right w:val="none" w:sz="0" w:space="0" w:color="auto"/>
          </w:divBdr>
        </w:div>
        <w:div w:id="1839609678">
          <w:marLeft w:val="0"/>
          <w:marRight w:val="0"/>
          <w:marTop w:val="240"/>
          <w:marBottom w:val="240"/>
          <w:divBdr>
            <w:top w:val="none" w:sz="0" w:space="0" w:color="auto"/>
            <w:left w:val="none" w:sz="0" w:space="0" w:color="auto"/>
            <w:bottom w:val="none" w:sz="0" w:space="0" w:color="auto"/>
            <w:right w:val="none" w:sz="0" w:space="0" w:color="auto"/>
          </w:divBdr>
        </w:div>
        <w:div w:id="1056009554">
          <w:marLeft w:val="0"/>
          <w:marRight w:val="0"/>
          <w:marTop w:val="240"/>
          <w:marBottom w:val="240"/>
          <w:divBdr>
            <w:top w:val="none" w:sz="0" w:space="0" w:color="auto"/>
            <w:left w:val="none" w:sz="0" w:space="0" w:color="auto"/>
            <w:bottom w:val="none" w:sz="0" w:space="0" w:color="auto"/>
            <w:right w:val="none" w:sz="0" w:space="0" w:color="auto"/>
          </w:divBdr>
        </w:div>
        <w:div w:id="290673493">
          <w:marLeft w:val="0"/>
          <w:marRight w:val="0"/>
          <w:marTop w:val="450"/>
          <w:marBottom w:val="240"/>
          <w:divBdr>
            <w:top w:val="none" w:sz="0" w:space="0" w:color="auto"/>
            <w:left w:val="none" w:sz="0" w:space="0" w:color="auto"/>
            <w:bottom w:val="none" w:sz="0" w:space="0" w:color="auto"/>
            <w:right w:val="none" w:sz="0" w:space="0" w:color="auto"/>
          </w:divBdr>
        </w:div>
        <w:div w:id="64382099">
          <w:marLeft w:val="0"/>
          <w:marRight w:val="0"/>
          <w:marTop w:val="240"/>
          <w:marBottom w:val="240"/>
          <w:divBdr>
            <w:top w:val="none" w:sz="0" w:space="0" w:color="auto"/>
            <w:left w:val="none" w:sz="0" w:space="0" w:color="auto"/>
            <w:bottom w:val="none" w:sz="0" w:space="0" w:color="auto"/>
            <w:right w:val="none" w:sz="0" w:space="0" w:color="auto"/>
          </w:divBdr>
        </w:div>
        <w:div w:id="105543388">
          <w:marLeft w:val="0"/>
          <w:marRight w:val="0"/>
          <w:marTop w:val="240"/>
          <w:marBottom w:val="240"/>
          <w:divBdr>
            <w:top w:val="none" w:sz="0" w:space="0" w:color="auto"/>
            <w:left w:val="none" w:sz="0" w:space="0" w:color="auto"/>
            <w:bottom w:val="none" w:sz="0" w:space="0" w:color="auto"/>
            <w:right w:val="none" w:sz="0" w:space="0" w:color="auto"/>
          </w:divBdr>
        </w:div>
        <w:div w:id="2069955665">
          <w:marLeft w:val="0"/>
          <w:marRight w:val="0"/>
          <w:marTop w:val="450"/>
          <w:marBottom w:val="240"/>
          <w:divBdr>
            <w:top w:val="none" w:sz="0" w:space="0" w:color="auto"/>
            <w:left w:val="none" w:sz="0" w:space="0" w:color="auto"/>
            <w:bottom w:val="none" w:sz="0" w:space="0" w:color="auto"/>
            <w:right w:val="none" w:sz="0" w:space="0" w:color="auto"/>
          </w:divBdr>
        </w:div>
        <w:div w:id="834371189">
          <w:marLeft w:val="0"/>
          <w:marRight w:val="0"/>
          <w:marTop w:val="240"/>
          <w:marBottom w:val="240"/>
          <w:divBdr>
            <w:top w:val="none" w:sz="0" w:space="0" w:color="auto"/>
            <w:left w:val="none" w:sz="0" w:space="0" w:color="auto"/>
            <w:bottom w:val="none" w:sz="0" w:space="0" w:color="auto"/>
            <w:right w:val="none" w:sz="0" w:space="0" w:color="auto"/>
          </w:divBdr>
        </w:div>
        <w:div w:id="555900367">
          <w:marLeft w:val="0"/>
          <w:marRight w:val="0"/>
          <w:marTop w:val="450"/>
          <w:marBottom w:val="240"/>
          <w:divBdr>
            <w:top w:val="none" w:sz="0" w:space="0" w:color="auto"/>
            <w:left w:val="none" w:sz="0" w:space="0" w:color="auto"/>
            <w:bottom w:val="none" w:sz="0" w:space="0" w:color="auto"/>
            <w:right w:val="none" w:sz="0" w:space="0" w:color="auto"/>
          </w:divBdr>
        </w:div>
        <w:div w:id="1644046923">
          <w:marLeft w:val="0"/>
          <w:marRight w:val="0"/>
          <w:marTop w:val="240"/>
          <w:marBottom w:val="240"/>
          <w:divBdr>
            <w:top w:val="none" w:sz="0" w:space="0" w:color="auto"/>
            <w:left w:val="none" w:sz="0" w:space="0" w:color="auto"/>
            <w:bottom w:val="none" w:sz="0" w:space="0" w:color="auto"/>
            <w:right w:val="none" w:sz="0" w:space="0" w:color="auto"/>
          </w:divBdr>
        </w:div>
        <w:div w:id="389156070">
          <w:marLeft w:val="0"/>
          <w:marRight w:val="0"/>
          <w:marTop w:val="240"/>
          <w:marBottom w:val="240"/>
          <w:divBdr>
            <w:top w:val="none" w:sz="0" w:space="0" w:color="auto"/>
            <w:left w:val="none" w:sz="0" w:space="0" w:color="auto"/>
            <w:bottom w:val="none" w:sz="0" w:space="0" w:color="auto"/>
            <w:right w:val="none" w:sz="0" w:space="0" w:color="auto"/>
          </w:divBdr>
        </w:div>
        <w:div w:id="1899123597">
          <w:marLeft w:val="0"/>
          <w:marRight w:val="0"/>
          <w:marTop w:val="450"/>
          <w:marBottom w:val="240"/>
          <w:divBdr>
            <w:top w:val="none" w:sz="0" w:space="0" w:color="auto"/>
            <w:left w:val="none" w:sz="0" w:space="0" w:color="auto"/>
            <w:bottom w:val="none" w:sz="0" w:space="0" w:color="auto"/>
            <w:right w:val="none" w:sz="0" w:space="0" w:color="auto"/>
          </w:divBdr>
        </w:div>
        <w:div w:id="1738360639">
          <w:marLeft w:val="0"/>
          <w:marRight w:val="0"/>
          <w:marTop w:val="240"/>
          <w:marBottom w:val="240"/>
          <w:divBdr>
            <w:top w:val="none" w:sz="0" w:space="0" w:color="auto"/>
            <w:left w:val="none" w:sz="0" w:space="0" w:color="auto"/>
            <w:bottom w:val="none" w:sz="0" w:space="0" w:color="auto"/>
            <w:right w:val="none" w:sz="0" w:space="0" w:color="auto"/>
          </w:divBdr>
        </w:div>
        <w:div w:id="1659580446">
          <w:marLeft w:val="0"/>
          <w:marRight w:val="0"/>
          <w:marTop w:val="450"/>
          <w:marBottom w:val="240"/>
          <w:divBdr>
            <w:top w:val="none" w:sz="0" w:space="0" w:color="auto"/>
            <w:left w:val="none" w:sz="0" w:space="0" w:color="auto"/>
            <w:bottom w:val="none" w:sz="0" w:space="0" w:color="auto"/>
            <w:right w:val="none" w:sz="0" w:space="0" w:color="auto"/>
          </w:divBdr>
        </w:div>
        <w:div w:id="359550702">
          <w:marLeft w:val="0"/>
          <w:marRight w:val="0"/>
          <w:marTop w:val="240"/>
          <w:marBottom w:val="240"/>
          <w:divBdr>
            <w:top w:val="none" w:sz="0" w:space="0" w:color="auto"/>
            <w:left w:val="none" w:sz="0" w:space="0" w:color="auto"/>
            <w:bottom w:val="none" w:sz="0" w:space="0" w:color="auto"/>
            <w:right w:val="none" w:sz="0" w:space="0" w:color="auto"/>
          </w:divBdr>
        </w:div>
        <w:div w:id="787509618">
          <w:marLeft w:val="0"/>
          <w:marRight w:val="0"/>
          <w:marTop w:val="240"/>
          <w:marBottom w:val="240"/>
          <w:divBdr>
            <w:top w:val="none" w:sz="0" w:space="0" w:color="auto"/>
            <w:left w:val="none" w:sz="0" w:space="0" w:color="auto"/>
            <w:bottom w:val="none" w:sz="0" w:space="0" w:color="auto"/>
            <w:right w:val="none" w:sz="0" w:space="0" w:color="auto"/>
          </w:divBdr>
        </w:div>
        <w:div w:id="1519735350">
          <w:marLeft w:val="0"/>
          <w:marRight w:val="0"/>
          <w:marTop w:val="450"/>
          <w:marBottom w:val="240"/>
          <w:divBdr>
            <w:top w:val="none" w:sz="0" w:space="0" w:color="auto"/>
            <w:left w:val="none" w:sz="0" w:space="0" w:color="auto"/>
            <w:bottom w:val="none" w:sz="0" w:space="0" w:color="auto"/>
            <w:right w:val="none" w:sz="0" w:space="0" w:color="auto"/>
          </w:divBdr>
        </w:div>
        <w:div w:id="2067602827">
          <w:marLeft w:val="0"/>
          <w:marRight w:val="0"/>
          <w:marTop w:val="240"/>
          <w:marBottom w:val="240"/>
          <w:divBdr>
            <w:top w:val="none" w:sz="0" w:space="0" w:color="auto"/>
            <w:left w:val="none" w:sz="0" w:space="0" w:color="auto"/>
            <w:bottom w:val="none" w:sz="0" w:space="0" w:color="auto"/>
            <w:right w:val="none" w:sz="0" w:space="0" w:color="auto"/>
          </w:divBdr>
        </w:div>
        <w:div w:id="959729045">
          <w:marLeft w:val="0"/>
          <w:marRight w:val="0"/>
          <w:marTop w:val="450"/>
          <w:marBottom w:val="240"/>
          <w:divBdr>
            <w:top w:val="none" w:sz="0" w:space="0" w:color="auto"/>
            <w:left w:val="none" w:sz="0" w:space="0" w:color="auto"/>
            <w:bottom w:val="none" w:sz="0" w:space="0" w:color="auto"/>
            <w:right w:val="none" w:sz="0" w:space="0" w:color="auto"/>
          </w:divBdr>
        </w:div>
        <w:div w:id="1588154959">
          <w:marLeft w:val="0"/>
          <w:marRight w:val="0"/>
          <w:marTop w:val="240"/>
          <w:marBottom w:val="240"/>
          <w:divBdr>
            <w:top w:val="none" w:sz="0" w:space="0" w:color="auto"/>
            <w:left w:val="none" w:sz="0" w:space="0" w:color="auto"/>
            <w:bottom w:val="none" w:sz="0" w:space="0" w:color="auto"/>
            <w:right w:val="none" w:sz="0" w:space="0" w:color="auto"/>
          </w:divBdr>
        </w:div>
        <w:div w:id="1375736096">
          <w:marLeft w:val="0"/>
          <w:marRight w:val="0"/>
          <w:marTop w:val="240"/>
          <w:marBottom w:val="240"/>
          <w:divBdr>
            <w:top w:val="none" w:sz="0" w:space="0" w:color="auto"/>
            <w:left w:val="none" w:sz="0" w:space="0" w:color="auto"/>
            <w:bottom w:val="none" w:sz="0" w:space="0" w:color="auto"/>
            <w:right w:val="none" w:sz="0" w:space="0" w:color="auto"/>
          </w:divBdr>
        </w:div>
        <w:div w:id="79527593">
          <w:marLeft w:val="0"/>
          <w:marRight w:val="0"/>
          <w:marTop w:val="450"/>
          <w:marBottom w:val="240"/>
          <w:divBdr>
            <w:top w:val="none" w:sz="0" w:space="0" w:color="auto"/>
            <w:left w:val="none" w:sz="0" w:space="0" w:color="auto"/>
            <w:bottom w:val="none" w:sz="0" w:space="0" w:color="auto"/>
            <w:right w:val="none" w:sz="0" w:space="0" w:color="auto"/>
          </w:divBdr>
        </w:div>
        <w:div w:id="1212229336">
          <w:marLeft w:val="0"/>
          <w:marRight w:val="0"/>
          <w:marTop w:val="240"/>
          <w:marBottom w:val="240"/>
          <w:divBdr>
            <w:top w:val="none" w:sz="0" w:space="0" w:color="auto"/>
            <w:left w:val="none" w:sz="0" w:space="0" w:color="auto"/>
            <w:bottom w:val="none" w:sz="0" w:space="0" w:color="auto"/>
            <w:right w:val="none" w:sz="0" w:space="0" w:color="auto"/>
          </w:divBdr>
        </w:div>
      </w:divsChild>
    </w:div>
    <w:div w:id="1621179980">
      <w:bodyDiv w:val="1"/>
      <w:marLeft w:val="0"/>
      <w:marRight w:val="0"/>
      <w:marTop w:val="0"/>
      <w:marBottom w:val="0"/>
      <w:divBdr>
        <w:top w:val="none" w:sz="0" w:space="0" w:color="auto"/>
        <w:left w:val="none" w:sz="0" w:space="0" w:color="auto"/>
        <w:bottom w:val="none" w:sz="0" w:space="0" w:color="auto"/>
        <w:right w:val="none" w:sz="0" w:space="0" w:color="auto"/>
      </w:divBdr>
      <w:divsChild>
        <w:div w:id="1649743846">
          <w:marLeft w:val="0"/>
          <w:marRight w:val="0"/>
          <w:marTop w:val="450"/>
          <w:marBottom w:val="450"/>
          <w:divBdr>
            <w:top w:val="none" w:sz="0" w:space="0" w:color="auto"/>
            <w:left w:val="none" w:sz="0" w:space="0" w:color="auto"/>
            <w:bottom w:val="none" w:sz="0" w:space="0" w:color="auto"/>
            <w:right w:val="none" w:sz="0" w:space="0" w:color="auto"/>
          </w:divBdr>
        </w:div>
        <w:div w:id="1503546359">
          <w:marLeft w:val="0"/>
          <w:marRight w:val="0"/>
          <w:marTop w:val="450"/>
          <w:marBottom w:val="450"/>
          <w:divBdr>
            <w:top w:val="none" w:sz="0" w:space="0" w:color="auto"/>
            <w:left w:val="none" w:sz="0" w:space="0" w:color="auto"/>
            <w:bottom w:val="none" w:sz="0" w:space="0" w:color="auto"/>
            <w:right w:val="none" w:sz="0" w:space="0" w:color="auto"/>
          </w:divBdr>
        </w:div>
        <w:div w:id="1533500005">
          <w:marLeft w:val="0"/>
          <w:marRight w:val="0"/>
          <w:marTop w:val="240"/>
          <w:marBottom w:val="240"/>
          <w:divBdr>
            <w:top w:val="none" w:sz="0" w:space="0" w:color="auto"/>
            <w:left w:val="none" w:sz="0" w:space="0" w:color="auto"/>
            <w:bottom w:val="none" w:sz="0" w:space="0" w:color="auto"/>
            <w:right w:val="none" w:sz="0" w:space="0" w:color="auto"/>
          </w:divBdr>
        </w:div>
        <w:div w:id="1921599991">
          <w:marLeft w:val="0"/>
          <w:marRight w:val="0"/>
          <w:marTop w:val="240"/>
          <w:marBottom w:val="240"/>
          <w:divBdr>
            <w:top w:val="none" w:sz="0" w:space="0" w:color="auto"/>
            <w:left w:val="none" w:sz="0" w:space="0" w:color="auto"/>
            <w:bottom w:val="none" w:sz="0" w:space="0" w:color="auto"/>
            <w:right w:val="none" w:sz="0" w:space="0" w:color="auto"/>
          </w:divBdr>
        </w:div>
        <w:div w:id="455681733">
          <w:marLeft w:val="0"/>
          <w:marRight w:val="0"/>
          <w:marTop w:val="240"/>
          <w:marBottom w:val="240"/>
          <w:divBdr>
            <w:top w:val="none" w:sz="0" w:space="0" w:color="auto"/>
            <w:left w:val="none" w:sz="0" w:space="0" w:color="auto"/>
            <w:bottom w:val="none" w:sz="0" w:space="0" w:color="auto"/>
            <w:right w:val="none" w:sz="0" w:space="0" w:color="auto"/>
          </w:divBdr>
        </w:div>
        <w:div w:id="1574387347">
          <w:marLeft w:val="0"/>
          <w:marRight w:val="0"/>
          <w:marTop w:val="240"/>
          <w:marBottom w:val="240"/>
          <w:divBdr>
            <w:top w:val="none" w:sz="0" w:space="0" w:color="auto"/>
            <w:left w:val="none" w:sz="0" w:space="0" w:color="auto"/>
            <w:bottom w:val="none" w:sz="0" w:space="0" w:color="auto"/>
            <w:right w:val="none" w:sz="0" w:space="0" w:color="auto"/>
          </w:divBdr>
        </w:div>
        <w:div w:id="494803066">
          <w:marLeft w:val="0"/>
          <w:marRight w:val="0"/>
          <w:marTop w:val="240"/>
          <w:marBottom w:val="240"/>
          <w:divBdr>
            <w:top w:val="none" w:sz="0" w:space="0" w:color="auto"/>
            <w:left w:val="none" w:sz="0" w:space="0" w:color="auto"/>
            <w:bottom w:val="none" w:sz="0" w:space="0" w:color="auto"/>
            <w:right w:val="none" w:sz="0" w:space="0" w:color="auto"/>
          </w:divBdr>
        </w:div>
        <w:div w:id="566378625">
          <w:marLeft w:val="0"/>
          <w:marRight w:val="0"/>
          <w:marTop w:val="450"/>
          <w:marBottom w:val="450"/>
          <w:divBdr>
            <w:top w:val="none" w:sz="0" w:space="0" w:color="auto"/>
            <w:left w:val="none" w:sz="0" w:space="0" w:color="auto"/>
            <w:bottom w:val="none" w:sz="0" w:space="0" w:color="auto"/>
            <w:right w:val="none" w:sz="0" w:space="0" w:color="auto"/>
          </w:divBdr>
        </w:div>
        <w:div w:id="560479935">
          <w:marLeft w:val="0"/>
          <w:marRight w:val="0"/>
          <w:marTop w:val="240"/>
          <w:marBottom w:val="240"/>
          <w:divBdr>
            <w:top w:val="none" w:sz="0" w:space="0" w:color="auto"/>
            <w:left w:val="none" w:sz="0" w:space="0" w:color="auto"/>
            <w:bottom w:val="none" w:sz="0" w:space="0" w:color="auto"/>
            <w:right w:val="none" w:sz="0" w:space="0" w:color="auto"/>
          </w:divBdr>
        </w:div>
        <w:div w:id="1047946176">
          <w:marLeft w:val="0"/>
          <w:marRight w:val="0"/>
          <w:marTop w:val="240"/>
          <w:marBottom w:val="240"/>
          <w:divBdr>
            <w:top w:val="none" w:sz="0" w:space="0" w:color="auto"/>
            <w:left w:val="none" w:sz="0" w:space="0" w:color="auto"/>
            <w:bottom w:val="none" w:sz="0" w:space="0" w:color="auto"/>
            <w:right w:val="none" w:sz="0" w:space="0" w:color="auto"/>
          </w:divBdr>
        </w:div>
        <w:div w:id="1842574343">
          <w:marLeft w:val="0"/>
          <w:marRight w:val="0"/>
          <w:marTop w:val="240"/>
          <w:marBottom w:val="240"/>
          <w:divBdr>
            <w:top w:val="none" w:sz="0" w:space="0" w:color="auto"/>
            <w:left w:val="none" w:sz="0" w:space="0" w:color="auto"/>
            <w:bottom w:val="none" w:sz="0" w:space="0" w:color="auto"/>
            <w:right w:val="none" w:sz="0" w:space="0" w:color="auto"/>
          </w:divBdr>
        </w:div>
        <w:div w:id="1398236540">
          <w:marLeft w:val="0"/>
          <w:marRight w:val="0"/>
          <w:marTop w:val="240"/>
          <w:marBottom w:val="240"/>
          <w:divBdr>
            <w:top w:val="none" w:sz="0" w:space="0" w:color="auto"/>
            <w:left w:val="none" w:sz="0" w:space="0" w:color="auto"/>
            <w:bottom w:val="none" w:sz="0" w:space="0" w:color="auto"/>
            <w:right w:val="none" w:sz="0" w:space="0" w:color="auto"/>
          </w:divBdr>
        </w:div>
        <w:div w:id="677776002">
          <w:marLeft w:val="0"/>
          <w:marRight w:val="0"/>
          <w:marTop w:val="240"/>
          <w:marBottom w:val="240"/>
          <w:divBdr>
            <w:top w:val="none" w:sz="0" w:space="0" w:color="auto"/>
            <w:left w:val="none" w:sz="0" w:space="0" w:color="auto"/>
            <w:bottom w:val="none" w:sz="0" w:space="0" w:color="auto"/>
            <w:right w:val="none" w:sz="0" w:space="0" w:color="auto"/>
          </w:divBdr>
        </w:div>
        <w:div w:id="768936953">
          <w:marLeft w:val="0"/>
          <w:marRight w:val="0"/>
          <w:marTop w:val="240"/>
          <w:marBottom w:val="240"/>
          <w:divBdr>
            <w:top w:val="none" w:sz="0" w:space="0" w:color="auto"/>
            <w:left w:val="none" w:sz="0" w:space="0" w:color="auto"/>
            <w:bottom w:val="none" w:sz="0" w:space="0" w:color="auto"/>
            <w:right w:val="none" w:sz="0" w:space="0" w:color="auto"/>
          </w:divBdr>
        </w:div>
        <w:div w:id="1816023530">
          <w:marLeft w:val="0"/>
          <w:marRight w:val="0"/>
          <w:marTop w:val="240"/>
          <w:marBottom w:val="240"/>
          <w:divBdr>
            <w:top w:val="none" w:sz="0" w:space="0" w:color="auto"/>
            <w:left w:val="none" w:sz="0" w:space="0" w:color="auto"/>
            <w:bottom w:val="none" w:sz="0" w:space="0" w:color="auto"/>
            <w:right w:val="none" w:sz="0" w:space="0" w:color="auto"/>
          </w:divBdr>
        </w:div>
        <w:div w:id="401830501">
          <w:marLeft w:val="0"/>
          <w:marRight w:val="0"/>
          <w:marTop w:val="240"/>
          <w:marBottom w:val="240"/>
          <w:divBdr>
            <w:top w:val="none" w:sz="0" w:space="0" w:color="auto"/>
            <w:left w:val="none" w:sz="0" w:space="0" w:color="auto"/>
            <w:bottom w:val="none" w:sz="0" w:space="0" w:color="auto"/>
            <w:right w:val="none" w:sz="0" w:space="0" w:color="auto"/>
          </w:divBdr>
        </w:div>
        <w:div w:id="2029524235">
          <w:marLeft w:val="0"/>
          <w:marRight w:val="0"/>
          <w:marTop w:val="240"/>
          <w:marBottom w:val="240"/>
          <w:divBdr>
            <w:top w:val="none" w:sz="0" w:space="0" w:color="auto"/>
            <w:left w:val="none" w:sz="0" w:space="0" w:color="auto"/>
            <w:bottom w:val="none" w:sz="0" w:space="0" w:color="auto"/>
            <w:right w:val="none" w:sz="0" w:space="0" w:color="auto"/>
          </w:divBdr>
        </w:div>
        <w:div w:id="1585332415">
          <w:marLeft w:val="0"/>
          <w:marRight w:val="0"/>
          <w:marTop w:val="240"/>
          <w:marBottom w:val="240"/>
          <w:divBdr>
            <w:top w:val="none" w:sz="0" w:space="0" w:color="auto"/>
            <w:left w:val="none" w:sz="0" w:space="0" w:color="auto"/>
            <w:bottom w:val="none" w:sz="0" w:space="0" w:color="auto"/>
            <w:right w:val="none" w:sz="0" w:space="0" w:color="auto"/>
          </w:divBdr>
        </w:div>
        <w:div w:id="178474038">
          <w:marLeft w:val="0"/>
          <w:marRight w:val="0"/>
          <w:marTop w:val="240"/>
          <w:marBottom w:val="240"/>
          <w:divBdr>
            <w:top w:val="none" w:sz="0" w:space="0" w:color="auto"/>
            <w:left w:val="none" w:sz="0" w:space="0" w:color="auto"/>
            <w:bottom w:val="none" w:sz="0" w:space="0" w:color="auto"/>
            <w:right w:val="none" w:sz="0" w:space="0" w:color="auto"/>
          </w:divBdr>
        </w:div>
        <w:div w:id="1083648711">
          <w:marLeft w:val="0"/>
          <w:marRight w:val="0"/>
          <w:marTop w:val="240"/>
          <w:marBottom w:val="240"/>
          <w:divBdr>
            <w:top w:val="none" w:sz="0" w:space="0" w:color="auto"/>
            <w:left w:val="none" w:sz="0" w:space="0" w:color="auto"/>
            <w:bottom w:val="none" w:sz="0" w:space="0" w:color="auto"/>
            <w:right w:val="none" w:sz="0" w:space="0" w:color="auto"/>
          </w:divBdr>
        </w:div>
      </w:divsChild>
    </w:div>
    <w:div w:id="1646086174">
      <w:bodyDiv w:val="1"/>
      <w:marLeft w:val="0"/>
      <w:marRight w:val="0"/>
      <w:marTop w:val="0"/>
      <w:marBottom w:val="0"/>
      <w:divBdr>
        <w:top w:val="none" w:sz="0" w:space="0" w:color="auto"/>
        <w:left w:val="none" w:sz="0" w:space="0" w:color="auto"/>
        <w:bottom w:val="none" w:sz="0" w:space="0" w:color="auto"/>
        <w:right w:val="none" w:sz="0" w:space="0" w:color="auto"/>
      </w:divBdr>
    </w:div>
    <w:div w:id="1689524586">
      <w:bodyDiv w:val="1"/>
      <w:marLeft w:val="0"/>
      <w:marRight w:val="0"/>
      <w:marTop w:val="0"/>
      <w:marBottom w:val="0"/>
      <w:divBdr>
        <w:top w:val="none" w:sz="0" w:space="0" w:color="auto"/>
        <w:left w:val="none" w:sz="0" w:space="0" w:color="auto"/>
        <w:bottom w:val="none" w:sz="0" w:space="0" w:color="auto"/>
        <w:right w:val="none" w:sz="0" w:space="0" w:color="auto"/>
      </w:divBdr>
      <w:divsChild>
        <w:div w:id="818233864">
          <w:marLeft w:val="0"/>
          <w:marRight w:val="0"/>
          <w:marTop w:val="0"/>
          <w:marBottom w:val="0"/>
          <w:divBdr>
            <w:top w:val="none" w:sz="0" w:space="0" w:color="auto"/>
            <w:left w:val="none" w:sz="0" w:space="0" w:color="auto"/>
            <w:bottom w:val="none" w:sz="0" w:space="0" w:color="auto"/>
            <w:right w:val="none" w:sz="0" w:space="0" w:color="auto"/>
          </w:divBdr>
          <w:divsChild>
            <w:div w:id="1364094885">
              <w:marLeft w:val="0"/>
              <w:marRight w:val="0"/>
              <w:marTop w:val="0"/>
              <w:marBottom w:val="0"/>
              <w:divBdr>
                <w:top w:val="none" w:sz="0" w:space="0" w:color="auto"/>
                <w:left w:val="none" w:sz="0" w:space="0" w:color="auto"/>
                <w:bottom w:val="none" w:sz="0" w:space="0" w:color="auto"/>
                <w:right w:val="none" w:sz="0" w:space="0" w:color="auto"/>
              </w:divBdr>
            </w:div>
          </w:divsChild>
        </w:div>
        <w:div w:id="1016229828">
          <w:marLeft w:val="0"/>
          <w:marRight w:val="0"/>
          <w:marTop w:val="0"/>
          <w:marBottom w:val="0"/>
          <w:divBdr>
            <w:top w:val="none" w:sz="0" w:space="0" w:color="auto"/>
            <w:left w:val="none" w:sz="0" w:space="0" w:color="auto"/>
            <w:bottom w:val="none" w:sz="0" w:space="0" w:color="auto"/>
            <w:right w:val="none" w:sz="0" w:space="0" w:color="auto"/>
          </w:divBdr>
        </w:div>
        <w:div w:id="1604416099">
          <w:marLeft w:val="0"/>
          <w:marRight w:val="0"/>
          <w:marTop w:val="0"/>
          <w:marBottom w:val="0"/>
          <w:divBdr>
            <w:top w:val="none" w:sz="0" w:space="0" w:color="auto"/>
            <w:left w:val="none" w:sz="0" w:space="0" w:color="auto"/>
            <w:bottom w:val="none" w:sz="0" w:space="0" w:color="auto"/>
            <w:right w:val="none" w:sz="0" w:space="0" w:color="auto"/>
          </w:divBdr>
        </w:div>
        <w:div w:id="733427483">
          <w:marLeft w:val="0"/>
          <w:marRight w:val="0"/>
          <w:marTop w:val="0"/>
          <w:marBottom w:val="0"/>
          <w:divBdr>
            <w:top w:val="none" w:sz="0" w:space="0" w:color="auto"/>
            <w:left w:val="none" w:sz="0" w:space="0" w:color="auto"/>
            <w:bottom w:val="none" w:sz="0" w:space="0" w:color="auto"/>
            <w:right w:val="none" w:sz="0" w:space="0" w:color="auto"/>
          </w:divBdr>
          <w:divsChild>
            <w:div w:id="1645772510">
              <w:marLeft w:val="0"/>
              <w:marRight w:val="0"/>
              <w:marTop w:val="0"/>
              <w:marBottom w:val="0"/>
              <w:divBdr>
                <w:top w:val="none" w:sz="0" w:space="0" w:color="auto"/>
                <w:left w:val="none" w:sz="0" w:space="0" w:color="auto"/>
                <w:bottom w:val="none" w:sz="0" w:space="0" w:color="auto"/>
                <w:right w:val="none" w:sz="0" w:space="0" w:color="auto"/>
              </w:divBdr>
            </w:div>
          </w:divsChild>
        </w:div>
        <w:div w:id="719086334">
          <w:marLeft w:val="0"/>
          <w:marRight w:val="0"/>
          <w:marTop w:val="0"/>
          <w:marBottom w:val="0"/>
          <w:divBdr>
            <w:top w:val="none" w:sz="0" w:space="0" w:color="auto"/>
            <w:left w:val="none" w:sz="0" w:space="0" w:color="auto"/>
            <w:bottom w:val="none" w:sz="0" w:space="0" w:color="auto"/>
            <w:right w:val="none" w:sz="0" w:space="0" w:color="auto"/>
          </w:divBdr>
          <w:divsChild>
            <w:div w:id="622540611">
              <w:marLeft w:val="0"/>
              <w:marRight w:val="0"/>
              <w:marTop w:val="0"/>
              <w:marBottom w:val="0"/>
              <w:divBdr>
                <w:top w:val="none" w:sz="0" w:space="0" w:color="auto"/>
                <w:left w:val="none" w:sz="0" w:space="0" w:color="auto"/>
                <w:bottom w:val="none" w:sz="0" w:space="0" w:color="auto"/>
                <w:right w:val="none" w:sz="0" w:space="0" w:color="auto"/>
              </w:divBdr>
            </w:div>
          </w:divsChild>
        </w:div>
        <w:div w:id="1445928432">
          <w:marLeft w:val="0"/>
          <w:marRight w:val="0"/>
          <w:marTop w:val="0"/>
          <w:marBottom w:val="0"/>
          <w:divBdr>
            <w:top w:val="none" w:sz="0" w:space="0" w:color="auto"/>
            <w:left w:val="none" w:sz="0" w:space="0" w:color="auto"/>
            <w:bottom w:val="none" w:sz="0" w:space="0" w:color="auto"/>
            <w:right w:val="none" w:sz="0" w:space="0" w:color="auto"/>
          </w:divBdr>
        </w:div>
        <w:div w:id="129445813">
          <w:marLeft w:val="0"/>
          <w:marRight w:val="0"/>
          <w:marTop w:val="0"/>
          <w:marBottom w:val="0"/>
          <w:divBdr>
            <w:top w:val="none" w:sz="0" w:space="0" w:color="auto"/>
            <w:left w:val="none" w:sz="0" w:space="0" w:color="auto"/>
            <w:bottom w:val="none" w:sz="0" w:space="0" w:color="auto"/>
            <w:right w:val="none" w:sz="0" w:space="0" w:color="auto"/>
          </w:divBdr>
        </w:div>
        <w:div w:id="951281360">
          <w:marLeft w:val="0"/>
          <w:marRight w:val="0"/>
          <w:marTop w:val="0"/>
          <w:marBottom w:val="0"/>
          <w:divBdr>
            <w:top w:val="none" w:sz="0" w:space="0" w:color="auto"/>
            <w:left w:val="none" w:sz="0" w:space="0" w:color="auto"/>
            <w:bottom w:val="none" w:sz="0" w:space="0" w:color="auto"/>
            <w:right w:val="none" w:sz="0" w:space="0" w:color="auto"/>
          </w:divBdr>
        </w:div>
        <w:div w:id="1463187963">
          <w:marLeft w:val="0"/>
          <w:marRight w:val="0"/>
          <w:marTop w:val="0"/>
          <w:marBottom w:val="0"/>
          <w:divBdr>
            <w:top w:val="none" w:sz="0" w:space="0" w:color="auto"/>
            <w:left w:val="none" w:sz="0" w:space="0" w:color="auto"/>
            <w:bottom w:val="none" w:sz="0" w:space="0" w:color="auto"/>
            <w:right w:val="none" w:sz="0" w:space="0" w:color="auto"/>
          </w:divBdr>
        </w:div>
        <w:div w:id="731394318">
          <w:marLeft w:val="0"/>
          <w:marRight w:val="0"/>
          <w:marTop w:val="0"/>
          <w:marBottom w:val="0"/>
          <w:divBdr>
            <w:top w:val="none" w:sz="0" w:space="0" w:color="auto"/>
            <w:left w:val="none" w:sz="0" w:space="0" w:color="auto"/>
            <w:bottom w:val="none" w:sz="0" w:space="0" w:color="auto"/>
            <w:right w:val="none" w:sz="0" w:space="0" w:color="auto"/>
          </w:divBdr>
        </w:div>
        <w:div w:id="183793345">
          <w:marLeft w:val="0"/>
          <w:marRight w:val="0"/>
          <w:marTop w:val="0"/>
          <w:marBottom w:val="0"/>
          <w:divBdr>
            <w:top w:val="none" w:sz="0" w:space="0" w:color="auto"/>
            <w:left w:val="none" w:sz="0" w:space="0" w:color="auto"/>
            <w:bottom w:val="none" w:sz="0" w:space="0" w:color="auto"/>
            <w:right w:val="none" w:sz="0" w:space="0" w:color="auto"/>
          </w:divBdr>
        </w:div>
        <w:div w:id="1674146985">
          <w:marLeft w:val="0"/>
          <w:marRight w:val="0"/>
          <w:marTop w:val="0"/>
          <w:marBottom w:val="0"/>
          <w:divBdr>
            <w:top w:val="none" w:sz="0" w:space="0" w:color="auto"/>
            <w:left w:val="none" w:sz="0" w:space="0" w:color="auto"/>
            <w:bottom w:val="none" w:sz="0" w:space="0" w:color="auto"/>
            <w:right w:val="none" w:sz="0" w:space="0" w:color="auto"/>
          </w:divBdr>
        </w:div>
        <w:div w:id="1113593986">
          <w:marLeft w:val="0"/>
          <w:marRight w:val="0"/>
          <w:marTop w:val="0"/>
          <w:marBottom w:val="0"/>
          <w:divBdr>
            <w:top w:val="none" w:sz="0" w:space="0" w:color="auto"/>
            <w:left w:val="none" w:sz="0" w:space="0" w:color="auto"/>
            <w:bottom w:val="none" w:sz="0" w:space="0" w:color="auto"/>
            <w:right w:val="none" w:sz="0" w:space="0" w:color="auto"/>
          </w:divBdr>
        </w:div>
        <w:div w:id="974018855">
          <w:marLeft w:val="0"/>
          <w:marRight w:val="0"/>
          <w:marTop w:val="0"/>
          <w:marBottom w:val="0"/>
          <w:divBdr>
            <w:top w:val="none" w:sz="0" w:space="0" w:color="auto"/>
            <w:left w:val="none" w:sz="0" w:space="0" w:color="auto"/>
            <w:bottom w:val="none" w:sz="0" w:space="0" w:color="auto"/>
            <w:right w:val="none" w:sz="0" w:space="0" w:color="auto"/>
          </w:divBdr>
        </w:div>
        <w:div w:id="1443303335">
          <w:marLeft w:val="0"/>
          <w:marRight w:val="0"/>
          <w:marTop w:val="0"/>
          <w:marBottom w:val="0"/>
          <w:divBdr>
            <w:top w:val="none" w:sz="0" w:space="0" w:color="auto"/>
            <w:left w:val="none" w:sz="0" w:space="0" w:color="auto"/>
            <w:bottom w:val="none" w:sz="0" w:space="0" w:color="auto"/>
            <w:right w:val="none" w:sz="0" w:space="0" w:color="auto"/>
          </w:divBdr>
        </w:div>
        <w:div w:id="1981644684">
          <w:marLeft w:val="0"/>
          <w:marRight w:val="0"/>
          <w:marTop w:val="0"/>
          <w:marBottom w:val="0"/>
          <w:divBdr>
            <w:top w:val="none" w:sz="0" w:space="0" w:color="auto"/>
            <w:left w:val="none" w:sz="0" w:space="0" w:color="auto"/>
            <w:bottom w:val="none" w:sz="0" w:space="0" w:color="auto"/>
            <w:right w:val="none" w:sz="0" w:space="0" w:color="auto"/>
          </w:divBdr>
        </w:div>
        <w:div w:id="1175724940">
          <w:marLeft w:val="0"/>
          <w:marRight w:val="0"/>
          <w:marTop w:val="0"/>
          <w:marBottom w:val="0"/>
          <w:divBdr>
            <w:top w:val="none" w:sz="0" w:space="0" w:color="auto"/>
            <w:left w:val="none" w:sz="0" w:space="0" w:color="auto"/>
            <w:bottom w:val="none" w:sz="0" w:space="0" w:color="auto"/>
            <w:right w:val="none" w:sz="0" w:space="0" w:color="auto"/>
          </w:divBdr>
        </w:div>
        <w:div w:id="1693261082">
          <w:marLeft w:val="0"/>
          <w:marRight w:val="0"/>
          <w:marTop w:val="0"/>
          <w:marBottom w:val="0"/>
          <w:divBdr>
            <w:top w:val="none" w:sz="0" w:space="0" w:color="auto"/>
            <w:left w:val="none" w:sz="0" w:space="0" w:color="auto"/>
            <w:bottom w:val="none" w:sz="0" w:space="0" w:color="auto"/>
            <w:right w:val="none" w:sz="0" w:space="0" w:color="auto"/>
          </w:divBdr>
        </w:div>
        <w:div w:id="20857928">
          <w:marLeft w:val="0"/>
          <w:marRight w:val="0"/>
          <w:marTop w:val="0"/>
          <w:marBottom w:val="0"/>
          <w:divBdr>
            <w:top w:val="none" w:sz="0" w:space="0" w:color="auto"/>
            <w:left w:val="none" w:sz="0" w:space="0" w:color="auto"/>
            <w:bottom w:val="none" w:sz="0" w:space="0" w:color="auto"/>
            <w:right w:val="none" w:sz="0" w:space="0" w:color="auto"/>
          </w:divBdr>
        </w:div>
        <w:div w:id="705521305">
          <w:marLeft w:val="0"/>
          <w:marRight w:val="0"/>
          <w:marTop w:val="0"/>
          <w:marBottom w:val="0"/>
          <w:divBdr>
            <w:top w:val="none" w:sz="0" w:space="0" w:color="auto"/>
            <w:left w:val="none" w:sz="0" w:space="0" w:color="auto"/>
            <w:bottom w:val="none" w:sz="0" w:space="0" w:color="auto"/>
            <w:right w:val="none" w:sz="0" w:space="0" w:color="auto"/>
          </w:divBdr>
        </w:div>
        <w:div w:id="871306882">
          <w:marLeft w:val="0"/>
          <w:marRight w:val="0"/>
          <w:marTop w:val="0"/>
          <w:marBottom w:val="0"/>
          <w:divBdr>
            <w:top w:val="none" w:sz="0" w:space="0" w:color="auto"/>
            <w:left w:val="none" w:sz="0" w:space="0" w:color="auto"/>
            <w:bottom w:val="none" w:sz="0" w:space="0" w:color="auto"/>
            <w:right w:val="none" w:sz="0" w:space="0" w:color="auto"/>
          </w:divBdr>
        </w:div>
        <w:div w:id="384523637">
          <w:marLeft w:val="0"/>
          <w:marRight w:val="0"/>
          <w:marTop w:val="0"/>
          <w:marBottom w:val="0"/>
          <w:divBdr>
            <w:top w:val="none" w:sz="0" w:space="0" w:color="auto"/>
            <w:left w:val="none" w:sz="0" w:space="0" w:color="auto"/>
            <w:bottom w:val="none" w:sz="0" w:space="0" w:color="auto"/>
            <w:right w:val="none" w:sz="0" w:space="0" w:color="auto"/>
          </w:divBdr>
        </w:div>
        <w:div w:id="538736630">
          <w:marLeft w:val="0"/>
          <w:marRight w:val="0"/>
          <w:marTop w:val="0"/>
          <w:marBottom w:val="0"/>
          <w:divBdr>
            <w:top w:val="none" w:sz="0" w:space="0" w:color="auto"/>
            <w:left w:val="none" w:sz="0" w:space="0" w:color="auto"/>
            <w:bottom w:val="none" w:sz="0" w:space="0" w:color="auto"/>
            <w:right w:val="none" w:sz="0" w:space="0" w:color="auto"/>
          </w:divBdr>
        </w:div>
        <w:div w:id="1121654731">
          <w:marLeft w:val="0"/>
          <w:marRight w:val="0"/>
          <w:marTop w:val="0"/>
          <w:marBottom w:val="0"/>
          <w:divBdr>
            <w:top w:val="none" w:sz="0" w:space="0" w:color="auto"/>
            <w:left w:val="none" w:sz="0" w:space="0" w:color="auto"/>
            <w:bottom w:val="none" w:sz="0" w:space="0" w:color="auto"/>
            <w:right w:val="none" w:sz="0" w:space="0" w:color="auto"/>
          </w:divBdr>
        </w:div>
        <w:div w:id="1329792519">
          <w:marLeft w:val="0"/>
          <w:marRight w:val="0"/>
          <w:marTop w:val="0"/>
          <w:marBottom w:val="0"/>
          <w:divBdr>
            <w:top w:val="none" w:sz="0" w:space="0" w:color="auto"/>
            <w:left w:val="none" w:sz="0" w:space="0" w:color="auto"/>
            <w:bottom w:val="none" w:sz="0" w:space="0" w:color="auto"/>
            <w:right w:val="none" w:sz="0" w:space="0" w:color="auto"/>
          </w:divBdr>
        </w:div>
        <w:div w:id="1295982392">
          <w:marLeft w:val="0"/>
          <w:marRight w:val="0"/>
          <w:marTop w:val="0"/>
          <w:marBottom w:val="0"/>
          <w:divBdr>
            <w:top w:val="none" w:sz="0" w:space="0" w:color="auto"/>
            <w:left w:val="none" w:sz="0" w:space="0" w:color="auto"/>
            <w:bottom w:val="none" w:sz="0" w:space="0" w:color="auto"/>
            <w:right w:val="none" w:sz="0" w:space="0" w:color="auto"/>
          </w:divBdr>
        </w:div>
        <w:div w:id="1118647763">
          <w:marLeft w:val="0"/>
          <w:marRight w:val="0"/>
          <w:marTop w:val="0"/>
          <w:marBottom w:val="0"/>
          <w:divBdr>
            <w:top w:val="none" w:sz="0" w:space="0" w:color="auto"/>
            <w:left w:val="none" w:sz="0" w:space="0" w:color="auto"/>
            <w:bottom w:val="none" w:sz="0" w:space="0" w:color="auto"/>
            <w:right w:val="none" w:sz="0" w:space="0" w:color="auto"/>
          </w:divBdr>
        </w:div>
      </w:divsChild>
    </w:div>
    <w:div w:id="1694526563">
      <w:bodyDiv w:val="1"/>
      <w:marLeft w:val="0"/>
      <w:marRight w:val="0"/>
      <w:marTop w:val="0"/>
      <w:marBottom w:val="0"/>
      <w:divBdr>
        <w:top w:val="none" w:sz="0" w:space="0" w:color="auto"/>
        <w:left w:val="none" w:sz="0" w:space="0" w:color="auto"/>
        <w:bottom w:val="none" w:sz="0" w:space="0" w:color="auto"/>
        <w:right w:val="none" w:sz="0" w:space="0" w:color="auto"/>
      </w:divBdr>
      <w:divsChild>
        <w:div w:id="412313563">
          <w:marLeft w:val="0"/>
          <w:marRight w:val="0"/>
          <w:marTop w:val="450"/>
          <w:marBottom w:val="450"/>
          <w:divBdr>
            <w:top w:val="none" w:sz="0" w:space="0" w:color="auto"/>
            <w:left w:val="none" w:sz="0" w:space="0" w:color="auto"/>
            <w:bottom w:val="none" w:sz="0" w:space="0" w:color="auto"/>
            <w:right w:val="none" w:sz="0" w:space="0" w:color="auto"/>
          </w:divBdr>
        </w:div>
        <w:div w:id="1710300300">
          <w:marLeft w:val="0"/>
          <w:marRight w:val="0"/>
          <w:marTop w:val="240"/>
          <w:marBottom w:val="240"/>
          <w:divBdr>
            <w:top w:val="none" w:sz="0" w:space="0" w:color="auto"/>
            <w:left w:val="none" w:sz="0" w:space="0" w:color="auto"/>
            <w:bottom w:val="none" w:sz="0" w:space="0" w:color="auto"/>
            <w:right w:val="none" w:sz="0" w:space="0" w:color="auto"/>
          </w:divBdr>
        </w:div>
        <w:div w:id="796220769">
          <w:marLeft w:val="0"/>
          <w:marRight w:val="0"/>
          <w:marTop w:val="240"/>
          <w:marBottom w:val="240"/>
          <w:divBdr>
            <w:top w:val="none" w:sz="0" w:space="0" w:color="auto"/>
            <w:left w:val="none" w:sz="0" w:space="0" w:color="auto"/>
            <w:bottom w:val="none" w:sz="0" w:space="0" w:color="auto"/>
            <w:right w:val="none" w:sz="0" w:space="0" w:color="auto"/>
          </w:divBdr>
        </w:div>
        <w:div w:id="1893347617">
          <w:marLeft w:val="0"/>
          <w:marRight w:val="0"/>
          <w:marTop w:val="240"/>
          <w:marBottom w:val="240"/>
          <w:divBdr>
            <w:top w:val="none" w:sz="0" w:space="0" w:color="auto"/>
            <w:left w:val="none" w:sz="0" w:space="0" w:color="auto"/>
            <w:bottom w:val="none" w:sz="0" w:space="0" w:color="auto"/>
            <w:right w:val="none" w:sz="0" w:space="0" w:color="auto"/>
          </w:divBdr>
        </w:div>
        <w:div w:id="1659186932">
          <w:marLeft w:val="0"/>
          <w:marRight w:val="0"/>
          <w:marTop w:val="240"/>
          <w:marBottom w:val="240"/>
          <w:divBdr>
            <w:top w:val="none" w:sz="0" w:space="0" w:color="auto"/>
            <w:left w:val="none" w:sz="0" w:space="0" w:color="auto"/>
            <w:bottom w:val="none" w:sz="0" w:space="0" w:color="auto"/>
            <w:right w:val="none" w:sz="0" w:space="0" w:color="auto"/>
          </w:divBdr>
        </w:div>
        <w:div w:id="1606689706">
          <w:marLeft w:val="0"/>
          <w:marRight w:val="0"/>
          <w:marTop w:val="240"/>
          <w:marBottom w:val="240"/>
          <w:divBdr>
            <w:top w:val="none" w:sz="0" w:space="0" w:color="auto"/>
            <w:left w:val="none" w:sz="0" w:space="0" w:color="auto"/>
            <w:bottom w:val="none" w:sz="0" w:space="0" w:color="auto"/>
            <w:right w:val="none" w:sz="0" w:space="0" w:color="auto"/>
          </w:divBdr>
        </w:div>
        <w:div w:id="982542773">
          <w:marLeft w:val="0"/>
          <w:marRight w:val="0"/>
          <w:marTop w:val="450"/>
          <w:marBottom w:val="240"/>
          <w:divBdr>
            <w:top w:val="none" w:sz="0" w:space="0" w:color="auto"/>
            <w:left w:val="none" w:sz="0" w:space="0" w:color="auto"/>
            <w:bottom w:val="none" w:sz="0" w:space="0" w:color="auto"/>
            <w:right w:val="none" w:sz="0" w:space="0" w:color="auto"/>
          </w:divBdr>
        </w:div>
        <w:div w:id="1972207029">
          <w:marLeft w:val="0"/>
          <w:marRight w:val="0"/>
          <w:marTop w:val="240"/>
          <w:marBottom w:val="240"/>
          <w:divBdr>
            <w:top w:val="none" w:sz="0" w:space="0" w:color="auto"/>
            <w:left w:val="none" w:sz="0" w:space="0" w:color="auto"/>
            <w:bottom w:val="none" w:sz="0" w:space="0" w:color="auto"/>
            <w:right w:val="none" w:sz="0" w:space="0" w:color="auto"/>
          </w:divBdr>
        </w:div>
        <w:div w:id="824661767">
          <w:marLeft w:val="0"/>
          <w:marRight w:val="0"/>
          <w:marTop w:val="240"/>
          <w:marBottom w:val="240"/>
          <w:divBdr>
            <w:top w:val="none" w:sz="0" w:space="0" w:color="auto"/>
            <w:left w:val="none" w:sz="0" w:space="0" w:color="auto"/>
            <w:bottom w:val="none" w:sz="0" w:space="0" w:color="auto"/>
            <w:right w:val="none" w:sz="0" w:space="0" w:color="auto"/>
          </w:divBdr>
        </w:div>
        <w:div w:id="1027758233">
          <w:marLeft w:val="0"/>
          <w:marRight w:val="0"/>
          <w:marTop w:val="450"/>
          <w:marBottom w:val="240"/>
          <w:divBdr>
            <w:top w:val="none" w:sz="0" w:space="0" w:color="auto"/>
            <w:left w:val="none" w:sz="0" w:space="0" w:color="auto"/>
            <w:bottom w:val="none" w:sz="0" w:space="0" w:color="auto"/>
            <w:right w:val="none" w:sz="0" w:space="0" w:color="auto"/>
          </w:divBdr>
        </w:div>
        <w:div w:id="179393050">
          <w:marLeft w:val="0"/>
          <w:marRight w:val="0"/>
          <w:marTop w:val="240"/>
          <w:marBottom w:val="240"/>
          <w:divBdr>
            <w:top w:val="none" w:sz="0" w:space="0" w:color="auto"/>
            <w:left w:val="none" w:sz="0" w:space="0" w:color="auto"/>
            <w:bottom w:val="none" w:sz="0" w:space="0" w:color="auto"/>
            <w:right w:val="none" w:sz="0" w:space="0" w:color="auto"/>
          </w:divBdr>
        </w:div>
        <w:div w:id="815681879">
          <w:marLeft w:val="0"/>
          <w:marRight w:val="0"/>
          <w:marTop w:val="450"/>
          <w:marBottom w:val="240"/>
          <w:divBdr>
            <w:top w:val="none" w:sz="0" w:space="0" w:color="auto"/>
            <w:left w:val="none" w:sz="0" w:space="0" w:color="auto"/>
            <w:bottom w:val="none" w:sz="0" w:space="0" w:color="auto"/>
            <w:right w:val="none" w:sz="0" w:space="0" w:color="auto"/>
          </w:divBdr>
        </w:div>
        <w:div w:id="511920308">
          <w:marLeft w:val="0"/>
          <w:marRight w:val="0"/>
          <w:marTop w:val="240"/>
          <w:marBottom w:val="240"/>
          <w:divBdr>
            <w:top w:val="none" w:sz="0" w:space="0" w:color="auto"/>
            <w:left w:val="none" w:sz="0" w:space="0" w:color="auto"/>
            <w:bottom w:val="none" w:sz="0" w:space="0" w:color="auto"/>
            <w:right w:val="none" w:sz="0" w:space="0" w:color="auto"/>
          </w:divBdr>
        </w:div>
        <w:div w:id="1190872205">
          <w:marLeft w:val="0"/>
          <w:marRight w:val="0"/>
          <w:marTop w:val="240"/>
          <w:marBottom w:val="240"/>
          <w:divBdr>
            <w:top w:val="none" w:sz="0" w:space="0" w:color="auto"/>
            <w:left w:val="none" w:sz="0" w:space="0" w:color="auto"/>
            <w:bottom w:val="none" w:sz="0" w:space="0" w:color="auto"/>
            <w:right w:val="none" w:sz="0" w:space="0" w:color="auto"/>
          </w:divBdr>
        </w:div>
        <w:div w:id="1811894658">
          <w:marLeft w:val="0"/>
          <w:marRight w:val="0"/>
          <w:marTop w:val="450"/>
          <w:marBottom w:val="240"/>
          <w:divBdr>
            <w:top w:val="none" w:sz="0" w:space="0" w:color="auto"/>
            <w:left w:val="none" w:sz="0" w:space="0" w:color="auto"/>
            <w:bottom w:val="none" w:sz="0" w:space="0" w:color="auto"/>
            <w:right w:val="none" w:sz="0" w:space="0" w:color="auto"/>
          </w:divBdr>
        </w:div>
        <w:div w:id="200482217">
          <w:marLeft w:val="0"/>
          <w:marRight w:val="0"/>
          <w:marTop w:val="240"/>
          <w:marBottom w:val="240"/>
          <w:divBdr>
            <w:top w:val="none" w:sz="0" w:space="0" w:color="auto"/>
            <w:left w:val="none" w:sz="0" w:space="0" w:color="auto"/>
            <w:bottom w:val="none" w:sz="0" w:space="0" w:color="auto"/>
            <w:right w:val="none" w:sz="0" w:space="0" w:color="auto"/>
          </w:divBdr>
        </w:div>
        <w:div w:id="937324379">
          <w:marLeft w:val="0"/>
          <w:marRight w:val="0"/>
          <w:marTop w:val="450"/>
          <w:marBottom w:val="240"/>
          <w:divBdr>
            <w:top w:val="none" w:sz="0" w:space="0" w:color="auto"/>
            <w:left w:val="none" w:sz="0" w:space="0" w:color="auto"/>
            <w:bottom w:val="none" w:sz="0" w:space="0" w:color="auto"/>
            <w:right w:val="none" w:sz="0" w:space="0" w:color="auto"/>
          </w:divBdr>
        </w:div>
        <w:div w:id="416827300">
          <w:marLeft w:val="0"/>
          <w:marRight w:val="0"/>
          <w:marTop w:val="240"/>
          <w:marBottom w:val="240"/>
          <w:divBdr>
            <w:top w:val="none" w:sz="0" w:space="0" w:color="auto"/>
            <w:left w:val="none" w:sz="0" w:space="0" w:color="auto"/>
            <w:bottom w:val="none" w:sz="0" w:space="0" w:color="auto"/>
            <w:right w:val="none" w:sz="0" w:space="0" w:color="auto"/>
          </w:divBdr>
        </w:div>
        <w:div w:id="1813516977">
          <w:marLeft w:val="0"/>
          <w:marRight w:val="0"/>
          <w:marTop w:val="240"/>
          <w:marBottom w:val="240"/>
          <w:divBdr>
            <w:top w:val="none" w:sz="0" w:space="0" w:color="auto"/>
            <w:left w:val="none" w:sz="0" w:space="0" w:color="auto"/>
            <w:bottom w:val="none" w:sz="0" w:space="0" w:color="auto"/>
            <w:right w:val="none" w:sz="0" w:space="0" w:color="auto"/>
          </w:divBdr>
        </w:div>
        <w:div w:id="238559225">
          <w:marLeft w:val="0"/>
          <w:marRight w:val="0"/>
          <w:marTop w:val="450"/>
          <w:marBottom w:val="240"/>
          <w:divBdr>
            <w:top w:val="none" w:sz="0" w:space="0" w:color="auto"/>
            <w:left w:val="none" w:sz="0" w:space="0" w:color="auto"/>
            <w:bottom w:val="none" w:sz="0" w:space="0" w:color="auto"/>
            <w:right w:val="none" w:sz="0" w:space="0" w:color="auto"/>
          </w:divBdr>
        </w:div>
        <w:div w:id="690182893">
          <w:marLeft w:val="0"/>
          <w:marRight w:val="0"/>
          <w:marTop w:val="240"/>
          <w:marBottom w:val="240"/>
          <w:divBdr>
            <w:top w:val="none" w:sz="0" w:space="0" w:color="auto"/>
            <w:left w:val="none" w:sz="0" w:space="0" w:color="auto"/>
            <w:bottom w:val="none" w:sz="0" w:space="0" w:color="auto"/>
            <w:right w:val="none" w:sz="0" w:space="0" w:color="auto"/>
          </w:divBdr>
        </w:div>
        <w:div w:id="1469514260">
          <w:marLeft w:val="0"/>
          <w:marRight w:val="0"/>
          <w:marTop w:val="450"/>
          <w:marBottom w:val="240"/>
          <w:divBdr>
            <w:top w:val="none" w:sz="0" w:space="0" w:color="auto"/>
            <w:left w:val="none" w:sz="0" w:space="0" w:color="auto"/>
            <w:bottom w:val="none" w:sz="0" w:space="0" w:color="auto"/>
            <w:right w:val="none" w:sz="0" w:space="0" w:color="auto"/>
          </w:divBdr>
        </w:div>
        <w:div w:id="800346137">
          <w:marLeft w:val="0"/>
          <w:marRight w:val="0"/>
          <w:marTop w:val="240"/>
          <w:marBottom w:val="240"/>
          <w:divBdr>
            <w:top w:val="none" w:sz="0" w:space="0" w:color="auto"/>
            <w:left w:val="none" w:sz="0" w:space="0" w:color="auto"/>
            <w:bottom w:val="none" w:sz="0" w:space="0" w:color="auto"/>
            <w:right w:val="none" w:sz="0" w:space="0" w:color="auto"/>
          </w:divBdr>
        </w:div>
        <w:div w:id="1563563771">
          <w:marLeft w:val="0"/>
          <w:marRight w:val="0"/>
          <w:marTop w:val="240"/>
          <w:marBottom w:val="240"/>
          <w:divBdr>
            <w:top w:val="none" w:sz="0" w:space="0" w:color="auto"/>
            <w:left w:val="none" w:sz="0" w:space="0" w:color="auto"/>
            <w:bottom w:val="none" w:sz="0" w:space="0" w:color="auto"/>
            <w:right w:val="none" w:sz="0" w:space="0" w:color="auto"/>
          </w:divBdr>
        </w:div>
        <w:div w:id="417866579">
          <w:marLeft w:val="0"/>
          <w:marRight w:val="0"/>
          <w:marTop w:val="450"/>
          <w:marBottom w:val="240"/>
          <w:divBdr>
            <w:top w:val="none" w:sz="0" w:space="0" w:color="auto"/>
            <w:left w:val="none" w:sz="0" w:space="0" w:color="auto"/>
            <w:bottom w:val="none" w:sz="0" w:space="0" w:color="auto"/>
            <w:right w:val="none" w:sz="0" w:space="0" w:color="auto"/>
          </w:divBdr>
        </w:div>
        <w:div w:id="1172531887">
          <w:marLeft w:val="0"/>
          <w:marRight w:val="0"/>
          <w:marTop w:val="240"/>
          <w:marBottom w:val="240"/>
          <w:divBdr>
            <w:top w:val="none" w:sz="0" w:space="0" w:color="auto"/>
            <w:left w:val="none" w:sz="0" w:space="0" w:color="auto"/>
            <w:bottom w:val="none" w:sz="0" w:space="0" w:color="auto"/>
            <w:right w:val="none" w:sz="0" w:space="0" w:color="auto"/>
          </w:divBdr>
        </w:div>
      </w:divsChild>
    </w:div>
    <w:div w:id="1703939099">
      <w:bodyDiv w:val="1"/>
      <w:marLeft w:val="0"/>
      <w:marRight w:val="0"/>
      <w:marTop w:val="0"/>
      <w:marBottom w:val="0"/>
      <w:divBdr>
        <w:top w:val="none" w:sz="0" w:space="0" w:color="auto"/>
        <w:left w:val="none" w:sz="0" w:space="0" w:color="auto"/>
        <w:bottom w:val="none" w:sz="0" w:space="0" w:color="auto"/>
        <w:right w:val="none" w:sz="0" w:space="0" w:color="auto"/>
      </w:divBdr>
      <w:divsChild>
        <w:div w:id="1467815625">
          <w:marLeft w:val="0"/>
          <w:marRight w:val="0"/>
          <w:marTop w:val="0"/>
          <w:marBottom w:val="0"/>
          <w:divBdr>
            <w:top w:val="none" w:sz="0" w:space="0" w:color="auto"/>
            <w:left w:val="none" w:sz="0" w:space="0" w:color="auto"/>
            <w:bottom w:val="none" w:sz="0" w:space="0" w:color="auto"/>
            <w:right w:val="none" w:sz="0" w:space="0" w:color="auto"/>
          </w:divBdr>
          <w:divsChild>
            <w:div w:id="1581716013">
              <w:marLeft w:val="0"/>
              <w:marRight w:val="0"/>
              <w:marTop w:val="0"/>
              <w:marBottom w:val="0"/>
              <w:divBdr>
                <w:top w:val="none" w:sz="0" w:space="0" w:color="auto"/>
                <w:left w:val="none" w:sz="0" w:space="0" w:color="auto"/>
                <w:bottom w:val="none" w:sz="0" w:space="0" w:color="auto"/>
                <w:right w:val="none" w:sz="0" w:space="0" w:color="auto"/>
              </w:divBdr>
            </w:div>
          </w:divsChild>
        </w:div>
        <w:div w:id="1016812086">
          <w:marLeft w:val="0"/>
          <w:marRight w:val="0"/>
          <w:marTop w:val="0"/>
          <w:marBottom w:val="0"/>
          <w:divBdr>
            <w:top w:val="none" w:sz="0" w:space="0" w:color="auto"/>
            <w:left w:val="none" w:sz="0" w:space="0" w:color="auto"/>
            <w:bottom w:val="none" w:sz="0" w:space="0" w:color="auto"/>
            <w:right w:val="none" w:sz="0" w:space="0" w:color="auto"/>
          </w:divBdr>
        </w:div>
        <w:div w:id="2033257762">
          <w:marLeft w:val="0"/>
          <w:marRight w:val="0"/>
          <w:marTop w:val="0"/>
          <w:marBottom w:val="0"/>
          <w:divBdr>
            <w:top w:val="none" w:sz="0" w:space="0" w:color="auto"/>
            <w:left w:val="none" w:sz="0" w:space="0" w:color="auto"/>
            <w:bottom w:val="none" w:sz="0" w:space="0" w:color="auto"/>
            <w:right w:val="none" w:sz="0" w:space="0" w:color="auto"/>
          </w:divBdr>
        </w:div>
        <w:div w:id="1083258466">
          <w:marLeft w:val="0"/>
          <w:marRight w:val="0"/>
          <w:marTop w:val="0"/>
          <w:marBottom w:val="0"/>
          <w:divBdr>
            <w:top w:val="none" w:sz="0" w:space="0" w:color="auto"/>
            <w:left w:val="none" w:sz="0" w:space="0" w:color="auto"/>
            <w:bottom w:val="none" w:sz="0" w:space="0" w:color="auto"/>
            <w:right w:val="none" w:sz="0" w:space="0" w:color="auto"/>
          </w:divBdr>
          <w:divsChild>
            <w:div w:id="1109857403">
              <w:marLeft w:val="0"/>
              <w:marRight w:val="0"/>
              <w:marTop w:val="0"/>
              <w:marBottom w:val="0"/>
              <w:divBdr>
                <w:top w:val="none" w:sz="0" w:space="0" w:color="auto"/>
                <w:left w:val="none" w:sz="0" w:space="0" w:color="auto"/>
                <w:bottom w:val="none" w:sz="0" w:space="0" w:color="auto"/>
                <w:right w:val="none" w:sz="0" w:space="0" w:color="auto"/>
              </w:divBdr>
            </w:div>
          </w:divsChild>
        </w:div>
        <w:div w:id="1913197158">
          <w:marLeft w:val="0"/>
          <w:marRight w:val="0"/>
          <w:marTop w:val="0"/>
          <w:marBottom w:val="0"/>
          <w:divBdr>
            <w:top w:val="none" w:sz="0" w:space="0" w:color="auto"/>
            <w:left w:val="none" w:sz="0" w:space="0" w:color="auto"/>
            <w:bottom w:val="none" w:sz="0" w:space="0" w:color="auto"/>
            <w:right w:val="none" w:sz="0" w:space="0" w:color="auto"/>
          </w:divBdr>
          <w:divsChild>
            <w:div w:id="1899779835">
              <w:marLeft w:val="0"/>
              <w:marRight w:val="0"/>
              <w:marTop w:val="0"/>
              <w:marBottom w:val="0"/>
              <w:divBdr>
                <w:top w:val="none" w:sz="0" w:space="0" w:color="auto"/>
                <w:left w:val="none" w:sz="0" w:space="0" w:color="auto"/>
                <w:bottom w:val="none" w:sz="0" w:space="0" w:color="auto"/>
                <w:right w:val="none" w:sz="0" w:space="0" w:color="auto"/>
              </w:divBdr>
            </w:div>
          </w:divsChild>
        </w:div>
        <w:div w:id="1911118095">
          <w:marLeft w:val="0"/>
          <w:marRight w:val="0"/>
          <w:marTop w:val="0"/>
          <w:marBottom w:val="0"/>
          <w:divBdr>
            <w:top w:val="none" w:sz="0" w:space="0" w:color="auto"/>
            <w:left w:val="none" w:sz="0" w:space="0" w:color="auto"/>
            <w:bottom w:val="none" w:sz="0" w:space="0" w:color="auto"/>
            <w:right w:val="none" w:sz="0" w:space="0" w:color="auto"/>
          </w:divBdr>
          <w:divsChild>
            <w:div w:id="1824545121">
              <w:marLeft w:val="0"/>
              <w:marRight w:val="0"/>
              <w:marTop w:val="0"/>
              <w:marBottom w:val="0"/>
              <w:divBdr>
                <w:top w:val="none" w:sz="0" w:space="0" w:color="auto"/>
                <w:left w:val="none" w:sz="0" w:space="0" w:color="auto"/>
                <w:bottom w:val="none" w:sz="0" w:space="0" w:color="auto"/>
                <w:right w:val="none" w:sz="0" w:space="0" w:color="auto"/>
              </w:divBdr>
            </w:div>
          </w:divsChild>
        </w:div>
        <w:div w:id="1184510929">
          <w:marLeft w:val="0"/>
          <w:marRight w:val="0"/>
          <w:marTop w:val="0"/>
          <w:marBottom w:val="0"/>
          <w:divBdr>
            <w:top w:val="none" w:sz="0" w:space="0" w:color="auto"/>
            <w:left w:val="none" w:sz="0" w:space="0" w:color="auto"/>
            <w:bottom w:val="none" w:sz="0" w:space="0" w:color="auto"/>
            <w:right w:val="none" w:sz="0" w:space="0" w:color="auto"/>
          </w:divBdr>
        </w:div>
        <w:div w:id="1656030403">
          <w:marLeft w:val="0"/>
          <w:marRight w:val="0"/>
          <w:marTop w:val="0"/>
          <w:marBottom w:val="0"/>
          <w:divBdr>
            <w:top w:val="none" w:sz="0" w:space="0" w:color="auto"/>
            <w:left w:val="none" w:sz="0" w:space="0" w:color="auto"/>
            <w:bottom w:val="none" w:sz="0" w:space="0" w:color="auto"/>
            <w:right w:val="none" w:sz="0" w:space="0" w:color="auto"/>
          </w:divBdr>
        </w:div>
        <w:div w:id="775323554">
          <w:marLeft w:val="0"/>
          <w:marRight w:val="0"/>
          <w:marTop w:val="0"/>
          <w:marBottom w:val="0"/>
          <w:divBdr>
            <w:top w:val="none" w:sz="0" w:space="0" w:color="auto"/>
            <w:left w:val="none" w:sz="0" w:space="0" w:color="auto"/>
            <w:bottom w:val="none" w:sz="0" w:space="0" w:color="auto"/>
            <w:right w:val="none" w:sz="0" w:space="0" w:color="auto"/>
          </w:divBdr>
        </w:div>
        <w:div w:id="257834181">
          <w:marLeft w:val="0"/>
          <w:marRight w:val="0"/>
          <w:marTop w:val="0"/>
          <w:marBottom w:val="0"/>
          <w:divBdr>
            <w:top w:val="none" w:sz="0" w:space="0" w:color="auto"/>
            <w:left w:val="none" w:sz="0" w:space="0" w:color="auto"/>
            <w:bottom w:val="none" w:sz="0" w:space="0" w:color="auto"/>
            <w:right w:val="none" w:sz="0" w:space="0" w:color="auto"/>
          </w:divBdr>
        </w:div>
        <w:div w:id="2025746784">
          <w:marLeft w:val="0"/>
          <w:marRight w:val="0"/>
          <w:marTop w:val="0"/>
          <w:marBottom w:val="0"/>
          <w:divBdr>
            <w:top w:val="none" w:sz="0" w:space="0" w:color="auto"/>
            <w:left w:val="none" w:sz="0" w:space="0" w:color="auto"/>
            <w:bottom w:val="none" w:sz="0" w:space="0" w:color="auto"/>
            <w:right w:val="none" w:sz="0" w:space="0" w:color="auto"/>
          </w:divBdr>
        </w:div>
        <w:div w:id="749892137">
          <w:marLeft w:val="0"/>
          <w:marRight w:val="0"/>
          <w:marTop w:val="0"/>
          <w:marBottom w:val="0"/>
          <w:divBdr>
            <w:top w:val="none" w:sz="0" w:space="0" w:color="auto"/>
            <w:left w:val="none" w:sz="0" w:space="0" w:color="auto"/>
            <w:bottom w:val="none" w:sz="0" w:space="0" w:color="auto"/>
            <w:right w:val="none" w:sz="0" w:space="0" w:color="auto"/>
          </w:divBdr>
        </w:div>
        <w:div w:id="1438334863">
          <w:marLeft w:val="0"/>
          <w:marRight w:val="0"/>
          <w:marTop w:val="0"/>
          <w:marBottom w:val="0"/>
          <w:divBdr>
            <w:top w:val="none" w:sz="0" w:space="0" w:color="auto"/>
            <w:left w:val="none" w:sz="0" w:space="0" w:color="auto"/>
            <w:bottom w:val="none" w:sz="0" w:space="0" w:color="auto"/>
            <w:right w:val="none" w:sz="0" w:space="0" w:color="auto"/>
          </w:divBdr>
        </w:div>
        <w:div w:id="1809475731">
          <w:marLeft w:val="0"/>
          <w:marRight w:val="0"/>
          <w:marTop w:val="0"/>
          <w:marBottom w:val="0"/>
          <w:divBdr>
            <w:top w:val="none" w:sz="0" w:space="0" w:color="auto"/>
            <w:left w:val="none" w:sz="0" w:space="0" w:color="auto"/>
            <w:bottom w:val="none" w:sz="0" w:space="0" w:color="auto"/>
            <w:right w:val="none" w:sz="0" w:space="0" w:color="auto"/>
          </w:divBdr>
        </w:div>
        <w:div w:id="151069324">
          <w:marLeft w:val="0"/>
          <w:marRight w:val="0"/>
          <w:marTop w:val="0"/>
          <w:marBottom w:val="0"/>
          <w:divBdr>
            <w:top w:val="none" w:sz="0" w:space="0" w:color="auto"/>
            <w:left w:val="none" w:sz="0" w:space="0" w:color="auto"/>
            <w:bottom w:val="none" w:sz="0" w:space="0" w:color="auto"/>
            <w:right w:val="none" w:sz="0" w:space="0" w:color="auto"/>
          </w:divBdr>
        </w:div>
        <w:div w:id="1612206187">
          <w:marLeft w:val="0"/>
          <w:marRight w:val="0"/>
          <w:marTop w:val="0"/>
          <w:marBottom w:val="0"/>
          <w:divBdr>
            <w:top w:val="none" w:sz="0" w:space="0" w:color="auto"/>
            <w:left w:val="none" w:sz="0" w:space="0" w:color="auto"/>
            <w:bottom w:val="none" w:sz="0" w:space="0" w:color="auto"/>
            <w:right w:val="none" w:sz="0" w:space="0" w:color="auto"/>
          </w:divBdr>
        </w:div>
        <w:div w:id="1153789586">
          <w:marLeft w:val="0"/>
          <w:marRight w:val="0"/>
          <w:marTop w:val="0"/>
          <w:marBottom w:val="0"/>
          <w:divBdr>
            <w:top w:val="none" w:sz="0" w:space="0" w:color="auto"/>
            <w:left w:val="none" w:sz="0" w:space="0" w:color="auto"/>
            <w:bottom w:val="none" w:sz="0" w:space="0" w:color="auto"/>
            <w:right w:val="none" w:sz="0" w:space="0" w:color="auto"/>
          </w:divBdr>
        </w:div>
        <w:div w:id="735320619">
          <w:marLeft w:val="0"/>
          <w:marRight w:val="0"/>
          <w:marTop w:val="0"/>
          <w:marBottom w:val="0"/>
          <w:divBdr>
            <w:top w:val="none" w:sz="0" w:space="0" w:color="auto"/>
            <w:left w:val="none" w:sz="0" w:space="0" w:color="auto"/>
            <w:bottom w:val="none" w:sz="0" w:space="0" w:color="auto"/>
            <w:right w:val="none" w:sz="0" w:space="0" w:color="auto"/>
          </w:divBdr>
        </w:div>
        <w:div w:id="1915897124">
          <w:marLeft w:val="0"/>
          <w:marRight w:val="0"/>
          <w:marTop w:val="0"/>
          <w:marBottom w:val="0"/>
          <w:divBdr>
            <w:top w:val="none" w:sz="0" w:space="0" w:color="auto"/>
            <w:left w:val="none" w:sz="0" w:space="0" w:color="auto"/>
            <w:bottom w:val="none" w:sz="0" w:space="0" w:color="auto"/>
            <w:right w:val="none" w:sz="0" w:space="0" w:color="auto"/>
          </w:divBdr>
        </w:div>
        <w:div w:id="30502301">
          <w:marLeft w:val="0"/>
          <w:marRight w:val="0"/>
          <w:marTop w:val="0"/>
          <w:marBottom w:val="0"/>
          <w:divBdr>
            <w:top w:val="none" w:sz="0" w:space="0" w:color="auto"/>
            <w:left w:val="none" w:sz="0" w:space="0" w:color="auto"/>
            <w:bottom w:val="none" w:sz="0" w:space="0" w:color="auto"/>
            <w:right w:val="none" w:sz="0" w:space="0" w:color="auto"/>
          </w:divBdr>
        </w:div>
        <w:div w:id="1416710953">
          <w:marLeft w:val="0"/>
          <w:marRight w:val="0"/>
          <w:marTop w:val="0"/>
          <w:marBottom w:val="0"/>
          <w:divBdr>
            <w:top w:val="none" w:sz="0" w:space="0" w:color="auto"/>
            <w:left w:val="none" w:sz="0" w:space="0" w:color="auto"/>
            <w:bottom w:val="none" w:sz="0" w:space="0" w:color="auto"/>
            <w:right w:val="none" w:sz="0" w:space="0" w:color="auto"/>
          </w:divBdr>
        </w:div>
        <w:div w:id="2142647774">
          <w:marLeft w:val="0"/>
          <w:marRight w:val="0"/>
          <w:marTop w:val="0"/>
          <w:marBottom w:val="0"/>
          <w:divBdr>
            <w:top w:val="none" w:sz="0" w:space="0" w:color="auto"/>
            <w:left w:val="none" w:sz="0" w:space="0" w:color="auto"/>
            <w:bottom w:val="none" w:sz="0" w:space="0" w:color="auto"/>
            <w:right w:val="none" w:sz="0" w:space="0" w:color="auto"/>
          </w:divBdr>
        </w:div>
        <w:div w:id="127666928">
          <w:marLeft w:val="0"/>
          <w:marRight w:val="0"/>
          <w:marTop w:val="0"/>
          <w:marBottom w:val="0"/>
          <w:divBdr>
            <w:top w:val="none" w:sz="0" w:space="0" w:color="auto"/>
            <w:left w:val="none" w:sz="0" w:space="0" w:color="auto"/>
            <w:bottom w:val="none" w:sz="0" w:space="0" w:color="auto"/>
            <w:right w:val="none" w:sz="0" w:space="0" w:color="auto"/>
          </w:divBdr>
        </w:div>
        <w:div w:id="434181584">
          <w:marLeft w:val="0"/>
          <w:marRight w:val="0"/>
          <w:marTop w:val="0"/>
          <w:marBottom w:val="0"/>
          <w:divBdr>
            <w:top w:val="none" w:sz="0" w:space="0" w:color="auto"/>
            <w:left w:val="none" w:sz="0" w:space="0" w:color="auto"/>
            <w:bottom w:val="none" w:sz="0" w:space="0" w:color="auto"/>
            <w:right w:val="none" w:sz="0" w:space="0" w:color="auto"/>
          </w:divBdr>
        </w:div>
        <w:div w:id="1695575385">
          <w:marLeft w:val="0"/>
          <w:marRight w:val="0"/>
          <w:marTop w:val="0"/>
          <w:marBottom w:val="0"/>
          <w:divBdr>
            <w:top w:val="none" w:sz="0" w:space="0" w:color="auto"/>
            <w:left w:val="none" w:sz="0" w:space="0" w:color="auto"/>
            <w:bottom w:val="none" w:sz="0" w:space="0" w:color="auto"/>
            <w:right w:val="none" w:sz="0" w:space="0" w:color="auto"/>
          </w:divBdr>
        </w:div>
        <w:div w:id="262105178">
          <w:marLeft w:val="0"/>
          <w:marRight w:val="0"/>
          <w:marTop w:val="0"/>
          <w:marBottom w:val="0"/>
          <w:divBdr>
            <w:top w:val="none" w:sz="0" w:space="0" w:color="auto"/>
            <w:left w:val="none" w:sz="0" w:space="0" w:color="auto"/>
            <w:bottom w:val="none" w:sz="0" w:space="0" w:color="auto"/>
            <w:right w:val="none" w:sz="0" w:space="0" w:color="auto"/>
          </w:divBdr>
        </w:div>
        <w:div w:id="2014257316">
          <w:marLeft w:val="0"/>
          <w:marRight w:val="0"/>
          <w:marTop w:val="0"/>
          <w:marBottom w:val="0"/>
          <w:divBdr>
            <w:top w:val="none" w:sz="0" w:space="0" w:color="auto"/>
            <w:left w:val="none" w:sz="0" w:space="0" w:color="auto"/>
            <w:bottom w:val="none" w:sz="0" w:space="0" w:color="auto"/>
            <w:right w:val="none" w:sz="0" w:space="0" w:color="auto"/>
          </w:divBdr>
        </w:div>
      </w:divsChild>
    </w:div>
    <w:div w:id="1711034372">
      <w:bodyDiv w:val="1"/>
      <w:marLeft w:val="0"/>
      <w:marRight w:val="0"/>
      <w:marTop w:val="0"/>
      <w:marBottom w:val="0"/>
      <w:divBdr>
        <w:top w:val="none" w:sz="0" w:space="0" w:color="auto"/>
        <w:left w:val="none" w:sz="0" w:space="0" w:color="auto"/>
        <w:bottom w:val="none" w:sz="0" w:space="0" w:color="auto"/>
        <w:right w:val="none" w:sz="0" w:space="0" w:color="auto"/>
      </w:divBdr>
    </w:div>
    <w:div w:id="1717654655">
      <w:bodyDiv w:val="1"/>
      <w:marLeft w:val="0"/>
      <w:marRight w:val="0"/>
      <w:marTop w:val="0"/>
      <w:marBottom w:val="0"/>
      <w:divBdr>
        <w:top w:val="none" w:sz="0" w:space="0" w:color="auto"/>
        <w:left w:val="none" w:sz="0" w:space="0" w:color="auto"/>
        <w:bottom w:val="none" w:sz="0" w:space="0" w:color="auto"/>
        <w:right w:val="none" w:sz="0" w:space="0" w:color="auto"/>
      </w:divBdr>
      <w:divsChild>
        <w:div w:id="1484588096">
          <w:marLeft w:val="0"/>
          <w:marRight w:val="0"/>
          <w:marTop w:val="450"/>
          <w:marBottom w:val="450"/>
          <w:divBdr>
            <w:top w:val="none" w:sz="0" w:space="0" w:color="auto"/>
            <w:left w:val="none" w:sz="0" w:space="0" w:color="auto"/>
            <w:bottom w:val="none" w:sz="0" w:space="0" w:color="auto"/>
            <w:right w:val="none" w:sz="0" w:space="0" w:color="auto"/>
          </w:divBdr>
        </w:div>
        <w:div w:id="41951491">
          <w:marLeft w:val="0"/>
          <w:marRight w:val="0"/>
          <w:marTop w:val="450"/>
          <w:marBottom w:val="450"/>
          <w:divBdr>
            <w:top w:val="none" w:sz="0" w:space="0" w:color="auto"/>
            <w:left w:val="none" w:sz="0" w:space="0" w:color="auto"/>
            <w:bottom w:val="none" w:sz="0" w:space="0" w:color="auto"/>
            <w:right w:val="none" w:sz="0" w:space="0" w:color="auto"/>
          </w:divBdr>
        </w:div>
        <w:div w:id="289485070">
          <w:marLeft w:val="0"/>
          <w:marRight w:val="0"/>
          <w:marTop w:val="240"/>
          <w:marBottom w:val="240"/>
          <w:divBdr>
            <w:top w:val="none" w:sz="0" w:space="0" w:color="auto"/>
            <w:left w:val="none" w:sz="0" w:space="0" w:color="auto"/>
            <w:bottom w:val="none" w:sz="0" w:space="0" w:color="auto"/>
            <w:right w:val="none" w:sz="0" w:space="0" w:color="auto"/>
          </w:divBdr>
        </w:div>
        <w:div w:id="1808038298">
          <w:marLeft w:val="0"/>
          <w:marRight w:val="0"/>
          <w:marTop w:val="240"/>
          <w:marBottom w:val="240"/>
          <w:divBdr>
            <w:top w:val="none" w:sz="0" w:space="0" w:color="auto"/>
            <w:left w:val="none" w:sz="0" w:space="0" w:color="auto"/>
            <w:bottom w:val="none" w:sz="0" w:space="0" w:color="auto"/>
            <w:right w:val="none" w:sz="0" w:space="0" w:color="auto"/>
          </w:divBdr>
        </w:div>
        <w:div w:id="1136676482">
          <w:marLeft w:val="0"/>
          <w:marRight w:val="0"/>
          <w:marTop w:val="240"/>
          <w:marBottom w:val="240"/>
          <w:divBdr>
            <w:top w:val="none" w:sz="0" w:space="0" w:color="auto"/>
            <w:left w:val="none" w:sz="0" w:space="0" w:color="auto"/>
            <w:bottom w:val="none" w:sz="0" w:space="0" w:color="auto"/>
            <w:right w:val="none" w:sz="0" w:space="0" w:color="auto"/>
          </w:divBdr>
        </w:div>
        <w:div w:id="2122605995">
          <w:marLeft w:val="0"/>
          <w:marRight w:val="0"/>
          <w:marTop w:val="240"/>
          <w:marBottom w:val="240"/>
          <w:divBdr>
            <w:top w:val="none" w:sz="0" w:space="0" w:color="auto"/>
            <w:left w:val="none" w:sz="0" w:space="0" w:color="auto"/>
            <w:bottom w:val="none" w:sz="0" w:space="0" w:color="auto"/>
            <w:right w:val="none" w:sz="0" w:space="0" w:color="auto"/>
          </w:divBdr>
        </w:div>
        <w:div w:id="1709523260">
          <w:marLeft w:val="0"/>
          <w:marRight w:val="0"/>
          <w:marTop w:val="240"/>
          <w:marBottom w:val="240"/>
          <w:divBdr>
            <w:top w:val="none" w:sz="0" w:space="0" w:color="auto"/>
            <w:left w:val="none" w:sz="0" w:space="0" w:color="auto"/>
            <w:bottom w:val="none" w:sz="0" w:space="0" w:color="auto"/>
            <w:right w:val="none" w:sz="0" w:space="0" w:color="auto"/>
          </w:divBdr>
        </w:div>
        <w:div w:id="850610758">
          <w:marLeft w:val="0"/>
          <w:marRight w:val="0"/>
          <w:marTop w:val="450"/>
          <w:marBottom w:val="450"/>
          <w:divBdr>
            <w:top w:val="none" w:sz="0" w:space="0" w:color="auto"/>
            <w:left w:val="none" w:sz="0" w:space="0" w:color="auto"/>
            <w:bottom w:val="none" w:sz="0" w:space="0" w:color="auto"/>
            <w:right w:val="none" w:sz="0" w:space="0" w:color="auto"/>
          </w:divBdr>
        </w:div>
        <w:div w:id="233510870">
          <w:marLeft w:val="0"/>
          <w:marRight w:val="0"/>
          <w:marTop w:val="240"/>
          <w:marBottom w:val="240"/>
          <w:divBdr>
            <w:top w:val="none" w:sz="0" w:space="0" w:color="auto"/>
            <w:left w:val="none" w:sz="0" w:space="0" w:color="auto"/>
            <w:bottom w:val="none" w:sz="0" w:space="0" w:color="auto"/>
            <w:right w:val="none" w:sz="0" w:space="0" w:color="auto"/>
          </w:divBdr>
        </w:div>
        <w:div w:id="1796632305">
          <w:marLeft w:val="0"/>
          <w:marRight w:val="0"/>
          <w:marTop w:val="240"/>
          <w:marBottom w:val="240"/>
          <w:divBdr>
            <w:top w:val="none" w:sz="0" w:space="0" w:color="auto"/>
            <w:left w:val="none" w:sz="0" w:space="0" w:color="auto"/>
            <w:bottom w:val="none" w:sz="0" w:space="0" w:color="auto"/>
            <w:right w:val="none" w:sz="0" w:space="0" w:color="auto"/>
          </w:divBdr>
        </w:div>
        <w:div w:id="1175850746">
          <w:marLeft w:val="0"/>
          <w:marRight w:val="0"/>
          <w:marTop w:val="240"/>
          <w:marBottom w:val="240"/>
          <w:divBdr>
            <w:top w:val="none" w:sz="0" w:space="0" w:color="auto"/>
            <w:left w:val="none" w:sz="0" w:space="0" w:color="auto"/>
            <w:bottom w:val="none" w:sz="0" w:space="0" w:color="auto"/>
            <w:right w:val="none" w:sz="0" w:space="0" w:color="auto"/>
          </w:divBdr>
        </w:div>
        <w:div w:id="394013753">
          <w:marLeft w:val="0"/>
          <w:marRight w:val="0"/>
          <w:marTop w:val="240"/>
          <w:marBottom w:val="240"/>
          <w:divBdr>
            <w:top w:val="none" w:sz="0" w:space="0" w:color="auto"/>
            <w:left w:val="none" w:sz="0" w:space="0" w:color="auto"/>
            <w:bottom w:val="none" w:sz="0" w:space="0" w:color="auto"/>
            <w:right w:val="none" w:sz="0" w:space="0" w:color="auto"/>
          </w:divBdr>
        </w:div>
        <w:div w:id="346950196">
          <w:marLeft w:val="0"/>
          <w:marRight w:val="0"/>
          <w:marTop w:val="240"/>
          <w:marBottom w:val="240"/>
          <w:divBdr>
            <w:top w:val="none" w:sz="0" w:space="0" w:color="auto"/>
            <w:left w:val="none" w:sz="0" w:space="0" w:color="auto"/>
            <w:bottom w:val="none" w:sz="0" w:space="0" w:color="auto"/>
            <w:right w:val="none" w:sz="0" w:space="0" w:color="auto"/>
          </w:divBdr>
        </w:div>
        <w:div w:id="1971548197">
          <w:marLeft w:val="0"/>
          <w:marRight w:val="0"/>
          <w:marTop w:val="240"/>
          <w:marBottom w:val="240"/>
          <w:divBdr>
            <w:top w:val="none" w:sz="0" w:space="0" w:color="auto"/>
            <w:left w:val="none" w:sz="0" w:space="0" w:color="auto"/>
            <w:bottom w:val="none" w:sz="0" w:space="0" w:color="auto"/>
            <w:right w:val="none" w:sz="0" w:space="0" w:color="auto"/>
          </w:divBdr>
        </w:div>
        <w:div w:id="1908953176">
          <w:marLeft w:val="0"/>
          <w:marRight w:val="0"/>
          <w:marTop w:val="240"/>
          <w:marBottom w:val="240"/>
          <w:divBdr>
            <w:top w:val="none" w:sz="0" w:space="0" w:color="auto"/>
            <w:left w:val="none" w:sz="0" w:space="0" w:color="auto"/>
            <w:bottom w:val="none" w:sz="0" w:space="0" w:color="auto"/>
            <w:right w:val="none" w:sz="0" w:space="0" w:color="auto"/>
          </w:divBdr>
        </w:div>
        <w:div w:id="1795101253">
          <w:marLeft w:val="0"/>
          <w:marRight w:val="0"/>
          <w:marTop w:val="240"/>
          <w:marBottom w:val="240"/>
          <w:divBdr>
            <w:top w:val="none" w:sz="0" w:space="0" w:color="auto"/>
            <w:left w:val="none" w:sz="0" w:space="0" w:color="auto"/>
            <w:bottom w:val="none" w:sz="0" w:space="0" w:color="auto"/>
            <w:right w:val="none" w:sz="0" w:space="0" w:color="auto"/>
          </w:divBdr>
        </w:div>
        <w:div w:id="723724240">
          <w:marLeft w:val="0"/>
          <w:marRight w:val="0"/>
          <w:marTop w:val="240"/>
          <w:marBottom w:val="240"/>
          <w:divBdr>
            <w:top w:val="none" w:sz="0" w:space="0" w:color="auto"/>
            <w:left w:val="none" w:sz="0" w:space="0" w:color="auto"/>
            <w:bottom w:val="none" w:sz="0" w:space="0" w:color="auto"/>
            <w:right w:val="none" w:sz="0" w:space="0" w:color="auto"/>
          </w:divBdr>
        </w:div>
        <w:div w:id="2002662101">
          <w:marLeft w:val="0"/>
          <w:marRight w:val="0"/>
          <w:marTop w:val="240"/>
          <w:marBottom w:val="240"/>
          <w:divBdr>
            <w:top w:val="none" w:sz="0" w:space="0" w:color="auto"/>
            <w:left w:val="none" w:sz="0" w:space="0" w:color="auto"/>
            <w:bottom w:val="none" w:sz="0" w:space="0" w:color="auto"/>
            <w:right w:val="none" w:sz="0" w:space="0" w:color="auto"/>
          </w:divBdr>
        </w:div>
        <w:div w:id="519011126">
          <w:marLeft w:val="0"/>
          <w:marRight w:val="0"/>
          <w:marTop w:val="240"/>
          <w:marBottom w:val="240"/>
          <w:divBdr>
            <w:top w:val="none" w:sz="0" w:space="0" w:color="auto"/>
            <w:left w:val="none" w:sz="0" w:space="0" w:color="auto"/>
            <w:bottom w:val="none" w:sz="0" w:space="0" w:color="auto"/>
            <w:right w:val="none" w:sz="0" w:space="0" w:color="auto"/>
          </w:divBdr>
        </w:div>
        <w:div w:id="2112241195">
          <w:marLeft w:val="0"/>
          <w:marRight w:val="0"/>
          <w:marTop w:val="240"/>
          <w:marBottom w:val="240"/>
          <w:divBdr>
            <w:top w:val="none" w:sz="0" w:space="0" w:color="auto"/>
            <w:left w:val="none" w:sz="0" w:space="0" w:color="auto"/>
            <w:bottom w:val="none" w:sz="0" w:space="0" w:color="auto"/>
            <w:right w:val="none" w:sz="0" w:space="0" w:color="auto"/>
          </w:divBdr>
        </w:div>
      </w:divsChild>
    </w:div>
    <w:div w:id="1738893399">
      <w:bodyDiv w:val="1"/>
      <w:marLeft w:val="0"/>
      <w:marRight w:val="0"/>
      <w:marTop w:val="0"/>
      <w:marBottom w:val="0"/>
      <w:divBdr>
        <w:top w:val="none" w:sz="0" w:space="0" w:color="auto"/>
        <w:left w:val="none" w:sz="0" w:space="0" w:color="auto"/>
        <w:bottom w:val="none" w:sz="0" w:space="0" w:color="auto"/>
        <w:right w:val="none" w:sz="0" w:space="0" w:color="auto"/>
      </w:divBdr>
    </w:div>
    <w:div w:id="1739133324">
      <w:bodyDiv w:val="1"/>
      <w:marLeft w:val="0"/>
      <w:marRight w:val="0"/>
      <w:marTop w:val="0"/>
      <w:marBottom w:val="0"/>
      <w:divBdr>
        <w:top w:val="none" w:sz="0" w:space="0" w:color="auto"/>
        <w:left w:val="none" w:sz="0" w:space="0" w:color="auto"/>
        <w:bottom w:val="none" w:sz="0" w:space="0" w:color="auto"/>
        <w:right w:val="none" w:sz="0" w:space="0" w:color="auto"/>
      </w:divBdr>
    </w:div>
    <w:div w:id="1760056440">
      <w:bodyDiv w:val="1"/>
      <w:marLeft w:val="0"/>
      <w:marRight w:val="0"/>
      <w:marTop w:val="0"/>
      <w:marBottom w:val="0"/>
      <w:divBdr>
        <w:top w:val="none" w:sz="0" w:space="0" w:color="auto"/>
        <w:left w:val="none" w:sz="0" w:space="0" w:color="auto"/>
        <w:bottom w:val="none" w:sz="0" w:space="0" w:color="auto"/>
        <w:right w:val="none" w:sz="0" w:space="0" w:color="auto"/>
      </w:divBdr>
    </w:div>
    <w:div w:id="1775248208">
      <w:bodyDiv w:val="1"/>
      <w:marLeft w:val="0"/>
      <w:marRight w:val="0"/>
      <w:marTop w:val="0"/>
      <w:marBottom w:val="0"/>
      <w:divBdr>
        <w:top w:val="none" w:sz="0" w:space="0" w:color="auto"/>
        <w:left w:val="none" w:sz="0" w:space="0" w:color="auto"/>
        <w:bottom w:val="none" w:sz="0" w:space="0" w:color="auto"/>
        <w:right w:val="none" w:sz="0" w:space="0" w:color="auto"/>
      </w:divBdr>
      <w:divsChild>
        <w:div w:id="865482831">
          <w:marLeft w:val="0"/>
          <w:marRight w:val="0"/>
          <w:marTop w:val="450"/>
          <w:marBottom w:val="450"/>
          <w:divBdr>
            <w:top w:val="none" w:sz="0" w:space="0" w:color="auto"/>
            <w:left w:val="none" w:sz="0" w:space="0" w:color="auto"/>
            <w:bottom w:val="none" w:sz="0" w:space="0" w:color="auto"/>
            <w:right w:val="none" w:sz="0" w:space="0" w:color="auto"/>
          </w:divBdr>
        </w:div>
        <w:div w:id="1492790649">
          <w:marLeft w:val="0"/>
          <w:marRight w:val="0"/>
          <w:marTop w:val="240"/>
          <w:marBottom w:val="240"/>
          <w:divBdr>
            <w:top w:val="none" w:sz="0" w:space="0" w:color="auto"/>
            <w:left w:val="none" w:sz="0" w:space="0" w:color="auto"/>
            <w:bottom w:val="none" w:sz="0" w:space="0" w:color="auto"/>
            <w:right w:val="none" w:sz="0" w:space="0" w:color="auto"/>
          </w:divBdr>
        </w:div>
        <w:div w:id="99840685">
          <w:marLeft w:val="0"/>
          <w:marRight w:val="0"/>
          <w:marTop w:val="240"/>
          <w:marBottom w:val="240"/>
          <w:divBdr>
            <w:top w:val="none" w:sz="0" w:space="0" w:color="auto"/>
            <w:left w:val="none" w:sz="0" w:space="0" w:color="auto"/>
            <w:bottom w:val="none" w:sz="0" w:space="0" w:color="auto"/>
            <w:right w:val="none" w:sz="0" w:space="0" w:color="auto"/>
          </w:divBdr>
        </w:div>
        <w:div w:id="2010061686">
          <w:marLeft w:val="0"/>
          <w:marRight w:val="0"/>
          <w:marTop w:val="240"/>
          <w:marBottom w:val="240"/>
          <w:divBdr>
            <w:top w:val="none" w:sz="0" w:space="0" w:color="auto"/>
            <w:left w:val="none" w:sz="0" w:space="0" w:color="auto"/>
            <w:bottom w:val="none" w:sz="0" w:space="0" w:color="auto"/>
            <w:right w:val="none" w:sz="0" w:space="0" w:color="auto"/>
          </w:divBdr>
        </w:div>
        <w:div w:id="2110734282">
          <w:marLeft w:val="0"/>
          <w:marRight w:val="0"/>
          <w:marTop w:val="240"/>
          <w:marBottom w:val="240"/>
          <w:divBdr>
            <w:top w:val="none" w:sz="0" w:space="0" w:color="auto"/>
            <w:left w:val="none" w:sz="0" w:space="0" w:color="auto"/>
            <w:bottom w:val="none" w:sz="0" w:space="0" w:color="auto"/>
            <w:right w:val="none" w:sz="0" w:space="0" w:color="auto"/>
          </w:divBdr>
        </w:div>
        <w:div w:id="1560507896">
          <w:marLeft w:val="0"/>
          <w:marRight w:val="0"/>
          <w:marTop w:val="240"/>
          <w:marBottom w:val="240"/>
          <w:divBdr>
            <w:top w:val="none" w:sz="0" w:space="0" w:color="auto"/>
            <w:left w:val="none" w:sz="0" w:space="0" w:color="auto"/>
            <w:bottom w:val="none" w:sz="0" w:space="0" w:color="auto"/>
            <w:right w:val="none" w:sz="0" w:space="0" w:color="auto"/>
          </w:divBdr>
        </w:div>
        <w:div w:id="1594900421">
          <w:marLeft w:val="0"/>
          <w:marRight w:val="0"/>
          <w:marTop w:val="240"/>
          <w:marBottom w:val="240"/>
          <w:divBdr>
            <w:top w:val="none" w:sz="0" w:space="0" w:color="auto"/>
            <w:left w:val="none" w:sz="0" w:space="0" w:color="auto"/>
            <w:bottom w:val="none" w:sz="0" w:space="0" w:color="auto"/>
            <w:right w:val="none" w:sz="0" w:space="0" w:color="auto"/>
          </w:divBdr>
        </w:div>
        <w:div w:id="1914511898">
          <w:marLeft w:val="0"/>
          <w:marRight w:val="0"/>
          <w:marTop w:val="240"/>
          <w:marBottom w:val="240"/>
          <w:divBdr>
            <w:top w:val="none" w:sz="0" w:space="0" w:color="auto"/>
            <w:left w:val="none" w:sz="0" w:space="0" w:color="auto"/>
            <w:bottom w:val="none" w:sz="0" w:space="0" w:color="auto"/>
            <w:right w:val="none" w:sz="0" w:space="0" w:color="auto"/>
          </w:divBdr>
        </w:div>
        <w:div w:id="1254556572">
          <w:marLeft w:val="0"/>
          <w:marRight w:val="0"/>
          <w:marTop w:val="240"/>
          <w:marBottom w:val="240"/>
          <w:divBdr>
            <w:top w:val="none" w:sz="0" w:space="0" w:color="auto"/>
            <w:left w:val="none" w:sz="0" w:space="0" w:color="auto"/>
            <w:bottom w:val="none" w:sz="0" w:space="0" w:color="auto"/>
            <w:right w:val="none" w:sz="0" w:space="0" w:color="auto"/>
          </w:divBdr>
        </w:div>
        <w:div w:id="712071693">
          <w:marLeft w:val="0"/>
          <w:marRight w:val="0"/>
          <w:marTop w:val="240"/>
          <w:marBottom w:val="240"/>
          <w:divBdr>
            <w:top w:val="none" w:sz="0" w:space="0" w:color="auto"/>
            <w:left w:val="none" w:sz="0" w:space="0" w:color="auto"/>
            <w:bottom w:val="none" w:sz="0" w:space="0" w:color="auto"/>
            <w:right w:val="none" w:sz="0" w:space="0" w:color="auto"/>
          </w:divBdr>
        </w:div>
        <w:div w:id="958881077">
          <w:marLeft w:val="0"/>
          <w:marRight w:val="0"/>
          <w:marTop w:val="240"/>
          <w:marBottom w:val="240"/>
          <w:divBdr>
            <w:top w:val="none" w:sz="0" w:space="0" w:color="auto"/>
            <w:left w:val="none" w:sz="0" w:space="0" w:color="auto"/>
            <w:bottom w:val="none" w:sz="0" w:space="0" w:color="auto"/>
            <w:right w:val="none" w:sz="0" w:space="0" w:color="auto"/>
          </w:divBdr>
        </w:div>
        <w:div w:id="1698776044">
          <w:marLeft w:val="0"/>
          <w:marRight w:val="0"/>
          <w:marTop w:val="240"/>
          <w:marBottom w:val="240"/>
          <w:divBdr>
            <w:top w:val="none" w:sz="0" w:space="0" w:color="auto"/>
            <w:left w:val="none" w:sz="0" w:space="0" w:color="auto"/>
            <w:bottom w:val="none" w:sz="0" w:space="0" w:color="auto"/>
            <w:right w:val="none" w:sz="0" w:space="0" w:color="auto"/>
          </w:divBdr>
        </w:div>
        <w:div w:id="1420833950">
          <w:marLeft w:val="0"/>
          <w:marRight w:val="0"/>
          <w:marTop w:val="240"/>
          <w:marBottom w:val="240"/>
          <w:divBdr>
            <w:top w:val="none" w:sz="0" w:space="0" w:color="auto"/>
            <w:left w:val="none" w:sz="0" w:space="0" w:color="auto"/>
            <w:bottom w:val="none" w:sz="0" w:space="0" w:color="auto"/>
            <w:right w:val="none" w:sz="0" w:space="0" w:color="auto"/>
          </w:divBdr>
        </w:div>
        <w:div w:id="1284536368">
          <w:marLeft w:val="0"/>
          <w:marRight w:val="0"/>
          <w:marTop w:val="0"/>
          <w:marBottom w:val="0"/>
          <w:divBdr>
            <w:top w:val="none" w:sz="0" w:space="0" w:color="auto"/>
            <w:left w:val="none" w:sz="0" w:space="0" w:color="auto"/>
            <w:bottom w:val="none" w:sz="0" w:space="0" w:color="auto"/>
            <w:right w:val="none" w:sz="0" w:space="0" w:color="auto"/>
          </w:divBdr>
          <w:divsChild>
            <w:div w:id="1159226854">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1798529553">
      <w:bodyDiv w:val="1"/>
      <w:marLeft w:val="0"/>
      <w:marRight w:val="0"/>
      <w:marTop w:val="0"/>
      <w:marBottom w:val="0"/>
      <w:divBdr>
        <w:top w:val="none" w:sz="0" w:space="0" w:color="auto"/>
        <w:left w:val="none" w:sz="0" w:space="0" w:color="auto"/>
        <w:bottom w:val="none" w:sz="0" w:space="0" w:color="auto"/>
        <w:right w:val="none" w:sz="0" w:space="0" w:color="auto"/>
      </w:divBdr>
      <w:divsChild>
        <w:div w:id="1398674610">
          <w:marLeft w:val="0"/>
          <w:marRight w:val="0"/>
          <w:marTop w:val="450"/>
          <w:marBottom w:val="450"/>
          <w:divBdr>
            <w:top w:val="none" w:sz="0" w:space="0" w:color="auto"/>
            <w:left w:val="none" w:sz="0" w:space="0" w:color="auto"/>
            <w:bottom w:val="none" w:sz="0" w:space="0" w:color="auto"/>
            <w:right w:val="none" w:sz="0" w:space="0" w:color="auto"/>
          </w:divBdr>
        </w:div>
        <w:div w:id="1881091649">
          <w:marLeft w:val="0"/>
          <w:marRight w:val="0"/>
          <w:marTop w:val="450"/>
          <w:marBottom w:val="450"/>
          <w:divBdr>
            <w:top w:val="none" w:sz="0" w:space="0" w:color="auto"/>
            <w:left w:val="none" w:sz="0" w:space="0" w:color="auto"/>
            <w:bottom w:val="none" w:sz="0" w:space="0" w:color="auto"/>
            <w:right w:val="none" w:sz="0" w:space="0" w:color="auto"/>
          </w:divBdr>
        </w:div>
        <w:div w:id="330984517">
          <w:marLeft w:val="0"/>
          <w:marRight w:val="0"/>
          <w:marTop w:val="240"/>
          <w:marBottom w:val="240"/>
          <w:divBdr>
            <w:top w:val="none" w:sz="0" w:space="0" w:color="auto"/>
            <w:left w:val="none" w:sz="0" w:space="0" w:color="auto"/>
            <w:bottom w:val="none" w:sz="0" w:space="0" w:color="auto"/>
            <w:right w:val="none" w:sz="0" w:space="0" w:color="auto"/>
          </w:divBdr>
        </w:div>
        <w:div w:id="1252355162">
          <w:marLeft w:val="0"/>
          <w:marRight w:val="0"/>
          <w:marTop w:val="240"/>
          <w:marBottom w:val="240"/>
          <w:divBdr>
            <w:top w:val="none" w:sz="0" w:space="0" w:color="auto"/>
            <w:left w:val="none" w:sz="0" w:space="0" w:color="auto"/>
            <w:bottom w:val="none" w:sz="0" w:space="0" w:color="auto"/>
            <w:right w:val="none" w:sz="0" w:space="0" w:color="auto"/>
          </w:divBdr>
        </w:div>
        <w:div w:id="1738745828">
          <w:marLeft w:val="0"/>
          <w:marRight w:val="0"/>
          <w:marTop w:val="240"/>
          <w:marBottom w:val="240"/>
          <w:divBdr>
            <w:top w:val="none" w:sz="0" w:space="0" w:color="auto"/>
            <w:left w:val="none" w:sz="0" w:space="0" w:color="auto"/>
            <w:bottom w:val="none" w:sz="0" w:space="0" w:color="auto"/>
            <w:right w:val="none" w:sz="0" w:space="0" w:color="auto"/>
          </w:divBdr>
        </w:div>
      </w:divsChild>
    </w:div>
    <w:div w:id="1802074448">
      <w:bodyDiv w:val="1"/>
      <w:marLeft w:val="0"/>
      <w:marRight w:val="0"/>
      <w:marTop w:val="0"/>
      <w:marBottom w:val="0"/>
      <w:divBdr>
        <w:top w:val="none" w:sz="0" w:space="0" w:color="auto"/>
        <w:left w:val="none" w:sz="0" w:space="0" w:color="auto"/>
        <w:bottom w:val="none" w:sz="0" w:space="0" w:color="auto"/>
        <w:right w:val="none" w:sz="0" w:space="0" w:color="auto"/>
      </w:divBdr>
    </w:div>
    <w:div w:id="1811896857">
      <w:bodyDiv w:val="1"/>
      <w:marLeft w:val="0"/>
      <w:marRight w:val="0"/>
      <w:marTop w:val="0"/>
      <w:marBottom w:val="0"/>
      <w:divBdr>
        <w:top w:val="none" w:sz="0" w:space="0" w:color="auto"/>
        <w:left w:val="none" w:sz="0" w:space="0" w:color="auto"/>
        <w:bottom w:val="none" w:sz="0" w:space="0" w:color="auto"/>
        <w:right w:val="none" w:sz="0" w:space="0" w:color="auto"/>
      </w:divBdr>
      <w:divsChild>
        <w:div w:id="949513266">
          <w:marLeft w:val="0"/>
          <w:marRight w:val="0"/>
          <w:marTop w:val="0"/>
          <w:marBottom w:val="0"/>
          <w:divBdr>
            <w:top w:val="none" w:sz="0" w:space="0" w:color="auto"/>
            <w:left w:val="none" w:sz="0" w:space="0" w:color="auto"/>
            <w:bottom w:val="none" w:sz="0" w:space="0" w:color="auto"/>
            <w:right w:val="none" w:sz="0" w:space="0" w:color="auto"/>
          </w:divBdr>
          <w:divsChild>
            <w:div w:id="1503205916">
              <w:marLeft w:val="0"/>
              <w:marRight w:val="0"/>
              <w:marTop w:val="0"/>
              <w:marBottom w:val="0"/>
              <w:divBdr>
                <w:top w:val="none" w:sz="0" w:space="0" w:color="auto"/>
                <w:left w:val="none" w:sz="0" w:space="0" w:color="auto"/>
                <w:bottom w:val="none" w:sz="0" w:space="0" w:color="auto"/>
                <w:right w:val="none" w:sz="0" w:space="0" w:color="auto"/>
              </w:divBdr>
            </w:div>
          </w:divsChild>
        </w:div>
        <w:div w:id="1594166497">
          <w:marLeft w:val="0"/>
          <w:marRight w:val="0"/>
          <w:marTop w:val="0"/>
          <w:marBottom w:val="0"/>
          <w:divBdr>
            <w:top w:val="none" w:sz="0" w:space="0" w:color="auto"/>
            <w:left w:val="none" w:sz="0" w:space="0" w:color="auto"/>
            <w:bottom w:val="none" w:sz="0" w:space="0" w:color="auto"/>
            <w:right w:val="none" w:sz="0" w:space="0" w:color="auto"/>
          </w:divBdr>
        </w:div>
        <w:div w:id="704216968">
          <w:marLeft w:val="0"/>
          <w:marRight w:val="0"/>
          <w:marTop w:val="0"/>
          <w:marBottom w:val="0"/>
          <w:divBdr>
            <w:top w:val="none" w:sz="0" w:space="0" w:color="auto"/>
            <w:left w:val="none" w:sz="0" w:space="0" w:color="auto"/>
            <w:bottom w:val="none" w:sz="0" w:space="0" w:color="auto"/>
            <w:right w:val="none" w:sz="0" w:space="0" w:color="auto"/>
          </w:divBdr>
        </w:div>
        <w:div w:id="623846560">
          <w:marLeft w:val="0"/>
          <w:marRight w:val="0"/>
          <w:marTop w:val="0"/>
          <w:marBottom w:val="0"/>
          <w:divBdr>
            <w:top w:val="none" w:sz="0" w:space="0" w:color="auto"/>
            <w:left w:val="none" w:sz="0" w:space="0" w:color="auto"/>
            <w:bottom w:val="none" w:sz="0" w:space="0" w:color="auto"/>
            <w:right w:val="none" w:sz="0" w:space="0" w:color="auto"/>
          </w:divBdr>
          <w:divsChild>
            <w:div w:id="1425571519">
              <w:marLeft w:val="0"/>
              <w:marRight w:val="0"/>
              <w:marTop w:val="0"/>
              <w:marBottom w:val="0"/>
              <w:divBdr>
                <w:top w:val="none" w:sz="0" w:space="0" w:color="auto"/>
                <w:left w:val="none" w:sz="0" w:space="0" w:color="auto"/>
                <w:bottom w:val="none" w:sz="0" w:space="0" w:color="auto"/>
                <w:right w:val="none" w:sz="0" w:space="0" w:color="auto"/>
              </w:divBdr>
            </w:div>
          </w:divsChild>
        </w:div>
        <w:div w:id="792749274">
          <w:marLeft w:val="0"/>
          <w:marRight w:val="0"/>
          <w:marTop w:val="0"/>
          <w:marBottom w:val="0"/>
          <w:divBdr>
            <w:top w:val="none" w:sz="0" w:space="0" w:color="auto"/>
            <w:left w:val="none" w:sz="0" w:space="0" w:color="auto"/>
            <w:bottom w:val="none" w:sz="0" w:space="0" w:color="auto"/>
            <w:right w:val="none" w:sz="0" w:space="0" w:color="auto"/>
          </w:divBdr>
          <w:divsChild>
            <w:div w:id="492986679">
              <w:marLeft w:val="0"/>
              <w:marRight w:val="0"/>
              <w:marTop w:val="0"/>
              <w:marBottom w:val="0"/>
              <w:divBdr>
                <w:top w:val="none" w:sz="0" w:space="0" w:color="auto"/>
                <w:left w:val="none" w:sz="0" w:space="0" w:color="auto"/>
                <w:bottom w:val="none" w:sz="0" w:space="0" w:color="auto"/>
                <w:right w:val="none" w:sz="0" w:space="0" w:color="auto"/>
              </w:divBdr>
            </w:div>
          </w:divsChild>
        </w:div>
        <w:div w:id="306863307">
          <w:marLeft w:val="0"/>
          <w:marRight w:val="0"/>
          <w:marTop w:val="0"/>
          <w:marBottom w:val="0"/>
          <w:divBdr>
            <w:top w:val="none" w:sz="0" w:space="0" w:color="auto"/>
            <w:left w:val="none" w:sz="0" w:space="0" w:color="auto"/>
            <w:bottom w:val="none" w:sz="0" w:space="0" w:color="auto"/>
            <w:right w:val="none" w:sz="0" w:space="0" w:color="auto"/>
          </w:divBdr>
        </w:div>
        <w:div w:id="11419189">
          <w:marLeft w:val="0"/>
          <w:marRight w:val="0"/>
          <w:marTop w:val="0"/>
          <w:marBottom w:val="0"/>
          <w:divBdr>
            <w:top w:val="none" w:sz="0" w:space="0" w:color="auto"/>
            <w:left w:val="none" w:sz="0" w:space="0" w:color="auto"/>
            <w:bottom w:val="none" w:sz="0" w:space="0" w:color="auto"/>
            <w:right w:val="none" w:sz="0" w:space="0" w:color="auto"/>
          </w:divBdr>
        </w:div>
        <w:div w:id="199708785">
          <w:marLeft w:val="0"/>
          <w:marRight w:val="0"/>
          <w:marTop w:val="0"/>
          <w:marBottom w:val="0"/>
          <w:divBdr>
            <w:top w:val="none" w:sz="0" w:space="0" w:color="auto"/>
            <w:left w:val="none" w:sz="0" w:space="0" w:color="auto"/>
            <w:bottom w:val="none" w:sz="0" w:space="0" w:color="auto"/>
            <w:right w:val="none" w:sz="0" w:space="0" w:color="auto"/>
          </w:divBdr>
        </w:div>
        <w:div w:id="655376572">
          <w:marLeft w:val="0"/>
          <w:marRight w:val="0"/>
          <w:marTop w:val="0"/>
          <w:marBottom w:val="0"/>
          <w:divBdr>
            <w:top w:val="none" w:sz="0" w:space="0" w:color="auto"/>
            <w:left w:val="none" w:sz="0" w:space="0" w:color="auto"/>
            <w:bottom w:val="none" w:sz="0" w:space="0" w:color="auto"/>
            <w:right w:val="none" w:sz="0" w:space="0" w:color="auto"/>
          </w:divBdr>
        </w:div>
        <w:div w:id="8337512">
          <w:marLeft w:val="0"/>
          <w:marRight w:val="0"/>
          <w:marTop w:val="0"/>
          <w:marBottom w:val="0"/>
          <w:divBdr>
            <w:top w:val="none" w:sz="0" w:space="0" w:color="auto"/>
            <w:left w:val="none" w:sz="0" w:space="0" w:color="auto"/>
            <w:bottom w:val="none" w:sz="0" w:space="0" w:color="auto"/>
            <w:right w:val="none" w:sz="0" w:space="0" w:color="auto"/>
          </w:divBdr>
        </w:div>
        <w:div w:id="22024376">
          <w:marLeft w:val="0"/>
          <w:marRight w:val="0"/>
          <w:marTop w:val="0"/>
          <w:marBottom w:val="0"/>
          <w:divBdr>
            <w:top w:val="none" w:sz="0" w:space="0" w:color="auto"/>
            <w:left w:val="none" w:sz="0" w:space="0" w:color="auto"/>
            <w:bottom w:val="none" w:sz="0" w:space="0" w:color="auto"/>
            <w:right w:val="none" w:sz="0" w:space="0" w:color="auto"/>
          </w:divBdr>
        </w:div>
        <w:div w:id="1762481893">
          <w:marLeft w:val="0"/>
          <w:marRight w:val="0"/>
          <w:marTop w:val="0"/>
          <w:marBottom w:val="0"/>
          <w:divBdr>
            <w:top w:val="none" w:sz="0" w:space="0" w:color="auto"/>
            <w:left w:val="none" w:sz="0" w:space="0" w:color="auto"/>
            <w:bottom w:val="none" w:sz="0" w:space="0" w:color="auto"/>
            <w:right w:val="none" w:sz="0" w:space="0" w:color="auto"/>
          </w:divBdr>
        </w:div>
        <w:div w:id="1127429043">
          <w:marLeft w:val="0"/>
          <w:marRight w:val="0"/>
          <w:marTop w:val="0"/>
          <w:marBottom w:val="0"/>
          <w:divBdr>
            <w:top w:val="none" w:sz="0" w:space="0" w:color="auto"/>
            <w:left w:val="none" w:sz="0" w:space="0" w:color="auto"/>
            <w:bottom w:val="none" w:sz="0" w:space="0" w:color="auto"/>
            <w:right w:val="none" w:sz="0" w:space="0" w:color="auto"/>
          </w:divBdr>
        </w:div>
        <w:div w:id="1592859285">
          <w:marLeft w:val="0"/>
          <w:marRight w:val="0"/>
          <w:marTop w:val="0"/>
          <w:marBottom w:val="0"/>
          <w:divBdr>
            <w:top w:val="none" w:sz="0" w:space="0" w:color="auto"/>
            <w:left w:val="none" w:sz="0" w:space="0" w:color="auto"/>
            <w:bottom w:val="none" w:sz="0" w:space="0" w:color="auto"/>
            <w:right w:val="none" w:sz="0" w:space="0" w:color="auto"/>
          </w:divBdr>
        </w:div>
        <w:div w:id="1633437129">
          <w:marLeft w:val="0"/>
          <w:marRight w:val="0"/>
          <w:marTop w:val="0"/>
          <w:marBottom w:val="0"/>
          <w:divBdr>
            <w:top w:val="none" w:sz="0" w:space="0" w:color="auto"/>
            <w:left w:val="none" w:sz="0" w:space="0" w:color="auto"/>
            <w:bottom w:val="none" w:sz="0" w:space="0" w:color="auto"/>
            <w:right w:val="none" w:sz="0" w:space="0" w:color="auto"/>
          </w:divBdr>
        </w:div>
        <w:div w:id="1393503654">
          <w:marLeft w:val="0"/>
          <w:marRight w:val="0"/>
          <w:marTop w:val="0"/>
          <w:marBottom w:val="0"/>
          <w:divBdr>
            <w:top w:val="none" w:sz="0" w:space="0" w:color="auto"/>
            <w:left w:val="none" w:sz="0" w:space="0" w:color="auto"/>
            <w:bottom w:val="none" w:sz="0" w:space="0" w:color="auto"/>
            <w:right w:val="none" w:sz="0" w:space="0" w:color="auto"/>
          </w:divBdr>
        </w:div>
        <w:div w:id="1634751378">
          <w:marLeft w:val="0"/>
          <w:marRight w:val="0"/>
          <w:marTop w:val="0"/>
          <w:marBottom w:val="0"/>
          <w:divBdr>
            <w:top w:val="none" w:sz="0" w:space="0" w:color="auto"/>
            <w:left w:val="none" w:sz="0" w:space="0" w:color="auto"/>
            <w:bottom w:val="none" w:sz="0" w:space="0" w:color="auto"/>
            <w:right w:val="none" w:sz="0" w:space="0" w:color="auto"/>
          </w:divBdr>
        </w:div>
        <w:div w:id="1398438298">
          <w:marLeft w:val="0"/>
          <w:marRight w:val="0"/>
          <w:marTop w:val="0"/>
          <w:marBottom w:val="0"/>
          <w:divBdr>
            <w:top w:val="none" w:sz="0" w:space="0" w:color="auto"/>
            <w:left w:val="none" w:sz="0" w:space="0" w:color="auto"/>
            <w:bottom w:val="none" w:sz="0" w:space="0" w:color="auto"/>
            <w:right w:val="none" w:sz="0" w:space="0" w:color="auto"/>
          </w:divBdr>
        </w:div>
        <w:div w:id="1177186621">
          <w:marLeft w:val="0"/>
          <w:marRight w:val="0"/>
          <w:marTop w:val="0"/>
          <w:marBottom w:val="0"/>
          <w:divBdr>
            <w:top w:val="none" w:sz="0" w:space="0" w:color="auto"/>
            <w:left w:val="none" w:sz="0" w:space="0" w:color="auto"/>
            <w:bottom w:val="none" w:sz="0" w:space="0" w:color="auto"/>
            <w:right w:val="none" w:sz="0" w:space="0" w:color="auto"/>
          </w:divBdr>
        </w:div>
        <w:div w:id="1217622765">
          <w:marLeft w:val="0"/>
          <w:marRight w:val="0"/>
          <w:marTop w:val="0"/>
          <w:marBottom w:val="0"/>
          <w:divBdr>
            <w:top w:val="none" w:sz="0" w:space="0" w:color="auto"/>
            <w:left w:val="none" w:sz="0" w:space="0" w:color="auto"/>
            <w:bottom w:val="none" w:sz="0" w:space="0" w:color="auto"/>
            <w:right w:val="none" w:sz="0" w:space="0" w:color="auto"/>
          </w:divBdr>
        </w:div>
        <w:div w:id="358510579">
          <w:marLeft w:val="0"/>
          <w:marRight w:val="0"/>
          <w:marTop w:val="0"/>
          <w:marBottom w:val="0"/>
          <w:divBdr>
            <w:top w:val="none" w:sz="0" w:space="0" w:color="auto"/>
            <w:left w:val="none" w:sz="0" w:space="0" w:color="auto"/>
            <w:bottom w:val="none" w:sz="0" w:space="0" w:color="auto"/>
            <w:right w:val="none" w:sz="0" w:space="0" w:color="auto"/>
          </w:divBdr>
        </w:div>
        <w:div w:id="1955481193">
          <w:marLeft w:val="0"/>
          <w:marRight w:val="0"/>
          <w:marTop w:val="0"/>
          <w:marBottom w:val="0"/>
          <w:divBdr>
            <w:top w:val="none" w:sz="0" w:space="0" w:color="auto"/>
            <w:left w:val="none" w:sz="0" w:space="0" w:color="auto"/>
            <w:bottom w:val="none" w:sz="0" w:space="0" w:color="auto"/>
            <w:right w:val="none" w:sz="0" w:space="0" w:color="auto"/>
          </w:divBdr>
        </w:div>
        <w:div w:id="161818349">
          <w:marLeft w:val="0"/>
          <w:marRight w:val="0"/>
          <w:marTop w:val="0"/>
          <w:marBottom w:val="0"/>
          <w:divBdr>
            <w:top w:val="none" w:sz="0" w:space="0" w:color="auto"/>
            <w:left w:val="none" w:sz="0" w:space="0" w:color="auto"/>
            <w:bottom w:val="none" w:sz="0" w:space="0" w:color="auto"/>
            <w:right w:val="none" w:sz="0" w:space="0" w:color="auto"/>
          </w:divBdr>
        </w:div>
        <w:div w:id="1528565064">
          <w:marLeft w:val="0"/>
          <w:marRight w:val="0"/>
          <w:marTop w:val="0"/>
          <w:marBottom w:val="0"/>
          <w:divBdr>
            <w:top w:val="none" w:sz="0" w:space="0" w:color="auto"/>
            <w:left w:val="none" w:sz="0" w:space="0" w:color="auto"/>
            <w:bottom w:val="none" w:sz="0" w:space="0" w:color="auto"/>
            <w:right w:val="none" w:sz="0" w:space="0" w:color="auto"/>
          </w:divBdr>
        </w:div>
        <w:div w:id="379401562">
          <w:marLeft w:val="0"/>
          <w:marRight w:val="0"/>
          <w:marTop w:val="0"/>
          <w:marBottom w:val="0"/>
          <w:divBdr>
            <w:top w:val="none" w:sz="0" w:space="0" w:color="auto"/>
            <w:left w:val="none" w:sz="0" w:space="0" w:color="auto"/>
            <w:bottom w:val="none" w:sz="0" w:space="0" w:color="auto"/>
            <w:right w:val="none" w:sz="0" w:space="0" w:color="auto"/>
          </w:divBdr>
        </w:div>
        <w:div w:id="1161314862">
          <w:marLeft w:val="0"/>
          <w:marRight w:val="0"/>
          <w:marTop w:val="0"/>
          <w:marBottom w:val="0"/>
          <w:divBdr>
            <w:top w:val="none" w:sz="0" w:space="0" w:color="auto"/>
            <w:left w:val="none" w:sz="0" w:space="0" w:color="auto"/>
            <w:bottom w:val="none" w:sz="0" w:space="0" w:color="auto"/>
            <w:right w:val="none" w:sz="0" w:space="0" w:color="auto"/>
          </w:divBdr>
        </w:div>
        <w:div w:id="1961380879">
          <w:marLeft w:val="0"/>
          <w:marRight w:val="0"/>
          <w:marTop w:val="0"/>
          <w:marBottom w:val="0"/>
          <w:divBdr>
            <w:top w:val="none" w:sz="0" w:space="0" w:color="auto"/>
            <w:left w:val="none" w:sz="0" w:space="0" w:color="auto"/>
            <w:bottom w:val="none" w:sz="0" w:space="0" w:color="auto"/>
            <w:right w:val="none" w:sz="0" w:space="0" w:color="auto"/>
          </w:divBdr>
        </w:div>
      </w:divsChild>
    </w:div>
    <w:div w:id="1813670197">
      <w:bodyDiv w:val="1"/>
      <w:marLeft w:val="0"/>
      <w:marRight w:val="0"/>
      <w:marTop w:val="0"/>
      <w:marBottom w:val="0"/>
      <w:divBdr>
        <w:top w:val="none" w:sz="0" w:space="0" w:color="auto"/>
        <w:left w:val="none" w:sz="0" w:space="0" w:color="auto"/>
        <w:bottom w:val="none" w:sz="0" w:space="0" w:color="auto"/>
        <w:right w:val="none" w:sz="0" w:space="0" w:color="auto"/>
      </w:divBdr>
      <w:divsChild>
        <w:div w:id="1163006637">
          <w:marLeft w:val="0"/>
          <w:marRight w:val="0"/>
          <w:marTop w:val="0"/>
          <w:marBottom w:val="0"/>
          <w:divBdr>
            <w:top w:val="none" w:sz="0" w:space="0" w:color="auto"/>
            <w:left w:val="none" w:sz="0" w:space="0" w:color="auto"/>
            <w:bottom w:val="none" w:sz="0" w:space="0" w:color="auto"/>
            <w:right w:val="none" w:sz="0" w:space="0" w:color="auto"/>
          </w:divBdr>
          <w:divsChild>
            <w:div w:id="686710789">
              <w:marLeft w:val="0"/>
              <w:marRight w:val="0"/>
              <w:marTop w:val="0"/>
              <w:marBottom w:val="0"/>
              <w:divBdr>
                <w:top w:val="none" w:sz="0" w:space="0" w:color="auto"/>
                <w:left w:val="none" w:sz="0" w:space="0" w:color="auto"/>
                <w:bottom w:val="none" w:sz="0" w:space="0" w:color="auto"/>
                <w:right w:val="none" w:sz="0" w:space="0" w:color="auto"/>
              </w:divBdr>
            </w:div>
          </w:divsChild>
        </w:div>
        <w:div w:id="333799601">
          <w:marLeft w:val="0"/>
          <w:marRight w:val="0"/>
          <w:marTop w:val="0"/>
          <w:marBottom w:val="0"/>
          <w:divBdr>
            <w:top w:val="none" w:sz="0" w:space="0" w:color="auto"/>
            <w:left w:val="none" w:sz="0" w:space="0" w:color="auto"/>
            <w:bottom w:val="none" w:sz="0" w:space="0" w:color="auto"/>
            <w:right w:val="none" w:sz="0" w:space="0" w:color="auto"/>
          </w:divBdr>
        </w:div>
        <w:div w:id="199126665">
          <w:marLeft w:val="0"/>
          <w:marRight w:val="0"/>
          <w:marTop w:val="0"/>
          <w:marBottom w:val="0"/>
          <w:divBdr>
            <w:top w:val="none" w:sz="0" w:space="0" w:color="auto"/>
            <w:left w:val="none" w:sz="0" w:space="0" w:color="auto"/>
            <w:bottom w:val="none" w:sz="0" w:space="0" w:color="auto"/>
            <w:right w:val="none" w:sz="0" w:space="0" w:color="auto"/>
          </w:divBdr>
        </w:div>
        <w:div w:id="478155715">
          <w:marLeft w:val="0"/>
          <w:marRight w:val="0"/>
          <w:marTop w:val="0"/>
          <w:marBottom w:val="0"/>
          <w:divBdr>
            <w:top w:val="none" w:sz="0" w:space="0" w:color="auto"/>
            <w:left w:val="none" w:sz="0" w:space="0" w:color="auto"/>
            <w:bottom w:val="none" w:sz="0" w:space="0" w:color="auto"/>
            <w:right w:val="none" w:sz="0" w:space="0" w:color="auto"/>
          </w:divBdr>
          <w:divsChild>
            <w:div w:id="1524786317">
              <w:marLeft w:val="0"/>
              <w:marRight w:val="0"/>
              <w:marTop w:val="0"/>
              <w:marBottom w:val="0"/>
              <w:divBdr>
                <w:top w:val="none" w:sz="0" w:space="0" w:color="auto"/>
                <w:left w:val="none" w:sz="0" w:space="0" w:color="auto"/>
                <w:bottom w:val="none" w:sz="0" w:space="0" w:color="auto"/>
                <w:right w:val="none" w:sz="0" w:space="0" w:color="auto"/>
              </w:divBdr>
            </w:div>
          </w:divsChild>
        </w:div>
        <w:div w:id="1786775367">
          <w:marLeft w:val="0"/>
          <w:marRight w:val="0"/>
          <w:marTop w:val="0"/>
          <w:marBottom w:val="0"/>
          <w:divBdr>
            <w:top w:val="none" w:sz="0" w:space="0" w:color="auto"/>
            <w:left w:val="none" w:sz="0" w:space="0" w:color="auto"/>
            <w:bottom w:val="none" w:sz="0" w:space="0" w:color="auto"/>
            <w:right w:val="none" w:sz="0" w:space="0" w:color="auto"/>
          </w:divBdr>
          <w:divsChild>
            <w:div w:id="996571434">
              <w:marLeft w:val="0"/>
              <w:marRight w:val="0"/>
              <w:marTop w:val="0"/>
              <w:marBottom w:val="0"/>
              <w:divBdr>
                <w:top w:val="none" w:sz="0" w:space="0" w:color="auto"/>
                <w:left w:val="none" w:sz="0" w:space="0" w:color="auto"/>
                <w:bottom w:val="none" w:sz="0" w:space="0" w:color="auto"/>
                <w:right w:val="none" w:sz="0" w:space="0" w:color="auto"/>
              </w:divBdr>
            </w:div>
          </w:divsChild>
        </w:div>
        <w:div w:id="695077260">
          <w:marLeft w:val="0"/>
          <w:marRight w:val="0"/>
          <w:marTop w:val="0"/>
          <w:marBottom w:val="0"/>
          <w:divBdr>
            <w:top w:val="none" w:sz="0" w:space="0" w:color="auto"/>
            <w:left w:val="none" w:sz="0" w:space="0" w:color="auto"/>
            <w:bottom w:val="none" w:sz="0" w:space="0" w:color="auto"/>
            <w:right w:val="none" w:sz="0" w:space="0" w:color="auto"/>
          </w:divBdr>
        </w:div>
        <w:div w:id="1324431343">
          <w:marLeft w:val="0"/>
          <w:marRight w:val="0"/>
          <w:marTop w:val="0"/>
          <w:marBottom w:val="0"/>
          <w:divBdr>
            <w:top w:val="none" w:sz="0" w:space="0" w:color="auto"/>
            <w:left w:val="none" w:sz="0" w:space="0" w:color="auto"/>
            <w:bottom w:val="none" w:sz="0" w:space="0" w:color="auto"/>
            <w:right w:val="none" w:sz="0" w:space="0" w:color="auto"/>
          </w:divBdr>
        </w:div>
        <w:div w:id="1936939245">
          <w:marLeft w:val="0"/>
          <w:marRight w:val="0"/>
          <w:marTop w:val="0"/>
          <w:marBottom w:val="0"/>
          <w:divBdr>
            <w:top w:val="none" w:sz="0" w:space="0" w:color="auto"/>
            <w:left w:val="none" w:sz="0" w:space="0" w:color="auto"/>
            <w:bottom w:val="none" w:sz="0" w:space="0" w:color="auto"/>
            <w:right w:val="none" w:sz="0" w:space="0" w:color="auto"/>
          </w:divBdr>
        </w:div>
        <w:div w:id="291904559">
          <w:marLeft w:val="0"/>
          <w:marRight w:val="0"/>
          <w:marTop w:val="0"/>
          <w:marBottom w:val="0"/>
          <w:divBdr>
            <w:top w:val="none" w:sz="0" w:space="0" w:color="auto"/>
            <w:left w:val="none" w:sz="0" w:space="0" w:color="auto"/>
            <w:bottom w:val="none" w:sz="0" w:space="0" w:color="auto"/>
            <w:right w:val="none" w:sz="0" w:space="0" w:color="auto"/>
          </w:divBdr>
        </w:div>
        <w:div w:id="914169105">
          <w:marLeft w:val="0"/>
          <w:marRight w:val="0"/>
          <w:marTop w:val="0"/>
          <w:marBottom w:val="0"/>
          <w:divBdr>
            <w:top w:val="none" w:sz="0" w:space="0" w:color="auto"/>
            <w:left w:val="none" w:sz="0" w:space="0" w:color="auto"/>
            <w:bottom w:val="none" w:sz="0" w:space="0" w:color="auto"/>
            <w:right w:val="none" w:sz="0" w:space="0" w:color="auto"/>
          </w:divBdr>
        </w:div>
        <w:div w:id="456993146">
          <w:marLeft w:val="0"/>
          <w:marRight w:val="0"/>
          <w:marTop w:val="0"/>
          <w:marBottom w:val="0"/>
          <w:divBdr>
            <w:top w:val="none" w:sz="0" w:space="0" w:color="auto"/>
            <w:left w:val="none" w:sz="0" w:space="0" w:color="auto"/>
            <w:bottom w:val="none" w:sz="0" w:space="0" w:color="auto"/>
            <w:right w:val="none" w:sz="0" w:space="0" w:color="auto"/>
          </w:divBdr>
        </w:div>
        <w:div w:id="1316421747">
          <w:marLeft w:val="0"/>
          <w:marRight w:val="0"/>
          <w:marTop w:val="0"/>
          <w:marBottom w:val="0"/>
          <w:divBdr>
            <w:top w:val="none" w:sz="0" w:space="0" w:color="auto"/>
            <w:left w:val="none" w:sz="0" w:space="0" w:color="auto"/>
            <w:bottom w:val="none" w:sz="0" w:space="0" w:color="auto"/>
            <w:right w:val="none" w:sz="0" w:space="0" w:color="auto"/>
          </w:divBdr>
        </w:div>
        <w:div w:id="494612418">
          <w:marLeft w:val="0"/>
          <w:marRight w:val="0"/>
          <w:marTop w:val="0"/>
          <w:marBottom w:val="0"/>
          <w:divBdr>
            <w:top w:val="none" w:sz="0" w:space="0" w:color="auto"/>
            <w:left w:val="none" w:sz="0" w:space="0" w:color="auto"/>
            <w:bottom w:val="none" w:sz="0" w:space="0" w:color="auto"/>
            <w:right w:val="none" w:sz="0" w:space="0" w:color="auto"/>
          </w:divBdr>
        </w:div>
        <w:div w:id="1003626803">
          <w:marLeft w:val="0"/>
          <w:marRight w:val="0"/>
          <w:marTop w:val="0"/>
          <w:marBottom w:val="0"/>
          <w:divBdr>
            <w:top w:val="none" w:sz="0" w:space="0" w:color="auto"/>
            <w:left w:val="none" w:sz="0" w:space="0" w:color="auto"/>
            <w:bottom w:val="none" w:sz="0" w:space="0" w:color="auto"/>
            <w:right w:val="none" w:sz="0" w:space="0" w:color="auto"/>
          </w:divBdr>
        </w:div>
        <w:div w:id="565141112">
          <w:marLeft w:val="0"/>
          <w:marRight w:val="0"/>
          <w:marTop w:val="0"/>
          <w:marBottom w:val="0"/>
          <w:divBdr>
            <w:top w:val="none" w:sz="0" w:space="0" w:color="auto"/>
            <w:left w:val="none" w:sz="0" w:space="0" w:color="auto"/>
            <w:bottom w:val="none" w:sz="0" w:space="0" w:color="auto"/>
            <w:right w:val="none" w:sz="0" w:space="0" w:color="auto"/>
          </w:divBdr>
        </w:div>
        <w:div w:id="1347367647">
          <w:marLeft w:val="0"/>
          <w:marRight w:val="0"/>
          <w:marTop w:val="0"/>
          <w:marBottom w:val="0"/>
          <w:divBdr>
            <w:top w:val="none" w:sz="0" w:space="0" w:color="auto"/>
            <w:left w:val="none" w:sz="0" w:space="0" w:color="auto"/>
            <w:bottom w:val="none" w:sz="0" w:space="0" w:color="auto"/>
            <w:right w:val="none" w:sz="0" w:space="0" w:color="auto"/>
          </w:divBdr>
        </w:div>
        <w:div w:id="479731815">
          <w:marLeft w:val="0"/>
          <w:marRight w:val="0"/>
          <w:marTop w:val="0"/>
          <w:marBottom w:val="0"/>
          <w:divBdr>
            <w:top w:val="none" w:sz="0" w:space="0" w:color="auto"/>
            <w:left w:val="none" w:sz="0" w:space="0" w:color="auto"/>
            <w:bottom w:val="none" w:sz="0" w:space="0" w:color="auto"/>
            <w:right w:val="none" w:sz="0" w:space="0" w:color="auto"/>
          </w:divBdr>
        </w:div>
        <w:div w:id="742993103">
          <w:marLeft w:val="0"/>
          <w:marRight w:val="0"/>
          <w:marTop w:val="0"/>
          <w:marBottom w:val="0"/>
          <w:divBdr>
            <w:top w:val="none" w:sz="0" w:space="0" w:color="auto"/>
            <w:left w:val="none" w:sz="0" w:space="0" w:color="auto"/>
            <w:bottom w:val="none" w:sz="0" w:space="0" w:color="auto"/>
            <w:right w:val="none" w:sz="0" w:space="0" w:color="auto"/>
          </w:divBdr>
        </w:div>
        <w:div w:id="321467225">
          <w:marLeft w:val="0"/>
          <w:marRight w:val="0"/>
          <w:marTop w:val="0"/>
          <w:marBottom w:val="0"/>
          <w:divBdr>
            <w:top w:val="none" w:sz="0" w:space="0" w:color="auto"/>
            <w:left w:val="none" w:sz="0" w:space="0" w:color="auto"/>
            <w:bottom w:val="none" w:sz="0" w:space="0" w:color="auto"/>
            <w:right w:val="none" w:sz="0" w:space="0" w:color="auto"/>
          </w:divBdr>
        </w:div>
        <w:div w:id="78724257">
          <w:marLeft w:val="0"/>
          <w:marRight w:val="0"/>
          <w:marTop w:val="0"/>
          <w:marBottom w:val="0"/>
          <w:divBdr>
            <w:top w:val="none" w:sz="0" w:space="0" w:color="auto"/>
            <w:left w:val="none" w:sz="0" w:space="0" w:color="auto"/>
            <w:bottom w:val="none" w:sz="0" w:space="0" w:color="auto"/>
            <w:right w:val="none" w:sz="0" w:space="0" w:color="auto"/>
          </w:divBdr>
        </w:div>
        <w:div w:id="36053650">
          <w:marLeft w:val="0"/>
          <w:marRight w:val="0"/>
          <w:marTop w:val="0"/>
          <w:marBottom w:val="0"/>
          <w:divBdr>
            <w:top w:val="none" w:sz="0" w:space="0" w:color="auto"/>
            <w:left w:val="none" w:sz="0" w:space="0" w:color="auto"/>
            <w:bottom w:val="none" w:sz="0" w:space="0" w:color="auto"/>
            <w:right w:val="none" w:sz="0" w:space="0" w:color="auto"/>
          </w:divBdr>
        </w:div>
        <w:div w:id="1196232781">
          <w:marLeft w:val="0"/>
          <w:marRight w:val="0"/>
          <w:marTop w:val="0"/>
          <w:marBottom w:val="0"/>
          <w:divBdr>
            <w:top w:val="none" w:sz="0" w:space="0" w:color="auto"/>
            <w:left w:val="none" w:sz="0" w:space="0" w:color="auto"/>
            <w:bottom w:val="none" w:sz="0" w:space="0" w:color="auto"/>
            <w:right w:val="none" w:sz="0" w:space="0" w:color="auto"/>
          </w:divBdr>
        </w:div>
        <w:div w:id="1347290554">
          <w:marLeft w:val="0"/>
          <w:marRight w:val="0"/>
          <w:marTop w:val="0"/>
          <w:marBottom w:val="0"/>
          <w:divBdr>
            <w:top w:val="none" w:sz="0" w:space="0" w:color="auto"/>
            <w:left w:val="none" w:sz="0" w:space="0" w:color="auto"/>
            <w:bottom w:val="none" w:sz="0" w:space="0" w:color="auto"/>
            <w:right w:val="none" w:sz="0" w:space="0" w:color="auto"/>
          </w:divBdr>
        </w:div>
        <w:div w:id="911743292">
          <w:marLeft w:val="0"/>
          <w:marRight w:val="0"/>
          <w:marTop w:val="0"/>
          <w:marBottom w:val="0"/>
          <w:divBdr>
            <w:top w:val="none" w:sz="0" w:space="0" w:color="auto"/>
            <w:left w:val="none" w:sz="0" w:space="0" w:color="auto"/>
            <w:bottom w:val="none" w:sz="0" w:space="0" w:color="auto"/>
            <w:right w:val="none" w:sz="0" w:space="0" w:color="auto"/>
          </w:divBdr>
        </w:div>
        <w:div w:id="328481959">
          <w:marLeft w:val="0"/>
          <w:marRight w:val="0"/>
          <w:marTop w:val="0"/>
          <w:marBottom w:val="0"/>
          <w:divBdr>
            <w:top w:val="none" w:sz="0" w:space="0" w:color="auto"/>
            <w:left w:val="none" w:sz="0" w:space="0" w:color="auto"/>
            <w:bottom w:val="none" w:sz="0" w:space="0" w:color="auto"/>
            <w:right w:val="none" w:sz="0" w:space="0" w:color="auto"/>
          </w:divBdr>
        </w:div>
        <w:div w:id="1505393514">
          <w:marLeft w:val="0"/>
          <w:marRight w:val="0"/>
          <w:marTop w:val="0"/>
          <w:marBottom w:val="0"/>
          <w:divBdr>
            <w:top w:val="none" w:sz="0" w:space="0" w:color="auto"/>
            <w:left w:val="none" w:sz="0" w:space="0" w:color="auto"/>
            <w:bottom w:val="none" w:sz="0" w:space="0" w:color="auto"/>
            <w:right w:val="none" w:sz="0" w:space="0" w:color="auto"/>
          </w:divBdr>
        </w:div>
        <w:div w:id="851533623">
          <w:marLeft w:val="0"/>
          <w:marRight w:val="0"/>
          <w:marTop w:val="0"/>
          <w:marBottom w:val="0"/>
          <w:divBdr>
            <w:top w:val="none" w:sz="0" w:space="0" w:color="auto"/>
            <w:left w:val="none" w:sz="0" w:space="0" w:color="auto"/>
            <w:bottom w:val="none" w:sz="0" w:space="0" w:color="auto"/>
            <w:right w:val="none" w:sz="0" w:space="0" w:color="auto"/>
          </w:divBdr>
        </w:div>
      </w:divsChild>
    </w:div>
    <w:div w:id="1828201932">
      <w:bodyDiv w:val="1"/>
      <w:marLeft w:val="0"/>
      <w:marRight w:val="0"/>
      <w:marTop w:val="0"/>
      <w:marBottom w:val="0"/>
      <w:divBdr>
        <w:top w:val="none" w:sz="0" w:space="0" w:color="auto"/>
        <w:left w:val="none" w:sz="0" w:space="0" w:color="auto"/>
        <w:bottom w:val="none" w:sz="0" w:space="0" w:color="auto"/>
        <w:right w:val="none" w:sz="0" w:space="0" w:color="auto"/>
      </w:divBdr>
      <w:divsChild>
        <w:div w:id="350106600">
          <w:marLeft w:val="0"/>
          <w:marRight w:val="0"/>
          <w:marTop w:val="450"/>
          <w:marBottom w:val="450"/>
          <w:divBdr>
            <w:top w:val="none" w:sz="0" w:space="0" w:color="auto"/>
            <w:left w:val="none" w:sz="0" w:space="0" w:color="auto"/>
            <w:bottom w:val="none" w:sz="0" w:space="0" w:color="auto"/>
            <w:right w:val="none" w:sz="0" w:space="0" w:color="auto"/>
          </w:divBdr>
        </w:div>
        <w:div w:id="1801146323">
          <w:marLeft w:val="0"/>
          <w:marRight w:val="0"/>
          <w:marTop w:val="450"/>
          <w:marBottom w:val="450"/>
          <w:divBdr>
            <w:top w:val="none" w:sz="0" w:space="0" w:color="auto"/>
            <w:left w:val="none" w:sz="0" w:space="0" w:color="auto"/>
            <w:bottom w:val="none" w:sz="0" w:space="0" w:color="auto"/>
            <w:right w:val="none" w:sz="0" w:space="0" w:color="auto"/>
          </w:divBdr>
        </w:div>
        <w:div w:id="1792280440">
          <w:marLeft w:val="0"/>
          <w:marRight w:val="0"/>
          <w:marTop w:val="240"/>
          <w:marBottom w:val="240"/>
          <w:divBdr>
            <w:top w:val="none" w:sz="0" w:space="0" w:color="auto"/>
            <w:left w:val="none" w:sz="0" w:space="0" w:color="auto"/>
            <w:bottom w:val="none" w:sz="0" w:space="0" w:color="auto"/>
            <w:right w:val="none" w:sz="0" w:space="0" w:color="auto"/>
          </w:divBdr>
        </w:div>
        <w:div w:id="183371852">
          <w:marLeft w:val="0"/>
          <w:marRight w:val="0"/>
          <w:marTop w:val="240"/>
          <w:marBottom w:val="240"/>
          <w:divBdr>
            <w:top w:val="none" w:sz="0" w:space="0" w:color="auto"/>
            <w:left w:val="none" w:sz="0" w:space="0" w:color="auto"/>
            <w:bottom w:val="none" w:sz="0" w:space="0" w:color="auto"/>
            <w:right w:val="none" w:sz="0" w:space="0" w:color="auto"/>
          </w:divBdr>
        </w:div>
        <w:div w:id="1433091553">
          <w:marLeft w:val="0"/>
          <w:marRight w:val="0"/>
          <w:marTop w:val="240"/>
          <w:marBottom w:val="240"/>
          <w:divBdr>
            <w:top w:val="none" w:sz="0" w:space="0" w:color="auto"/>
            <w:left w:val="none" w:sz="0" w:space="0" w:color="auto"/>
            <w:bottom w:val="none" w:sz="0" w:space="0" w:color="auto"/>
            <w:right w:val="none" w:sz="0" w:space="0" w:color="auto"/>
          </w:divBdr>
        </w:div>
        <w:div w:id="1261179353">
          <w:marLeft w:val="0"/>
          <w:marRight w:val="0"/>
          <w:marTop w:val="240"/>
          <w:marBottom w:val="240"/>
          <w:divBdr>
            <w:top w:val="none" w:sz="0" w:space="0" w:color="auto"/>
            <w:left w:val="none" w:sz="0" w:space="0" w:color="auto"/>
            <w:bottom w:val="none" w:sz="0" w:space="0" w:color="auto"/>
            <w:right w:val="none" w:sz="0" w:space="0" w:color="auto"/>
          </w:divBdr>
        </w:div>
        <w:div w:id="1000737844">
          <w:marLeft w:val="0"/>
          <w:marRight w:val="0"/>
          <w:marTop w:val="450"/>
          <w:marBottom w:val="450"/>
          <w:divBdr>
            <w:top w:val="none" w:sz="0" w:space="0" w:color="auto"/>
            <w:left w:val="none" w:sz="0" w:space="0" w:color="auto"/>
            <w:bottom w:val="none" w:sz="0" w:space="0" w:color="auto"/>
            <w:right w:val="none" w:sz="0" w:space="0" w:color="auto"/>
          </w:divBdr>
        </w:div>
        <w:div w:id="981693182">
          <w:marLeft w:val="0"/>
          <w:marRight w:val="0"/>
          <w:marTop w:val="240"/>
          <w:marBottom w:val="240"/>
          <w:divBdr>
            <w:top w:val="none" w:sz="0" w:space="0" w:color="auto"/>
            <w:left w:val="none" w:sz="0" w:space="0" w:color="auto"/>
            <w:bottom w:val="none" w:sz="0" w:space="0" w:color="auto"/>
            <w:right w:val="none" w:sz="0" w:space="0" w:color="auto"/>
          </w:divBdr>
        </w:div>
        <w:div w:id="483547335">
          <w:marLeft w:val="0"/>
          <w:marRight w:val="0"/>
          <w:marTop w:val="240"/>
          <w:marBottom w:val="240"/>
          <w:divBdr>
            <w:top w:val="none" w:sz="0" w:space="0" w:color="auto"/>
            <w:left w:val="none" w:sz="0" w:space="0" w:color="auto"/>
            <w:bottom w:val="none" w:sz="0" w:space="0" w:color="auto"/>
            <w:right w:val="none" w:sz="0" w:space="0" w:color="auto"/>
          </w:divBdr>
        </w:div>
        <w:div w:id="1963031311">
          <w:marLeft w:val="0"/>
          <w:marRight w:val="0"/>
          <w:marTop w:val="240"/>
          <w:marBottom w:val="240"/>
          <w:divBdr>
            <w:top w:val="none" w:sz="0" w:space="0" w:color="auto"/>
            <w:left w:val="none" w:sz="0" w:space="0" w:color="auto"/>
            <w:bottom w:val="none" w:sz="0" w:space="0" w:color="auto"/>
            <w:right w:val="none" w:sz="0" w:space="0" w:color="auto"/>
          </w:divBdr>
        </w:div>
        <w:div w:id="432356909">
          <w:marLeft w:val="0"/>
          <w:marRight w:val="0"/>
          <w:marTop w:val="240"/>
          <w:marBottom w:val="240"/>
          <w:divBdr>
            <w:top w:val="none" w:sz="0" w:space="0" w:color="auto"/>
            <w:left w:val="none" w:sz="0" w:space="0" w:color="auto"/>
            <w:bottom w:val="none" w:sz="0" w:space="0" w:color="auto"/>
            <w:right w:val="none" w:sz="0" w:space="0" w:color="auto"/>
          </w:divBdr>
        </w:div>
        <w:div w:id="1380548262">
          <w:marLeft w:val="0"/>
          <w:marRight w:val="0"/>
          <w:marTop w:val="240"/>
          <w:marBottom w:val="240"/>
          <w:divBdr>
            <w:top w:val="none" w:sz="0" w:space="0" w:color="auto"/>
            <w:left w:val="none" w:sz="0" w:space="0" w:color="auto"/>
            <w:bottom w:val="none" w:sz="0" w:space="0" w:color="auto"/>
            <w:right w:val="none" w:sz="0" w:space="0" w:color="auto"/>
          </w:divBdr>
        </w:div>
        <w:div w:id="1384524438">
          <w:marLeft w:val="0"/>
          <w:marRight w:val="0"/>
          <w:marTop w:val="240"/>
          <w:marBottom w:val="240"/>
          <w:divBdr>
            <w:top w:val="none" w:sz="0" w:space="0" w:color="auto"/>
            <w:left w:val="none" w:sz="0" w:space="0" w:color="auto"/>
            <w:bottom w:val="none" w:sz="0" w:space="0" w:color="auto"/>
            <w:right w:val="none" w:sz="0" w:space="0" w:color="auto"/>
          </w:divBdr>
        </w:div>
        <w:div w:id="1655597163">
          <w:marLeft w:val="0"/>
          <w:marRight w:val="0"/>
          <w:marTop w:val="240"/>
          <w:marBottom w:val="240"/>
          <w:divBdr>
            <w:top w:val="none" w:sz="0" w:space="0" w:color="auto"/>
            <w:left w:val="none" w:sz="0" w:space="0" w:color="auto"/>
            <w:bottom w:val="none" w:sz="0" w:space="0" w:color="auto"/>
            <w:right w:val="none" w:sz="0" w:space="0" w:color="auto"/>
          </w:divBdr>
        </w:div>
        <w:div w:id="131946002">
          <w:marLeft w:val="0"/>
          <w:marRight w:val="0"/>
          <w:marTop w:val="240"/>
          <w:marBottom w:val="240"/>
          <w:divBdr>
            <w:top w:val="none" w:sz="0" w:space="0" w:color="auto"/>
            <w:left w:val="none" w:sz="0" w:space="0" w:color="auto"/>
            <w:bottom w:val="none" w:sz="0" w:space="0" w:color="auto"/>
            <w:right w:val="none" w:sz="0" w:space="0" w:color="auto"/>
          </w:divBdr>
        </w:div>
        <w:div w:id="106698814">
          <w:marLeft w:val="0"/>
          <w:marRight w:val="0"/>
          <w:marTop w:val="240"/>
          <w:marBottom w:val="240"/>
          <w:divBdr>
            <w:top w:val="none" w:sz="0" w:space="0" w:color="auto"/>
            <w:left w:val="none" w:sz="0" w:space="0" w:color="auto"/>
            <w:bottom w:val="none" w:sz="0" w:space="0" w:color="auto"/>
            <w:right w:val="none" w:sz="0" w:space="0" w:color="auto"/>
          </w:divBdr>
        </w:div>
        <w:div w:id="447433309">
          <w:marLeft w:val="0"/>
          <w:marRight w:val="0"/>
          <w:marTop w:val="240"/>
          <w:marBottom w:val="240"/>
          <w:divBdr>
            <w:top w:val="none" w:sz="0" w:space="0" w:color="auto"/>
            <w:left w:val="none" w:sz="0" w:space="0" w:color="auto"/>
            <w:bottom w:val="none" w:sz="0" w:space="0" w:color="auto"/>
            <w:right w:val="none" w:sz="0" w:space="0" w:color="auto"/>
          </w:divBdr>
        </w:div>
        <w:div w:id="1907957336">
          <w:marLeft w:val="0"/>
          <w:marRight w:val="0"/>
          <w:marTop w:val="240"/>
          <w:marBottom w:val="240"/>
          <w:divBdr>
            <w:top w:val="none" w:sz="0" w:space="0" w:color="auto"/>
            <w:left w:val="none" w:sz="0" w:space="0" w:color="auto"/>
            <w:bottom w:val="none" w:sz="0" w:space="0" w:color="auto"/>
            <w:right w:val="none" w:sz="0" w:space="0" w:color="auto"/>
          </w:divBdr>
        </w:div>
        <w:div w:id="553465594">
          <w:marLeft w:val="0"/>
          <w:marRight w:val="0"/>
          <w:marTop w:val="240"/>
          <w:marBottom w:val="240"/>
          <w:divBdr>
            <w:top w:val="none" w:sz="0" w:space="0" w:color="auto"/>
            <w:left w:val="none" w:sz="0" w:space="0" w:color="auto"/>
            <w:bottom w:val="none" w:sz="0" w:space="0" w:color="auto"/>
            <w:right w:val="none" w:sz="0" w:space="0" w:color="auto"/>
          </w:divBdr>
        </w:div>
      </w:divsChild>
    </w:div>
    <w:div w:id="1829057183">
      <w:bodyDiv w:val="1"/>
      <w:marLeft w:val="0"/>
      <w:marRight w:val="0"/>
      <w:marTop w:val="0"/>
      <w:marBottom w:val="0"/>
      <w:divBdr>
        <w:top w:val="none" w:sz="0" w:space="0" w:color="auto"/>
        <w:left w:val="none" w:sz="0" w:space="0" w:color="auto"/>
        <w:bottom w:val="none" w:sz="0" w:space="0" w:color="auto"/>
        <w:right w:val="none" w:sz="0" w:space="0" w:color="auto"/>
      </w:divBdr>
      <w:divsChild>
        <w:div w:id="1805853633">
          <w:marLeft w:val="0"/>
          <w:marRight w:val="0"/>
          <w:marTop w:val="0"/>
          <w:marBottom w:val="0"/>
          <w:divBdr>
            <w:top w:val="none" w:sz="0" w:space="0" w:color="auto"/>
            <w:left w:val="none" w:sz="0" w:space="0" w:color="auto"/>
            <w:bottom w:val="none" w:sz="0" w:space="0" w:color="auto"/>
            <w:right w:val="none" w:sz="0" w:space="0" w:color="auto"/>
          </w:divBdr>
          <w:divsChild>
            <w:div w:id="814881673">
              <w:marLeft w:val="0"/>
              <w:marRight w:val="0"/>
              <w:marTop w:val="0"/>
              <w:marBottom w:val="0"/>
              <w:divBdr>
                <w:top w:val="none" w:sz="0" w:space="0" w:color="auto"/>
                <w:left w:val="none" w:sz="0" w:space="0" w:color="auto"/>
                <w:bottom w:val="none" w:sz="0" w:space="0" w:color="auto"/>
                <w:right w:val="none" w:sz="0" w:space="0" w:color="auto"/>
              </w:divBdr>
            </w:div>
          </w:divsChild>
        </w:div>
        <w:div w:id="973412474">
          <w:marLeft w:val="0"/>
          <w:marRight w:val="0"/>
          <w:marTop w:val="0"/>
          <w:marBottom w:val="0"/>
          <w:divBdr>
            <w:top w:val="none" w:sz="0" w:space="0" w:color="auto"/>
            <w:left w:val="none" w:sz="0" w:space="0" w:color="auto"/>
            <w:bottom w:val="none" w:sz="0" w:space="0" w:color="auto"/>
            <w:right w:val="none" w:sz="0" w:space="0" w:color="auto"/>
          </w:divBdr>
        </w:div>
        <w:div w:id="93598956">
          <w:marLeft w:val="0"/>
          <w:marRight w:val="0"/>
          <w:marTop w:val="0"/>
          <w:marBottom w:val="0"/>
          <w:divBdr>
            <w:top w:val="none" w:sz="0" w:space="0" w:color="auto"/>
            <w:left w:val="none" w:sz="0" w:space="0" w:color="auto"/>
            <w:bottom w:val="none" w:sz="0" w:space="0" w:color="auto"/>
            <w:right w:val="none" w:sz="0" w:space="0" w:color="auto"/>
          </w:divBdr>
        </w:div>
        <w:div w:id="229928607">
          <w:marLeft w:val="0"/>
          <w:marRight w:val="0"/>
          <w:marTop w:val="0"/>
          <w:marBottom w:val="0"/>
          <w:divBdr>
            <w:top w:val="none" w:sz="0" w:space="0" w:color="auto"/>
            <w:left w:val="none" w:sz="0" w:space="0" w:color="auto"/>
            <w:bottom w:val="none" w:sz="0" w:space="0" w:color="auto"/>
            <w:right w:val="none" w:sz="0" w:space="0" w:color="auto"/>
          </w:divBdr>
          <w:divsChild>
            <w:div w:id="93716730">
              <w:marLeft w:val="0"/>
              <w:marRight w:val="0"/>
              <w:marTop w:val="0"/>
              <w:marBottom w:val="0"/>
              <w:divBdr>
                <w:top w:val="none" w:sz="0" w:space="0" w:color="auto"/>
                <w:left w:val="none" w:sz="0" w:space="0" w:color="auto"/>
                <w:bottom w:val="none" w:sz="0" w:space="0" w:color="auto"/>
                <w:right w:val="none" w:sz="0" w:space="0" w:color="auto"/>
              </w:divBdr>
            </w:div>
          </w:divsChild>
        </w:div>
        <w:div w:id="1438596145">
          <w:marLeft w:val="0"/>
          <w:marRight w:val="0"/>
          <w:marTop w:val="0"/>
          <w:marBottom w:val="0"/>
          <w:divBdr>
            <w:top w:val="none" w:sz="0" w:space="0" w:color="auto"/>
            <w:left w:val="none" w:sz="0" w:space="0" w:color="auto"/>
            <w:bottom w:val="none" w:sz="0" w:space="0" w:color="auto"/>
            <w:right w:val="none" w:sz="0" w:space="0" w:color="auto"/>
          </w:divBdr>
          <w:divsChild>
            <w:div w:id="31076741">
              <w:marLeft w:val="0"/>
              <w:marRight w:val="0"/>
              <w:marTop w:val="0"/>
              <w:marBottom w:val="0"/>
              <w:divBdr>
                <w:top w:val="none" w:sz="0" w:space="0" w:color="auto"/>
                <w:left w:val="none" w:sz="0" w:space="0" w:color="auto"/>
                <w:bottom w:val="none" w:sz="0" w:space="0" w:color="auto"/>
                <w:right w:val="none" w:sz="0" w:space="0" w:color="auto"/>
              </w:divBdr>
            </w:div>
          </w:divsChild>
        </w:div>
        <w:div w:id="1969430373">
          <w:marLeft w:val="0"/>
          <w:marRight w:val="0"/>
          <w:marTop w:val="0"/>
          <w:marBottom w:val="0"/>
          <w:divBdr>
            <w:top w:val="none" w:sz="0" w:space="0" w:color="auto"/>
            <w:left w:val="none" w:sz="0" w:space="0" w:color="auto"/>
            <w:bottom w:val="none" w:sz="0" w:space="0" w:color="auto"/>
            <w:right w:val="none" w:sz="0" w:space="0" w:color="auto"/>
          </w:divBdr>
          <w:divsChild>
            <w:div w:id="1239364157">
              <w:marLeft w:val="0"/>
              <w:marRight w:val="0"/>
              <w:marTop w:val="0"/>
              <w:marBottom w:val="0"/>
              <w:divBdr>
                <w:top w:val="none" w:sz="0" w:space="0" w:color="auto"/>
                <w:left w:val="none" w:sz="0" w:space="0" w:color="auto"/>
                <w:bottom w:val="none" w:sz="0" w:space="0" w:color="auto"/>
                <w:right w:val="none" w:sz="0" w:space="0" w:color="auto"/>
              </w:divBdr>
            </w:div>
          </w:divsChild>
        </w:div>
        <w:div w:id="2091541818">
          <w:marLeft w:val="0"/>
          <w:marRight w:val="0"/>
          <w:marTop w:val="0"/>
          <w:marBottom w:val="0"/>
          <w:divBdr>
            <w:top w:val="none" w:sz="0" w:space="0" w:color="auto"/>
            <w:left w:val="none" w:sz="0" w:space="0" w:color="auto"/>
            <w:bottom w:val="none" w:sz="0" w:space="0" w:color="auto"/>
            <w:right w:val="none" w:sz="0" w:space="0" w:color="auto"/>
          </w:divBdr>
        </w:div>
        <w:div w:id="256598729">
          <w:marLeft w:val="0"/>
          <w:marRight w:val="0"/>
          <w:marTop w:val="0"/>
          <w:marBottom w:val="0"/>
          <w:divBdr>
            <w:top w:val="none" w:sz="0" w:space="0" w:color="auto"/>
            <w:left w:val="none" w:sz="0" w:space="0" w:color="auto"/>
            <w:bottom w:val="none" w:sz="0" w:space="0" w:color="auto"/>
            <w:right w:val="none" w:sz="0" w:space="0" w:color="auto"/>
          </w:divBdr>
        </w:div>
        <w:div w:id="1394894147">
          <w:marLeft w:val="0"/>
          <w:marRight w:val="0"/>
          <w:marTop w:val="0"/>
          <w:marBottom w:val="0"/>
          <w:divBdr>
            <w:top w:val="none" w:sz="0" w:space="0" w:color="auto"/>
            <w:left w:val="none" w:sz="0" w:space="0" w:color="auto"/>
            <w:bottom w:val="none" w:sz="0" w:space="0" w:color="auto"/>
            <w:right w:val="none" w:sz="0" w:space="0" w:color="auto"/>
          </w:divBdr>
        </w:div>
        <w:div w:id="1516530431">
          <w:marLeft w:val="0"/>
          <w:marRight w:val="0"/>
          <w:marTop w:val="0"/>
          <w:marBottom w:val="0"/>
          <w:divBdr>
            <w:top w:val="none" w:sz="0" w:space="0" w:color="auto"/>
            <w:left w:val="none" w:sz="0" w:space="0" w:color="auto"/>
            <w:bottom w:val="none" w:sz="0" w:space="0" w:color="auto"/>
            <w:right w:val="none" w:sz="0" w:space="0" w:color="auto"/>
          </w:divBdr>
        </w:div>
        <w:div w:id="1359769322">
          <w:marLeft w:val="0"/>
          <w:marRight w:val="0"/>
          <w:marTop w:val="0"/>
          <w:marBottom w:val="0"/>
          <w:divBdr>
            <w:top w:val="none" w:sz="0" w:space="0" w:color="auto"/>
            <w:left w:val="none" w:sz="0" w:space="0" w:color="auto"/>
            <w:bottom w:val="none" w:sz="0" w:space="0" w:color="auto"/>
            <w:right w:val="none" w:sz="0" w:space="0" w:color="auto"/>
          </w:divBdr>
        </w:div>
        <w:div w:id="695931209">
          <w:marLeft w:val="0"/>
          <w:marRight w:val="0"/>
          <w:marTop w:val="0"/>
          <w:marBottom w:val="0"/>
          <w:divBdr>
            <w:top w:val="none" w:sz="0" w:space="0" w:color="auto"/>
            <w:left w:val="none" w:sz="0" w:space="0" w:color="auto"/>
            <w:bottom w:val="none" w:sz="0" w:space="0" w:color="auto"/>
            <w:right w:val="none" w:sz="0" w:space="0" w:color="auto"/>
          </w:divBdr>
        </w:div>
        <w:div w:id="815414632">
          <w:marLeft w:val="0"/>
          <w:marRight w:val="0"/>
          <w:marTop w:val="0"/>
          <w:marBottom w:val="0"/>
          <w:divBdr>
            <w:top w:val="none" w:sz="0" w:space="0" w:color="auto"/>
            <w:left w:val="none" w:sz="0" w:space="0" w:color="auto"/>
            <w:bottom w:val="none" w:sz="0" w:space="0" w:color="auto"/>
            <w:right w:val="none" w:sz="0" w:space="0" w:color="auto"/>
          </w:divBdr>
        </w:div>
        <w:div w:id="1802572057">
          <w:marLeft w:val="0"/>
          <w:marRight w:val="0"/>
          <w:marTop w:val="0"/>
          <w:marBottom w:val="0"/>
          <w:divBdr>
            <w:top w:val="none" w:sz="0" w:space="0" w:color="auto"/>
            <w:left w:val="none" w:sz="0" w:space="0" w:color="auto"/>
            <w:bottom w:val="none" w:sz="0" w:space="0" w:color="auto"/>
            <w:right w:val="none" w:sz="0" w:space="0" w:color="auto"/>
          </w:divBdr>
        </w:div>
        <w:div w:id="93980745">
          <w:marLeft w:val="0"/>
          <w:marRight w:val="0"/>
          <w:marTop w:val="0"/>
          <w:marBottom w:val="0"/>
          <w:divBdr>
            <w:top w:val="none" w:sz="0" w:space="0" w:color="auto"/>
            <w:left w:val="none" w:sz="0" w:space="0" w:color="auto"/>
            <w:bottom w:val="none" w:sz="0" w:space="0" w:color="auto"/>
            <w:right w:val="none" w:sz="0" w:space="0" w:color="auto"/>
          </w:divBdr>
        </w:div>
        <w:div w:id="1507790376">
          <w:marLeft w:val="0"/>
          <w:marRight w:val="0"/>
          <w:marTop w:val="0"/>
          <w:marBottom w:val="0"/>
          <w:divBdr>
            <w:top w:val="none" w:sz="0" w:space="0" w:color="auto"/>
            <w:left w:val="none" w:sz="0" w:space="0" w:color="auto"/>
            <w:bottom w:val="none" w:sz="0" w:space="0" w:color="auto"/>
            <w:right w:val="none" w:sz="0" w:space="0" w:color="auto"/>
          </w:divBdr>
        </w:div>
        <w:div w:id="725759868">
          <w:marLeft w:val="0"/>
          <w:marRight w:val="0"/>
          <w:marTop w:val="0"/>
          <w:marBottom w:val="0"/>
          <w:divBdr>
            <w:top w:val="none" w:sz="0" w:space="0" w:color="auto"/>
            <w:left w:val="none" w:sz="0" w:space="0" w:color="auto"/>
            <w:bottom w:val="none" w:sz="0" w:space="0" w:color="auto"/>
            <w:right w:val="none" w:sz="0" w:space="0" w:color="auto"/>
          </w:divBdr>
        </w:div>
        <w:div w:id="815950818">
          <w:marLeft w:val="0"/>
          <w:marRight w:val="0"/>
          <w:marTop w:val="0"/>
          <w:marBottom w:val="0"/>
          <w:divBdr>
            <w:top w:val="none" w:sz="0" w:space="0" w:color="auto"/>
            <w:left w:val="none" w:sz="0" w:space="0" w:color="auto"/>
            <w:bottom w:val="none" w:sz="0" w:space="0" w:color="auto"/>
            <w:right w:val="none" w:sz="0" w:space="0" w:color="auto"/>
          </w:divBdr>
        </w:div>
        <w:div w:id="1515268022">
          <w:marLeft w:val="0"/>
          <w:marRight w:val="0"/>
          <w:marTop w:val="0"/>
          <w:marBottom w:val="0"/>
          <w:divBdr>
            <w:top w:val="none" w:sz="0" w:space="0" w:color="auto"/>
            <w:left w:val="none" w:sz="0" w:space="0" w:color="auto"/>
            <w:bottom w:val="none" w:sz="0" w:space="0" w:color="auto"/>
            <w:right w:val="none" w:sz="0" w:space="0" w:color="auto"/>
          </w:divBdr>
        </w:div>
        <w:div w:id="306202236">
          <w:marLeft w:val="0"/>
          <w:marRight w:val="0"/>
          <w:marTop w:val="0"/>
          <w:marBottom w:val="0"/>
          <w:divBdr>
            <w:top w:val="none" w:sz="0" w:space="0" w:color="auto"/>
            <w:left w:val="none" w:sz="0" w:space="0" w:color="auto"/>
            <w:bottom w:val="none" w:sz="0" w:space="0" w:color="auto"/>
            <w:right w:val="none" w:sz="0" w:space="0" w:color="auto"/>
          </w:divBdr>
        </w:div>
        <w:div w:id="443841763">
          <w:marLeft w:val="0"/>
          <w:marRight w:val="0"/>
          <w:marTop w:val="0"/>
          <w:marBottom w:val="0"/>
          <w:divBdr>
            <w:top w:val="none" w:sz="0" w:space="0" w:color="auto"/>
            <w:left w:val="none" w:sz="0" w:space="0" w:color="auto"/>
            <w:bottom w:val="none" w:sz="0" w:space="0" w:color="auto"/>
            <w:right w:val="none" w:sz="0" w:space="0" w:color="auto"/>
          </w:divBdr>
        </w:div>
        <w:div w:id="875044739">
          <w:marLeft w:val="0"/>
          <w:marRight w:val="0"/>
          <w:marTop w:val="0"/>
          <w:marBottom w:val="0"/>
          <w:divBdr>
            <w:top w:val="none" w:sz="0" w:space="0" w:color="auto"/>
            <w:left w:val="none" w:sz="0" w:space="0" w:color="auto"/>
            <w:bottom w:val="none" w:sz="0" w:space="0" w:color="auto"/>
            <w:right w:val="none" w:sz="0" w:space="0" w:color="auto"/>
          </w:divBdr>
        </w:div>
        <w:div w:id="2018924378">
          <w:marLeft w:val="0"/>
          <w:marRight w:val="0"/>
          <w:marTop w:val="0"/>
          <w:marBottom w:val="0"/>
          <w:divBdr>
            <w:top w:val="none" w:sz="0" w:space="0" w:color="auto"/>
            <w:left w:val="none" w:sz="0" w:space="0" w:color="auto"/>
            <w:bottom w:val="none" w:sz="0" w:space="0" w:color="auto"/>
            <w:right w:val="none" w:sz="0" w:space="0" w:color="auto"/>
          </w:divBdr>
        </w:div>
        <w:div w:id="1513571537">
          <w:marLeft w:val="0"/>
          <w:marRight w:val="0"/>
          <w:marTop w:val="0"/>
          <w:marBottom w:val="0"/>
          <w:divBdr>
            <w:top w:val="none" w:sz="0" w:space="0" w:color="auto"/>
            <w:left w:val="none" w:sz="0" w:space="0" w:color="auto"/>
            <w:bottom w:val="none" w:sz="0" w:space="0" w:color="auto"/>
            <w:right w:val="none" w:sz="0" w:space="0" w:color="auto"/>
          </w:divBdr>
        </w:div>
        <w:div w:id="348795724">
          <w:marLeft w:val="0"/>
          <w:marRight w:val="0"/>
          <w:marTop w:val="0"/>
          <w:marBottom w:val="0"/>
          <w:divBdr>
            <w:top w:val="none" w:sz="0" w:space="0" w:color="auto"/>
            <w:left w:val="none" w:sz="0" w:space="0" w:color="auto"/>
            <w:bottom w:val="none" w:sz="0" w:space="0" w:color="auto"/>
            <w:right w:val="none" w:sz="0" w:space="0" w:color="auto"/>
          </w:divBdr>
        </w:div>
        <w:div w:id="126824549">
          <w:marLeft w:val="0"/>
          <w:marRight w:val="0"/>
          <w:marTop w:val="0"/>
          <w:marBottom w:val="0"/>
          <w:divBdr>
            <w:top w:val="none" w:sz="0" w:space="0" w:color="auto"/>
            <w:left w:val="none" w:sz="0" w:space="0" w:color="auto"/>
            <w:bottom w:val="none" w:sz="0" w:space="0" w:color="auto"/>
            <w:right w:val="none" w:sz="0" w:space="0" w:color="auto"/>
          </w:divBdr>
        </w:div>
        <w:div w:id="929317890">
          <w:marLeft w:val="0"/>
          <w:marRight w:val="0"/>
          <w:marTop w:val="0"/>
          <w:marBottom w:val="0"/>
          <w:divBdr>
            <w:top w:val="none" w:sz="0" w:space="0" w:color="auto"/>
            <w:left w:val="none" w:sz="0" w:space="0" w:color="auto"/>
            <w:bottom w:val="none" w:sz="0" w:space="0" w:color="auto"/>
            <w:right w:val="none" w:sz="0" w:space="0" w:color="auto"/>
          </w:divBdr>
        </w:div>
        <w:div w:id="254674753">
          <w:marLeft w:val="0"/>
          <w:marRight w:val="0"/>
          <w:marTop w:val="0"/>
          <w:marBottom w:val="0"/>
          <w:divBdr>
            <w:top w:val="none" w:sz="0" w:space="0" w:color="auto"/>
            <w:left w:val="none" w:sz="0" w:space="0" w:color="auto"/>
            <w:bottom w:val="none" w:sz="0" w:space="0" w:color="auto"/>
            <w:right w:val="none" w:sz="0" w:space="0" w:color="auto"/>
          </w:divBdr>
        </w:div>
      </w:divsChild>
    </w:div>
    <w:div w:id="1845319587">
      <w:bodyDiv w:val="1"/>
      <w:marLeft w:val="0"/>
      <w:marRight w:val="0"/>
      <w:marTop w:val="0"/>
      <w:marBottom w:val="0"/>
      <w:divBdr>
        <w:top w:val="none" w:sz="0" w:space="0" w:color="auto"/>
        <w:left w:val="none" w:sz="0" w:space="0" w:color="auto"/>
        <w:bottom w:val="none" w:sz="0" w:space="0" w:color="auto"/>
        <w:right w:val="none" w:sz="0" w:space="0" w:color="auto"/>
      </w:divBdr>
      <w:divsChild>
        <w:div w:id="1963683597">
          <w:marLeft w:val="0"/>
          <w:marRight w:val="0"/>
          <w:marTop w:val="450"/>
          <w:marBottom w:val="450"/>
          <w:divBdr>
            <w:top w:val="none" w:sz="0" w:space="0" w:color="auto"/>
            <w:left w:val="none" w:sz="0" w:space="0" w:color="auto"/>
            <w:bottom w:val="none" w:sz="0" w:space="0" w:color="auto"/>
            <w:right w:val="none" w:sz="0" w:space="0" w:color="auto"/>
          </w:divBdr>
        </w:div>
        <w:div w:id="1983728498">
          <w:marLeft w:val="0"/>
          <w:marRight w:val="0"/>
          <w:marTop w:val="450"/>
          <w:marBottom w:val="450"/>
          <w:divBdr>
            <w:top w:val="none" w:sz="0" w:space="0" w:color="auto"/>
            <w:left w:val="none" w:sz="0" w:space="0" w:color="auto"/>
            <w:bottom w:val="none" w:sz="0" w:space="0" w:color="auto"/>
            <w:right w:val="none" w:sz="0" w:space="0" w:color="auto"/>
          </w:divBdr>
        </w:div>
        <w:div w:id="4944928">
          <w:marLeft w:val="0"/>
          <w:marRight w:val="0"/>
          <w:marTop w:val="240"/>
          <w:marBottom w:val="240"/>
          <w:divBdr>
            <w:top w:val="none" w:sz="0" w:space="0" w:color="auto"/>
            <w:left w:val="none" w:sz="0" w:space="0" w:color="auto"/>
            <w:bottom w:val="none" w:sz="0" w:space="0" w:color="auto"/>
            <w:right w:val="none" w:sz="0" w:space="0" w:color="auto"/>
          </w:divBdr>
        </w:div>
        <w:div w:id="193927565">
          <w:marLeft w:val="0"/>
          <w:marRight w:val="0"/>
          <w:marTop w:val="240"/>
          <w:marBottom w:val="240"/>
          <w:divBdr>
            <w:top w:val="none" w:sz="0" w:space="0" w:color="auto"/>
            <w:left w:val="none" w:sz="0" w:space="0" w:color="auto"/>
            <w:bottom w:val="none" w:sz="0" w:space="0" w:color="auto"/>
            <w:right w:val="none" w:sz="0" w:space="0" w:color="auto"/>
          </w:divBdr>
        </w:div>
        <w:div w:id="1237546937">
          <w:marLeft w:val="0"/>
          <w:marRight w:val="0"/>
          <w:marTop w:val="240"/>
          <w:marBottom w:val="240"/>
          <w:divBdr>
            <w:top w:val="none" w:sz="0" w:space="0" w:color="auto"/>
            <w:left w:val="none" w:sz="0" w:space="0" w:color="auto"/>
            <w:bottom w:val="none" w:sz="0" w:space="0" w:color="auto"/>
            <w:right w:val="none" w:sz="0" w:space="0" w:color="auto"/>
          </w:divBdr>
        </w:div>
        <w:div w:id="1700936606">
          <w:marLeft w:val="0"/>
          <w:marRight w:val="0"/>
          <w:marTop w:val="240"/>
          <w:marBottom w:val="240"/>
          <w:divBdr>
            <w:top w:val="none" w:sz="0" w:space="0" w:color="auto"/>
            <w:left w:val="none" w:sz="0" w:space="0" w:color="auto"/>
            <w:bottom w:val="none" w:sz="0" w:space="0" w:color="auto"/>
            <w:right w:val="none" w:sz="0" w:space="0" w:color="auto"/>
          </w:divBdr>
        </w:div>
        <w:div w:id="973946707">
          <w:marLeft w:val="0"/>
          <w:marRight w:val="0"/>
          <w:marTop w:val="240"/>
          <w:marBottom w:val="240"/>
          <w:divBdr>
            <w:top w:val="none" w:sz="0" w:space="0" w:color="auto"/>
            <w:left w:val="none" w:sz="0" w:space="0" w:color="auto"/>
            <w:bottom w:val="none" w:sz="0" w:space="0" w:color="auto"/>
            <w:right w:val="none" w:sz="0" w:space="0" w:color="auto"/>
          </w:divBdr>
        </w:div>
        <w:div w:id="1723674343">
          <w:marLeft w:val="0"/>
          <w:marRight w:val="0"/>
          <w:marTop w:val="450"/>
          <w:marBottom w:val="450"/>
          <w:divBdr>
            <w:top w:val="none" w:sz="0" w:space="0" w:color="auto"/>
            <w:left w:val="none" w:sz="0" w:space="0" w:color="auto"/>
            <w:bottom w:val="none" w:sz="0" w:space="0" w:color="auto"/>
            <w:right w:val="none" w:sz="0" w:space="0" w:color="auto"/>
          </w:divBdr>
        </w:div>
        <w:div w:id="1579707810">
          <w:marLeft w:val="0"/>
          <w:marRight w:val="0"/>
          <w:marTop w:val="240"/>
          <w:marBottom w:val="240"/>
          <w:divBdr>
            <w:top w:val="none" w:sz="0" w:space="0" w:color="auto"/>
            <w:left w:val="none" w:sz="0" w:space="0" w:color="auto"/>
            <w:bottom w:val="none" w:sz="0" w:space="0" w:color="auto"/>
            <w:right w:val="none" w:sz="0" w:space="0" w:color="auto"/>
          </w:divBdr>
        </w:div>
        <w:div w:id="461315540">
          <w:marLeft w:val="0"/>
          <w:marRight w:val="0"/>
          <w:marTop w:val="240"/>
          <w:marBottom w:val="240"/>
          <w:divBdr>
            <w:top w:val="none" w:sz="0" w:space="0" w:color="auto"/>
            <w:left w:val="none" w:sz="0" w:space="0" w:color="auto"/>
            <w:bottom w:val="none" w:sz="0" w:space="0" w:color="auto"/>
            <w:right w:val="none" w:sz="0" w:space="0" w:color="auto"/>
          </w:divBdr>
        </w:div>
        <w:div w:id="1324746423">
          <w:marLeft w:val="0"/>
          <w:marRight w:val="0"/>
          <w:marTop w:val="240"/>
          <w:marBottom w:val="240"/>
          <w:divBdr>
            <w:top w:val="none" w:sz="0" w:space="0" w:color="auto"/>
            <w:left w:val="none" w:sz="0" w:space="0" w:color="auto"/>
            <w:bottom w:val="none" w:sz="0" w:space="0" w:color="auto"/>
            <w:right w:val="none" w:sz="0" w:space="0" w:color="auto"/>
          </w:divBdr>
        </w:div>
        <w:div w:id="918517179">
          <w:marLeft w:val="0"/>
          <w:marRight w:val="0"/>
          <w:marTop w:val="240"/>
          <w:marBottom w:val="240"/>
          <w:divBdr>
            <w:top w:val="none" w:sz="0" w:space="0" w:color="auto"/>
            <w:left w:val="none" w:sz="0" w:space="0" w:color="auto"/>
            <w:bottom w:val="none" w:sz="0" w:space="0" w:color="auto"/>
            <w:right w:val="none" w:sz="0" w:space="0" w:color="auto"/>
          </w:divBdr>
        </w:div>
        <w:div w:id="820006925">
          <w:marLeft w:val="0"/>
          <w:marRight w:val="0"/>
          <w:marTop w:val="240"/>
          <w:marBottom w:val="240"/>
          <w:divBdr>
            <w:top w:val="none" w:sz="0" w:space="0" w:color="auto"/>
            <w:left w:val="none" w:sz="0" w:space="0" w:color="auto"/>
            <w:bottom w:val="none" w:sz="0" w:space="0" w:color="auto"/>
            <w:right w:val="none" w:sz="0" w:space="0" w:color="auto"/>
          </w:divBdr>
        </w:div>
        <w:div w:id="465664662">
          <w:marLeft w:val="0"/>
          <w:marRight w:val="0"/>
          <w:marTop w:val="240"/>
          <w:marBottom w:val="240"/>
          <w:divBdr>
            <w:top w:val="none" w:sz="0" w:space="0" w:color="auto"/>
            <w:left w:val="none" w:sz="0" w:space="0" w:color="auto"/>
            <w:bottom w:val="none" w:sz="0" w:space="0" w:color="auto"/>
            <w:right w:val="none" w:sz="0" w:space="0" w:color="auto"/>
          </w:divBdr>
        </w:div>
        <w:div w:id="193810650">
          <w:marLeft w:val="0"/>
          <w:marRight w:val="0"/>
          <w:marTop w:val="240"/>
          <w:marBottom w:val="240"/>
          <w:divBdr>
            <w:top w:val="none" w:sz="0" w:space="0" w:color="auto"/>
            <w:left w:val="none" w:sz="0" w:space="0" w:color="auto"/>
            <w:bottom w:val="none" w:sz="0" w:space="0" w:color="auto"/>
            <w:right w:val="none" w:sz="0" w:space="0" w:color="auto"/>
          </w:divBdr>
        </w:div>
        <w:div w:id="1313216424">
          <w:marLeft w:val="0"/>
          <w:marRight w:val="0"/>
          <w:marTop w:val="240"/>
          <w:marBottom w:val="240"/>
          <w:divBdr>
            <w:top w:val="none" w:sz="0" w:space="0" w:color="auto"/>
            <w:left w:val="none" w:sz="0" w:space="0" w:color="auto"/>
            <w:bottom w:val="none" w:sz="0" w:space="0" w:color="auto"/>
            <w:right w:val="none" w:sz="0" w:space="0" w:color="auto"/>
          </w:divBdr>
        </w:div>
        <w:div w:id="558397992">
          <w:marLeft w:val="0"/>
          <w:marRight w:val="0"/>
          <w:marTop w:val="240"/>
          <w:marBottom w:val="240"/>
          <w:divBdr>
            <w:top w:val="none" w:sz="0" w:space="0" w:color="auto"/>
            <w:left w:val="none" w:sz="0" w:space="0" w:color="auto"/>
            <w:bottom w:val="none" w:sz="0" w:space="0" w:color="auto"/>
            <w:right w:val="none" w:sz="0" w:space="0" w:color="auto"/>
          </w:divBdr>
        </w:div>
        <w:div w:id="92942817">
          <w:marLeft w:val="0"/>
          <w:marRight w:val="0"/>
          <w:marTop w:val="240"/>
          <w:marBottom w:val="240"/>
          <w:divBdr>
            <w:top w:val="none" w:sz="0" w:space="0" w:color="auto"/>
            <w:left w:val="none" w:sz="0" w:space="0" w:color="auto"/>
            <w:bottom w:val="none" w:sz="0" w:space="0" w:color="auto"/>
            <w:right w:val="none" w:sz="0" w:space="0" w:color="auto"/>
          </w:divBdr>
        </w:div>
        <w:div w:id="651057049">
          <w:marLeft w:val="0"/>
          <w:marRight w:val="0"/>
          <w:marTop w:val="240"/>
          <w:marBottom w:val="240"/>
          <w:divBdr>
            <w:top w:val="none" w:sz="0" w:space="0" w:color="auto"/>
            <w:left w:val="none" w:sz="0" w:space="0" w:color="auto"/>
            <w:bottom w:val="none" w:sz="0" w:space="0" w:color="auto"/>
            <w:right w:val="none" w:sz="0" w:space="0" w:color="auto"/>
          </w:divBdr>
        </w:div>
        <w:div w:id="1011838872">
          <w:marLeft w:val="0"/>
          <w:marRight w:val="0"/>
          <w:marTop w:val="240"/>
          <w:marBottom w:val="240"/>
          <w:divBdr>
            <w:top w:val="none" w:sz="0" w:space="0" w:color="auto"/>
            <w:left w:val="none" w:sz="0" w:space="0" w:color="auto"/>
            <w:bottom w:val="none" w:sz="0" w:space="0" w:color="auto"/>
            <w:right w:val="none" w:sz="0" w:space="0" w:color="auto"/>
          </w:divBdr>
        </w:div>
        <w:div w:id="124660248">
          <w:marLeft w:val="0"/>
          <w:marRight w:val="0"/>
          <w:marTop w:val="0"/>
          <w:marBottom w:val="0"/>
          <w:divBdr>
            <w:top w:val="none" w:sz="0" w:space="0" w:color="auto"/>
            <w:left w:val="none" w:sz="0" w:space="0" w:color="auto"/>
            <w:bottom w:val="none" w:sz="0" w:space="0" w:color="auto"/>
            <w:right w:val="none" w:sz="0" w:space="0" w:color="auto"/>
          </w:divBdr>
          <w:divsChild>
            <w:div w:id="1935942568">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1849514658">
      <w:bodyDiv w:val="1"/>
      <w:marLeft w:val="0"/>
      <w:marRight w:val="0"/>
      <w:marTop w:val="0"/>
      <w:marBottom w:val="0"/>
      <w:divBdr>
        <w:top w:val="none" w:sz="0" w:space="0" w:color="auto"/>
        <w:left w:val="none" w:sz="0" w:space="0" w:color="auto"/>
        <w:bottom w:val="none" w:sz="0" w:space="0" w:color="auto"/>
        <w:right w:val="none" w:sz="0" w:space="0" w:color="auto"/>
      </w:divBdr>
    </w:div>
    <w:div w:id="1867936502">
      <w:bodyDiv w:val="1"/>
      <w:marLeft w:val="0"/>
      <w:marRight w:val="0"/>
      <w:marTop w:val="0"/>
      <w:marBottom w:val="0"/>
      <w:divBdr>
        <w:top w:val="none" w:sz="0" w:space="0" w:color="auto"/>
        <w:left w:val="none" w:sz="0" w:space="0" w:color="auto"/>
        <w:bottom w:val="none" w:sz="0" w:space="0" w:color="auto"/>
        <w:right w:val="none" w:sz="0" w:space="0" w:color="auto"/>
      </w:divBdr>
    </w:div>
    <w:div w:id="1882597823">
      <w:bodyDiv w:val="1"/>
      <w:marLeft w:val="0"/>
      <w:marRight w:val="0"/>
      <w:marTop w:val="0"/>
      <w:marBottom w:val="0"/>
      <w:divBdr>
        <w:top w:val="none" w:sz="0" w:space="0" w:color="auto"/>
        <w:left w:val="none" w:sz="0" w:space="0" w:color="auto"/>
        <w:bottom w:val="none" w:sz="0" w:space="0" w:color="auto"/>
        <w:right w:val="none" w:sz="0" w:space="0" w:color="auto"/>
      </w:divBdr>
    </w:div>
    <w:div w:id="1903255115">
      <w:bodyDiv w:val="1"/>
      <w:marLeft w:val="0"/>
      <w:marRight w:val="0"/>
      <w:marTop w:val="0"/>
      <w:marBottom w:val="0"/>
      <w:divBdr>
        <w:top w:val="none" w:sz="0" w:space="0" w:color="auto"/>
        <w:left w:val="none" w:sz="0" w:space="0" w:color="auto"/>
        <w:bottom w:val="none" w:sz="0" w:space="0" w:color="auto"/>
        <w:right w:val="none" w:sz="0" w:space="0" w:color="auto"/>
      </w:divBdr>
    </w:div>
    <w:div w:id="1944877591">
      <w:bodyDiv w:val="1"/>
      <w:marLeft w:val="0"/>
      <w:marRight w:val="0"/>
      <w:marTop w:val="0"/>
      <w:marBottom w:val="0"/>
      <w:divBdr>
        <w:top w:val="none" w:sz="0" w:space="0" w:color="auto"/>
        <w:left w:val="none" w:sz="0" w:space="0" w:color="auto"/>
        <w:bottom w:val="none" w:sz="0" w:space="0" w:color="auto"/>
        <w:right w:val="none" w:sz="0" w:space="0" w:color="auto"/>
      </w:divBdr>
      <w:divsChild>
        <w:div w:id="63454000">
          <w:marLeft w:val="0"/>
          <w:marRight w:val="0"/>
          <w:marTop w:val="450"/>
          <w:marBottom w:val="450"/>
          <w:divBdr>
            <w:top w:val="none" w:sz="0" w:space="0" w:color="auto"/>
            <w:left w:val="none" w:sz="0" w:space="0" w:color="auto"/>
            <w:bottom w:val="none" w:sz="0" w:space="0" w:color="auto"/>
            <w:right w:val="none" w:sz="0" w:space="0" w:color="auto"/>
          </w:divBdr>
        </w:div>
        <w:div w:id="849493317">
          <w:marLeft w:val="0"/>
          <w:marRight w:val="0"/>
          <w:marTop w:val="240"/>
          <w:marBottom w:val="240"/>
          <w:divBdr>
            <w:top w:val="none" w:sz="0" w:space="0" w:color="auto"/>
            <w:left w:val="none" w:sz="0" w:space="0" w:color="auto"/>
            <w:bottom w:val="none" w:sz="0" w:space="0" w:color="auto"/>
            <w:right w:val="none" w:sz="0" w:space="0" w:color="auto"/>
          </w:divBdr>
        </w:div>
        <w:div w:id="518155064">
          <w:marLeft w:val="0"/>
          <w:marRight w:val="0"/>
          <w:marTop w:val="240"/>
          <w:marBottom w:val="240"/>
          <w:divBdr>
            <w:top w:val="none" w:sz="0" w:space="0" w:color="auto"/>
            <w:left w:val="none" w:sz="0" w:space="0" w:color="auto"/>
            <w:bottom w:val="none" w:sz="0" w:space="0" w:color="auto"/>
            <w:right w:val="none" w:sz="0" w:space="0" w:color="auto"/>
          </w:divBdr>
        </w:div>
        <w:div w:id="2121292911">
          <w:marLeft w:val="0"/>
          <w:marRight w:val="0"/>
          <w:marTop w:val="240"/>
          <w:marBottom w:val="240"/>
          <w:divBdr>
            <w:top w:val="none" w:sz="0" w:space="0" w:color="auto"/>
            <w:left w:val="none" w:sz="0" w:space="0" w:color="auto"/>
            <w:bottom w:val="none" w:sz="0" w:space="0" w:color="auto"/>
            <w:right w:val="none" w:sz="0" w:space="0" w:color="auto"/>
          </w:divBdr>
        </w:div>
        <w:div w:id="930620744">
          <w:marLeft w:val="0"/>
          <w:marRight w:val="0"/>
          <w:marTop w:val="240"/>
          <w:marBottom w:val="240"/>
          <w:divBdr>
            <w:top w:val="none" w:sz="0" w:space="0" w:color="auto"/>
            <w:left w:val="none" w:sz="0" w:space="0" w:color="auto"/>
            <w:bottom w:val="none" w:sz="0" w:space="0" w:color="auto"/>
            <w:right w:val="none" w:sz="0" w:space="0" w:color="auto"/>
          </w:divBdr>
        </w:div>
        <w:div w:id="1155031431">
          <w:marLeft w:val="0"/>
          <w:marRight w:val="0"/>
          <w:marTop w:val="240"/>
          <w:marBottom w:val="240"/>
          <w:divBdr>
            <w:top w:val="none" w:sz="0" w:space="0" w:color="auto"/>
            <w:left w:val="none" w:sz="0" w:space="0" w:color="auto"/>
            <w:bottom w:val="none" w:sz="0" w:space="0" w:color="auto"/>
            <w:right w:val="none" w:sz="0" w:space="0" w:color="auto"/>
          </w:divBdr>
        </w:div>
        <w:div w:id="731275032">
          <w:marLeft w:val="0"/>
          <w:marRight w:val="0"/>
          <w:marTop w:val="240"/>
          <w:marBottom w:val="240"/>
          <w:divBdr>
            <w:top w:val="none" w:sz="0" w:space="0" w:color="auto"/>
            <w:left w:val="none" w:sz="0" w:space="0" w:color="auto"/>
            <w:bottom w:val="none" w:sz="0" w:space="0" w:color="auto"/>
            <w:right w:val="none" w:sz="0" w:space="0" w:color="auto"/>
          </w:divBdr>
        </w:div>
        <w:div w:id="811290633">
          <w:marLeft w:val="0"/>
          <w:marRight w:val="0"/>
          <w:marTop w:val="240"/>
          <w:marBottom w:val="240"/>
          <w:divBdr>
            <w:top w:val="none" w:sz="0" w:space="0" w:color="auto"/>
            <w:left w:val="none" w:sz="0" w:space="0" w:color="auto"/>
            <w:bottom w:val="none" w:sz="0" w:space="0" w:color="auto"/>
            <w:right w:val="none" w:sz="0" w:space="0" w:color="auto"/>
          </w:divBdr>
        </w:div>
        <w:div w:id="101995126">
          <w:marLeft w:val="0"/>
          <w:marRight w:val="0"/>
          <w:marTop w:val="240"/>
          <w:marBottom w:val="240"/>
          <w:divBdr>
            <w:top w:val="none" w:sz="0" w:space="0" w:color="auto"/>
            <w:left w:val="none" w:sz="0" w:space="0" w:color="auto"/>
            <w:bottom w:val="none" w:sz="0" w:space="0" w:color="auto"/>
            <w:right w:val="none" w:sz="0" w:space="0" w:color="auto"/>
          </w:divBdr>
        </w:div>
        <w:div w:id="572742814">
          <w:marLeft w:val="0"/>
          <w:marRight w:val="0"/>
          <w:marTop w:val="240"/>
          <w:marBottom w:val="240"/>
          <w:divBdr>
            <w:top w:val="none" w:sz="0" w:space="0" w:color="auto"/>
            <w:left w:val="none" w:sz="0" w:space="0" w:color="auto"/>
            <w:bottom w:val="none" w:sz="0" w:space="0" w:color="auto"/>
            <w:right w:val="none" w:sz="0" w:space="0" w:color="auto"/>
          </w:divBdr>
        </w:div>
        <w:div w:id="1241253750">
          <w:marLeft w:val="0"/>
          <w:marRight w:val="0"/>
          <w:marTop w:val="240"/>
          <w:marBottom w:val="240"/>
          <w:divBdr>
            <w:top w:val="none" w:sz="0" w:space="0" w:color="auto"/>
            <w:left w:val="none" w:sz="0" w:space="0" w:color="auto"/>
            <w:bottom w:val="none" w:sz="0" w:space="0" w:color="auto"/>
            <w:right w:val="none" w:sz="0" w:space="0" w:color="auto"/>
          </w:divBdr>
        </w:div>
        <w:div w:id="1400321677">
          <w:marLeft w:val="0"/>
          <w:marRight w:val="0"/>
          <w:marTop w:val="240"/>
          <w:marBottom w:val="240"/>
          <w:divBdr>
            <w:top w:val="none" w:sz="0" w:space="0" w:color="auto"/>
            <w:left w:val="none" w:sz="0" w:space="0" w:color="auto"/>
            <w:bottom w:val="none" w:sz="0" w:space="0" w:color="auto"/>
            <w:right w:val="none" w:sz="0" w:space="0" w:color="auto"/>
          </w:divBdr>
        </w:div>
        <w:div w:id="1772703738">
          <w:marLeft w:val="0"/>
          <w:marRight w:val="0"/>
          <w:marTop w:val="240"/>
          <w:marBottom w:val="240"/>
          <w:divBdr>
            <w:top w:val="none" w:sz="0" w:space="0" w:color="auto"/>
            <w:left w:val="none" w:sz="0" w:space="0" w:color="auto"/>
            <w:bottom w:val="none" w:sz="0" w:space="0" w:color="auto"/>
            <w:right w:val="none" w:sz="0" w:space="0" w:color="auto"/>
          </w:divBdr>
        </w:div>
        <w:div w:id="1341390958">
          <w:marLeft w:val="0"/>
          <w:marRight w:val="0"/>
          <w:marTop w:val="0"/>
          <w:marBottom w:val="0"/>
          <w:divBdr>
            <w:top w:val="none" w:sz="0" w:space="0" w:color="auto"/>
            <w:left w:val="none" w:sz="0" w:space="0" w:color="auto"/>
            <w:bottom w:val="none" w:sz="0" w:space="0" w:color="auto"/>
            <w:right w:val="none" w:sz="0" w:space="0" w:color="auto"/>
          </w:divBdr>
          <w:divsChild>
            <w:div w:id="602306243">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1954167550">
      <w:bodyDiv w:val="1"/>
      <w:marLeft w:val="0"/>
      <w:marRight w:val="0"/>
      <w:marTop w:val="0"/>
      <w:marBottom w:val="0"/>
      <w:divBdr>
        <w:top w:val="none" w:sz="0" w:space="0" w:color="auto"/>
        <w:left w:val="none" w:sz="0" w:space="0" w:color="auto"/>
        <w:bottom w:val="none" w:sz="0" w:space="0" w:color="auto"/>
        <w:right w:val="none" w:sz="0" w:space="0" w:color="auto"/>
      </w:divBdr>
      <w:divsChild>
        <w:div w:id="1874222393">
          <w:marLeft w:val="0"/>
          <w:marRight w:val="0"/>
          <w:marTop w:val="450"/>
          <w:marBottom w:val="450"/>
          <w:divBdr>
            <w:top w:val="none" w:sz="0" w:space="0" w:color="auto"/>
            <w:left w:val="none" w:sz="0" w:space="0" w:color="auto"/>
            <w:bottom w:val="none" w:sz="0" w:space="0" w:color="auto"/>
            <w:right w:val="none" w:sz="0" w:space="0" w:color="auto"/>
          </w:divBdr>
        </w:div>
        <w:div w:id="42607926">
          <w:marLeft w:val="0"/>
          <w:marRight w:val="0"/>
          <w:marTop w:val="450"/>
          <w:marBottom w:val="450"/>
          <w:divBdr>
            <w:top w:val="none" w:sz="0" w:space="0" w:color="auto"/>
            <w:left w:val="none" w:sz="0" w:space="0" w:color="auto"/>
            <w:bottom w:val="none" w:sz="0" w:space="0" w:color="auto"/>
            <w:right w:val="none" w:sz="0" w:space="0" w:color="auto"/>
          </w:divBdr>
        </w:div>
        <w:div w:id="689599194">
          <w:marLeft w:val="0"/>
          <w:marRight w:val="0"/>
          <w:marTop w:val="240"/>
          <w:marBottom w:val="240"/>
          <w:divBdr>
            <w:top w:val="none" w:sz="0" w:space="0" w:color="auto"/>
            <w:left w:val="none" w:sz="0" w:space="0" w:color="auto"/>
            <w:bottom w:val="none" w:sz="0" w:space="0" w:color="auto"/>
            <w:right w:val="none" w:sz="0" w:space="0" w:color="auto"/>
          </w:divBdr>
        </w:div>
        <w:div w:id="1126239660">
          <w:marLeft w:val="0"/>
          <w:marRight w:val="0"/>
          <w:marTop w:val="240"/>
          <w:marBottom w:val="240"/>
          <w:divBdr>
            <w:top w:val="none" w:sz="0" w:space="0" w:color="auto"/>
            <w:left w:val="none" w:sz="0" w:space="0" w:color="auto"/>
            <w:bottom w:val="none" w:sz="0" w:space="0" w:color="auto"/>
            <w:right w:val="none" w:sz="0" w:space="0" w:color="auto"/>
          </w:divBdr>
        </w:div>
        <w:div w:id="61292981">
          <w:marLeft w:val="0"/>
          <w:marRight w:val="0"/>
          <w:marTop w:val="240"/>
          <w:marBottom w:val="240"/>
          <w:divBdr>
            <w:top w:val="none" w:sz="0" w:space="0" w:color="auto"/>
            <w:left w:val="none" w:sz="0" w:space="0" w:color="auto"/>
            <w:bottom w:val="none" w:sz="0" w:space="0" w:color="auto"/>
            <w:right w:val="none" w:sz="0" w:space="0" w:color="auto"/>
          </w:divBdr>
        </w:div>
        <w:div w:id="1449931974">
          <w:marLeft w:val="0"/>
          <w:marRight w:val="0"/>
          <w:marTop w:val="240"/>
          <w:marBottom w:val="240"/>
          <w:divBdr>
            <w:top w:val="none" w:sz="0" w:space="0" w:color="auto"/>
            <w:left w:val="none" w:sz="0" w:space="0" w:color="auto"/>
            <w:bottom w:val="none" w:sz="0" w:space="0" w:color="auto"/>
            <w:right w:val="none" w:sz="0" w:space="0" w:color="auto"/>
          </w:divBdr>
        </w:div>
        <w:div w:id="874655245">
          <w:marLeft w:val="0"/>
          <w:marRight w:val="0"/>
          <w:marTop w:val="450"/>
          <w:marBottom w:val="450"/>
          <w:divBdr>
            <w:top w:val="none" w:sz="0" w:space="0" w:color="auto"/>
            <w:left w:val="none" w:sz="0" w:space="0" w:color="auto"/>
            <w:bottom w:val="none" w:sz="0" w:space="0" w:color="auto"/>
            <w:right w:val="none" w:sz="0" w:space="0" w:color="auto"/>
          </w:divBdr>
        </w:div>
        <w:div w:id="1112476841">
          <w:marLeft w:val="0"/>
          <w:marRight w:val="0"/>
          <w:marTop w:val="240"/>
          <w:marBottom w:val="240"/>
          <w:divBdr>
            <w:top w:val="none" w:sz="0" w:space="0" w:color="auto"/>
            <w:left w:val="none" w:sz="0" w:space="0" w:color="auto"/>
            <w:bottom w:val="none" w:sz="0" w:space="0" w:color="auto"/>
            <w:right w:val="none" w:sz="0" w:space="0" w:color="auto"/>
          </w:divBdr>
        </w:div>
        <w:div w:id="930702915">
          <w:marLeft w:val="0"/>
          <w:marRight w:val="0"/>
          <w:marTop w:val="240"/>
          <w:marBottom w:val="240"/>
          <w:divBdr>
            <w:top w:val="none" w:sz="0" w:space="0" w:color="auto"/>
            <w:left w:val="none" w:sz="0" w:space="0" w:color="auto"/>
            <w:bottom w:val="none" w:sz="0" w:space="0" w:color="auto"/>
            <w:right w:val="none" w:sz="0" w:space="0" w:color="auto"/>
          </w:divBdr>
        </w:div>
        <w:div w:id="1226453163">
          <w:marLeft w:val="0"/>
          <w:marRight w:val="0"/>
          <w:marTop w:val="240"/>
          <w:marBottom w:val="240"/>
          <w:divBdr>
            <w:top w:val="none" w:sz="0" w:space="0" w:color="auto"/>
            <w:left w:val="none" w:sz="0" w:space="0" w:color="auto"/>
            <w:bottom w:val="none" w:sz="0" w:space="0" w:color="auto"/>
            <w:right w:val="none" w:sz="0" w:space="0" w:color="auto"/>
          </w:divBdr>
        </w:div>
        <w:div w:id="861674782">
          <w:marLeft w:val="0"/>
          <w:marRight w:val="0"/>
          <w:marTop w:val="240"/>
          <w:marBottom w:val="240"/>
          <w:divBdr>
            <w:top w:val="none" w:sz="0" w:space="0" w:color="auto"/>
            <w:left w:val="none" w:sz="0" w:space="0" w:color="auto"/>
            <w:bottom w:val="none" w:sz="0" w:space="0" w:color="auto"/>
            <w:right w:val="none" w:sz="0" w:space="0" w:color="auto"/>
          </w:divBdr>
        </w:div>
        <w:div w:id="384254465">
          <w:marLeft w:val="0"/>
          <w:marRight w:val="0"/>
          <w:marTop w:val="240"/>
          <w:marBottom w:val="240"/>
          <w:divBdr>
            <w:top w:val="none" w:sz="0" w:space="0" w:color="auto"/>
            <w:left w:val="none" w:sz="0" w:space="0" w:color="auto"/>
            <w:bottom w:val="none" w:sz="0" w:space="0" w:color="auto"/>
            <w:right w:val="none" w:sz="0" w:space="0" w:color="auto"/>
          </w:divBdr>
        </w:div>
        <w:div w:id="1141189921">
          <w:marLeft w:val="0"/>
          <w:marRight w:val="0"/>
          <w:marTop w:val="240"/>
          <w:marBottom w:val="240"/>
          <w:divBdr>
            <w:top w:val="none" w:sz="0" w:space="0" w:color="auto"/>
            <w:left w:val="none" w:sz="0" w:space="0" w:color="auto"/>
            <w:bottom w:val="none" w:sz="0" w:space="0" w:color="auto"/>
            <w:right w:val="none" w:sz="0" w:space="0" w:color="auto"/>
          </w:divBdr>
        </w:div>
        <w:div w:id="1717467936">
          <w:marLeft w:val="0"/>
          <w:marRight w:val="0"/>
          <w:marTop w:val="240"/>
          <w:marBottom w:val="240"/>
          <w:divBdr>
            <w:top w:val="none" w:sz="0" w:space="0" w:color="auto"/>
            <w:left w:val="none" w:sz="0" w:space="0" w:color="auto"/>
            <w:bottom w:val="none" w:sz="0" w:space="0" w:color="auto"/>
            <w:right w:val="none" w:sz="0" w:space="0" w:color="auto"/>
          </w:divBdr>
        </w:div>
        <w:div w:id="883712336">
          <w:marLeft w:val="0"/>
          <w:marRight w:val="0"/>
          <w:marTop w:val="240"/>
          <w:marBottom w:val="240"/>
          <w:divBdr>
            <w:top w:val="none" w:sz="0" w:space="0" w:color="auto"/>
            <w:left w:val="none" w:sz="0" w:space="0" w:color="auto"/>
            <w:bottom w:val="none" w:sz="0" w:space="0" w:color="auto"/>
            <w:right w:val="none" w:sz="0" w:space="0" w:color="auto"/>
          </w:divBdr>
        </w:div>
        <w:div w:id="155076462">
          <w:marLeft w:val="0"/>
          <w:marRight w:val="0"/>
          <w:marTop w:val="240"/>
          <w:marBottom w:val="240"/>
          <w:divBdr>
            <w:top w:val="none" w:sz="0" w:space="0" w:color="auto"/>
            <w:left w:val="none" w:sz="0" w:space="0" w:color="auto"/>
            <w:bottom w:val="none" w:sz="0" w:space="0" w:color="auto"/>
            <w:right w:val="none" w:sz="0" w:space="0" w:color="auto"/>
          </w:divBdr>
        </w:div>
        <w:div w:id="1469856097">
          <w:marLeft w:val="0"/>
          <w:marRight w:val="0"/>
          <w:marTop w:val="240"/>
          <w:marBottom w:val="240"/>
          <w:divBdr>
            <w:top w:val="none" w:sz="0" w:space="0" w:color="auto"/>
            <w:left w:val="none" w:sz="0" w:space="0" w:color="auto"/>
            <w:bottom w:val="none" w:sz="0" w:space="0" w:color="auto"/>
            <w:right w:val="none" w:sz="0" w:space="0" w:color="auto"/>
          </w:divBdr>
        </w:div>
        <w:div w:id="1339775336">
          <w:marLeft w:val="0"/>
          <w:marRight w:val="0"/>
          <w:marTop w:val="240"/>
          <w:marBottom w:val="240"/>
          <w:divBdr>
            <w:top w:val="none" w:sz="0" w:space="0" w:color="auto"/>
            <w:left w:val="none" w:sz="0" w:space="0" w:color="auto"/>
            <w:bottom w:val="none" w:sz="0" w:space="0" w:color="auto"/>
            <w:right w:val="none" w:sz="0" w:space="0" w:color="auto"/>
          </w:divBdr>
        </w:div>
        <w:div w:id="365714011">
          <w:marLeft w:val="0"/>
          <w:marRight w:val="0"/>
          <w:marTop w:val="240"/>
          <w:marBottom w:val="240"/>
          <w:divBdr>
            <w:top w:val="none" w:sz="0" w:space="0" w:color="auto"/>
            <w:left w:val="none" w:sz="0" w:space="0" w:color="auto"/>
            <w:bottom w:val="none" w:sz="0" w:space="0" w:color="auto"/>
            <w:right w:val="none" w:sz="0" w:space="0" w:color="auto"/>
          </w:divBdr>
        </w:div>
        <w:div w:id="1405641738">
          <w:marLeft w:val="0"/>
          <w:marRight w:val="0"/>
          <w:marTop w:val="0"/>
          <w:marBottom w:val="0"/>
          <w:divBdr>
            <w:top w:val="none" w:sz="0" w:space="0" w:color="auto"/>
            <w:left w:val="none" w:sz="0" w:space="0" w:color="auto"/>
            <w:bottom w:val="none" w:sz="0" w:space="0" w:color="auto"/>
            <w:right w:val="none" w:sz="0" w:space="0" w:color="auto"/>
          </w:divBdr>
          <w:divsChild>
            <w:div w:id="472600410">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1991058426">
      <w:bodyDiv w:val="1"/>
      <w:marLeft w:val="0"/>
      <w:marRight w:val="0"/>
      <w:marTop w:val="0"/>
      <w:marBottom w:val="0"/>
      <w:divBdr>
        <w:top w:val="none" w:sz="0" w:space="0" w:color="auto"/>
        <w:left w:val="none" w:sz="0" w:space="0" w:color="auto"/>
        <w:bottom w:val="none" w:sz="0" w:space="0" w:color="auto"/>
        <w:right w:val="none" w:sz="0" w:space="0" w:color="auto"/>
      </w:divBdr>
    </w:div>
    <w:div w:id="2020111154">
      <w:bodyDiv w:val="1"/>
      <w:marLeft w:val="0"/>
      <w:marRight w:val="0"/>
      <w:marTop w:val="0"/>
      <w:marBottom w:val="0"/>
      <w:divBdr>
        <w:top w:val="none" w:sz="0" w:space="0" w:color="auto"/>
        <w:left w:val="none" w:sz="0" w:space="0" w:color="auto"/>
        <w:bottom w:val="none" w:sz="0" w:space="0" w:color="auto"/>
        <w:right w:val="none" w:sz="0" w:space="0" w:color="auto"/>
      </w:divBdr>
      <w:divsChild>
        <w:div w:id="1720327055">
          <w:marLeft w:val="0"/>
          <w:marRight w:val="0"/>
          <w:marTop w:val="450"/>
          <w:marBottom w:val="450"/>
          <w:divBdr>
            <w:top w:val="none" w:sz="0" w:space="0" w:color="auto"/>
            <w:left w:val="none" w:sz="0" w:space="0" w:color="auto"/>
            <w:bottom w:val="none" w:sz="0" w:space="0" w:color="auto"/>
            <w:right w:val="none" w:sz="0" w:space="0" w:color="auto"/>
          </w:divBdr>
        </w:div>
        <w:div w:id="1349791478">
          <w:marLeft w:val="0"/>
          <w:marRight w:val="0"/>
          <w:marTop w:val="240"/>
          <w:marBottom w:val="240"/>
          <w:divBdr>
            <w:top w:val="none" w:sz="0" w:space="0" w:color="auto"/>
            <w:left w:val="none" w:sz="0" w:space="0" w:color="auto"/>
            <w:bottom w:val="none" w:sz="0" w:space="0" w:color="auto"/>
            <w:right w:val="none" w:sz="0" w:space="0" w:color="auto"/>
          </w:divBdr>
        </w:div>
        <w:div w:id="837617659">
          <w:marLeft w:val="0"/>
          <w:marRight w:val="0"/>
          <w:marTop w:val="240"/>
          <w:marBottom w:val="240"/>
          <w:divBdr>
            <w:top w:val="none" w:sz="0" w:space="0" w:color="auto"/>
            <w:left w:val="none" w:sz="0" w:space="0" w:color="auto"/>
            <w:bottom w:val="none" w:sz="0" w:space="0" w:color="auto"/>
            <w:right w:val="none" w:sz="0" w:space="0" w:color="auto"/>
          </w:divBdr>
        </w:div>
        <w:div w:id="833183586">
          <w:marLeft w:val="0"/>
          <w:marRight w:val="0"/>
          <w:marTop w:val="240"/>
          <w:marBottom w:val="240"/>
          <w:divBdr>
            <w:top w:val="none" w:sz="0" w:space="0" w:color="auto"/>
            <w:left w:val="none" w:sz="0" w:space="0" w:color="auto"/>
            <w:bottom w:val="none" w:sz="0" w:space="0" w:color="auto"/>
            <w:right w:val="none" w:sz="0" w:space="0" w:color="auto"/>
          </w:divBdr>
        </w:div>
        <w:div w:id="1382482975">
          <w:marLeft w:val="0"/>
          <w:marRight w:val="0"/>
          <w:marTop w:val="240"/>
          <w:marBottom w:val="240"/>
          <w:divBdr>
            <w:top w:val="none" w:sz="0" w:space="0" w:color="auto"/>
            <w:left w:val="none" w:sz="0" w:space="0" w:color="auto"/>
            <w:bottom w:val="none" w:sz="0" w:space="0" w:color="auto"/>
            <w:right w:val="none" w:sz="0" w:space="0" w:color="auto"/>
          </w:divBdr>
        </w:div>
        <w:div w:id="416639944">
          <w:marLeft w:val="0"/>
          <w:marRight w:val="0"/>
          <w:marTop w:val="240"/>
          <w:marBottom w:val="240"/>
          <w:divBdr>
            <w:top w:val="none" w:sz="0" w:space="0" w:color="auto"/>
            <w:left w:val="none" w:sz="0" w:space="0" w:color="auto"/>
            <w:bottom w:val="none" w:sz="0" w:space="0" w:color="auto"/>
            <w:right w:val="none" w:sz="0" w:space="0" w:color="auto"/>
          </w:divBdr>
        </w:div>
        <w:div w:id="2133209827">
          <w:marLeft w:val="0"/>
          <w:marRight w:val="0"/>
          <w:marTop w:val="450"/>
          <w:marBottom w:val="240"/>
          <w:divBdr>
            <w:top w:val="none" w:sz="0" w:space="0" w:color="auto"/>
            <w:left w:val="none" w:sz="0" w:space="0" w:color="auto"/>
            <w:bottom w:val="none" w:sz="0" w:space="0" w:color="auto"/>
            <w:right w:val="none" w:sz="0" w:space="0" w:color="auto"/>
          </w:divBdr>
        </w:div>
        <w:div w:id="864634739">
          <w:marLeft w:val="0"/>
          <w:marRight w:val="0"/>
          <w:marTop w:val="240"/>
          <w:marBottom w:val="240"/>
          <w:divBdr>
            <w:top w:val="none" w:sz="0" w:space="0" w:color="auto"/>
            <w:left w:val="none" w:sz="0" w:space="0" w:color="auto"/>
            <w:bottom w:val="none" w:sz="0" w:space="0" w:color="auto"/>
            <w:right w:val="none" w:sz="0" w:space="0" w:color="auto"/>
          </w:divBdr>
        </w:div>
        <w:div w:id="699745430">
          <w:marLeft w:val="0"/>
          <w:marRight w:val="0"/>
          <w:marTop w:val="240"/>
          <w:marBottom w:val="240"/>
          <w:divBdr>
            <w:top w:val="none" w:sz="0" w:space="0" w:color="auto"/>
            <w:left w:val="none" w:sz="0" w:space="0" w:color="auto"/>
            <w:bottom w:val="none" w:sz="0" w:space="0" w:color="auto"/>
            <w:right w:val="none" w:sz="0" w:space="0" w:color="auto"/>
          </w:divBdr>
        </w:div>
        <w:div w:id="1314531632">
          <w:marLeft w:val="0"/>
          <w:marRight w:val="0"/>
          <w:marTop w:val="450"/>
          <w:marBottom w:val="240"/>
          <w:divBdr>
            <w:top w:val="none" w:sz="0" w:space="0" w:color="auto"/>
            <w:left w:val="none" w:sz="0" w:space="0" w:color="auto"/>
            <w:bottom w:val="none" w:sz="0" w:space="0" w:color="auto"/>
            <w:right w:val="none" w:sz="0" w:space="0" w:color="auto"/>
          </w:divBdr>
        </w:div>
        <w:div w:id="500973185">
          <w:marLeft w:val="0"/>
          <w:marRight w:val="0"/>
          <w:marTop w:val="240"/>
          <w:marBottom w:val="240"/>
          <w:divBdr>
            <w:top w:val="none" w:sz="0" w:space="0" w:color="auto"/>
            <w:left w:val="none" w:sz="0" w:space="0" w:color="auto"/>
            <w:bottom w:val="none" w:sz="0" w:space="0" w:color="auto"/>
            <w:right w:val="none" w:sz="0" w:space="0" w:color="auto"/>
          </w:divBdr>
        </w:div>
        <w:div w:id="1798715764">
          <w:marLeft w:val="0"/>
          <w:marRight w:val="0"/>
          <w:marTop w:val="450"/>
          <w:marBottom w:val="240"/>
          <w:divBdr>
            <w:top w:val="none" w:sz="0" w:space="0" w:color="auto"/>
            <w:left w:val="none" w:sz="0" w:space="0" w:color="auto"/>
            <w:bottom w:val="none" w:sz="0" w:space="0" w:color="auto"/>
            <w:right w:val="none" w:sz="0" w:space="0" w:color="auto"/>
          </w:divBdr>
        </w:div>
        <w:div w:id="535196732">
          <w:marLeft w:val="0"/>
          <w:marRight w:val="0"/>
          <w:marTop w:val="240"/>
          <w:marBottom w:val="240"/>
          <w:divBdr>
            <w:top w:val="none" w:sz="0" w:space="0" w:color="auto"/>
            <w:left w:val="none" w:sz="0" w:space="0" w:color="auto"/>
            <w:bottom w:val="none" w:sz="0" w:space="0" w:color="auto"/>
            <w:right w:val="none" w:sz="0" w:space="0" w:color="auto"/>
          </w:divBdr>
        </w:div>
        <w:div w:id="1549102054">
          <w:marLeft w:val="0"/>
          <w:marRight w:val="0"/>
          <w:marTop w:val="240"/>
          <w:marBottom w:val="240"/>
          <w:divBdr>
            <w:top w:val="none" w:sz="0" w:space="0" w:color="auto"/>
            <w:left w:val="none" w:sz="0" w:space="0" w:color="auto"/>
            <w:bottom w:val="none" w:sz="0" w:space="0" w:color="auto"/>
            <w:right w:val="none" w:sz="0" w:space="0" w:color="auto"/>
          </w:divBdr>
        </w:div>
        <w:div w:id="268589261">
          <w:marLeft w:val="0"/>
          <w:marRight w:val="0"/>
          <w:marTop w:val="450"/>
          <w:marBottom w:val="240"/>
          <w:divBdr>
            <w:top w:val="none" w:sz="0" w:space="0" w:color="auto"/>
            <w:left w:val="none" w:sz="0" w:space="0" w:color="auto"/>
            <w:bottom w:val="none" w:sz="0" w:space="0" w:color="auto"/>
            <w:right w:val="none" w:sz="0" w:space="0" w:color="auto"/>
          </w:divBdr>
        </w:div>
        <w:div w:id="1479763632">
          <w:marLeft w:val="0"/>
          <w:marRight w:val="0"/>
          <w:marTop w:val="240"/>
          <w:marBottom w:val="240"/>
          <w:divBdr>
            <w:top w:val="none" w:sz="0" w:space="0" w:color="auto"/>
            <w:left w:val="none" w:sz="0" w:space="0" w:color="auto"/>
            <w:bottom w:val="none" w:sz="0" w:space="0" w:color="auto"/>
            <w:right w:val="none" w:sz="0" w:space="0" w:color="auto"/>
          </w:divBdr>
        </w:div>
        <w:div w:id="2008367011">
          <w:marLeft w:val="0"/>
          <w:marRight w:val="0"/>
          <w:marTop w:val="450"/>
          <w:marBottom w:val="240"/>
          <w:divBdr>
            <w:top w:val="none" w:sz="0" w:space="0" w:color="auto"/>
            <w:left w:val="none" w:sz="0" w:space="0" w:color="auto"/>
            <w:bottom w:val="none" w:sz="0" w:space="0" w:color="auto"/>
            <w:right w:val="none" w:sz="0" w:space="0" w:color="auto"/>
          </w:divBdr>
        </w:div>
        <w:div w:id="2001737608">
          <w:marLeft w:val="0"/>
          <w:marRight w:val="0"/>
          <w:marTop w:val="240"/>
          <w:marBottom w:val="240"/>
          <w:divBdr>
            <w:top w:val="none" w:sz="0" w:space="0" w:color="auto"/>
            <w:left w:val="none" w:sz="0" w:space="0" w:color="auto"/>
            <w:bottom w:val="none" w:sz="0" w:space="0" w:color="auto"/>
            <w:right w:val="none" w:sz="0" w:space="0" w:color="auto"/>
          </w:divBdr>
        </w:div>
        <w:div w:id="1348288808">
          <w:marLeft w:val="0"/>
          <w:marRight w:val="0"/>
          <w:marTop w:val="240"/>
          <w:marBottom w:val="240"/>
          <w:divBdr>
            <w:top w:val="none" w:sz="0" w:space="0" w:color="auto"/>
            <w:left w:val="none" w:sz="0" w:space="0" w:color="auto"/>
            <w:bottom w:val="none" w:sz="0" w:space="0" w:color="auto"/>
            <w:right w:val="none" w:sz="0" w:space="0" w:color="auto"/>
          </w:divBdr>
        </w:div>
        <w:div w:id="1106384717">
          <w:marLeft w:val="0"/>
          <w:marRight w:val="0"/>
          <w:marTop w:val="450"/>
          <w:marBottom w:val="240"/>
          <w:divBdr>
            <w:top w:val="none" w:sz="0" w:space="0" w:color="auto"/>
            <w:left w:val="none" w:sz="0" w:space="0" w:color="auto"/>
            <w:bottom w:val="none" w:sz="0" w:space="0" w:color="auto"/>
            <w:right w:val="none" w:sz="0" w:space="0" w:color="auto"/>
          </w:divBdr>
        </w:div>
        <w:div w:id="1641181244">
          <w:marLeft w:val="0"/>
          <w:marRight w:val="0"/>
          <w:marTop w:val="240"/>
          <w:marBottom w:val="240"/>
          <w:divBdr>
            <w:top w:val="none" w:sz="0" w:space="0" w:color="auto"/>
            <w:left w:val="none" w:sz="0" w:space="0" w:color="auto"/>
            <w:bottom w:val="none" w:sz="0" w:space="0" w:color="auto"/>
            <w:right w:val="none" w:sz="0" w:space="0" w:color="auto"/>
          </w:divBdr>
        </w:div>
        <w:div w:id="394738095">
          <w:marLeft w:val="0"/>
          <w:marRight w:val="0"/>
          <w:marTop w:val="450"/>
          <w:marBottom w:val="240"/>
          <w:divBdr>
            <w:top w:val="none" w:sz="0" w:space="0" w:color="auto"/>
            <w:left w:val="none" w:sz="0" w:space="0" w:color="auto"/>
            <w:bottom w:val="none" w:sz="0" w:space="0" w:color="auto"/>
            <w:right w:val="none" w:sz="0" w:space="0" w:color="auto"/>
          </w:divBdr>
        </w:div>
        <w:div w:id="2117945443">
          <w:marLeft w:val="0"/>
          <w:marRight w:val="0"/>
          <w:marTop w:val="240"/>
          <w:marBottom w:val="240"/>
          <w:divBdr>
            <w:top w:val="none" w:sz="0" w:space="0" w:color="auto"/>
            <w:left w:val="none" w:sz="0" w:space="0" w:color="auto"/>
            <w:bottom w:val="none" w:sz="0" w:space="0" w:color="auto"/>
            <w:right w:val="none" w:sz="0" w:space="0" w:color="auto"/>
          </w:divBdr>
        </w:div>
        <w:div w:id="494952389">
          <w:marLeft w:val="0"/>
          <w:marRight w:val="0"/>
          <w:marTop w:val="240"/>
          <w:marBottom w:val="240"/>
          <w:divBdr>
            <w:top w:val="none" w:sz="0" w:space="0" w:color="auto"/>
            <w:left w:val="none" w:sz="0" w:space="0" w:color="auto"/>
            <w:bottom w:val="none" w:sz="0" w:space="0" w:color="auto"/>
            <w:right w:val="none" w:sz="0" w:space="0" w:color="auto"/>
          </w:divBdr>
        </w:div>
        <w:div w:id="967927970">
          <w:marLeft w:val="0"/>
          <w:marRight w:val="0"/>
          <w:marTop w:val="450"/>
          <w:marBottom w:val="240"/>
          <w:divBdr>
            <w:top w:val="none" w:sz="0" w:space="0" w:color="auto"/>
            <w:left w:val="none" w:sz="0" w:space="0" w:color="auto"/>
            <w:bottom w:val="none" w:sz="0" w:space="0" w:color="auto"/>
            <w:right w:val="none" w:sz="0" w:space="0" w:color="auto"/>
          </w:divBdr>
        </w:div>
        <w:div w:id="664935800">
          <w:marLeft w:val="0"/>
          <w:marRight w:val="0"/>
          <w:marTop w:val="240"/>
          <w:marBottom w:val="240"/>
          <w:divBdr>
            <w:top w:val="none" w:sz="0" w:space="0" w:color="auto"/>
            <w:left w:val="none" w:sz="0" w:space="0" w:color="auto"/>
            <w:bottom w:val="none" w:sz="0" w:space="0" w:color="auto"/>
            <w:right w:val="none" w:sz="0" w:space="0" w:color="auto"/>
          </w:divBdr>
        </w:div>
      </w:divsChild>
    </w:div>
    <w:div w:id="2021883274">
      <w:bodyDiv w:val="1"/>
      <w:marLeft w:val="0"/>
      <w:marRight w:val="0"/>
      <w:marTop w:val="0"/>
      <w:marBottom w:val="0"/>
      <w:divBdr>
        <w:top w:val="none" w:sz="0" w:space="0" w:color="auto"/>
        <w:left w:val="none" w:sz="0" w:space="0" w:color="auto"/>
        <w:bottom w:val="none" w:sz="0" w:space="0" w:color="auto"/>
        <w:right w:val="none" w:sz="0" w:space="0" w:color="auto"/>
      </w:divBdr>
    </w:div>
    <w:div w:id="2024701342">
      <w:bodyDiv w:val="1"/>
      <w:marLeft w:val="0"/>
      <w:marRight w:val="0"/>
      <w:marTop w:val="0"/>
      <w:marBottom w:val="0"/>
      <w:divBdr>
        <w:top w:val="none" w:sz="0" w:space="0" w:color="auto"/>
        <w:left w:val="none" w:sz="0" w:space="0" w:color="auto"/>
        <w:bottom w:val="none" w:sz="0" w:space="0" w:color="auto"/>
        <w:right w:val="none" w:sz="0" w:space="0" w:color="auto"/>
      </w:divBdr>
    </w:div>
    <w:div w:id="2026713480">
      <w:bodyDiv w:val="1"/>
      <w:marLeft w:val="0"/>
      <w:marRight w:val="0"/>
      <w:marTop w:val="0"/>
      <w:marBottom w:val="0"/>
      <w:divBdr>
        <w:top w:val="none" w:sz="0" w:space="0" w:color="auto"/>
        <w:left w:val="none" w:sz="0" w:space="0" w:color="auto"/>
        <w:bottom w:val="none" w:sz="0" w:space="0" w:color="auto"/>
        <w:right w:val="none" w:sz="0" w:space="0" w:color="auto"/>
      </w:divBdr>
      <w:divsChild>
        <w:div w:id="1996108872">
          <w:marLeft w:val="0"/>
          <w:marRight w:val="0"/>
          <w:marTop w:val="450"/>
          <w:marBottom w:val="450"/>
          <w:divBdr>
            <w:top w:val="none" w:sz="0" w:space="0" w:color="auto"/>
            <w:left w:val="none" w:sz="0" w:space="0" w:color="auto"/>
            <w:bottom w:val="none" w:sz="0" w:space="0" w:color="auto"/>
            <w:right w:val="none" w:sz="0" w:space="0" w:color="auto"/>
          </w:divBdr>
        </w:div>
        <w:div w:id="1417822358">
          <w:marLeft w:val="0"/>
          <w:marRight w:val="0"/>
          <w:marTop w:val="450"/>
          <w:marBottom w:val="450"/>
          <w:divBdr>
            <w:top w:val="none" w:sz="0" w:space="0" w:color="auto"/>
            <w:left w:val="none" w:sz="0" w:space="0" w:color="auto"/>
            <w:bottom w:val="none" w:sz="0" w:space="0" w:color="auto"/>
            <w:right w:val="none" w:sz="0" w:space="0" w:color="auto"/>
          </w:divBdr>
        </w:div>
        <w:div w:id="1650598152">
          <w:marLeft w:val="0"/>
          <w:marRight w:val="0"/>
          <w:marTop w:val="240"/>
          <w:marBottom w:val="240"/>
          <w:divBdr>
            <w:top w:val="none" w:sz="0" w:space="0" w:color="auto"/>
            <w:left w:val="none" w:sz="0" w:space="0" w:color="auto"/>
            <w:bottom w:val="none" w:sz="0" w:space="0" w:color="auto"/>
            <w:right w:val="none" w:sz="0" w:space="0" w:color="auto"/>
          </w:divBdr>
        </w:div>
        <w:div w:id="1289582973">
          <w:marLeft w:val="0"/>
          <w:marRight w:val="0"/>
          <w:marTop w:val="240"/>
          <w:marBottom w:val="240"/>
          <w:divBdr>
            <w:top w:val="none" w:sz="0" w:space="0" w:color="auto"/>
            <w:left w:val="none" w:sz="0" w:space="0" w:color="auto"/>
            <w:bottom w:val="none" w:sz="0" w:space="0" w:color="auto"/>
            <w:right w:val="none" w:sz="0" w:space="0" w:color="auto"/>
          </w:divBdr>
        </w:div>
        <w:div w:id="1234201955">
          <w:marLeft w:val="0"/>
          <w:marRight w:val="0"/>
          <w:marTop w:val="240"/>
          <w:marBottom w:val="240"/>
          <w:divBdr>
            <w:top w:val="none" w:sz="0" w:space="0" w:color="auto"/>
            <w:left w:val="none" w:sz="0" w:space="0" w:color="auto"/>
            <w:bottom w:val="none" w:sz="0" w:space="0" w:color="auto"/>
            <w:right w:val="none" w:sz="0" w:space="0" w:color="auto"/>
          </w:divBdr>
        </w:div>
        <w:div w:id="91703913">
          <w:marLeft w:val="0"/>
          <w:marRight w:val="0"/>
          <w:marTop w:val="240"/>
          <w:marBottom w:val="240"/>
          <w:divBdr>
            <w:top w:val="none" w:sz="0" w:space="0" w:color="auto"/>
            <w:left w:val="none" w:sz="0" w:space="0" w:color="auto"/>
            <w:bottom w:val="none" w:sz="0" w:space="0" w:color="auto"/>
            <w:right w:val="none" w:sz="0" w:space="0" w:color="auto"/>
          </w:divBdr>
        </w:div>
        <w:div w:id="1031418743">
          <w:marLeft w:val="0"/>
          <w:marRight w:val="0"/>
          <w:marTop w:val="450"/>
          <w:marBottom w:val="450"/>
          <w:divBdr>
            <w:top w:val="none" w:sz="0" w:space="0" w:color="auto"/>
            <w:left w:val="none" w:sz="0" w:space="0" w:color="auto"/>
            <w:bottom w:val="none" w:sz="0" w:space="0" w:color="auto"/>
            <w:right w:val="none" w:sz="0" w:space="0" w:color="auto"/>
          </w:divBdr>
        </w:div>
        <w:div w:id="2025671225">
          <w:marLeft w:val="0"/>
          <w:marRight w:val="0"/>
          <w:marTop w:val="240"/>
          <w:marBottom w:val="240"/>
          <w:divBdr>
            <w:top w:val="none" w:sz="0" w:space="0" w:color="auto"/>
            <w:left w:val="none" w:sz="0" w:space="0" w:color="auto"/>
            <w:bottom w:val="none" w:sz="0" w:space="0" w:color="auto"/>
            <w:right w:val="none" w:sz="0" w:space="0" w:color="auto"/>
          </w:divBdr>
        </w:div>
        <w:div w:id="361322352">
          <w:marLeft w:val="0"/>
          <w:marRight w:val="0"/>
          <w:marTop w:val="240"/>
          <w:marBottom w:val="240"/>
          <w:divBdr>
            <w:top w:val="none" w:sz="0" w:space="0" w:color="auto"/>
            <w:left w:val="none" w:sz="0" w:space="0" w:color="auto"/>
            <w:bottom w:val="none" w:sz="0" w:space="0" w:color="auto"/>
            <w:right w:val="none" w:sz="0" w:space="0" w:color="auto"/>
          </w:divBdr>
        </w:div>
        <w:div w:id="232860853">
          <w:marLeft w:val="0"/>
          <w:marRight w:val="0"/>
          <w:marTop w:val="240"/>
          <w:marBottom w:val="240"/>
          <w:divBdr>
            <w:top w:val="none" w:sz="0" w:space="0" w:color="auto"/>
            <w:left w:val="none" w:sz="0" w:space="0" w:color="auto"/>
            <w:bottom w:val="none" w:sz="0" w:space="0" w:color="auto"/>
            <w:right w:val="none" w:sz="0" w:space="0" w:color="auto"/>
          </w:divBdr>
        </w:div>
        <w:div w:id="1031418311">
          <w:marLeft w:val="0"/>
          <w:marRight w:val="0"/>
          <w:marTop w:val="240"/>
          <w:marBottom w:val="240"/>
          <w:divBdr>
            <w:top w:val="none" w:sz="0" w:space="0" w:color="auto"/>
            <w:left w:val="none" w:sz="0" w:space="0" w:color="auto"/>
            <w:bottom w:val="none" w:sz="0" w:space="0" w:color="auto"/>
            <w:right w:val="none" w:sz="0" w:space="0" w:color="auto"/>
          </w:divBdr>
        </w:div>
        <w:div w:id="1829206364">
          <w:marLeft w:val="0"/>
          <w:marRight w:val="0"/>
          <w:marTop w:val="240"/>
          <w:marBottom w:val="240"/>
          <w:divBdr>
            <w:top w:val="none" w:sz="0" w:space="0" w:color="auto"/>
            <w:left w:val="none" w:sz="0" w:space="0" w:color="auto"/>
            <w:bottom w:val="none" w:sz="0" w:space="0" w:color="auto"/>
            <w:right w:val="none" w:sz="0" w:space="0" w:color="auto"/>
          </w:divBdr>
        </w:div>
        <w:div w:id="1800293579">
          <w:marLeft w:val="0"/>
          <w:marRight w:val="0"/>
          <w:marTop w:val="240"/>
          <w:marBottom w:val="240"/>
          <w:divBdr>
            <w:top w:val="none" w:sz="0" w:space="0" w:color="auto"/>
            <w:left w:val="none" w:sz="0" w:space="0" w:color="auto"/>
            <w:bottom w:val="none" w:sz="0" w:space="0" w:color="auto"/>
            <w:right w:val="none" w:sz="0" w:space="0" w:color="auto"/>
          </w:divBdr>
        </w:div>
        <w:div w:id="356319995">
          <w:marLeft w:val="0"/>
          <w:marRight w:val="0"/>
          <w:marTop w:val="240"/>
          <w:marBottom w:val="240"/>
          <w:divBdr>
            <w:top w:val="none" w:sz="0" w:space="0" w:color="auto"/>
            <w:left w:val="none" w:sz="0" w:space="0" w:color="auto"/>
            <w:bottom w:val="none" w:sz="0" w:space="0" w:color="auto"/>
            <w:right w:val="none" w:sz="0" w:space="0" w:color="auto"/>
          </w:divBdr>
        </w:div>
        <w:div w:id="1741635558">
          <w:marLeft w:val="0"/>
          <w:marRight w:val="0"/>
          <w:marTop w:val="240"/>
          <w:marBottom w:val="240"/>
          <w:divBdr>
            <w:top w:val="none" w:sz="0" w:space="0" w:color="auto"/>
            <w:left w:val="none" w:sz="0" w:space="0" w:color="auto"/>
            <w:bottom w:val="none" w:sz="0" w:space="0" w:color="auto"/>
            <w:right w:val="none" w:sz="0" w:space="0" w:color="auto"/>
          </w:divBdr>
        </w:div>
        <w:div w:id="1219050338">
          <w:marLeft w:val="0"/>
          <w:marRight w:val="0"/>
          <w:marTop w:val="240"/>
          <w:marBottom w:val="240"/>
          <w:divBdr>
            <w:top w:val="none" w:sz="0" w:space="0" w:color="auto"/>
            <w:left w:val="none" w:sz="0" w:space="0" w:color="auto"/>
            <w:bottom w:val="none" w:sz="0" w:space="0" w:color="auto"/>
            <w:right w:val="none" w:sz="0" w:space="0" w:color="auto"/>
          </w:divBdr>
        </w:div>
        <w:div w:id="871459355">
          <w:marLeft w:val="0"/>
          <w:marRight w:val="0"/>
          <w:marTop w:val="240"/>
          <w:marBottom w:val="240"/>
          <w:divBdr>
            <w:top w:val="none" w:sz="0" w:space="0" w:color="auto"/>
            <w:left w:val="none" w:sz="0" w:space="0" w:color="auto"/>
            <w:bottom w:val="none" w:sz="0" w:space="0" w:color="auto"/>
            <w:right w:val="none" w:sz="0" w:space="0" w:color="auto"/>
          </w:divBdr>
        </w:div>
        <w:div w:id="673074126">
          <w:marLeft w:val="0"/>
          <w:marRight w:val="0"/>
          <w:marTop w:val="240"/>
          <w:marBottom w:val="240"/>
          <w:divBdr>
            <w:top w:val="none" w:sz="0" w:space="0" w:color="auto"/>
            <w:left w:val="none" w:sz="0" w:space="0" w:color="auto"/>
            <w:bottom w:val="none" w:sz="0" w:space="0" w:color="auto"/>
            <w:right w:val="none" w:sz="0" w:space="0" w:color="auto"/>
          </w:divBdr>
        </w:div>
        <w:div w:id="1143500002">
          <w:marLeft w:val="0"/>
          <w:marRight w:val="0"/>
          <w:marTop w:val="240"/>
          <w:marBottom w:val="240"/>
          <w:divBdr>
            <w:top w:val="none" w:sz="0" w:space="0" w:color="auto"/>
            <w:left w:val="none" w:sz="0" w:space="0" w:color="auto"/>
            <w:bottom w:val="none" w:sz="0" w:space="0" w:color="auto"/>
            <w:right w:val="none" w:sz="0" w:space="0" w:color="auto"/>
          </w:divBdr>
        </w:div>
      </w:divsChild>
    </w:div>
    <w:div w:id="2039112679">
      <w:bodyDiv w:val="1"/>
      <w:marLeft w:val="0"/>
      <w:marRight w:val="0"/>
      <w:marTop w:val="0"/>
      <w:marBottom w:val="0"/>
      <w:divBdr>
        <w:top w:val="none" w:sz="0" w:space="0" w:color="auto"/>
        <w:left w:val="none" w:sz="0" w:space="0" w:color="auto"/>
        <w:bottom w:val="none" w:sz="0" w:space="0" w:color="auto"/>
        <w:right w:val="none" w:sz="0" w:space="0" w:color="auto"/>
      </w:divBdr>
      <w:divsChild>
        <w:div w:id="898830843">
          <w:marLeft w:val="0"/>
          <w:marRight w:val="0"/>
          <w:marTop w:val="450"/>
          <w:marBottom w:val="450"/>
          <w:divBdr>
            <w:top w:val="none" w:sz="0" w:space="0" w:color="auto"/>
            <w:left w:val="none" w:sz="0" w:space="0" w:color="auto"/>
            <w:bottom w:val="none" w:sz="0" w:space="0" w:color="auto"/>
            <w:right w:val="none" w:sz="0" w:space="0" w:color="auto"/>
          </w:divBdr>
        </w:div>
        <w:div w:id="1410469179">
          <w:marLeft w:val="0"/>
          <w:marRight w:val="0"/>
          <w:marTop w:val="240"/>
          <w:marBottom w:val="240"/>
          <w:divBdr>
            <w:top w:val="none" w:sz="0" w:space="0" w:color="auto"/>
            <w:left w:val="none" w:sz="0" w:space="0" w:color="auto"/>
            <w:bottom w:val="none" w:sz="0" w:space="0" w:color="auto"/>
            <w:right w:val="none" w:sz="0" w:space="0" w:color="auto"/>
          </w:divBdr>
        </w:div>
        <w:div w:id="779690563">
          <w:marLeft w:val="0"/>
          <w:marRight w:val="0"/>
          <w:marTop w:val="240"/>
          <w:marBottom w:val="240"/>
          <w:divBdr>
            <w:top w:val="none" w:sz="0" w:space="0" w:color="auto"/>
            <w:left w:val="none" w:sz="0" w:space="0" w:color="auto"/>
            <w:bottom w:val="none" w:sz="0" w:space="0" w:color="auto"/>
            <w:right w:val="none" w:sz="0" w:space="0" w:color="auto"/>
          </w:divBdr>
        </w:div>
        <w:div w:id="1225218643">
          <w:marLeft w:val="0"/>
          <w:marRight w:val="0"/>
          <w:marTop w:val="240"/>
          <w:marBottom w:val="240"/>
          <w:divBdr>
            <w:top w:val="none" w:sz="0" w:space="0" w:color="auto"/>
            <w:left w:val="none" w:sz="0" w:space="0" w:color="auto"/>
            <w:bottom w:val="none" w:sz="0" w:space="0" w:color="auto"/>
            <w:right w:val="none" w:sz="0" w:space="0" w:color="auto"/>
          </w:divBdr>
        </w:div>
        <w:div w:id="1341279143">
          <w:marLeft w:val="0"/>
          <w:marRight w:val="0"/>
          <w:marTop w:val="240"/>
          <w:marBottom w:val="240"/>
          <w:divBdr>
            <w:top w:val="none" w:sz="0" w:space="0" w:color="auto"/>
            <w:left w:val="none" w:sz="0" w:space="0" w:color="auto"/>
            <w:bottom w:val="none" w:sz="0" w:space="0" w:color="auto"/>
            <w:right w:val="none" w:sz="0" w:space="0" w:color="auto"/>
          </w:divBdr>
        </w:div>
        <w:div w:id="1991593793">
          <w:marLeft w:val="0"/>
          <w:marRight w:val="0"/>
          <w:marTop w:val="450"/>
          <w:marBottom w:val="240"/>
          <w:divBdr>
            <w:top w:val="none" w:sz="0" w:space="0" w:color="auto"/>
            <w:left w:val="none" w:sz="0" w:space="0" w:color="auto"/>
            <w:bottom w:val="none" w:sz="0" w:space="0" w:color="auto"/>
            <w:right w:val="none" w:sz="0" w:space="0" w:color="auto"/>
          </w:divBdr>
        </w:div>
        <w:div w:id="379404431">
          <w:marLeft w:val="0"/>
          <w:marRight w:val="0"/>
          <w:marTop w:val="240"/>
          <w:marBottom w:val="240"/>
          <w:divBdr>
            <w:top w:val="none" w:sz="0" w:space="0" w:color="auto"/>
            <w:left w:val="none" w:sz="0" w:space="0" w:color="auto"/>
            <w:bottom w:val="none" w:sz="0" w:space="0" w:color="auto"/>
            <w:right w:val="none" w:sz="0" w:space="0" w:color="auto"/>
          </w:divBdr>
        </w:div>
        <w:div w:id="1023287479">
          <w:marLeft w:val="0"/>
          <w:marRight w:val="0"/>
          <w:marTop w:val="240"/>
          <w:marBottom w:val="240"/>
          <w:divBdr>
            <w:top w:val="none" w:sz="0" w:space="0" w:color="auto"/>
            <w:left w:val="none" w:sz="0" w:space="0" w:color="auto"/>
            <w:bottom w:val="none" w:sz="0" w:space="0" w:color="auto"/>
            <w:right w:val="none" w:sz="0" w:space="0" w:color="auto"/>
          </w:divBdr>
        </w:div>
        <w:div w:id="476798213">
          <w:marLeft w:val="0"/>
          <w:marRight w:val="0"/>
          <w:marTop w:val="450"/>
          <w:marBottom w:val="240"/>
          <w:divBdr>
            <w:top w:val="none" w:sz="0" w:space="0" w:color="auto"/>
            <w:left w:val="none" w:sz="0" w:space="0" w:color="auto"/>
            <w:bottom w:val="none" w:sz="0" w:space="0" w:color="auto"/>
            <w:right w:val="none" w:sz="0" w:space="0" w:color="auto"/>
          </w:divBdr>
        </w:div>
        <w:div w:id="910775696">
          <w:marLeft w:val="0"/>
          <w:marRight w:val="0"/>
          <w:marTop w:val="240"/>
          <w:marBottom w:val="240"/>
          <w:divBdr>
            <w:top w:val="none" w:sz="0" w:space="0" w:color="auto"/>
            <w:left w:val="none" w:sz="0" w:space="0" w:color="auto"/>
            <w:bottom w:val="none" w:sz="0" w:space="0" w:color="auto"/>
            <w:right w:val="none" w:sz="0" w:space="0" w:color="auto"/>
          </w:divBdr>
        </w:div>
        <w:div w:id="1716081788">
          <w:marLeft w:val="0"/>
          <w:marRight w:val="0"/>
          <w:marTop w:val="450"/>
          <w:marBottom w:val="240"/>
          <w:divBdr>
            <w:top w:val="none" w:sz="0" w:space="0" w:color="auto"/>
            <w:left w:val="none" w:sz="0" w:space="0" w:color="auto"/>
            <w:bottom w:val="none" w:sz="0" w:space="0" w:color="auto"/>
            <w:right w:val="none" w:sz="0" w:space="0" w:color="auto"/>
          </w:divBdr>
        </w:div>
        <w:div w:id="1252666363">
          <w:marLeft w:val="0"/>
          <w:marRight w:val="0"/>
          <w:marTop w:val="240"/>
          <w:marBottom w:val="240"/>
          <w:divBdr>
            <w:top w:val="none" w:sz="0" w:space="0" w:color="auto"/>
            <w:left w:val="none" w:sz="0" w:space="0" w:color="auto"/>
            <w:bottom w:val="none" w:sz="0" w:space="0" w:color="auto"/>
            <w:right w:val="none" w:sz="0" w:space="0" w:color="auto"/>
          </w:divBdr>
        </w:div>
        <w:div w:id="1476799542">
          <w:marLeft w:val="0"/>
          <w:marRight w:val="0"/>
          <w:marTop w:val="240"/>
          <w:marBottom w:val="240"/>
          <w:divBdr>
            <w:top w:val="none" w:sz="0" w:space="0" w:color="auto"/>
            <w:left w:val="none" w:sz="0" w:space="0" w:color="auto"/>
            <w:bottom w:val="none" w:sz="0" w:space="0" w:color="auto"/>
            <w:right w:val="none" w:sz="0" w:space="0" w:color="auto"/>
          </w:divBdr>
        </w:div>
        <w:div w:id="971594987">
          <w:marLeft w:val="0"/>
          <w:marRight w:val="0"/>
          <w:marTop w:val="240"/>
          <w:marBottom w:val="240"/>
          <w:divBdr>
            <w:top w:val="none" w:sz="0" w:space="0" w:color="auto"/>
            <w:left w:val="none" w:sz="0" w:space="0" w:color="auto"/>
            <w:bottom w:val="none" w:sz="0" w:space="0" w:color="auto"/>
            <w:right w:val="none" w:sz="0" w:space="0" w:color="auto"/>
          </w:divBdr>
        </w:div>
        <w:div w:id="1068915600">
          <w:marLeft w:val="0"/>
          <w:marRight w:val="0"/>
          <w:marTop w:val="450"/>
          <w:marBottom w:val="240"/>
          <w:divBdr>
            <w:top w:val="none" w:sz="0" w:space="0" w:color="auto"/>
            <w:left w:val="none" w:sz="0" w:space="0" w:color="auto"/>
            <w:bottom w:val="none" w:sz="0" w:space="0" w:color="auto"/>
            <w:right w:val="none" w:sz="0" w:space="0" w:color="auto"/>
          </w:divBdr>
        </w:div>
        <w:div w:id="1115053691">
          <w:marLeft w:val="0"/>
          <w:marRight w:val="0"/>
          <w:marTop w:val="240"/>
          <w:marBottom w:val="240"/>
          <w:divBdr>
            <w:top w:val="none" w:sz="0" w:space="0" w:color="auto"/>
            <w:left w:val="none" w:sz="0" w:space="0" w:color="auto"/>
            <w:bottom w:val="none" w:sz="0" w:space="0" w:color="auto"/>
            <w:right w:val="none" w:sz="0" w:space="0" w:color="auto"/>
          </w:divBdr>
        </w:div>
        <w:div w:id="232589169">
          <w:marLeft w:val="0"/>
          <w:marRight w:val="0"/>
          <w:marTop w:val="450"/>
          <w:marBottom w:val="240"/>
          <w:divBdr>
            <w:top w:val="none" w:sz="0" w:space="0" w:color="auto"/>
            <w:left w:val="none" w:sz="0" w:space="0" w:color="auto"/>
            <w:bottom w:val="none" w:sz="0" w:space="0" w:color="auto"/>
            <w:right w:val="none" w:sz="0" w:space="0" w:color="auto"/>
          </w:divBdr>
        </w:div>
        <w:div w:id="111749451">
          <w:marLeft w:val="0"/>
          <w:marRight w:val="0"/>
          <w:marTop w:val="240"/>
          <w:marBottom w:val="240"/>
          <w:divBdr>
            <w:top w:val="none" w:sz="0" w:space="0" w:color="auto"/>
            <w:left w:val="none" w:sz="0" w:space="0" w:color="auto"/>
            <w:bottom w:val="none" w:sz="0" w:space="0" w:color="auto"/>
            <w:right w:val="none" w:sz="0" w:space="0" w:color="auto"/>
          </w:divBdr>
        </w:div>
        <w:div w:id="892959731">
          <w:marLeft w:val="0"/>
          <w:marRight w:val="0"/>
          <w:marTop w:val="240"/>
          <w:marBottom w:val="240"/>
          <w:divBdr>
            <w:top w:val="none" w:sz="0" w:space="0" w:color="auto"/>
            <w:left w:val="none" w:sz="0" w:space="0" w:color="auto"/>
            <w:bottom w:val="none" w:sz="0" w:space="0" w:color="auto"/>
            <w:right w:val="none" w:sz="0" w:space="0" w:color="auto"/>
          </w:divBdr>
        </w:div>
        <w:div w:id="1387409973">
          <w:marLeft w:val="0"/>
          <w:marRight w:val="0"/>
          <w:marTop w:val="450"/>
          <w:marBottom w:val="240"/>
          <w:divBdr>
            <w:top w:val="none" w:sz="0" w:space="0" w:color="auto"/>
            <w:left w:val="none" w:sz="0" w:space="0" w:color="auto"/>
            <w:bottom w:val="none" w:sz="0" w:space="0" w:color="auto"/>
            <w:right w:val="none" w:sz="0" w:space="0" w:color="auto"/>
          </w:divBdr>
        </w:div>
        <w:div w:id="598173447">
          <w:marLeft w:val="0"/>
          <w:marRight w:val="0"/>
          <w:marTop w:val="240"/>
          <w:marBottom w:val="240"/>
          <w:divBdr>
            <w:top w:val="none" w:sz="0" w:space="0" w:color="auto"/>
            <w:left w:val="none" w:sz="0" w:space="0" w:color="auto"/>
            <w:bottom w:val="none" w:sz="0" w:space="0" w:color="auto"/>
            <w:right w:val="none" w:sz="0" w:space="0" w:color="auto"/>
          </w:divBdr>
        </w:div>
        <w:div w:id="646934298">
          <w:marLeft w:val="0"/>
          <w:marRight w:val="0"/>
          <w:marTop w:val="450"/>
          <w:marBottom w:val="240"/>
          <w:divBdr>
            <w:top w:val="none" w:sz="0" w:space="0" w:color="auto"/>
            <w:left w:val="none" w:sz="0" w:space="0" w:color="auto"/>
            <w:bottom w:val="none" w:sz="0" w:space="0" w:color="auto"/>
            <w:right w:val="none" w:sz="0" w:space="0" w:color="auto"/>
          </w:divBdr>
        </w:div>
        <w:div w:id="1606383801">
          <w:marLeft w:val="0"/>
          <w:marRight w:val="0"/>
          <w:marTop w:val="240"/>
          <w:marBottom w:val="240"/>
          <w:divBdr>
            <w:top w:val="none" w:sz="0" w:space="0" w:color="auto"/>
            <w:left w:val="none" w:sz="0" w:space="0" w:color="auto"/>
            <w:bottom w:val="none" w:sz="0" w:space="0" w:color="auto"/>
            <w:right w:val="none" w:sz="0" w:space="0" w:color="auto"/>
          </w:divBdr>
        </w:div>
        <w:div w:id="1960719707">
          <w:marLeft w:val="0"/>
          <w:marRight w:val="0"/>
          <w:marTop w:val="240"/>
          <w:marBottom w:val="240"/>
          <w:divBdr>
            <w:top w:val="none" w:sz="0" w:space="0" w:color="auto"/>
            <w:left w:val="none" w:sz="0" w:space="0" w:color="auto"/>
            <w:bottom w:val="none" w:sz="0" w:space="0" w:color="auto"/>
            <w:right w:val="none" w:sz="0" w:space="0" w:color="auto"/>
          </w:divBdr>
        </w:div>
        <w:div w:id="249001159">
          <w:marLeft w:val="0"/>
          <w:marRight w:val="0"/>
          <w:marTop w:val="450"/>
          <w:marBottom w:val="240"/>
          <w:divBdr>
            <w:top w:val="none" w:sz="0" w:space="0" w:color="auto"/>
            <w:left w:val="none" w:sz="0" w:space="0" w:color="auto"/>
            <w:bottom w:val="none" w:sz="0" w:space="0" w:color="auto"/>
            <w:right w:val="none" w:sz="0" w:space="0" w:color="auto"/>
          </w:divBdr>
        </w:div>
        <w:div w:id="456262501">
          <w:marLeft w:val="0"/>
          <w:marRight w:val="0"/>
          <w:marTop w:val="240"/>
          <w:marBottom w:val="240"/>
          <w:divBdr>
            <w:top w:val="none" w:sz="0" w:space="0" w:color="auto"/>
            <w:left w:val="none" w:sz="0" w:space="0" w:color="auto"/>
            <w:bottom w:val="none" w:sz="0" w:space="0" w:color="auto"/>
            <w:right w:val="none" w:sz="0" w:space="0" w:color="auto"/>
          </w:divBdr>
        </w:div>
        <w:div w:id="429472215">
          <w:marLeft w:val="0"/>
          <w:marRight w:val="0"/>
          <w:marTop w:val="0"/>
          <w:marBottom w:val="0"/>
          <w:divBdr>
            <w:top w:val="none" w:sz="0" w:space="0" w:color="auto"/>
            <w:left w:val="none" w:sz="0" w:space="0" w:color="auto"/>
            <w:bottom w:val="none" w:sz="0" w:space="0" w:color="auto"/>
            <w:right w:val="none" w:sz="0" w:space="0" w:color="auto"/>
          </w:divBdr>
          <w:divsChild>
            <w:div w:id="2034718917">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2042969026">
      <w:bodyDiv w:val="1"/>
      <w:marLeft w:val="0"/>
      <w:marRight w:val="0"/>
      <w:marTop w:val="0"/>
      <w:marBottom w:val="0"/>
      <w:divBdr>
        <w:top w:val="none" w:sz="0" w:space="0" w:color="auto"/>
        <w:left w:val="none" w:sz="0" w:space="0" w:color="auto"/>
        <w:bottom w:val="none" w:sz="0" w:space="0" w:color="auto"/>
        <w:right w:val="none" w:sz="0" w:space="0" w:color="auto"/>
      </w:divBdr>
    </w:div>
    <w:div w:id="2054184821">
      <w:bodyDiv w:val="1"/>
      <w:marLeft w:val="0"/>
      <w:marRight w:val="0"/>
      <w:marTop w:val="0"/>
      <w:marBottom w:val="0"/>
      <w:divBdr>
        <w:top w:val="none" w:sz="0" w:space="0" w:color="auto"/>
        <w:left w:val="none" w:sz="0" w:space="0" w:color="auto"/>
        <w:bottom w:val="none" w:sz="0" w:space="0" w:color="auto"/>
        <w:right w:val="none" w:sz="0" w:space="0" w:color="auto"/>
      </w:divBdr>
      <w:divsChild>
        <w:div w:id="716778665">
          <w:marLeft w:val="0"/>
          <w:marRight w:val="0"/>
          <w:marTop w:val="450"/>
          <w:marBottom w:val="450"/>
          <w:divBdr>
            <w:top w:val="none" w:sz="0" w:space="0" w:color="auto"/>
            <w:left w:val="none" w:sz="0" w:space="0" w:color="auto"/>
            <w:bottom w:val="none" w:sz="0" w:space="0" w:color="auto"/>
            <w:right w:val="none" w:sz="0" w:space="0" w:color="auto"/>
          </w:divBdr>
        </w:div>
        <w:div w:id="1976719399">
          <w:marLeft w:val="0"/>
          <w:marRight w:val="0"/>
          <w:marTop w:val="240"/>
          <w:marBottom w:val="240"/>
          <w:divBdr>
            <w:top w:val="none" w:sz="0" w:space="0" w:color="auto"/>
            <w:left w:val="none" w:sz="0" w:space="0" w:color="auto"/>
            <w:bottom w:val="none" w:sz="0" w:space="0" w:color="auto"/>
            <w:right w:val="none" w:sz="0" w:space="0" w:color="auto"/>
          </w:divBdr>
        </w:div>
        <w:div w:id="2016615097">
          <w:marLeft w:val="0"/>
          <w:marRight w:val="0"/>
          <w:marTop w:val="240"/>
          <w:marBottom w:val="240"/>
          <w:divBdr>
            <w:top w:val="none" w:sz="0" w:space="0" w:color="auto"/>
            <w:left w:val="none" w:sz="0" w:space="0" w:color="auto"/>
            <w:bottom w:val="none" w:sz="0" w:space="0" w:color="auto"/>
            <w:right w:val="none" w:sz="0" w:space="0" w:color="auto"/>
          </w:divBdr>
        </w:div>
        <w:div w:id="927427297">
          <w:marLeft w:val="0"/>
          <w:marRight w:val="0"/>
          <w:marTop w:val="240"/>
          <w:marBottom w:val="240"/>
          <w:divBdr>
            <w:top w:val="none" w:sz="0" w:space="0" w:color="auto"/>
            <w:left w:val="none" w:sz="0" w:space="0" w:color="auto"/>
            <w:bottom w:val="none" w:sz="0" w:space="0" w:color="auto"/>
            <w:right w:val="none" w:sz="0" w:space="0" w:color="auto"/>
          </w:divBdr>
        </w:div>
        <w:div w:id="1325164443">
          <w:marLeft w:val="0"/>
          <w:marRight w:val="0"/>
          <w:marTop w:val="240"/>
          <w:marBottom w:val="240"/>
          <w:divBdr>
            <w:top w:val="none" w:sz="0" w:space="0" w:color="auto"/>
            <w:left w:val="none" w:sz="0" w:space="0" w:color="auto"/>
            <w:bottom w:val="none" w:sz="0" w:space="0" w:color="auto"/>
            <w:right w:val="none" w:sz="0" w:space="0" w:color="auto"/>
          </w:divBdr>
        </w:div>
        <w:div w:id="69475010">
          <w:marLeft w:val="0"/>
          <w:marRight w:val="0"/>
          <w:marTop w:val="240"/>
          <w:marBottom w:val="240"/>
          <w:divBdr>
            <w:top w:val="none" w:sz="0" w:space="0" w:color="auto"/>
            <w:left w:val="none" w:sz="0" w:space="0" w:color="auto"/>
            <w:bottom w:val="none" w:sz="0" w:space="0" w:color="auto"/>
            <w:right w:val="none" w:sz="0" w:space="0" w:color="auto"/>
          </w:divBdr>
        </w:div>
        <w:div w:id="144205842">
          <w:marLeft w:val="0"/>
          <w:marRight w:val="0"/>
          <w:marTop w:val="240"/>
          <w:marBottom w:val="240"/>
          <w:divBdr>
            <w:top w:val="none" w:sz="0" w:space="0" w:color="auto"/>
            <w:left w:val="none" w:sz="0" w:space="0" w:color="auto"/>
            <w:bottom w:val="none" w:sz="0" w:space="0" w:color="auto"/>
            <w:right w:val="none" w:sz="0" w:space="0" w:color="auto"/>
          </w:divBdr>
        </w:div>
        <w:div w:id="822700046">
          <w:marLeft w:val="0"/>
          <w:marRight w:val="0"/>
          <w:marTop w:val="240"/>
          <w:marBottom w:val="240"/>
          <w:divBdr>
            <w:top w:val="none" w:sz="0" w:space="0" w:color="auto"/>
            <w:left w:val="none" w:sz="0" w:space="0" w:color="auto"/>
            <w:bottom w:val="none" w:sz="0" w:space="0" w:color="auto"/>
            <w:right w:val="none" w:sz="0" w:space="0" w:color="auto"/>
          </w:divBdr>
        </w:div>
        <w:div w:id="2019580787">
          <w:marLeft w:val="0"/>
          <w:marRight w:val="0"/>
          <w:marTop w:val="240"/>
          <w:marBottom w:val="240"/>
          <w:divBdr>
            <w:top w:val="none" w:sz="0" w:space="0" w:color="auto"/>
            <w:left w:val="none" w:sz="0" w:space="0" w:color="auto"/>
            <w:bottom w:val="none" w:sz="0" w:space="0" w:color="auto"/>
            <w:right w:val="none" w:sz="0" w:space="0" w:color="auto"/>
          </w:divBdr>
        </w:div>
        <w:div w:id="332730776">
          <w:marLeft w:val="0"/>
          <w:marRight w:val="0"/>
          <w:marTop w:val="240"/>
          <w:marBottom w:val="240"/>
          <w:divBdr>
            <w:top w:val="none" w:sz="0" w:space="0" w:color="auto"/>
            <w:left w:val="none" w:sz="0" w:space="0" w:color="auto"/>
            <w:bottom w:val="none" w:sz="0" w:space="0" w:color="auto"/>
            <w:right w:val="none" w:sz="0" w:space="0" w:color="auto"/>
          </w:divBdr>
        </w:div>
        <w:div w:id="1921988275">
          <w:marLeft w:val="0"/>
          <w:marRight w:val="0"/>
          <w:marTop w:val="240"/>
          <w:marBottom w:val="240"/>
          <w:divBdr>
            <w:top w:val="none" w:sz="0" w:space="0" w:color="auto"/>
            <w:left w:val="none" w:sz="0" w:space="0" w:color="auto"/>
            <w:bottom w:val="none" w:sz="0" w:space="0" w:color="auto"/>
            <w:right w:val="none" w:sz="0" w:space="0" w:color="auto"/>
          </w:divBdr>
        </w:div>
        <w:div w:id="127090513">
          <w:marLeft w:val="0"/>
          <w:marRight w:val="0"/>
          <w:marTop w:val="240"/>
          <w:marBottom w:val="240"/>
          <w:divBdr>
            <w:top w:val="none" w:sz="0" w:space="0" w:color="auto"/>
            <w:left w:val="none" w:sz="0" w:space="0" w:color="auto"/>
            <w:bottom w:val="none" w:sz="0" w:space="0" w:color="auto"/>
            <w:right w:val="none" w:sz="0" w:space="0" w:color="auto"/>
          </w:divBdr>
        </w:div>
        <w:div w:id="485586547">
          <w:marLeft w:val="0"/>
          <w:marRight w:val="0"/>
          <w:marTop w:val="240"/>
          <w:marBottom w:val="240"/>
          <w:divBdr>
            <w:top w:val="none" w:sz="0" w:space="0" w:color="auto"/>
            <w:left w:val="none" w:sz="0" w:space="0" w:color="auto"/>
            <w:bottom w:val="none" w:sz="0" w:space="0" w:color="auto"/>
            <w:right w:val="none" w:sz="0" w:space="0" w:color="auto"/>
          </w:divBdr>
        </w:div>
        <w:div w:id="1094521764">
          <w:marLeft w:val="0"/>
          <w:marRight w:val="0"/>
          <w:marTop w:val="0"/>
          <w:marBottom w:val="0"/>
          <w:divBdr>
            <w:top w:val="none" w:sz="0" w:space="0" w:color="auto"/>
            <w:left w:val="none" w:sz="0" w:space="0" w:color="auto"/>
            <w:bottom w:val="none" w:sz="0" w:space="0" w:color="auto"/>
            <w:right w:val="none" w:sz="0" w:space="0" w:color="auto"/>
          </w:divBdr>
          <w:divsChild>
            <w:div w:id="978270901">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2063282597">
      <w:bodyDiv w:val="1"/>
      <w:marLeft w:val="0"/>
      <w:marRight w:val="0"/>
      <w:marTop w:val="0"/>
      <w:marBottom w:val="0"/>
      <w:divBdr>
        <w:top w:val="none" w:sz="0" w:space="0" w:color="auto"/>
        <w:left w:val="none" w:sz="0" w:space="0" w:color="auto"/>
        <w:bottom w:val="none" w:sz="0" w:space="0" w:color="auto"/>
        <w:right w:val="none" w:sz="0" w:space="0" w:color="auto"/>
      </w:divBdr>
      <w:divsChild>
        <w:div w:id="2141726496">
          <w:marLeft w:val="0"/>
          <w:marRight w:val="0"/>
          <w:marTop w:val="450"/>
          <w:marBottom w:val="450"/>
          <w:divBdr>
            <w:top w:val="none" w:sz="0" w:space="0" w:color="auto"/>
            <w:left w:val="none" w:sz="0" w:space="0" w:color="auto"/>
            <w:bottom w:val="none" w:sz="0" w:space="0" w:color="auto"/>
            <w:right w:val="none" w:sz="0" w:space="0" w:color="auto"/>
          </w:divBdr>
        </w:div>
        <w:div w:id="340662846">
          <w:marLeft w:val="0"/>
          <w:marRight w:val="0"/>
          <w:marTop w:val="240"/>
          <w:marBottom w:val="240"/>
          <w:divBdr>
            <w:top w:val="none" w:sz="0" w:space="0" w:color="auto"/>
            <w:left w:val="none" w:sz="0" w:space="0" w:color="auto"/>
            <w:bottom w:val="none" w:sz="0" w:space="0" w:color="auto"/>
            <w:right w:val="none" w:sz="0" w:space="0" w:color="auto"/>
          </w:divBdr>
        </w:div>
        <w:div w:id="1166483704">
          <w:marLeft w:val="0"/>
          <w:marRight w:val="0"/>
          <w:marTop w:val="240"/>
          <w:marBottom w:val="240"/>
          <w:divBdr>
            <w:top w:val="none" w:sz="0" w:space="0" w:color="auto"/>
            <w:left w:val="none" w:sz="0" w:space="0" w:color="auto"/>
            <w:bottom w:val="none" w:sz="0" w:space="0" w:color="auto"/>
            <w:right w:val="none" w:sz="0" w:space="0" w:color="auto"/>
          </w:divBdr>
        </w:div>
        <w:div w:id="1605109396">
          <w:marLeft w:val="0"/>
          <w:marRight w:val="0"/>
          <w:marTop w:val="240"/>
          <w:marBottom w:val="240"/>
          <w:divBdr>
            <w:top w:val="none" w:sz="0" w:space="0" w:color="auto"/>
            <w:left w:val="none" w:sz="0" w:space="0" w:color="auto"/>
            <w:bottom w:val="none" w:sz="0" w:space="0" w:color="auto"/>
            <w:right w:val="none" w:sz="0" w:space="0" w:color="auto"/>
          </w:divBdr>
        </w:div>
        <w:div w:id="1800758570">
          <w:marLeft w:val="0"/>
          <w:marRight w:val="0"/>
          <w:marTop w:val="240"/>
          <w:marBottom w:val="240"/>
          <w:divBdr>
            <w:top w:val="none" w:sz="0" w:space="0" w:color="auto"/>
            <w:left w:val="none" w:sz="0" w:space="0" w:color="auto"/>
            <w:bottom w:val="none" w:sz="0" w:space="0" w:color="auto"/>
            <w:right w:val="none" w:sz="0" w:space="0" w:color="auto"/>
          </w:divBdr>
        </w:div>
        <w:div w:id="1907841427">
          <w:marLeft w:val="0"/>
          <w:marRight w:val="0"/>
          <w:marTop w:val="240"/>
          <w:marBottom w:val="240"/>
          <w:divBdr>
            <w:top w:val="none" w:sz="0" w:space="0" w:color="auto"/>
            <w:left w:val="none" w:sz="0" w:space="0" w:color="auto"/>
            <w:bottom w:val="none" w:sz="0" w:space="0" w:color="auto"/>
            <w:right w:val="none" w:sz="0" w:space="0" w:color="auto"/>
          </w:divBdr>
        </w:div>
        <w:div w:id="2117167432">
          <w:marLeft w:val="0"/>
          <w:marRight w:val="0"/>
          <w:marTop w:val="240"/>
          <w:marBottom w:val="240"/>
          <w:divBdr>
            <w:top w:val="none" w:sz="0" w:space="0" w:color="auto"/>
            <w:left w:val="none" w:sz="0" w:space="0" w:color="auto"/>
            <w:bottom w:val="none" w:sz="0" w:space="0" w:color="auto"/>
            <w:right w:val="none" w:sz="0" w:space="0" w:color="auto"/>
          </w:divBdr>
        </w:div>
        <w:div w:id="69619473">
          <w:marLeft w:val="0"/>
          <w:marRight w:val="0"/>
          <w:marTop w:val="240"/>
          <w:marBottom w:val="240"/>
          <w:divBdr>
            <w:top w:val="none" w:sz="0" w:space="0" w:color="auto"/>
            <w:left w:val="none" w:sz="0" w:space="0" w:color="auto"/>
            <w:bottom w:val="none" w:sz="0" w:space="0" w:color="auto"/>
            <w:right w:val="none" w:sz="0" w:space="0" w:color="auto"/>
          </w:divBdr>
        </w:div>
        <w:div w:id="1830443874">
          <w:marLeft w:val="0"/>
          <w:marRight w:val="0"/>
          <w:marTop w:val="240"/>
          <w:marBottom w:val="240"/>
          <w:divBdr>
            <w:top w:val="none" w:sz="0" w:space="0" w:color="auto"/>
            <w:left w:val="none" w:sz="0" w:space="0" w:color="auto"/>
            <w:bottom w:val="none" w:sz="0" w:space="0" w:color="auto"/>
            <w:right w:val="none" w:sz="0" w:space="0" w:color="auto"/>
          </w:divBdr>
        </w:div>
        <w:div w:id="1018629033">
          <w:marLeft w:val="0"/>
          <w:marRight w:val="0"/>
          <w:marTop w:val="240"/>
          <w:marBottom w:val="240"/>
          <w:divBdr>
            <w:top w:val="none" w:sz="0" w:space="0" w:color="auto"/>
            <w:left w:val="none" w:sz="0" w:space="0" w:color="auto"/>
            <w:bottom w:val="none" w:sz="0" w:space="0" w:color="auto"/>
            <w:right w:val="none" w:sz="0" w:space="0" w:color="auto"/>
          </w:divBdr>
        </w:div>
        <w:div w:id="1753627430">
          <w:marLeft w:val="0"/>
          <w:marRight w:val="0"/>
          <w:marTop w:val="240"/>
          <w:marBottom w:val="240"/>
          <w:divBdr>
            <w:top w:val="none" w:sz="0" w:space="0" w:color="auto"/>
            <w:left w:val="none" w:sz="0" w:space="0" w:color="auto"/>
            <w:bottom w:val="none" w:sz="0" w:space="0" w:color="auto"/>
            <w:right w:val="none" w:sz="0" w:space="0" w:color="auto"/>
          </w:divBdr>
        </w:div>
        <w:div w:id="816799240">
          <w:marLeft w:val="0"/>
          <w:marRight w:val="0"/>
          <w:marTop w:val="240"/>
          <w:marBottom w:val="240"/>
          <w:divBdr>
            <w:top w:val="none" w:sz="0" w:space="0" w:color="auto"/>
            <w:left w:val="none" w:sz="0" w:space="0" w:color="auto"/>
            <w:bottom w:val="none" w:sz="0" w:space="0" w:color="auto"/>
            <w:right w:val="none" w:sz="0" w:space="0" w:color="auto"/>
          </w:divBdr>
        </w:div>
        <w:div w:id="1907716514">
          <w:marLeft w:val="0"/>
          <w:marRight w:val="0"/>
          <w:marTop w:val="240"/>
          <w:marBottom w:val="240"/>
          <w:divBdr>
            <w:top w:val="none" w:sz="0" w:space="0" w:color="auto"/>
            <w:left w:val="none" w:sz="0" w:space="0" w:color="auto"/>
            <w:bottom w:val="none" w:sz="0" w:space="0" w:color="auto"/>
            <w:right w:val="none" w:sz="0" w:space="0" w:color="auto"/>
          </w:divBdr>
        </w:div>
      </w:divsChild>
    </w:div>
    <w:div w:id="2074114523">
      <w:bodyDiv w:val="1"/>
      <w:marLeft w:val="0"/>
      <w:marRight w:val="0"/>
      <w:marTop w:val="0"/>
      <w:marBottom w:val="0"/>
      <w:divBdr>
        <w:top w:val="none" w:sz="0" w:space="0" w:color="auto"/>
        <w:left w:val="none" w:sz="0" w:space="0" w:color="auto"/>
        <w:bottom w:val="none" w:sz="0" w:space="0" w:color="auto"/>
        <w:right w:val="none" w:sz="0" w:space="0" w:color="auto"/>
      </w:divBdr>
      <w:divsChild>
        <w:div w:id="1393312456">
          <w:marLeft w:val="0"/>
          <w:marRight w:val="0"/>
          <w:marTop w:val="450"/>
          <w:marBottom w:val="450"/>
          <w:divBdr>
            <w:top w:val="none" w:sz="0" w:space="0" w:color="auto"/>
            <w:left w:val="none" w:sz="0" w:space="0" w:color="auto"/>
            <w:bottom w:val="none" w:sz="0" w:space="0" w:color="auto"/>
            <w:right w:val="none" w:sz="0" w:space="0" w:color="auto"/>
          </w:divBdr>
        </w:div>
        <w:div w:id="495341572">
          <w:marLeft w:val="0"/>
          <w:marRight w:val="0"/>
          <w:marTop w:val="450"/>
          <w:marBottom w:val="450"/>
          <w:divBdr>
            <w:top w:val="none" w:sz="0" w:space="0" w:color="auto"/>
            <w:left w:val="none" w:sz="0" w:space="0" w:color="auto"/>
            <w:bottom w:val="none" w:sz="0" w:space="0" w:color="auto"/>
            <w:right w:val="none" w:sz="0" w:space="0" w:color="auto"/>
          </w:divBdr>
        </w:div>
        <w:div w:id="1316689076">
          <w:marLeft w:val="0"/>
          <w:marRight w:val="0"/>
          <w:marTop w:val="240"/>
          <w:marBottom w:val="240"/>
          <w:divBdr>
            <w:top w:val="none" w:sz="0" w:space="0" w:color="auto"/>
            <w:left w:val="none" w:sz="0" w:space="0" w:color="auto"/>
            <w:bottom w:val="none" w:sz="0" w:space="0" w:color="auto"/>
            <w:right w:val="none" w:sz="0" w:space="0" w:color="auto"/>
          </w:divBdr>
        </w:div>
        <w:div w:id="1507987062">
          <w:marLeft w:val="0"/>
          <w:marRight w:val="0"/>
          <w:marTop w:val="240"/>
          <w:marBottom w:val="240"/>
          <w:divBdr>
            <w:top w:val="none" w:sz="0" w:space="0" w:color="auto"/>
            <w:left w:val="none" w:sz="0" w:space="0" w:color="auto"/>
            <w:bottom w:val="none" w:sz="0" w:space="0" w:color="auto"/>
            <w:right w:val="none" w:sz="0" w:space="0" w:color="auto"/>
          </w:divBdr>
        </w:div>
        <w:div w:id="1337221279">
          <w:marLeft w:val="0"/>
          <w:marRight w:val="0"/>
          <w:marTop w:val="240"/>
          <w:marBottom w:val="240"/>
          <w:divBdr>
            <w:top w:val="none" w:sz="0" w:space="0" w:color="auto"/>
            <w:left w:val="none" w:sz="0" w:space="0" w:color="auto"/>
            <w:bottom w:val="none" w:sz="0" w:space="0" w:color="auto"/>
            <w:right w:val="none" w:sz="0" w:space="0" w:color="auto"/>
          </w:divBdr>
        </w:div>
        <w:div w:id="1699694482">
          <w:marLeft w:val="0"/>
          <w:marRight w:val="0"/>
          <w:marTop w:val="240"/>
          <w:marBottom w:val="240"/>
          <w:divBdr>
            <w:top w:val="none" w:sz="0" w:space="0" w:color="auto"/>
            <w:left w:val="none" w:sz="0" w:space="0" w:color="auto"/>
            <w:bottom w:val="none" w:sz="0" w:space="0" w:color="auto"/>
            <w:right w:val="none" w:sz="0" w:space="0" w:color="auto"/>
          </w:divBdr>
        </w:div>
        <w:div w:id="1320884730">
          <w:marLeft w:val="0"/>
          <w:marRight w:val="0"/>
          <w:marTop w:val="450"/>
          <w:marBottom w:val="450"/>
          <w:divBdr>
            <w:top w:val="none" w:sz="0" w:space="0" w:color="auto"/>
            <w:left w:val="none" w:sz="0" w:space="0" w:color="auto"/>
            <w:bottom w:val="none" w:sz="0" w:space="0" w:color="auto"/>
            <w:right w:val="none" w:sz="0" w:space="0" w:color="auto"/>
          </w:divBdr>
        </w:div>
        <w:div w:id="646785135">
          <w:marLeft w:val="0"/>
          <w:marRight w:val="0"/>
          <w:marTop w:val="240"/>
          <w:marBottom w:val="240"/>
          <w:divBdr>
            <w:top w:val="none" w:sz="0" w:space="0" w:color="auto"/>
            <w:left w:val="none" w:sz="0" w:space="0" w:color="auto"/>
            <w:bottom w:val="none" w:sz="0" w:space="0" w:color="auto"/>
            <w:right w:val="none" w:sz="0" w:space="0" w:color="auto"/>
          </w:divBdr>
        </w:div>
        <w:div w:id="866262449">
          <w:marLeft w:val="0"/>
          <w:marRight w:val="0"/>
          <w:marTop w:val="240"/>
          <w:marBottom w:val="240"/>
          <w:divBdr>
            <w:top w:val="none" w:sz="0" w:space="0" w:color="auto"/>
            <w:left w:val="none" w:sz="0" w:space="0" w:color="auto"/>
            <w:bottom w:val="none" w:sz="0" w:space="0" w:color="auto"/>
            <w:right w:val="none" w:sz="0" w:space="0" w:color="auto"/>
          </w:divBdr>
        </w:div>
        <w:div w:id="844713057">
          <w:marLeft w:val="0"/>
          <w:marRight w:val="0"/>
          <w:marTop w:val="240"/>
          <w:marBottom w:val="240"/>
          <w:divBdr>
            <w:top w:val="none" w:sz="0" w:space="0" w:color="auto"/>
            <w:left w:val="none" w:sz="0" w:space="0" w:color="auto"/>
            <w:bottom w:val="none" w:sz="0" w:space="0" w:color="auto"/>
            <w:right w:val="none" w:sz="0" w:space="0" w:color="auto"/>
          </w:divBdr>
        </w:div>
        <w:div w:id="1429932203">
          <w:marLeft w:val="0"/>
          <w:marRight w:val="0"/>
          <w:marTop w:val="240"/>
          <w:marBottom w:val="240"/>
          <w:divBdr>
            <w:top w:val="none" w:sz="0" w:space="0" w:color="auto"/>
            <w:left w:val="none" w:sz="0" w:space="0" w:color="auto"/>
            <w:bottom w:val="none" w:sz="0" w:space="0" w:color="auto"/>
            <w:right w:val="none" w:sz="0" w:space="0" w:color="auto"/>
          </w:divBdr>
        </w:div>
        <w:div w:id="748189118">
          <w:marLeft w:val="0"/>
          <w:marRight w:val="0"/>
          <w:marTop w:val="240"/>
          <w:marBottom w:val="240"/>
          <w:divBdr>
            <w:top w:val="none" w:sz="0" w:space="0" w:color="auto"/>
            <w:left w:val="none" w:sz="0" w:space="0" w:color="auto"/>
            <w:bottom w:val="none" w:sz="0" w:space="0" w:color="auto"/>
            <w:right w:val="none" w:sz="0" w:space="0" w:color="auto"/>
          </w:divBdr>
        </w:div>
        <w:div w:id="424545572">
          <w:marLeft w:val="0"/>
          <w:marRight w:val="0"/>
          <w:marTop w:val="240"/>
          <w:marBottom w:val="240"/>
          <w:divBdr>
            <w:top w:val="none" w:sz="0" w:space="0" w:color="auto"/>
            <w:left w:val="none" w:sz="0" w:space="0" w:color="auto"/>
            <w:bottom w:val="none" w:sz="0" w:space="0" w:color="auto"/>
            <w:right w:val="none" w:sz="0" w:space="0" w:color="auto"/>
          </w:divBdr>
        </w:div>
        <w:div w:id="457450369">
          <w:marLeft w:val="0"/>
          <w:marRight w:val="0"/>
          <w:marTop w:val="240"/>
          <w:marBottom w:val="240"/>
          <w:divBdr>
            <w:top w:val="none" w:sz="0" w:space="0" w:color="auto"/>
            <w:left w:val="none" w:sz="0" w:space="0" w:color="auto"/>
            <w:bottom w:val="none" w:sz="0" w:space="0" w:color="auto"/>
            <w:right w:val="none" w:sz="0" w:space="0" w:color="auto"/>
          </w:divBdr>
        </w:div>
        <w:div w:id="703290806">
          <w:marLeft w:val="0"/>
          <w:marRight w:val="0"/>
          <w:marTop w:val="240"/>
          <w:marBottom w:val="240"/>
          <w:divBdr>
            <w:top w:val="none" w:sz="0" w:space="0" w:color="auto"/>
            <w:left w:val="none" w:sz="0" w:space="0" w:color="auto"/>
            <w:bottom w:val="none" w:sz="0" w:space="0" w:color="auto"/>
            <w:right w:val="none" w:sz="0" w:space="0" w:color="auto"/>
          </w:divBdr>
        </w:div>
        <w:div w:id="1344477941">
          <w:marLeft w:val="0"/>
          <w:marRight w:val="0"/>
          <w:marTop w:val="240"/>
          <w:marBottom w:val="240"/>
          <w:divBdr>
            <w:top w:val="none" w:sz="0" w:space="0" w:color="auto"/>
            <w:left w:val="none" w:sz="0" w:space="0" w:color="auto"/>
            <w:bottom w:val="none" w:sz="0" w:space="0" w:color="auto"/>
            <w:right w:val="none" w:sz="0" w:space="0" w:color="auto"/>
          </w:divBdr>
        </w:div>
        <w:div w:id="1189611482">
          <w:marLeft w:val="0"/>
          <w:marRight w:val="0"/>
          <w:marTop w:val="240"/>
          <w:marBottom w:val="240"/>
          <w:divBdr>
            <w:top w:val="none" w:sz="0" w:space="0" w:color="auto"/>
            <w:left w:val="none" w:sz="0" w:space="0" w:color="auto"/>
            <w:bottom w:val="none" w:sz="0" w:space="0" w:color="auto"/>
            <w:right w:val="none" w:sz="0" w:space="0" w:color="auto"/>
          </w:divBdr>
        </w:div>
        <w:div w:id="802162904">
          <w:marLeft w:val="0"/>
          <w:marRight w:val="0"/>
          <w:marTop w:val="240"/>
          <w:marBottom w:val="240"/>
          <w:divBdr>
            <w:top w:val="none" w:sz="0" w:space="0" w:color="auto"/>
            <w:left w:val="none" w:sz="0" w:space="0" w:color="auto"/>
            <w:bottom w:val="none" w:sz="0" w:space="0" w:color="auto"/>
            <w:right w:val="none" w:sz="0" w:space="0" w:color="auto"/>
          </w:divBdr>
        </w:div>
        <w:div w:id="1093476098">
          <w:marLeft w:val="0"/>
          <w:marRight w:val="0"/>
          <w:marTop w:val="240"/>
          <w:marBottom w:val="240"/>
          <w:divBdr>
            <w:top w:val="none" w:sz="0" w:space="0" w:color="auto"/>
            <w:left w:val="none" w:sz="0" w:space="0" w:color="auto"/>
            <w:bottom w:val="none" w:sz="0" w:space="0" w:color="auto"/>
            <w:right w:val="none" w:sz="0" w:space="0" w:color="auto"/>
          </w:divBdr>
        </w:div>
        <w:div w:id="1286934886">
          <w:marLeft w:val="0"/>
          <w:marRight w:val="0"/>
          <w:marTop w:val="0"/>
          <w:marBottom w:val="0"/>
          <w:divBdr>
            <w:top w:val="none" w:sz="0" w:space="0" w:color="auto"/>
            <w:left w:val="none" w:sz="0" w:space="0" w:color="auto"/>
            <w:bottom w:val="none" w:sz="0" w:space="0" w:color="auto"/>
            <w:right w:val="none" w:sz="0" w:space="0" w:color="auto"/>
          </w:divBdr>
          <w:divsChild>
            <w:div w:id="1271163817">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2093313821">
      <w:bodyDiv w:val="1"/>
      <w:marLeft w:val="0"/>
      <w:marRight w:val="0"/>
      <w:marTop w:val="0"/>
      <w:marBottom w:val="0"/>
      <w:divBdr>
        <w:top w:val="none" w:sz="0" w:space="0" w:color="auto"/>
        <w:left w:val="none" w:sz="0" w:space="0" w:color="auto"/>
        <w:bottom w:val="none" w:sz="0" w:space="0" w:color="auto"/>
        <w:right w:val="none" w:sz="0" w:space="0" w:color="auto"/>
      </w:divBdr>
      <w:divsChild>
        <w:div w:id="1817530586">
          <w:marLeft w:val="0"/>
          <w:marRight w:val="0"/>
          <w:marTop w:val="450"/>
          <w:marBottom w:val="450"/>
          <w:divBdr>
            <w:top w:val="none" w:sz="0" w:space="0" w:color="auto"/>
            <w:left w:val="none" w:sz="0" w:space="0" w:color="auto"/>
            <w:bottom w:val="none" w:sz="0" w:space="0" w:color="auto"/>
            <w:right w:val="none" w:sz="0" w:space="0" w:color="auto"/>
          </w:divBdr>
        </w:div>
        <w:div w:id="1623727993">
          <w:marLeft w:val="0"/>
          <w:marRight w:val="0"/>
          <w:marTop w:val="450"/>
          <w:marBottom w:val="450"/>
          <w:divBdr>
            <w:top w:val="none" w:sz="0" w:space="0" w:color="auto"/>
            <w:left w:val="none" w:sz="0" w:space="0" w:color="auto"/>
            <w:bottom w:val="none" w:sz="0" w:space="0" w:color="auto"/>
            <w:right w:val="none" w:sz="0" w:space="0" w:color="auto"/>
          </w:divBdr>
        </w:div>
        <w:div w:id="1751460877">
          <w:marLeft w:val="0"/>
          <w:marRight w:val="0"/>
          <w:marTop w:val="240"/>
          <w:marBottom w:val="240"/>
          <w:divBdr>
            <w:top w:val="none" w:sz="0" w:space="0" w:color="auto"/>
            <w:left w:val="none" w:sz="0" w:space="0" w:color="auto"/>
            <w:bottom w:val="none" w:sz="0" w:space="0" w:color="auto"/>
            <w:right w:val="none" w:sz="0" w:space="0" w:color="auto"/>
          </w:divBdr>
        </w:div>
        <w:div w:id="183909110">
          <w:marLeft w:val="0"/>
          <w:marRight w:val="0"/>
          <w:marTop w:val="240"/>
          <w:marBottom w:val="240"/>
          <w:divBdr>
            <w:top w:val="none" w:sz="0" w:space="0" w:color="auto"/>
            <w:left w:val="none" w:sz="0" w:space="0" w:color="auto"/>
            <w:bottom w:val="none" w:sz="0" w:space="0" w:color="auto"/>
            <w:right w:val="none" w:sz="0" w:space="0" w:color="auto"/>
          </w:divBdr>
        </w:div>
        <w:div w:id="2126657147">
          <w:marLeft w:val="0"/>
          <w:marRight w:val="0"/>
          <w:marTop w:val="240"/>
          <w:marBottom w:val="240"/>
          <w:divBdr>
            <w:top w:val="none" w:sz="0" w:space="0" w:color="auto"/>
            <w:left w:val="none" w:sz="0" w:space="0" w:color="auto"/>
            <w:bottom w:val="none" w:sz="0" w:space="0" w:color="auto"/>
            <w:right w:val="none" w:sz="0" w:space="0" w:color="auto"/>
          </w:divBdr>
        </w:div>
        <w:div w:id="471338463">
          <w:marLeft w:val="0"/>
          <w:marRight w:val="0"/>
          <w:marTop w:val="240"/>
          <w:marBottom w:val="240"/>
          <w:divBdr>
            <w:top w:val="none" w:sz="0" w:space="0" w:color="auto"/>
            <w:left w:val="none" w:sz="0" w:space="0" w:color="auto"/>
            <w:bottom w:val="none" w:sz="0" w:space="0" w:color="auto"/>
            <w:right w:val="none" w:sz="0" w:space="0" w:color="auto"/>
          </w:divBdr>
        </w:div>
        <w:div w:id="900141390">
          <w:marLeft w:val="0"/>
          <w:marRight w:val="0"/>
          <w:marTop w:val="240"/>
          <w:marBottom w:val="240"/>
          <w:divBdr>
            <w:top w:val="none" w:sz="0" w:space="0" w:color="auto"/>
            <w:left w:val="none" w:sz="0" w:space="0" w:color="auto"/>
            <w:bottom w:val="none" w:sz="0" w:space="0" w:color="auto"/>
            <w:right w:val="none" w:sz="0" w:space="0" w:color="auto"/>
          </w:divBdr>
        </w:div>
        <w:div w:id="1980842866">
          <w:marLeft w:val="0"/>
          <w:marRight w:val="0"/>
          <w:marTop w:val="450"/>
          <w:marBottom w:val="450"/>
          <w:divBdr>
            <w:top w:val="none" w:sz="0" w:space="0" w:color="auto"/>
            <w:left w:val="none" w:sz="0" w:space="0" w:color="auto"/>
            <w:bottom w:val="none" w:sz="0" w:space="0" w:color="auto"/>
            <w:right w:val="none" w:sz="0" w:space="0" w:color="auto"/>
          </w:divBdr>
        </w:div>
        <w:div w:id="321391723">
          <w:marLeft w:val="0"/>
          <w:marRight w:val="0"/>
          <w:marTop w:val="240"/>
          <w:marBottom w:val="240"/>
          <w:divBdr>
            <w:top w:val="none" w:sz="0" w:space="0" w:color="auto"/>
            <w:left w:val="none" w:sz="0" w:space="0" w:color="auto"/>
            <w:bottom w:val="none" w:sz="0" w:space="0" w:color="auto"/>
            <w:right w:val="none" w:sz="0" w:space="0" w:color="auto"/>
          </w:divBdr>
        </w:div>
        <w:div w:id="1616131031">
          <w:marLeft w:val="0"/>
          <w:marRight w:val="0"/>
          <w:marTop w:val="240"/>
          <w:marBottom w:val="240"/>
          <w:divBdr>
            <w:top w:val="none" w:sz="0" w:space="0" w:color="auto"/>
            <w:left w:val="none" w:sz="0" w:space="0" w:color="auto"/>
            <w:bottom w:val="none" w:sz="0" w:space="0" w:color="auto"/>
            <w:right w:val="none" w:sz="0" w:space="0" w:color="auto"/>
          </w:divBdr>
        </w:div>
        <w:div w:id="1300837793">
          <w:marLeft w:val="0"/>
          <w:marRight w:val="0"/>
          <w:marTop w:val="240"/>
          <w:marBottom w:val="240"/>
          <w:divBdr>
            <w:top w:val="none" w:sz="0" w:space="0" w:color="auto"/>
            <w:left w:val="none" w:sz="0" w:space="0" w:color="auto"/>
            <w:bottom w:val="none" w:sz="0" w:space="0" w:color="auto"/>
            <w:right w:val="none" w:sz="0" w:space="0" w:color="auto"/>
          </w:divBdr>
        </w:div>
        <w:div w:id="1859350799">
          <w:marLeft w:val="0"/>
          <w:marRight w:val="0"/>
          <w:marTop w:val="240"/>
          <w:marBottom w:val="240"/>
          <w:divBdr>
            <w:top w:val="none" w:sz="0" w:space="0" w:color="auto"/>
            <w:left w:val="none" w:sz="0" w:space="0" w:color="auto"/>
            <w:bottom w:val="none" w:sz="0" w:space="0" w:color="auto"/>
            <w:right w:val="none" w:sz="0" w:space="0" w:color="auto"/>
          </w:divBdr>
        </w:div>
        <w:div w:id="867060559">
          <w:marLeft w:val="0"/>
          <w:marRight w:val="0"/>
          <w:marTop w:val="240"/>
          <w:marBottom w:val="240"/>
          <w:divBdr>
            <w:top w:val="none" w:sz="0" w:space="0" w:color="auto"/>
            <w:left w:val="none" w:sz="0" w:space="0" w:color="auto"/>
            <w:bottom w:val="none" w:sz="0" w:space="0" w:color="auto"/>
            <w:right w:val="none" w:sz="0" w:space="0" w:color="auto"/>
          </w:divBdr>
        </w:div>
        <w:div w:id="1166048645">
          <w:marLeft w:val="0"/>
          <w:marRight w:val="0"/>
          <w:marTop w:val="240"/>
          <w:marBottom w:val="240"/>
          <w:divBdr>
            <w:top w:val="none" w:sz="0" w:space="0" w:color="auto"/>
            <w:left w:val="none" w:sz="0" w:space="0" w:color="auto"/>
            <w:bottom w:val="none" w:sz="0" w:space="0" w:color="auto"/>
            <w:right w:val="none" w:sz="0" w:space="0" w:color="auto"/>
          </w:divBdr>
        </w:div>
        <w:div w:id="368142600">
          <w:marLeft w:val="0"/>
          <w:marRight w:val="0"/>
          <w:marTop w:val="240"/>
          <w:marBottom w:val="240"/>
          <w:divBdr>
            <w:top w:val="none" w:sz="0" w:space="0" w:color="auto"/>
            <w:left w:val="none" w:sz="0" w:space="0" w:color="auto"/>
            <w:bottom w:val="none" w:sz="0" w:space="0" w:color="auto"/>
            <w:right w:val="none" w:sz="0" w:space="0" w:color="auto"/>
          </w:divBdr>
        </w:div>
        <w:div w:id="41368789">
          <w:marLeft w:val="0"/>
          <w:marRight w:val="0"/>
          <w:marTop w:val="240"/>
          <w:marBottom w:val="240"/>
          <w:divBdr>
            <w:top w:val="none" w:sz="0" w:space="0" w:color="auto"/>
            <w:left w:val="none" w:sz="0" w:space="0" w:color="auto"/>
            <w:bottom w:val="none" w:sz="0" w:space="0" w:color="auto"/>
            <w:right w:val="none" w:sz="0" w:space="0" w:color="auto"/>
          </w:divBdr>
        </w:div>
        <w:div w:id="2052919762">
          <w:marLeft w:val="0"/>
          <w:marRight w:val="0"/>
          <w:marTop w:val="240"/>
          <w:marBottom w:val="240"/>
          <w:divBdr>
            <w:top w:val="none" w:sz="0" w:space="0" w:color="auto"/>
            <w:left w:val="none" w:sz="0" w:space="0" w:color="auto"/>
            <w:bottom w:val="none" w:sz="0" w:space="0" w:color="auto"/>
            <w:right w:val="none" w:sz="0" w:space="0" w:color="auto"/>
          </w:divBdr>
        </w:div>
        <w:div w:id="1111970926">
          <w:marLeft w:val="0"/>
          <w:marRight w:val="0"/>
          <w:marTop w:val="240"/>
          <w:marBottom w:val="240"/>
          <w:divBdr>
            <w:top w:val="none" w:sz="0" w:space="0" w:color="auto"/>
            <w:left w:val="none" w:sz="0" w:space="0" w:color="auto"/>
            <w:bottom w:val="none" w:sz="0" w:space="0" w:color="auto"/>
            <w:right w:val="none" w:sz="0" w:space="0" w:color="auto"/>
          </w:divBdr>
        </w:div>
        <w:div w:id="632100553">
          <w:marLeft w:val="0"/>
          <w:marRight w:val="0"/>
          <w:marTop w:val="240"/>
          <w:marBottom w:val="240"/>
          <w:divBdr>
            <w:top w:val="none" w:sz="0" w:space="0" w:color="auto"/>
            <w:left w:val="none" w:sz="0" w:space="0" w:color="auto"/>
            <w:bottom w:val="none" w:sz="0" w:space="0" w:color="auto"/>
            <w:right w:val="none" w:sz="0" w:space="0" w:color="auto"/>
          </w:divBdr>
        </w:div>
        <w:div w:id="973489529">
          <w:marLeft w:val="0"/>
          <w:marRight w:val="0"/>
          <w:marTop w:val="240"/>
          <w:marBottom w:val="240"/>
          <w:divBdr>
            <w:top w:val="none" w:sz="0" w:space="0" w:color="auto"/>
            <w:left w:val="none" w:sz="0" w:space="0" w:color="auto"/>
            <w:bottom w:val="none" w:sz="0" w:space="0" w:color="auto"/>
            <w:right w:val="none" w:sz="0" w:space="0" w:color="auto"/>
          </w:divBdr>
        </w:div>
      </w:divsChild>
    </w:div>
    <w:div w:id="213247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aA0mLVQd3k" TargetMode="External"/><Relationship Id="rId13" Type="http://schemas.openxmlformats.org/officeDocument/2006/relationships/hyperlink" Target="https://www.shemmassianconsulting.com/blog/experimental-design-mcat" TargetMode="External"/><Relationship Id="rId18" Type="http://schemas.openxmlformats.org/officeDocument/2006/relationships/hyperlink" Target="https://quizlet.com/557102133/mcat-gestalt-principles-flash-cards/"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youtube.com/watch?v=PaA0mLVQd3k" TargetMode="External"/><Relationship Id="rId12" Type="http://schemas.openxmlformats.org/officeDocument/2006/relationships/image" Target="media/image1.gif"/><Relationship Id="rId17" Type="http://schemas.openxmlformats.org/officeDocument/2006/relationships/hyperlink" Target="https://www.shemmassianconsulting.com/blog/learning-and-memory-mcat" TargetMode="External"/><Relationship Id="rId2" Type="http://schemas.openxmlformats.org/officeDocument/2006/relationships/styles" Target="styles.xml"/><Relationship Id="rId16" Type="http://schemas.openxmlformats.org/officeDocument/2006/relationships/hyperlink" Target="https://www.khanacademy.org/test-prep/mcat/behavior/learning-slug/a/classical-and-operant-conditioning-article" TargetMode="External"/><Relationship Id="rId20" Type="http://schemas.openxmlformats.org/officeDocument/2006/relationships/hyperlink" Target="https://quizlet.com/944041841/chapter-3-visual-processing-flash-card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sychologytoday.com/us/blog/becoming-resilient/202103/the-role-culture-in-mental-health"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zimbardo.com/the-festinger-and-carlsmith-cognitive-dissonance-experiment-setup-results-and-psychological-insights/" TargetMode="External"/><Relationship Id="rId23" Type="http://schemas.openxmlformats.org/officeDocument/2006/relationships/fontTable" Target="fontTable.xml"/><Relationship Id="rId10" Type="http://schemas.openxmlformats.org/officeDocument/2006/relationships/hyperlink" Target="https://www.sketchy.com/mcat-lessons/memory-errors-and-loss" TargetMode="External"/><Relationship Id="rId19" Type="http://schemas.openxmlformats.org/officeDocument/2006/relationships/hyperlink" Target="https://quizlet.com/944041841/chapter-3-visual-processing-flash-cards/" TargetMode="External"/><Relationship Id="rId4" Type="http://schemas.openxmlformats.org/officeDocument/2006/relationships/webSettings" Target="webSettings.xml"/><Relationship Id="rId9" Type="http://schemas.openxmlformats.org/officeDocument/2006/relationships/hyperlink" Target="https://www.medschoolcoach.com/types-of-memory-storage-mcat-psychology/" TargetMode="External"/><Relationship Id="rId14" Type="http://schemas.openxmlformats.org/officeDocument/2006/relationships/hyperlink" Target="https://quizlet.com/417304655/ps-mcat-experimental-design-flash-cards/"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450</Pages>
  <Words>145800</Words>
  <Characters>831063</Characters>
  <Application>Microsoft Office Word</Application>
  <DocSecurity>0</DocSecurity>
  <Lines>6925</Lines>
  <Paragraphs>1949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5</cp:revision>
  <dcterms:created xsi:type="dcterms:W3CDTF">2025-08-28T01:19:00Z</dcterms:created>
  <dcterms:modified xsi:type="dcterms:W3CDTF">2025-08-28T08:45:00Z</dcterms:modified>
</cp:coreProperties>
</file>